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59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WYDZIAŁ MATEMATYKI I INFORMATYKI UNIWERSYTETU ŁÓDZKIEGO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Kierunek studiów: Informatyka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Specjalizacja: Grafika Komputerowa i Projektowanie Gier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Aplikacja internetowa „System zgłaszania błędów”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Mikołaj Szymański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Numer albumu: 359892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Praca licencjacka napisana</w:t>
      </w:r>
      <w:r>
        <w:rPr>
          <w:rFonts w:ascii="Times New Roman" w:hAnsi="Times New Roman" w:cs="Times New Roman"/>
          <w:sz w:val="28"/>
        </w:rPr>
        <w:br/>
        <w:t>w Katedrze Funkcji Rzeczywistych</w:t>
      </w:r>
      <w:r>
        <w:rPr>
          <w:rFonts w:ascii="Times New Roman" w:hAnsi="Times New Roman" w:cs="Times New Roman"/>
          <w:sz w:val="28"/>
        </w:rPr>
        <w:br/>
        <w:t>pod kierunkiem</w:t>
      </w:r>
      <w:r>
        <w:rPr>
          <w:rFonts w:ascii="Times New Roman" w:hAnsi="Times New Roman" w:cs="Times New Roman"/>
          <w:sz w:val="28"/>
        </w:rPr>
        <w:br/>
        <w:t>dr Sebastiana Lindnera</w:t>
      </w: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Łódź 2018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/>
    <w:p w:rsidR="008A5447" w:rsidRDefault="008A544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516030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6B14" w:rsidRDefault="003B6B14">
          <w:pPr>
            <w:pStyle w:val="Nagwekspisutreci"/>
          </w:pPr>
          <w:r>
            <w:t>Spis treści</w:t>
          </w:r>
        </w:p>
        <w:p w:rsidR="00BF0959" w:rsidRDefault="003B6B1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70720" w:history="1">
            <w:r w:rsidR="00BF0959" w:rsidRPr="00E350AE">
              <w:rPr>
                <w:rStyle w:val="Hipercze"/>
                <w:noProof/>
              </w:rPr>
              <w:t>Wstęp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2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1" w:history="1">
            <w:r w:rsidR="00BF0959" w:rsidRPr="00E350AE">
              <w:rPr>
                <w:rStyle w:val="Hipercze"/>
                <w:noProof/>
              </w:rPr>
              <w:t>1.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Wzorce architektury używane w projektowaniu aplikacji internetowych.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2" w:history="1">
            <w:r w:rsidR="00BF0959" w:rsidRPr="00E350AE">
              <w:rPr>
                <w:rStyle w:val="Hipercze"/>
                <w:b/>
                <w:noProof/>
              </w:rPr>
              <w:t>1.1.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MVC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3" w:history="1">
            <w:r w:rsidR="00BF0959" w:rsidRPr="00E350AE">
              <w:rPr>
                <w:rStyle w:val="Hipercze"/>
                <w:b/>
                <w:noProof/>
              </w:rPr>
              <w:t>1.2.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 MVP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4" w:history="1">
            <w:r w:rsidR="00BF0959" w:rsidRPr="00E350AE">
              <w:rPr>
                <w:rStyle w:val="Hipercze"/>
                <w:b/>
                <w:noProof/>
              </w:rPr>
              <w:t>1.3.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MVVM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5" w:history="1">
            <w:r w:rsidR="00BF0959" w:rsidRPr="00E350AE">
              <w:rPr>
                <w:rStyle w:val="Hipercze"/>
                <w:b/>
                <w:noProof/>
              </w:rPr>
              <w:t>1.4.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Który model jest odpowiedni dla aplikacji internetowej?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6" w:history="1">
            <w:r w:rsidR="00BF0959" w:rsidRPr="00E350AE">
              <w:rPr>
                <w:rStyle w:val="Hipercze"/>
                <w:noProof/>
              </w:rPr>
              <w:t>2.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Dokumentacja użytkownika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_Toc511770726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7" w:history="1">
            <w:r w:rsidR="00BF0959" w:rsidRPr="00E350AE">
              <w:rPr>
                <w:rStyle w:val="Hipercze"/>
                <w:b/>
                <w:noProof/>
              </w:rPr>
              <w:t>2.1.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Do czego służy aplikacja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_Toc511770727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8" w:history="1">
            <w:r w:rsidR="00BF0959" w:rsidRPr="00E350AE">
              <w:rPr>
                <w:rStyle w:val="Hipercze"/>
                <w:b/>
                <w:noProof/>
              </w:rPr>
              <w:t>2.2.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Instrukcja obsługi aplikacji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_Toc511770728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29" w:history="1">
            <w:r w:rsidR="00BF0959" w:rsidRPr="00E350AE">
              <w:rPr>
                <w:rStyle w:val="Hipercze"/>
                <w:b/>
                <w:noProof/>
              </w:rPr>
              <w:t>2.2.1.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Tworzenie zgłoszenia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_Toc511770729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0" w:history="1">
            <w:r w:rsidR="00BF0959" w:rsidRPr="00E350AE">
              <w:rPr>
                <w:rStyle w:val="Hipercze"/>
                <w:b/>
                <w:noProof/>
              </w:rPr>
              <w:t>2.2.2.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Przeglądanie zgłoszeń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1" w:history="1">
            <w:r w:rsidR="00BF0959" w:rsidRPr="00E350AE">
              <w:rPr>
                <w:rStyle w:val="Hipercze"/>
                <w:b/>
                <w:noProof/>
              </w:rPr>
              <w:t>2.2.3.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Edycja zgłoszeń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32" w:history="1">
            <w:r w:rsidR="00BF0959" w:rsidRPr="00E350AE">
              <w:rPr>
                <w:rStyle w:val="Hipercze"/>
                <w:noProof/>
              </w:rPr>
              <w:t>3.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Dokumentacja programisty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3" w:history="1">
            <w:r w:rsidR="00BF0959" w:rsidRPr="00E350AE">
              <w:rPr>
                <w:rStyle w:val="Hipercze"/>
                <w:b/>
                <w:noProof/>
              </w:rPr>
              <w:t>3.1.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Użyte narzędzia programistyczne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4" w:history="1">
            <w:r w:rsidR="00BF0959" w:rsidRPr="00E350AE">
              <w:rPr>
                <w:rStyle w:val="Hipercze"/>
                <w:b/>
                <w:noProof/>
              </w:rPr>
              <w:t>3.1.1.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Instalacja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5" w:history="1">
            <w:r w:rsidR="00BF0959" w:rsidRPr="00E350AE">
              <w:rPr>
                <w:rStyle w:val="Hipercze"/>
                <w:b/>
                <w:noProof/>
              </w:rPr>
              <w:t>3.1.2.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Konfiguracja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6" w:history="1">
            <w:r w:rsidR="00BF0959" w:rsidRPr="00E350AE">
              <w:rPr>
                <w:rStyle w:val="Hipercze"/>
                <w:b/>
                <w:noProof/>
              </w:rPr>
              <w:t>3.2.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działania kodu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_Toc511770736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7" w:history="1">
            <w:r w:rsidR="00BF0959" w:rsidRPr="00E350AE">
              <w:rPr>
                <w:rStyle w:val="Hipercze"/>
                <w:b/>
                <w:noProof/>
              </w:rPr>
              <w:t>3.3.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Klasy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_Toc511770737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511770738" w:history="1">
            <w:r w:rsidR="00BF0959" w:rsidRPr="00E350AE">
              <w:rPr>
                <w:rStyle w:val="Hipercze"/>
                <w:b/>
                <w:noProof/>
              </w:rPr>
              <w:t>3.3.1.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Account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_Toc511770738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9" w:history="1">
            <w:r w:rsidR="00BF0959" w:rsidRPr="00E350AE">
              <w:rPr>
                <w:rStyle w:val="Hipercze"/>
                <w:b/>
                <w:noProof/>
              </w:rPr>
              <w:t>3.3.2.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Ticket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_Toc511770739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0" w:history="1">
            <w:r w:rsidR="00BF0959" w:rsidRPr="00E350AE">
              <w:rPr>
                <w:rStyle w:val="Hipercze"/>
                <w:rFonts w:ascii="Times New Roman" w:hAnsi="Times New Roman" w:cs="Times New Roman"/>
                <w:b/>
                <w:noProof/>
              </w:rPr>
              <w:t>3.3.3.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FileUploadHelperExtension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1" w:history="1">
            <w:r w:rsidR="00BF0959" w:rsidRPr="00E350AE">
              <w:rPr>
                <w:rStyle w:val="Hipercze"/>
                <w:b/>
                <w:noProof/>
              </w:rPr>
              <w:t>3.4.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działania wybranych funkcji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2" w:history="1">
            <w:r w:rsidR="00BF0959" w:rsidRPr="00E350AE">
              <w:rPr>
                <w:rStyle w:val="Hipercze"/>
                <w:b/>
                <w:noProof/>
              </w:rPr>
              <w:t>3.4.1.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Funkcja DownloadFile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3" w:history="1">
            <w:r w:rsidR="00BF0959" w:rsidRPr="00E350AE">
              <w:rPr>
                <w:rStyle w:val="Hipercze"/>
                <w:b/>
                <w:noProof/>
              </w:rPr>
              <w:t>3.5.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Graficzna reprezentacja schematu bazy danych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4" w:history="1">
            <w:r w:rsidR="00BF0959" w:rsidRPr="00E350AE">
              <w:rPr>
                <w:rStyle w:val="Hipercze"/>
                <w:noProof/>
              </w:rPr>
              <w:t>4.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Podsumowanie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671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5" w:history="1">
            <w:r w:rsidR="00BF0959" w:rsidRPr="00E350AE">
              <w:rPr>
                <w:rStyle w:val="Hipercze"/>
                <w:noProof/>
              </w:rPr>
              <w:t>5.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Bibliografia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3B6B14" w:rsidRDefault="003B6B14">
          <w:r>
            <w:rPr>
              <w:b/>
              <w:bCs/>
            </w:rPr>
            <w:fldChar w:fldCharType="end"/>
          </w:r>
        </w:p>
      </w:sdtContent>
    </w:sdt>
    <w:p w:rsidR="003B6B14" w:rsidRDefault="003B6B14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2063F4" w:rsidRPr="003B6B14" w:rsidRDefault="003152BF" w:rsidP="003B6B14">
      <w:pPr>
        <w:pStyle w:val="Nagwek1"/>
      </w:pPr>
      <w:bookmarkStart w:id="0" w:name="_Toc511770720"/>
      <w:r w:rsidRPr="003B6B14">
        <w:lastRenderedPageBreak/>
        <w:t>Wstęp</w:t>
      </w:r>
      <w:bookmarkEnd w:id="0"/>
    </w:p>
    <w:p w:rsidR="003152BF" w:rsidRDefault="003152BF" w:rsidP="00315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Tu będzie wstęp.</w:t>
      </w:r>
    </w:p>
    <w:p w:rsidR="003152BF" w:rsidRDefault="003152BF" w:rsidP="003152BF">
      <w:pPr>
        <w:rPr>
          <w:rFonts w:ascii="Times New Roman" w:hAnsi="Times New Roman" w:cs="Times New Roman"/>
          <w:sz w:val="24"/>
        </w:rPr>
      </w:pPr>
    </w:p>
    <w:p w:rsidR="00BF0959" w:rsidRPr="003B6B14" w:rsidRDefault="00BF0959" w:rsidP="00BF0959">
      <w:pPr>
        <w:pStyle w:val="Nagwek1"/>
        <w:numPr>
          <w:ilvl w:val="0"/>
          <w:numId w:val="1"/>
        </w:numPr>
        <w:rPr>
          <w:sz w:val="28"/>
        </w:rPr>
      </w:pPr>
      <w:bookmarkStart w:id="1" w:name="_Toc511770721"/>
      <w:r>
        <w:rPr>
          <w:sz w:val="28"/>
        </w:rPr>
        <w:t>Wzorce architektury używane w projektowaniu aplikacji.</w:t>
      </w:r>
      <w:bookmarkEnd w:id="1"/>
    </w:p>
    <w:p w:rsidR="00BF0959" w:rsidRDefault="00BF0959" w:rsidP="00BF0959">
      <w:pPr>
        <w:pStyle w:val="Nagwek2"/>
        <w:numPr>
          <w:ilvl w:val="1"/>
          <w:numId w:val="1"/>
        </w:numPr>
      </w:pPr>
      <w:bookmarkStart w:id="2" w:name="_Toc511770722"/>
      <w:r w:rsidRPr="00A37F6D">
        <w:t>Opis wzorca architektury MVC</w:t>
      </w:r>
      <w:bookmarkEnd w:id="2"/>
    </w:p>
    <w:p w:rsidR="003F7542" w:rsidRPr="00057A45" w:rsidRDefault="003F7542" w:rsidP="00057A45">
      <w:pPr>
        <w:ind w:firstLine="708"/>
      </w:pPr>
      <w:r>
        <w:t>Wzorzec Model-</w:t>
      </w:r>
      <w:proofErr w:type="spellStart"/>
      <w:r w:rsidR="003B3520">
        <w:t>View</w:t>
      </w:r>
      <w:proofErr w:type="spellEnd"/>
      <w:r>
        <w:t>-</w:t>
      </w:r>
      <w:r w:rsidR="003B3520">
        <w:t>C</w:t>
      </w:r>
      <w:r w:rsidR="00057A45">
        <w:t>ontrol</w:t>
      </w:r>
      <w:r w:rsidR="003B3520">
        <w:t>l</w:t>
      </w:r>
      <w:r w:rsidR="00057A45">
        <w:t>er</w:t>
      </w:r>
      <w:r>
        <w:t xml:space="preserve"> jest przeznaczony do projektowania aplikacji internetowych. </w:t>
      </w:r>
      <w:r w:rsidR="00F60FA9">
        <w:rPr>
          <w:b/>
        </w:rPr>
        <w:t xml:space="preserve">Model </w:t>
      </w:r>
      <w:r w:rsidR="00F60FA9">
        <w:t>reprezentuje naszą warstwę biznesową, czyli nie tylko klasy mapujące</w:t>
      </w:r>
      <w:r w:rsidR="00057A45">
        <w:t xml:space="preserve"> dane</w:t>
      </w:r>
      <w:r w:rsidR="00F60FA9">
        <w:t xml:space="preserve"> pobrane z bazy danych. To również funkcjonalności potrzebne do działania naszej aplikacji</w:t>
      </w:r>
      <w:r w:rsidR="00057A45">
        <w:t xml:space="preserve"> </w:t>
      </w:r>
      <w:r w:rsidR="00F60FA9">
        <w:t xml:space="preserve">. </w:t>
      </w:r>
      <w:proofErr w:type="spellStart"/>
      <w:r w:rsidR="003B3520" w:rsidRPr="003B3520">
        <w:rPr>
          <w:b/>
        </w:rPr>
        <w:t>View</w:t>
      </w:r>
      <w:proofErr w:type="spellEnd"/>
      <w:r w:rsidR="003B3520">
        <w:t xml:space="preserve"> </w:t>
      </w:r>
      <w:r w:rsidR="00F60FA9">
        <w:t xml:space="preserve">jest odpowiedzialny za prezentowanie danych użytkownikowi, pobieranych z Modelu, który jest dla niego tylko do odczytu. </w:t>
      </w:r>
      <w:r w:rsidR="003B3520">
        <w:rPr>
          <w:b/>
        </w:rPr>
        <w:t>Controller</w:t>
      </w:r>
      <w:r w:rsidR="00057A45">
        <w:t xml:space="preserve"> przekierowuje wszelkie żądania użytkownika na wywołanie metod konkretnego Modelu, oraz przygotowuje dane dla Widoku i żądaniem jego wygenerowania.</w:t>
      </w:r>
      <w:r w:rsidR="00D7551C">
        <w:t xml:space="preserve"> Jeden </w:t>
      </w:r>
      <w:r w:rsidR="009A0888">
        <w:t xml:space="preserve">kontroler </w:t>
      </w:r>
      <w:r w:rsidR="00D7551C">
        <w:t>może obsługiwać kilka widoków.</w:t>
      </w:r>
    </w:p>
    <w:p w:rsidR="00BF0959" w:rsidRDefault="00BF0959" w:rsidP="00BF0959">
      <w:pPr>
        <w:pStyle w:val="Nagwek2"/>
        <w:numPr>
          <w:ilvl w:val="1"/>
          <w:numId w:val="1"/>
        </w:numPr>
      </w:pPr>
      <w:bookmarkStart w:id="3" w:name="_Toc511770723"/>
      <w:r w:rsidRPr="00A37F6D">
        <w:t>Opis wzorca architektury  MVP</w:t>
      </w:r>
      <w:bookmarkEnd w:id="3"/>
    </w:p>
    <w:p w:rsidR="00057A45" w:rsidRPr="003B3520" w:rsidRDefault="00057A45" w:rsidP="003B3520">
      <w:pPr>
        <w:ind w:firstLine="708"/>
      </w:pPr>
      <w:r>
        <w:t>Wzorzec Model-</w:t>
      </w:r>
      <w:proofErr w:type="spellStart"/>
      <w:r w:rsidR="003B3520">
        <w:t>View</w:t>
      </w:r>
      <w:proofErr w:type="spellEnd"/>
      <w:r>
        <w:t>-</w:t>
      </w:r>
      <w:proofErr w:type="spellStart"/>
      <w:r>
        <w:t>Pre</w:t>
      </w:r>
      <w:r w:rsidR="003B3520">
        <w:t>s</w:t>
      </w:r>
      <w:r>
        <w:t>enter</w:t>
      </w:r>
      <w:proofErr w:type="spellEnd"/>
      <w:r>
        <w:t xml:space="preserve"> używany jest głównie do projektowani</w:t>
      </w:r>
      <w:r w:rsidR="003B3520">
        <w:t>a</w:t>
      </w:r>
      <w:r>
        <w:t xml:space="preserve"> aplikacji mobilnych. </w:t>
      </w:r>
      <w:proofErr w:type="spellStart"/>
      <w:r w:rsidR="003B3520" w:rsidRPr="003B3520">
        <w:rPr>
          <w:b/>
        </w:rPr>
        <w:t>Presenter</w:t>
      </w:r>
      <w:proofErr w:type="spellEnd"/>
      <w:r w:rsidR="003B3520">
        <w:t xml:space="preserve"> </w:t>
      </w:r>
      <w:r w:rsidR="003B3520">
        <w:t xml:space="preserve">w tym wzorcu ma podobne zastosowanie co kontroler w MVC, lecz dodatkowo posiada on w sobie logikę biznesową, która w MVC jest pod Modelem. Tutaj dane nie są przekazywane bezpośrednio z modelu na widok, ale prezenter wykonuje zapytania do modelu o pewne wartości, które później są przetwarzane i wysyłane na widok. </w:t>
      </w:r>
      <w:r w:rsidR="003B3520">
        <w:rPr>
          <w:b/>
        </w:rPr>
        <w:t xml:space="preserve">Model </w:t>
      </w:r>
      <w:r w:rsidR="003B3520">
        <w:t xml:space="preserve">jest zwykłą reprezentacją danych, zawierająca powiązania i struktury danych. </w:t>
      </w:r>
      <w:proofErr w:type="spellStart"/>
      <w:r w:rsidR="003B3520" w:rsidRPr="003B3520">
        <w:rPr>
          <w:b/>
        </w:rPr>
        <w:t>View</w:t>
      </w:r>
      <w:proofErr w:type="spellEnd"/>
      <w:r w:rsidR="003B3520">
        <w:t xml:space="preserve"> ma to samo zadanie co w architekturze MVC, wyświetlić nasze żądania.</w:t>
      </w:r>
      <w:r w:rsidR="00D7551C">
        <w:t xml:space="preserve"> W tej architekturze, </w:t>
      </w:r>
      <w:proofErr w:type="spellStart"/>
      <w:r w:rsidR="00D7551C">
        <w:t>presenter</w:t>
      </w:r>
      <w:proofErr w:type="spellEnd"/>
      <w:r w:rsidR="00D7551C">
        <w:t xml:space="preserve"> odnosi się do jednego widoku, nie może obsługiwać wielu.</w:t>
      </w:r>
    </w:p>
    <w:p w:rsidR="00BF0959" w:rsidRDefault="00BF0959" w:rsidP="00BF0959">
      <w:pPr>
        <w:pStyle w:val="Nagwek2"/>
        <w:numPr>
          <w:ilvl w:val="1"/>
          <w:numId w:val="1"/>
        </w:numPr>
      </w:pPr>
      <w:bookmarkStart w:id="4" w:name="_Toc511770724"/>
      <w:r w:rsidRPr="00A37F6D">
        <w:t>Opis wzorca architektury MVVM</w:t>
      </w:r>
      <w:bookmarkEnd w:id="4"/>
    </w:p>
    <w:p w:rsidR="003B3520" w:rsidRPr="009A0888" w:rsidRDefault="003B3520" w:rsidP="00D7551C">
      <w:pPr>
        <w:ind w:firstLine="708"/>
      </w:pPr>
      <w:r>
        <w:t>Wzorzec 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to wzorzec wykorzystywany głównie do aplikacji graficznych, w których </w:t>
      </w:r>
      <w:r w:rsidR="00D7551C">
        <w:t xml:space="preserve">dane są mocno ze sobą powiązane. Powstał na bazie architektury MVC, i stąd </w:t>
      </w:r>
      <w:r w:rsidR="00D7551C">
        <w:rPr>
          <w:b/>
        </w:rPr>
        <w:t xml:space="preserve">Model </w:t>
      </w:r>
      <w:r w:rsidR="00D7551C">
        <w:t xml:space="preserve">jest niezmienny w swoich zastosowaniach. </w:t>
      </w:r>
      <w:proofErr w:type="spellStart"/>
      <w:r w:rsidR="00D7551C">
        <w:rPr>
          <w:b/>
        </w:rPr>
        <w:t>View</w:t>
      </w:r>
      <w:proofErr w:type="spellEnd"/>
      <w:r w:rsidR="00D7551C">
        <w:rPr>
          <w:b/>
        </w:rPr>
        <w:t xml:space="preserve"> </w:t>
      </w:r>
      <w:r w:rsidR="00D7551C">
        <w:t>jest interfejsem użytkownika, który nie ma pojęcia</w:t>
      </w:r>
      <w:r w:rsidR="00D7551C">
        <w:rPr>
          <w:b/>
        </w:rPr>
        <w:t xml:space="preserve"> </w:t>
      </w:r>
      <w:r w:rsidR="009A0888">
        <w:t xml:space="preserve">o </w:t>
      </w:r>
      <w:proofErr w:type="spellStart"/>
      <w:r w:rsidR="009A0888">
        <w:rPr>
          <w:b/>
        </w:rPr>
        <w:t>ViewModel</w:t>
      </w:r>
      <w:proofErr w:type="spellEnd"/>
      <w:r w:rsidR="009A0888">
        <w:rPr>
          <w:b/>
        </w:rPr>
        <w:t>-u</w:t>
      </w:r>
      <w:r w:rsidR="009A0888">
        <w:t xml:space="preserve">. </w:t>
      </w:r>
      <w:proofErr w:type="spellStart"/>
      <w:r w:rsidR="009A0888">
        <w:rPr>
          <w:b/>
        </w:rPr>
        <w:t>ViewModel</w:t>
      </w:r>
      <w:proofErr w:type="spellEnd"/>
      <w:r w:rsidR="009A0888">
        <w:rPr>
          <w:b/>
        </w:rPr>
        <w:t xml:space="preserve"> </w:t>
      </w:r>
      <w:r w:rsidR="009A0888">
        <w:t xml:space="preserve">pobiera dane z Modelu i przygotowuje je do wyświetlenia na możliwie wiele Widoków. Ten wzorzec nie ogranicza się do ilości obsługiwanych widoków. </w:t>
      </w:r>
    </w:p>
    <w:p w:rsidR="00BF0959" w:rsidRDefault="00BF0959" w:rsidP="00BF0959">
      <w:pPr>
        <w:pStyle w:val="Nagwek2"/>
        <w:numPr>
          <w:ilvl w:val="1"/>
          <w:numId w:val="1"/>
        </w:numPr>
      </w:pPr>
      <w:bookmarkStart w:id="5" w:name="_Toc511770725"/>
      <w:r w:rsidRPr="00A37F6D">
        <w:t xml:space="preserve">Który </w:t>
      </w:r>
      <w:r w:rsidR="009A0888">
        <w:t>wzorzec</w:t>
      </w:r>
      <w:r w:rsidRPr="00A37F6D">
        <w:t xml:space="preserve"> jest odpowiedni dla </w:t>
      </w:r>
      <w:r w:rsidR="009A0888">
        <w:t>mojej aplikacji</w:t>
      </w:r>
      <w:r w:rsidRPr="00A37F6D">
        <w:t>?</w:t>
      </w:r>
      <w:bookmarkEnd w:id="5"/>
    </w:p>
    <w:p w:rsidR="009A0888" w:rsidRDefault="009A0888" w:rsidP="009A0888">
      <w:r>
        <w:t>Każdy z opisanych wzorców ma swoje wady i zalety</w:t>
      </w:r>
      <w:r w:rsidR="00365109">
        <w:t>. Z</w:t>
      </w:r>
      <w:r>
        <w:t xml:space="preserve">astosowanie </w:t>
      </w:r>
      <w:r w:rsidR="00365109">
        <w:rPr>
          <w:b/>
        </w:rPr>
        <w:t xml:space="preserve">MVP </w:t>
      </w:r>
      <w:r w:rsidR="00365109">
        <w:t xml:space="preserve">ogranicza nas do obsługi tylko jednego widoku, przy użyciu </w:t>
      </w:r>
      <w:r w:rsidR="00365109">
        <w:rPr>
          <w:b/>
        </w:rPr>
        <w:t xml:space="preserve">MVC </w:t>
      </w:r>
      <w:r w:rsidR="00365109">
        <w:t xml:space="preserve">bądź </w:t>
      </w:r>
      <w:r w:rsidR="00365109">
        <w:rPr>
          <w:b/>
        </w:rPr>
        <w:t xml:space="preserve">MVVM </w:t>
      </w:r>
      <w:r w:rsidR="00365109">
        <w:t xml:space="preserve">nie musimy się martwić o limit obsługi widoków. Jednak w porównaniu do </w:t>
      </w:r>
      <w:r w:rsidR="00365109">
        <w:rPr>
          <w:b/>
        </w:rPr>
        <w:t>MVVM</w:t>
      </w:r>
      <w:r w:rsidR="00365109">
        <w:t>, popularność wśród aplikacji internetowych</w:t>
      </w:r>
      <w:r w:rsidR="00F767C5">
        <w:t xml:space="preserve"> architektury </w:t>
      </w:r>
      <w:r w:rsidR="00F767C5">
        <w:rPr>
          <w:b/>
        </w:rPr>
        <w:t xml:space="preserve">MVC </w:t>
      </w:r>
      <w:r w:rsidR="00F767C5">
        <w:t>jest zauważalnie większa</w:t>
      </w:r>
      <w:r w:rsidR="00365109">
        <w:rPr>
          <w:b/>
        </w:rPr>
        <w:t xml:space="preserve">. </w:t>
      </w:r>
      <w:r w:rsidR="00365109">
        <w:t xml:space="preserve">Użycie tej architektury pomaga programistom współpracować ze sobą nad jednym kodem. Dzięki modułowej budowie (Model – </w:t>
      </w:r>
      <w:proofErr w:type="spellStart"/>
      <w:r w:rsidR="00365109">
        <w:t>View</w:t>
      </w:r>
      <w:proofErr w:type="spellEnd"/>
      <w:r w:rsidR="00365109">
        <w:t>- Controller)  modyfikacja kodu jest prosta a sam kod jest przejrzystszy.</w:t>
      </w:r>
    </w:p>
    <w:p w:rsidR="00F767C5" w:rsidRDefault="00F767C5" w:rsidP="009A0888"/>
    <w:p w:rsidR="00F767C5" w:rsidRDefault="00F767C5" w:rsidP="009A0888"/>
    <w:p w:rsidR="00F767C5" w:rsidRDefault="00F767C5" w:rsidP="009A0888"/>
    <w:p w:rsidR="00F767C5" w:rsidRPr="009A0888" w:rsidRDefault="00F767C5" w:rsidP="009A0888"/>
    <w:p w:rsidR="003B6B14" w:rsidRPr="003B6B14" w:rsidRDefault="003152BF" w:rsidP="003B6B14">
      <w:pPr>
        <w:pStyle w:val="Nagwek1"/>
        <w:numPr>
          <w:ilvl w:val="0"/>
          <w:numId w:val="1"/>
        </w:numPr>
        <w:rPr>
          <w:sz w:val="28"/>
        </w:rPr>
      </w:pPr>
      <w:bookmarkStart w:id="6" w:name="_Toc511770726"/>
      <w:r w:rsidRPr="003B6B14">
        <w:rPr>
          <w:sz w:val="28"/>
        </w:rPr>
        <w:lastRenderedPageBreak/>
        <w:t>Dokumentacja użytkownika</w:t>
      </w:r>
      <w:bookmarkEnd w:id="6"/>
    </w:p>
    <w:p w:rsidR="003152BF" w:rsidRDefault="003152BF" w:rsidP="003B6B14">
      <w:pPr>
        <w:pStyle w:val="Nagwek2"/>
        <w:numPr>
          <w:ilvl w:val="1"/>
          <w:numId w:val="1"/>
        </w:numPr>
      </w:pPr>
      <w:bookmarkStart w:id="7" w:name="_Toc511770727"/>
      <w:r>
        <w:t>Do czego służy aplikacj</w:t>
      </w:r>
      <w:bookmarkEnd w:id="7"/>
      <w:r w:rsidR="00F767C5">
        <w:t>a</w:t>
      </w:r>
    </w:p>
    <w:p w:rsidR="00F767C5" w:rsidRPr="00F767C5" w:rsidRDefault="00F767C5" w:rsidP="00B65179">
      <w:pPr>
        <w:ind w:firstLine="708"/>
      </w:pPr>
      <w:r>
        <w:t xml:space="preserve">Aplikacja została stworzona </w:t>
      </w:r>
      <w:r w:rsidR="00B65179">
        <w:t>do użytku przez firmy informatyczne, które mogą kontrolować ilość błędów w programach tworzone, bądź użytkowane przez nie. Użytkownik, czyli osoba posiadająca do własnego użytku konkretny program, po zarejestrowaniu się na stronę, posiada możliwość zgłoszenia błędu wynikłego podczas korzystania z programu komputerowego. Podając szczegóły, wrzucając zdjęcia obrazujące powstały ambaras, użytkownik zaznajamia serwisantów. Serwisanci po przeanalizowaniu problemu, podejmują po swojej stronie odpowiednie kroki, żeby zażegnać kłopot.</w:t>
      </w:r>
    </w:p>
    <w:p w:rsidR="006D02DB" w:rsidRDefault="003152BF" w:rsidP="006D02DB">
      <w:pPr>
        <w:pStyle w:val="Nagwek2"/>
        <w:numPr>
          <w:ilvl w:val="1"/>
          <w:numId w:val="1"/>
        </w:numPr>
      </w:pPr>
      <w:bookmarkStart w:id="8" w:name="_Toc511770728"/>
      <w:r>
        <w:t>Instrukcja obsługi aplikacji</w:t>
      </w:r>
      <w:bookmarkEnd w:id="8"/>
    </w:p>
    <w:p w:rsidR="00B65179" w:rsidRPr="00B65179" w:rsidRDefault="00B65179" w:rsidP="00B65179">
      <w:pPr>
        <w:pStyle w:val="Akapitzlist"/>
        <w:numPr>
          <w:ilvl w:val="2"/>
          <w:numId w:val="6"/>
        </w:numPr>
        <w:rPr>
          <w:b/>
        </w:rPr>
      </w:pPr>
      <w:r>
        <w:t>Rejestracja użytkownika</w:t>
      </w:r>
    </w:p>
    <w:p w:rsidR="00B65179" w:rsidRPr="00B65179" w:rsidRDefault="00B65179" w:rsidP="00B65179">
      <w:pPr>
        <w:rPr>
          <w:b/>
        </w:rPr>
      </w:pPr>
      <w:bookmarkStart w:id="9" w:name="_GoBack"/>
      <w:bookmarkEnd w:id="9"/>
    </w:p>
    <w:p w:rsidR="00A97FDC" w:rsidRDefault="00A97FDC" w:rsidP="00B65179">
      <w:pPr>
        <w:pStyle w:val="Nagwek3"/>
        <w:numPr>
          <w:ilvl w:val="2"/>
          <w:numId w:val="6"/>
        </w:numPr>
      </w:pPr>
      <w:bookmarkStart w:id="10" w:name="_Toc511770729"/>
      <w:r>
        <w:t>Tworzenie zgłoszenia</w:t>
      </w:r>
      <w:bookmarkEnd w:id="10"/>
    </w:p>
    <w:p w:rsidR="00B65179" w:rsidRPr="00B65179" w:rsidRDefault="00B65179" w:rsidP="00B65179">
      <w:r>
        <w:t>Aby móc stworzyć zgłoszenie, użytkownik musi być zarejestrowany</w:t>
      </w:r>
    </w:p>
    <w:p w:rsidR="00A97FDC" w:rsidRPr="00A97FDC" w:rsidRDefault="00A97FDC" w:rsidP="00B65179">
      <w:pPr>
        <w:pStyle w:val="Nagwek3"/>
        <w:numPr>
          <w:ilvl w:val="2"/>
          <w:numId w:val="6"/>
        </w:numPr>
        <w:rPr>
          <w:b/>
        </w:rPr>
      </w:pPr>
      <w:bookmarkStart w:id="11" w:name="_Toc511770730"/>
      <w:r>
        <w:t>Przeglądanie zgłoszeń</w:t>
      </w:r>
      <w:bookmarkEnd w:id="11"/>
    </w:p>
    <w:p w:rsidR="00A97FDC" w:rsidRDefault="00A97FDC" w:rsidP="00B65179">
      <w:pPr>
        <w:pStyle w:val="Nagwek3"/>
        <w:numPr>
          <w:ilvl w:val="2"/>
          <w:numId w:val="6"/>
        </w:numPr>
        <w:rPr>
          <w:b/>
        </w:rPr>
      </w:pPr>
      <w:bookmarkStart w:id="12" w:name="_Toc511770731"/>
      <w:r>
        <w:t>Edycja zgłoszeń</w:t>
      </w:r>
      <w:bookmarkEnd w:id="12"/>
    </w:p>
    <w:p w:rsidR="003152BF" w:rsidRPr="003B6B14" w:rsidRDefault="003152BF" w:rsidP="00B65179">
      <w:pPr>
        <w:pStyle w:val="Nagwek1"/>
        <w:numPr>
          <w:ilvl w:val="0"/>
          <w:numId w:val="6"/>
        </w:numPr>
        <w:rPr>
          <w:sz w:val="28"/>
        </w:rPr>
      </w:pPr>
      <w:bookmarkStart w:id="13" w:name="_Toc511770732"/>
      <w:r w:rsidRPr="003B6B14">
        <w:rPr>
          <w:sz w:val="28"/>
        </w:rPr>
        <w:t>Dokumentacja programisty</w:t>
      </w:r>
      <w:bookmarkEnd w:id="13"/>
    </w:p>
    <w:p w:rsidR="003152BF" w:rsidRDefault="003152BF" w:rsidP="00B65179">
      <w:pPr>
        <w:pStyle w:val="Nagwek2"/>
        <w:numPr>
          <w:ilvl w:val="1"/>
          <w:numId w:val="6"/>
        </w:numPr>
      </w:pPr>
      <w:bookmarkStart w:id="14" w:name="_Toc511770733"/>
      <w:r w:rsidRPr="00A37F6D">
        <w:t>Użyte narzędzia programistyczne</w:t>
      </w:r>
      <w:bookmarkEnd w:id="14"/>
    </w:p>
    <w:p w:rsidR="00A37F6D" w:rsidRDefault="00A37F6D" w:rsidP="00B65179">
      <w:pPr>
        <w:pStyle w:val="Nagwek3"/>
        <w:numPr>
          <w:ilvl w:val="2"/>
          <w:numId w:val="6"/>
        </w:numPr>
      </w:pPr>
      <w:bookmarkStart w:id="15" w:name="_Toc511770734"/>
      <w:r>
        <w:t>Instalacja</w:t>
      </w:r>
      <w:bookmarkEnd w:id="15"/>
    </w:p>
    <w:p w:rsidR="00A37F6D" w:rsidRPr="001726BF" w:rsidRDefault="00A37F6D" w:rsidP="00B65179">
      <w:pPr>
        <w:pStyle w:val="Nagwek3"/>
        <w:numPr>
          <w:ilvl w:val="2"/>
          <w:numId w:val="6"/>
        </w:numPr>
      </w:pPr>
      <w:bookmarkStart w:id="16" w:name="_Toc511770735"/>
      <w:r>
        <w:t>Konfiguracja</w:t>
      </w:r>
      <w:bookmarkEnd w:id="16"/>
    </w:p>
    <w:p w:rsidR="003152BF" w:rsidRPr="00A37F6D" w:rsidRDefault="003152BF" w:rsidP="00B65179">
      <w:pPr>
        <w:pStyle w:val="Nagwek2"/>
        <w:numPr>
          <w:ilvl w:val="1"/>
          <w:numId w:val="6"/>
        </w:numPr>
      </w:pPr>
      <w:bookmarkStart w:id="17" w:name="_Toc511770736"/>
      <w:r w:rsidRPr="00A37F6D">
        <w:t>Opis działania kodu</w:t>
      </w:r>
      <w:bookmarkEnd w:id="17"/>
    </w:p>
    <w:p w:rsidR="003152BF" w:rsidRDefault="003152BF" w:rsidP="00B65179">
      <w:pPr>
        <w:pStyle w:val="Nagwek2"/>
        <w:numPr>
          <w:ilvl w:val="1"/>
          <w:numId w:val="6"/>
        </w:numPr>
      </w:pPr>
      <w:r>
        <w:rPr>
          <w:b/>
        </w:rPr>
        <w:t xml:space="preserve"> </w:t>
      </w:r>
      <w:bookmarkStart w:id="18" w:name="_Toc511770737"/>
      <w:r w:rsidRPr="00A37F6D">
        <w:t>Klasy</w:t>
      </w:r>
      <w:bookmarkEnd w:id="18"/>
    </w:p>
    <w:p w:rsidR="001726BF" w:rsidRDefault="00BF0959" w:rsidP="00B65179">
      <w:pPr>
        <w:pStyle w:val="Nagwek2"/>
        <w:numPr>
          <w:ilvl w:val="2"/>
          <w:numId w:val="6"/>
        </w:numPr>
      </w:pPr>
      <w:bookmarkStart w:id="19" w:name="_Toc511770738"/>
      <w:r>
        <w:rPr>
          <w:rStyle w:val="Nagwek3Znak"/>
        </w:rPr>
        <w:t xml:space="preserve">Klasa </w:t>
      </w:r>
      <w:proofErr w:type="spellStart"/>
      <w:r w:rsidR="00586AC2" w:rsidRPr="00BF0959">
        <w:rPr>
          <w:rStyle w:val="Nagwek3Znak"/>
        </w:rPr>
        <w:t>Account</w:t>
      </w:r>
      <w:bookmarkEnd w:id="19"/>
      <w:proofErr w:type="spellEnd"/>
    </w:p>
    <w:p w:rsidR="001726BF" w:rsidRDefault="001726BF" w:rsidP="00B65179">
      <w:pPr>
        <w:pStyle w:val="Nagwek4"/>
        <w:numPr>
          <w:ilvl w:val="3"/>
          <w:numId w:val="6"/>
        </w:numPr>
      </w:pPr>
      <w:r>
        <w:t>Controller</w:t>
      </w:r>
    </w:p>
    <w:p w:rsidR="003F7542" w:rsidRDefault="001726BF" w:rsidP="00B65179">
      <w:pPr>
        <w:pStyle w:val="Nagwek4"/>
        <w:numPr>
          <w:ilvl w:val="3"/>
          <w:numId w:val="6"/>
        </w:numPr>
      </w:pPr>
      <w:r>
        <w:t>Model</w:t>
      </w:r>
    </w:p>
    <w:p w:rsidR="003F7542" w:rsidRPr="003F7542" w:rsidRDefault="003F7542" w:rsidP="00B65179">
      <w:pPr>
        <w:pStyle w:val="Akapitzlist"/>
        <w:numPr>
          <w:ilvl w:val="3"/>
          <w:numId w:val="6"/>
        </w:numPr>
        <w:rPr>
          <w:b/>
        </w:rPr>
      </w:pPr>
      <w:proofErr w:type="spellStart"/>
      <w:r>
        <w:t>View</w:t>
      </w:r>
      <w:proofErr w:type="spellEnd"/>
    </w:p>
    <w:p w:rsidR="001726BF" w:rsidRDefault="001726BF" w:rsidP="00B65179">
      <w:pPr>
        <w:pStyle w:val="Nagwek3"/>
        <w:numPr>
          <w:ilvl w:val="2"/>
          <w:numId w:val="6"/>
        </w:numPr>
      </w:pPr>
      <w:bookmarkStart w:id="20" w:name="_Toc511770739"/>
      <w:r>
        <w:t xml:space="preserve">Klasa </w:t>
      </w:r>
      <w:proofErr w:type="spellStart"/>
      <w:r>
        <w:t>Ticket</w:t>
      </w:r>
      <w:bookmarkEnd w:id="20"/>
      <w:proofErr w:type="spellEnd"/>
    </w:p>
    <w:p w:rsidR="001726BF" w:rsidRDefault="001726BF" w:rsidP="00B65179">
      <w:pPr>
        <w:pStyle w:val="Nagwek4"/>
        <w:numPr>
          <w:ilvl w:val="3"/>
          <w:numId w:val="6"/>
        </w:numPr>
      </w:pPr>
      <w:r>
        <w:t>Controller</w:t>
      </w:r>
    </w:p>
    <w:p w:rsidR="001726BF" w:rsidRDefault="001726BF" w:rsidP="00B65179">
      <w:pPr>
        <w:pStyle w:val="Nagwek4"/>
        <w:numPr>
          <w:ilvl w:val="3"/>
          <w:numId w:val="6"/>
        </w:numPr>
      </w:pPr>
      <w:r>
        <w:t>Model</w:t>
      </w:r>
    </w:p>
    <w:p w:rsidR="003F7542" w:rsidRPr="003F7542" w:rsidRDefault="003F7542" w:rsidP="00B65179">
      <w:pPr>
        <w:pStyle w:val="Akapitzlist"/>
        <w:numPr>
          <w:ilvl w:val="3"/>
          <w:numId w:val="6"/>
        </w:numPr>
        <w:rPr>
          <w:b/>
        </w:rPr>
      </w:pPr>
      <w:proofErr w:type="spellStart"/>
      <w:r>
        <w:t>View</w:t>
      </w:r>
      <w:proofErr w:type="spellEnd"/>
    </w:p>
    <w:p w:rsidR="00586AC2" w:rsidRPr="00BF0959" w:rsidRDefault="00586AC2" w:rsidP="00B65179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bookmarkStart w:id="21" w:name="_Toc511770740"/>
      <w:r w:rsidRPr="00BF0959">
        <w:rPr>
          <w:rStyle w:val="Nagwek3Znak"/>
        </w:rPr>
        <w:t xml:space="preserve">Klasa </w:t>
      </w:r>
      <w:proofErr w:type="spellStart"/>
      <w:r w:rsidRPr="00BF0959">
        <w:rPr>
          <w:rStyle w:val="Nagwek3Znak"/>
        </w:rPr>
        <w:t>FileUploadHelperExtension</w:t>
      </w:r>
      <w:bookmarkEnd w:id="21"/>
      <w:r>
        <w:rPr>
          <w:rFonts w:ascii="Times New Roman" w:hAnsi="Times New Roman" w:cs="Times New Roman"/>
          <w:sz w:val="24"/>
        </w:rPr>
        <w:t>s</w:t>
      </w:r>
      <w:proofErr w:type="spellEnd"/>
    </w:p>
    <w:p w:rsidR="003152BF" w:rsidRDefault="003152BF" w:rsidP="00B65179">
      <w:pPr>
        <w:pStyle w:val="Nagwek2"/>
        <w:numPr>
          <w:ilvl w:val="1"/>
          <w:numId w:val="6"/>
        </w:numPr>
      </w:pPr>
      <w:bookmarkStart w:id="22" w:name="_Toc511770741"/>
      <w:r w:rsidRPr="00A37F6D">
        <w:t>Opis działania wybranych funkcji</w:t>
      </w:r>
      <w:bookmarkEnd w:id="22"/>
    </w:p>
    <w:p w:rsidR="00586AC2" w:rsidRDefault="00A97FDC" w:rsidP="00B65179">
      <w:pPr>
        <w:pStyle w:val="Nagwek3"/>
        <w:numPr>
          <w:ilvl w:val="2"/>
          <w:numId w:val="6"/>
        </w:numPr>
      </w:pPr>
      <w:bookmarkStart w:id="23" w:name="_Toc511770742"/>
      <w:r>
        <w:t xml:space="preserve">Funkcja </w:t>
      </w:r>
      <w:proofErr w:type="spellStart"/>
      <w:r>
        <w:t>DownloadFile</w:t>
      </w:r>
      <w:bookmarkEnd w:id="23"/>
      <w:proofErr w:type="spellEnd"/>
    </w:p>
    <w:p w:rsidR="001726BF" w:rsidRPr="00A37F6D" w:rsidRDefault="001726BF" w:rsidP="00B65179">
      <w:pPr>
        <w:pStyle w:val="Nagwek2"/>
        <w:numPr>
          <w:ilvl w:val="1"/>
          <w:numId w:val="6"/>
        </w:numPr>
      </w:pPr>
      <w:bookmarkStart w:id="24" w:name="_Toc511770743"/>
      <w:r>
        <w:t>Graficzna reprezentacja schematu bazy danych</w:t>
      </w:r>
      <w:bookmarkEnd w:id="24"/>
    </w:p>
    <w:p w:rsidR="00A37F6D" w:rsidRDefault="00A37F6D" w:rsidP="00B65179">
      <w:pPr>
        <w:pStyle w:val="Nagwek1"/>
        <w:numPr>
          <w:ilvl w:val="0"/>
          <w:numId w:val="6"/>
        </w:numPr>
      </w:pPr>
      <w:bookmarkStart w:id="25" w:name="_Toc511770744"/>
      <w:r>
        <w:t>Podsumowanie</w:t>
      </w:r>
      <w:bookmarkEnd w:id="25"/>
    </w:p>
    <w:p w:rsidR="00BF0959" w:rsidRPr="00BF0959" w:rsidRDefault="00BF0959" w:rsidP="00BF0959">
      <w:r>
        <w:t>A tu będzie podsumowanie</w:t>
      </w:r>
    </w:p>
    <w:p w:rsidR="003152BF" w:rsidRPr="003B6B14" w:rsidRDefault="00A37F6D" w:rsidP="00B65179">
      <w:pPr>
        <w:pStyle w:val="Nagwek1"/>
        <w:numPr>
          <w:ilvl w:val="0"/>
          <w:numId w:val="6"/>
        </w:numPr>
      </w:pPr>
      <w:bookmarkStart w:id="26" w:name="_Toc511770745"/>
      <w:r>
        <w:t>Bibliografia</w:t>
      </w:r>
      <w:bookmarkEnd w:id="26"/>
    </w:p>
    <w:sectPr w:rsidR="003152BF" w:rsidRPr="003B6B14" w:rsidSect="00A97FD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1A0" w:rsidRDefault="008671A0" w:rsidP="00A97FDC">
      <w:pPr>
        <w:spacing w:after="0" w:line="240" w:lineRule="auto"/>
      </w:pPr>
      <w:r>
        <w:separator/>
      </w:r>
    </w:p>
  </w:endnote>
  <w:endnote w:type="continuationSeparator" w:id="0">
    <w:p w:rsidR="008671A0" w:rsidRDefault="008671A0" w:rsidP="00A9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5129"/>
      <w:docPartObj>
        <w:docPartGallery w:val="Page Numbers (Bottom of Page)"/>
        <w:docPartUnique/>
      </w:docPartObj>
    </w:sdtPr>
    <w:sdtEndPr/>
    <w:sdtContent>
      <w:p w:rsidR="00A97FDC" w:rsidRDefault="00A97FD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179">
          <w:rPr>
            <w:noProof/>
          </w:rPr>
          <w:t>4</w:t>
        </w:r>
        <w:r>
          <w:fldChar w:fldCharType="end"/>
        </w:r>
      </w:p>
    </w:sdtContent>
  </w:sdt>
  <w:p w:rsidR="00A97FDC" w:rsidRDefault="00A97F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1A0" w:rsidRDefault="008671A0" w:rsidP="00A97FDC">
      <w:pPr>
        <w:spacing w:after="0" w:line="240" w:lineRule="auto"/>
      </w:pPr>
      <w:r>
        <w:separator/>
      </w:r>
    </w:p>
  </w:footnote>
  <w:footnote w:type="continuationSeparator" w:id="0">
    <w:p w:rsidR="008671A0" w:rsidRDefault="008671A0" w:rsidP="00A9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39A"/>
    <w:multiLevelType w:val="hybridMultilevel"/>
    <w:tmpl w:val="F278716E"/>
    <w:lvl w:ilvl="0" w:tplc="706A16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A17"/>
    <w:multiLevelType w:val="hybridMultilevel"/>
    <w:tmpl w:val="631C926C"/>
    <w:lvl w:ilvl="0" w:tplc="ACD4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80E"/>
    <w:multiLevelType w:val="multilevel"/>
    <w:tmpl w:val="7B700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46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637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72" w:hanging="1800"/>
      </w:pPr>
      <w:rPr>
        <w:rFonts w:hint="default"/>
      </w:rPr>
    </w:lvl>
  </w:abstractNum>
  <w:abstractNum w:abstractNumId="3" w15:restartNumberingAfterBreak="0">
    <w:nsid w:val="114E1945"/>
    <w:multiLevelType w:val="multilevel"/>
    <w:tmpl w:val="4E4C2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4" w15:restartNumberingAfterBreak="0">
    <w:nsid w:val="4E3D46C0"/>
    <w:multiLevelType w:val="multilevel"/>
    <w:tmpl w:val="AADEBBAE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2514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60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55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88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310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504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7352" w:hanging="1800"/>
      </w:pPr>
      <w:rPr>
        <w:rFonts w:hint="default"/>
        <w:b/>
      </w:rPr>
    </w:lvl>
  </w:abstractNum>
  <w:abstractNum w:abstractNumId="5" w15:restartNumberingAfterBreak="0">
    <w:nsid w:val="774868BF"/>
    <w:multiLevelType w:val="hybridMultilevel"/>
    <w:tmpl w:val="4952588A"/>
    <w:lvl w:ilvl="0" w:tplc="AECA2D44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47"/>
    <w:rsid w:val="00057A45"/>
    <w:rsid w:val="001726BF"/>
    <w:rsid w:val="002063F4"/>
    <w:rsid w:val="003152BF"/>
    <w:rsid w:val="00365109"/>
    <w:rsid w:val="003B3520"/>
    <w:rsid w:val="003B6B14"/>
    <w:rsid w:val="003F7542"/>
    <w:rsid w:val="00404630"/>
    <w:rsid w:val="004B5F4C"/>
    <w:rsid w:val="00586AC2"/>
    <w:rsid w:val="006D02DB"/>
    <w:rsid w:val="008671A0"/>
    <w:rsid w:val="008A5447"/>
    <w:rsid w:val="008F41B9"/>
    <w:rsid w:val="009651F3"/>
    <w:rsid w:val="009A0888"/>
    <w:rsid w:val="00A37F6D"/>
    <w:rsid w:val="00A91759"/>
    <w:rsid w:val="00A97FDC"/>
    <w:rsid w:val="00B65179"/>
    <w:rsid w:val="00BF0959"/>
    <w:rsid w:val="00D7551C"/>
    <w:rsid w:val="00F60FA9"/>
    <w:rsid w:val="00F7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A9CE"/>
  <w15:chartTrackingRefBased/>
  <w15:docId w15:val="{300471C2-A2C1-4D53-B5E4-60F9EC8A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6B1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6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B6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F09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6B14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54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3152B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7FDC"/>
  </w:style>
  <w:style w:type="paragraph" w:styleId="Stopka">
    <w:name w:val="footer"/>
    <w:basedOn w:val="Normalny"/>
    <w:link w:val="Stopka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7FDC"/>
  </w:style>
  <w:style w:type="paragraph" w:styleId="Spistreci1">
    <w:name w:val="toc 1"/>
    <w:basedOn w:val="Normalny"/>
    <w:next w:val="Normalny"/>
    <w:autoRedefine/>
    <w:uiPriority w:val="39"/>
    <w:unhideWhenUsed/>
    <w:rsid w:val="003B6B1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B6B14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3B6B14"/>
    <w:pPr>
      <w:numPr>
        <w:numId w:val="4"/>
      </w:num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B6B14"/>
    <w:rPr>
      <w:rFonts w:asciiTheme="majorHAnsi" w:eastAsiaTheme="majorEastAsia" w:hAnsiTheme="majorHAnsi" w:cstheme="majorBidi"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B6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0959"/>
    <w:rPr>
      <w:rFonts w:asciiTheme="majorHAnsi" w:eastAsiaTheme="majorEastAsia" w:hAnsiTheme="majorHAnsi" w:cstheme="majorBidi"/>
      <w:iCs/>
    </w:rPr>
  </w:style>
  <w:style w:type="paragraph" w:styleId="Spistreci2">
    <w:name w:val="toc 2"/>
    <w:basedOn w:val="Normalny"/>
    <w:next w:val="Normalny"/>
    <w:autoRedefine/>
    <w:uiPriority w:val="39"/>
    <w:unhideWhenUsed/>
    <w:rsid w:val="00BF09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F09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92943-DBD2-4883-993F-0A7EB89C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920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4</cp:revision>
  <dcterms:created xsi:type="dcterms:W3CDTF">2018-04-17T17:36:00Z</dcterms:created>
  <dcterms:modified xsi:type="dcterms:W3CDTF">2018-04-30T23:50:00Z</dcterms:modified>
</cp:coreProperties>
</file>