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FDD" w:rsidRDefault="0094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755" w:type="dxa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0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 w:rsidR="00946FDD" w:rsidRPr="002A3089">
        <w:trPr>
          <w:trHeight w:val="776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6FDD" w:rsidRPr="002A3089" w:rsidRDefault="001C4F09">
            <w:pPr>
              <w:ind w:left="1" w:hanging="3"/>
              <w:rPr>
                <w:color w:val="000000"/>
                <w:sz w:val="28"/>
                <w:szCs w:val="28"/>
              </w:rPr>
            </w:pPr>
            <w:r w:rsidRPr="002A3089">
              <w:rPr>
                <w:b/>
                <w:color w:val="000000"/>
                <w:sz w:val="28"/>
                <w:szCs w:val="28"/>
              </w:rPr>
              <w:t>Reg. No.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946FDD" w:rsidRDefault="00946FDD">
      <w:pPr>
        <w:ind w:left="-2" w:firstLine="0"/>
        <w:rPr>
          <w:color w:val="000000"/>
          <w:sz w:val="2"/>
          <w:szCs w:val="2"/>
        </w:rPr>
      </w:pPr>
    </w:p>
    <w:tbl>
      <w:tblPr>
        <w:tblStyle w:val="a0"/>
        <w:tblW w:w="9900" w:type="dxa"/>
        <w:tblInd w:w="-180" w:type="dxa"/>
        <w:tblLayout w:type="fixed"/>
        <w:tblLook w:val="0000" w:firstRow="0" w:lastRow="0" w:firstColumn="0" w:lastColumn="0" w:noHBand="0" w:noVBand="0"/>
      </w:tblPr>
      <w:tblGrid>
        <w:gridCol w:w="1440"/>
        <w:gridCol w:w="8460"/>
      </w:tblGrid>
      <w:tr w:rsidR="00946FDD" w:rsidRPr="002A3089">
        <w:tc>
          <w:tcPr>
            <w:tcW w:w="9900" w:type="dxa"/>
            <w:gridSpan w:val="2"/>
          </w:tcPr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  <w:p w:rsidR="00946FDD" w:rsidRPr="002A3089" w:rsidRDefault="001C4F09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2A3089">
              <w:rPr>
                <w:b/>
                <w:color w:val="000000"/>
                <w:sz w:val="28"/>
                <w:szCs w:val="28"/>
              </w:rPr>
              <w:t>Ph. D.  (Course Work) EXAMINATION</w:t>
            </w:r>
            <w:r w:rsidRPr="002A3089">
              <w:rPr>
                <w:b/>
                <w:sz w:val="28"/>
                <w:szCs w:val="28"/>
              </w:rPr>
              <w:t xml:space="preserve"> 2025</w:t>
            </w:r>
          </w:p>
        </w:tc>
      </w:tr>
      <w:tr w:rsidR="00946FDD" w:rsidRPr="002A3089">
        <w:tc>
          <w:tcPr>
            <w:tcW w:w="9900" w:type="dxa"/>
            <w:gridSpan w:val="2"/>
          </w:tcPr>
          <w:p w:rsidR="00946FDD" w:rsidRPr="002A3089" w:rsidRDefault="001E317B">
            <w:pPr>
              <w:ind w:left="1" w:hanging="3"/>
              <w:jc w:val="center"/>
              <w:rPr>
                <w:b/>
                <w:color w:val="000000"/>
                <w:sz w:val="28"/>
                <w:szCs w:val="28"/>
              </w:rPr>
            </w:pPr>
            <w:r w:rsidRPr="002A3089">
              <w:rPr>
                <w:b/>
                <w:sz w:val="28"/>
                <w:szCs w:val="28"/>
              </w:rPr>
              <w:t xml:space="preserve">20CSE522J </w:t>
            </w:r>
            <w:r w:rsidR="001C4F09" w:rsidRPr="002A3089">
              <w:rPr>
                <w:b/>
                <w:sz w:val="28"/>
                <w:szCs w:val="28"/>
              </w:rPr>
              <w:t xml:space="preserve"> </w:t>
            </w:r>
            <w:r w:rsidRPr="002A3089">
              <w:rPr>
                <w:b/>
                <w:sz w:val="28"/>
                <w:szCs w:val="28"/>
              </w:rPr>
              <w:t>NETWORK SECURITY</w:t>
            </w:r>
          </w:p>
          <w:p w:rsidR="00946FDD" w:rsidRPr="002A3089" w:rsidRDefault="00946FDD" w:rsidP="001E317B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46FDD" w:rsidRPr="002A3089">
        <w:tc>
          <w:tcPr>
            <w:tcW w:w="9900" w:type="dxa"/>
            <w:gridSpan w:val="2"/>
          </w:tcPr>
          <w:p w:rsidR="00946FDD" w:rsidRPr="002A3089" w:rsidRDefault="002A3089">
            <w:pPr>
              <w:ind w:left="1" w:hanging="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</w:t>
            </w:r>
            <w:r w:rsidR="001C4F09" w:rsidRPr="002A3089">
              <w:rPr>
                <w:color w:val="000000"/>
                <w:sz w:val="28"/>
                <w:szCs w:val="28"/>
              </w:rPr>
              <w:t xml:space="preserve">Time: Three Hours                                                </w:t>
            </w:r>
            <w:r>
              <w:rPr>
                <w:color w:val="000000"/>
                <w:sz w:val="28"/>
                <w:szCs w:val="28"/>
              </w:rPr>
              <w:t xml:space="preserve">                           </w:t>
            </w:r>
            <w:r w:rsidR="001C4F09" w:rsidRPr="002A3089">
              <w:rPr>
                <w:color w:val="000000"/>
                <w:sz w:val="28"/>
                <w:szCs w:val="28"/>
              </w:rPr>
              <w:t>Max. Marks: 100</w:t>
            </w:r>
          </w:p>
          <w:p w:rsidR="00946FDD" w:rsidRPr="002A3089" w:rsidRDefault="001C4F09">
            <w:pPr>
              <w:ind w:left="1" w:hanging="3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946FDD" w:rsidRPr="002A3089">
        <w:tc>
          <w:tcPr>
            <w:tcW w:w="9900" w:type="dxa"/>
            <w:gridSpan w:val="2"/>
          </w:tcPr>
          <w:p w:rsidR="00946FDD" w:rsidRPr="002A3089" w:rsidRDefault="001C4F09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 xml:space="preserve">Answer </w:t>
            </w:r>
            <w:r w:rsidRPr="002A3089">
              <w:rPr>
                <w:b/>
                <w:color w:val="000000"/>
                <w:sz w:val="28"/>
                <w:szCs w:val="28"/>
              </w:rPr>
              <w:t>ALL</w:t>
            </w:r>
            <w:r w:rsidRPr="002A3089">
              <w:rPr>
                <w:color w:val="000000"/>
                <w:sz w:val="28"/>
                <w:szCs w:val="28"/>
              </w:rPr>
              <w:t xml:space="preserve"> Questions</w:t>
            </w:r>
          </w:p>
          <w:p w:rsidR="00946FDD" w:rsidRPr="002A3089" w:rsidRDefault="001C4F09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2A3089">
              <w:rPr>
                <w:b/>
                <w:color w:val="000000"/>
                <w:sz w:val="28"/>
                <w:szCs w:val="28"/>
              </w:rPr>
              <w:t>PART – A (10 × 2 = 20 Marks)</w:t>
            </w:r>
          </w:p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spacing w:before="60" w:after="60"/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1.</w:t>
            </w:r>
          </w:p>
        </w:tc>
        <w:tc>
          <w:tcPr>
            <w:tcW w:w="8460" w:type="dxa"/>
          </w:tcPr>
          <w:p w:rsidR="00946FDD" w:rsidRPr="002A3089" w:rsidRDefault="00271825">
            <w:pPr>
              <w:spacing w:before="60" w:after="60"/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Define network security and its primary objectives.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spacing w:before="60" w:after="60"/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2.</w:t>
            </w:r>
          </w:p>
        </w:tc>
        <w:tc>
          <w:tcPr>
            <w:tcW w:w="8460" w:type="dxa"/>
          </w:tcPr>
          <w:p w:rsidR="00946FDD" w:rsidRPr="002A3089" w:rsidRDefault="00271825">
            <w:pPr>
              <w:spacing w:before="60" w:after="60"/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What is the difference between confidentiality, integrity, and availability (CIA Triad)?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spacing w:before="60" w:after="60"/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3.</w:t>
            </w:r>
          </w:p>
        </w:tc>
        <w:tc>
          <w:tcPr>
            <w:tcW w:w="8460" w:type="dxa"/>
          </w:tcPr>
          <w:p w:rsidR="00946FDD" w:rsidRPr="002A3089" w:rsidRDefault="00271825" w:rsidP="001E317B">
            <w:pPr>
              <w:spacing w:before="60" w:after="60"/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What is the difference between block cipher and stream cipher?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spacing w:before="60" w:after="60"/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4.</w:t>
            </w:r>
          </w:p>
        </w:tc>
        <w:tc>
          <w:tcPr>
            <w:tcW w:w="8460" w:type="dxa"/>
          </w:tcPr>
          <w:p w:rsidR="00946FDD" w:rsidRPr="002A3089" w:rsidRDefault="00271825" w:rsidP="001E317B">
            <w:pPr>
              <w:spacing w:before="60" w:after="60"/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Specify the components of encryption algorithm.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spacing w:before="60" w:after="60"/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5.</w:t>
            </w:r>
          </w:p>
        </w:tc>
        <w:tc>
          <w:tcPr>
            <w:tcW w:w="8460" w:type="dxa"/>
          </w:tcPr>
          <w:p w:rsidR="00946FDD" w:rsidRPr="002A3089" w:rsidRDefault="00271825" w:rsidP="001E317B">
            <w:pPr>
              <w:spacing w:before="60" w:after="60"/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Define Message Authentication Code (MAC) and its use.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spacing w:before="60" w:after="60"/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6.</w:t>
            </w:r>
          </w:p>
        </w:tc>
        <w:tc>
          <w:tcPr>
            <w:tcW w:w="8460" w:type="dxa"/>
          </w:tcPr>
          <w:p w:rsidR="00946FDD" w:rsidRPr="002A3089" w:rsidRDefault="00271825">
            <w:pPr>
              <w:spacing w:before="60" w:after="60"/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Explain the concept of Zero-Knowledge Proof and its role in authentication protocols.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spacing w:before="60" w:after="60"/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7.</w:t>
            </w:r>
          </w:p>
        </w:tc>
        <w:tc>
          <w:tcPr>
            <w:tcW w:w="8460" w:type="dxa"/>
          </w:tcPr>
          <w:p w:rsidR="00946FDD" w:rsidRPr="002A3089" w:rsidRDefault="00271825" w:rsidP="001E317B">
            <w:pPr>
              <w:spacing w:before="60" w:after="60"/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What is the difference between threat and attack?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spacing w:before="60" w:after="60"/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8.</w:t>
            </w:r>
          </w:p>
        </w:tc>
        <w:tc>
          <w:tcPr>
            <w:tcW w:w="8460" w:type="dxa"/>
          </w:tcPr>
          <w:p w:rsidR="00946FDD" w:rsidRPr="002A3089" w:rsidRDefault="00271825">
            <w:pPr>
              <w:spacing w:before="60" w:after="60"/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 xml:space="preserve">Define </w:t>
            </w:r>
            <w:proofErr w:type="spellStart"/>
            <w:r w:rsidRPr="002A3089">
              <w:rPr>
                <w:sz w:val="28"/>
                <w:szCs w:val="28"/>
              </w:rPr>
              <w:t>IPSec</w:t>
            </w:r>
            <w:proofErr w:type="spellEnd"/>
            <w:r w:rsidRPr="002A3089">
              <w:rPr>
                <w:sz w:val="28"/>
                <w:szCs w:val="28"/>
              </w:rPr>
              <w:t xml:space="preserve"> and its role in secure communication.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spacing w:before="60" w:after="60"/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9.</w:t>
            </w:r>
          </w:p>
        </w:tc>
        <w:tc>
          <w:tcPr>
            <w:tcW w:w="8460" w:type="dxa"/>
          </w:tcPr>
          <w:p w:rsidR="00946FDD" w:rsidRPr="002A3089" w:rsidRDefault="00271825" w:rsidP="00271825">
            <w:pPr>
              <w:spacing w:before="60" w:after="60"/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ab/>
              <w:t>What is Transport Layer Security (TLS)?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spacing w:before="60" w:after="60"/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10.</w:t>
            </w:r>
          </w:p>
        </w:tc>
        <w:tc>
          <w:tcPr>
            <w:tcW w:w="8460" w:type="dxa"/>
          </w:tcPr>
          <w:p w:rsidR="00946FDD" w:rsidRPr="002A3089" w:rsidRDefault="00271825">
            <w:pPr>
              <w:spacing w:before="60" w:after="60"/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What are the key improvements of 802.11i over WEP?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946FDD">
            <w:pPr>
              <w:ind w:left="1" w:hanging="3"/>
              <w:rPr>
                <w:color w:val="000000"/>
                <w:sz w:val="28"/>
                <w:szCs w:val="28"/>
              </w:rPr>
            </w:pPr>
          </w:p>
        </w:tc>
        <w:tc>
          <w:tcPr>
            <w:tcW w:w="8460" w:type="dxa"/>
          </w:tcPr>
          <w:p w:rsidR="00946FDD" w:rsidRPr="002A3089" w:rsidRDefault="00946FDD">
            <w:pPr>
              <w:ind w:left="1" w:hanging="3"/>
              <w:rPr>
                <w:color w:val="000000"/>
                <w:sz w:val="28"/>
                <w:szCs w:val="28"/>
              </w:rPr>
            </w:pPr>
          </w:p>
        </w:tc>
      </w:tr>
      <w:tr w:rsidR="00946FDD" w:rsidRPr="002A3089">
        <w:tc>
          <w:tcPr>
            <w:tcW w:w="9900" w:type="dxa"/>
            <w:gridSpan w:val="2"/>
          </w:tcPr>
          <w:p w:rsidR="00946FDD" w:rsidRPr="002A3089" w:rsidRDefault="001C4F09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2A3089">
              <w:rPr>
                <w:b/>
                <w:color w:val="000000"/>
                <w:sz w:val="28"/>
                <w:szCs w:val="28"/>
              </w:rPr>
              <w:t>PART – B (5 × 16 = 80 Marks)</w:t>
            </w:r>
          </w:p>
          <w:p w:rsidR="00946FDD" w:rsidRPr="002A3089" w:rsidRDefault="00946FDD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11. a.</w:t>
            </w:r>
          </w:p>
        </w:tc>
        <w:tc>
          <w:tcPr>
            <w:tcW w:w="8460" w:type="dxa"/>
          </w:tcPr>
          <w:p w:rsidR="00946FDD" w:rsidRPr="002A3089" w:rsidRDefault="009E5BF6">
            <w:pP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 xml:space="preserve">Discuss the various types of network attacks (e.g., Active vs. Passive, </w:t>
            </w:r>
            <w:proofErr w:type="spellStart"/>
            <w:r w:rsidRPr="002A3089">
              <w:rPr>
                <w:sz w:val="28"/>
                <w:szCs w:val="28"/>
              </w:rPr>
              <w:t>DoS</w:t>
            </w:r>
            <w:proofErr w:type="spellEnd"/>
            <w:r w:rsidRPr="002A3089">
              <w:rPr>
                <w:sz w:val="28"/>
                <w:szCs w:val="28"/>
              </w:rPr>
              <w:t>, MITM, Phishing, and Spoofing) and explain their impact on network security.</w:t>
            </w:r>
          </w:p>
        </w:tc>
      </w:tr>
      <w:tr w:rsidR="00946FDD" w:rsidRPr="002A3089">
        <w:tc>
          <w:tcPr>
            <w:tcW w:w="9900" w:type="dxa"/>
            <w:gridSpan w:val="2"/>
          </w:tcPr>
          <w:p w:rsidR="00946FDD" w:rsidRPr="002A3089" w:rsidRDefault="001C4F09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2A3089">
              <w:rPr>
                <w:b/>
                <w:color w:val="000000"/>
                <w:sz w:val="28"/>
                <w:szCs w:val="28"/>
              </w:rPr>
              <w:t>(OR)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 xml:space="preserve">     b.</w:t>
            </w:r>
          </w:p>
        </w:tc>
        <w:tc>
          <w:tcPr>
            <w:tcW w:w="8460" w:type="dxa"/>
          </w:tcPr>
          <w:p w:rsidR="00946FDD" w:rsidRPr="002A3089" w:rsidRDefault="009E5BF6">
            <w:pP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What are discrete logarithms? Explain how are they used in Public Key Cryptography?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12. a.</w:t>
            </w:r>
          </w:p>
        </w:tc>
        <w:tc>
          <w:tcPr>
            <w:tcW w:w="8460" w:type="dxa"/>
          </w:tcPr>
          <w:p w:rsidR="00946FDD" w:rsidRPr="002A3089" w:rsidRDefault="000C7157">
            <w:pP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 xml:space="preserve">Compare and contrast RSA, </w:t>
            </w:r>
            <w:proofErr w:type="spellStart"/>
            <w:r w:rsidRPr="002A3089">
              <w:rPr>
                <w:sz w:val="28"/>
                <w:szCs w:val="28"/>
              </w:rPr>
              <w:t>Diffie</w:t>
            </w:r>
            <w:proofErr w:type="spellEnd"/>
            <w:r w:rsidRPr="002A3089">
              <w:rPr>
                <w:sz w:val="28"/>
                <w:szCs w:val="28"/>
              </w:rPr>
              <w:t>-Hellman, and Elliptic Curve Cryptography (ECC) in terms of security, key size, efficiency, and real-world applications. Which cryptosystem is best suited for modern security challenges and why?</w:t>
            </w:r>
          </w:p>
        </w:tc>
      </w:tr>
      <w:tr w:rsidR="00946FDD" w:rsidRPr="002A3089">
        <w:tc>
          <w:tcPr>
            <w:tcW w:w="9900" w:type="dxa"/>
            <w:gridSpan w:val="2"/>
          </w:tcPr>
          <w:p w:rsidR="00946FDD" w:rsidRPr="002A3089" w:rsidRDefault="001C4F09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2A3089">
              <w:rPr>
                <w:b/>
                <w:color w:val="000000"/>
                <w:sz w:val="28"/>
                <w:szCs w:val="28"/>
              </w:rPr>
              <w:t>(OR)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 xml:space="preserve">      b.</w:t>
            </w:r>
          </w:p>
        </w:tc>
        <w:tc>
          <w:tcPr>
            <w:tcW w:w="8460" w:type="dxa"/>
          </w:tcPr>
          <w:p w:rsidR="00946FDD" w:rsidRPr="002A3089" w:rsidRDefault="000C7157">
            <w:pP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How do you convert a block cipher into a stream cipher by using the Cipher Feedback (CFB) mode? Explain.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lastRenderedPageBreak/>
              <w:t xml:space="preserve">13.  a. </w:t>
            </w:r>
          </w:p>
        </w:tc>
        <w:tc>
          <w:tcPr>
            <w:tcW w:w="8460" w:type="dxa"/>
          </w:tcPr>
          <w:p w:rsidR="00946FDD" w:rsidRPr="002A3089" w:rsidRDefault="002A3089">
            <w:pP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Explain the concept of Digital Signatures in cryptography. Discuss the key properties a digital signature must satisfy (Authenticity, Integrity, and Non-repudiation). Provide a detailed workflow of how digital signatures are generated and verified.</w:t>
            </w:r>
          </w:p>
        </w:tc>
      </w:tr>
      <w:tr w:rsidR="00946FDD" w:rsidRPr="002A3089">
        <w:tc>
          <w:tcPr>
            <w:tcW w:w="9900" w:type="dxa"/>
            <w:gridSpan w:val="2"/>
          </w:tcPr>
          <w:p w:rsidR="00946FDD" w:rsidRPr="002A3089" w:rsidRDefault="001C4F09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2A3089">
              <w:rPr>
                <w:b/>
                <w:color w:val="000000"/>
                <w:sz w:val="28"/>
                <w:szCs w:val="28"/>
              </w:rPr>
              <w:t>(OR)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 xml:space="preserve">      b.</w:t>
            </w:r>
          </w:p>
        </w:tc>
        <w:tc>
          <w:tcPr>
            <w:tcW w:w="8460" w:type="dxa"/>
          </w:tcPr>
          <w:p w:rsidR="002A3089" w:rsidRPr="002A3089" w:rsidRDefault="002A3089" w:rsidP="002A3089">
            <w:pPr>
              <w:ind w:left="1" w:hanging="3"/>
              <w:jc w:val="both"/>
              <w:rPr>
                <w:sz w:val="28"/>
                <w:szCs w:val="28"/>
              </w:rPr>
            </w:pPr>
            <w:bookmarkStart w:id="0" w:name="_GoBack"/>
            <w:r w:rsidRPr="002A3089">
              <w:rPr>
                <w:sz w:val="28"/>
                <w:szCs w:val="28"/>
              </w:rPr>
              <w:t>Describe the steps in finding the message digest using SHA-512 algorithm. What is the order of finding two messages having the same message digest</w:t>
            </w:r>
            <w:bookmarkEnd w:id="0"/>
            <w:r w:rsidRPr="002A3089">
              <w:rPr>
                <w:sz w:val="28"/>
                <w:szCs w:val="28"/>
              </w:rPr>
              <w:t>?</w:t>
            </w:r>
          </w:p>
          <w:p w:rsidR="00946FDD" w:rsidRPr="002A3089" w:rsidRDefault="00946FDD">
            <w:pPr>
              <w:ind w:left="1" w:hanging="3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14.  a.</w:t>
            </w:r>
          </w:p>
        </w:tc>
        <w:tc>
          <w:tcPr>
            <w:tcW w:w="8460" w:type="dxa"/>
          </w:tcPr>
          <w:p w:rsidR="00946FDD" w:rsidRPr="002A3089" w:rsidRDefault="002A3089">
            <w:pP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Analyze the role of cryptographic techniques in securing RFID, GPS, and biometric-based tracking systems. How do authentication protocols, encryption, and access control help enhance security in these technologies? Provide real-world examples.</w:t>
            </w:r>
          </w:p>
        </w:tc>
      </w:tr>
      <w:tr w:rsidR="00946FDD" w:rsidRPr="002A3089">
        <w:tc>
          <w:tcPr>
            <w:tcW w:w="9900" w:type="dxa"/>
            <w:gridSpan w:val="2"/>
          </w:tcPr>
          <w:p w:rsidR="00946FDD" w:rsidRPr="002A3089" w:rsidRDefault="001C4F09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2A3089">
              <w:rPr>
                <w:b/>
                <w:color w:val="000000"/>
                <w:sz w:val="28"/>
                <w:szCs w:val="28"/>
              </w:rPr>
              <w:t>(OR)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 xml:space="preserve">       b. </w:t>
            </w:r>
          </w:p>
        </w:tc>
        <w:tc>
          <w:tcPr>
            <w:tcW w:w="8460" w:type="dxa"/>
          </w:tcPr>
          <w:p w:rsidR="00946FDD" w:rsidRPr="002A3089" w:rsidRDefault="002A3089">
            <w:pP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 xml:space="preserve">Explain the risks and consequences of insufficient authentication and authorization in network security. Discuss real-world attack scenarios such as password attacks, session hijacking, </w:t>
            </w:r>
            <w:proofErr w:type="gramStart"/>
            <w:r w:rsidRPr="002A3089">
              <w:rPr>
                <w:sz w:val="28"/>
                <w:szCs w:val="28"/>
              </w:rPr>
              <w:t>privilege</w:t>
            </w:r>
            <w:proofErr w:type="gramEnd"/>
            <w:r w:rsidRPr="002A3089">
              <w:rPr>
                <w:sz w:val="28"/>
                <w:szCs w:val="28"/>
              </w:rPr>
              <w:t>.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>15. a.</w:t>
            </w:r>
          </w:p>
        </w:tc>
        <w:tc>
          <w:tcPr>
            <w:tcW w:w="8460" w:type="dxa"/>
          </w:tcPr>
          <w:p w:rsidR="00946FDD" w:rsidRPr="002A3089" w:rsidRDefault="002A3089">
            <w:pP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Discuss in detail the security features of SSL/TLS and their role in securing network communications.</w:t>
            </w:r>
          </w:p>
        </w:tc>
      </w:tr>
      <w:tr w:rsidR="00946FDD" w:rsidRPr="002A3089">
        <w:tc>
          <w:tcPr>
            <w:tcW w:w="9900" w:type="dxa"/>
            <w:gridSpan w:val="2"/>
          </w:tcPr>
          <w:p w:rsidR="00946FDD" w:rsidRPr="002A3089" w:rsidRDefault="001C4F09">
            <w:pPr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2A3089">
              <w:rPr>
                <w:b/>
                <w:color w:val="000000"/>
                <w:sz w:val="28"/>
                <w:szCs w:val="28"/>
              </w:rPr>
              <w:t>(OR)</w:t>
            </w:r>
          </w:p>
        </w:tc>
      </w:tr>
      <w:tr w:rsidR="00946FDD" w:rsidRPr="002A3089">
        <w:tc>
          <w:tcPr>
            <w:tcW w:w="1440" w:type="dxa"/>
          </w:tcPr>
          <w:p w:rsidR="00946FDD" w:rsidRPr="002A3089" w:rsidRDefault="001C4F09">
            <w:pPr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 w:rsidRPr="002A3089">
              <w:rPr>
                <w:color w:val="000000"/>
                <w:sz w:val="28"/>
                <w:szCs w:val="28"/>
              </w:rPr>
              <w:t xml:space="preserve">      b. </w:t>
            </w:r>
          </w:p>
        </w:tc>
        <w:tc>
          <w:tcPr>
            <w:tcW w:w="8460" w:type="dxa"/>
          </w:tcPr>
          <w:p w:rsidR="002A3089" w:rsidRPr="002A3089" w:rsidRDefault="002A3089" w:rsidP="002A3089">
            <w:pPr>
              <w:spacing w:before="100" w:beforeAutospacing="1" w:after="100" w:afterAutospacing="1"/>
              <w:ind w:left="1" w:hanging="3"/>
              <w:jc w:val="both"/>
              <w:rPr>
                <w:sz w:val="28"/>
                <w:szCs w:val="28"/>
              </w:rPr>
            </w:pPr>
            <w:r w:rsidRPr="002A3089">
              <w:rPr>
                <w:sz w:val="28"/>
                <w:szCs w:val="28"/>
              </w:rPr>
              <w:t>Explain Email security mechanisms and various malware protection techniques.</w:t>
            </w:r>
          </w:p>
          <w:p w:rsidR="00946FDD" w:rsidRPr="002A3089" w:rsidRDefault="00946FDD" w:rsidP="002A3089">
            <w:pPr>
              <w:ind w:left="1" w:hanging="3"/>
              <w:jc w:val="both"/>
              <w:rPr>
                <w:sz w:val="28"/>
                <w:szCs w:val="28"/>
              </w:rPr>
            </w:pPr>
          </w:p>
        </w:tc>
      </w:tr>
    </w:tbl>
    <w:p w:rsidR="00946FDD" w:rsidRDefault="001C4F09">
      <w:pPr>
        <w:ind w:left="2" w:hanging="4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* * * *</w:t>
      </w:r>
    </w:p>
    <w:sectPr w:rsidR="00946FDD">
      <w:footerReference w:type="default" r:id="rId7"/>
      <w:pgSz w:w="11909" w:h="16834"/>
      <w:pgMar w:top="1080" w:right="1080" w:bottom="126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4F09" w:rsidRDefault="001C4F09">
      <w:pPr>
        <w:spacing w:line="240" w:lineRule="auto"/>
        <w:ind w:left="0" w:hanging="2"/>
      </w:pPr>
      <w:r>
        <w:separator/>
      </w:r>
    </w:p>
  </w:endnote>
  <w:endnote w:type="continuationSeparator" w:id="0">
    <w:p w:rsidR="001C4F09" w:rsidRDefault="001C4F0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6FDD" w:rsidRDefault="001C4F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070"/>
      </w:tabs>
      <w:spacing w:line="240" w:lineRule="auto"/>
      <w:ind w:left="0" w:hanging="2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 w:rsidR="001E317B">
      <w:rPr>
        <w:b/>
        <w:color w:val="000000"/>
      </w:rPr>
      <w:fldChar w:fldCharType="separate"/>
    </w:r>
    <w:r w:rsidR="002A3089">
      <w:rPr>
        <w:b/>
        <w:noProof/>
        <w:color w:val="000000"/>
      </w:rPr>
      <w:t>2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 w:rsidR="001E317B">
      <w:rPr>
        <w:b/>
        <w:color w:val="000000"/>
      </w:rPr>
      <w:fldChar w:fldCharType="separate"/>
    </w:r>
    <w:r w:rsidR="002A3089">
      <w:rPr>
        <w:b/>
        <w:noProof/>
        <w:color w:val="000000"/>
      </w:rPr>
      <w:t>2</w:t>
    </w:r>
    <w:r>
      <w:rPr>
        <w:b/>
        <w:color w:val="000000"/>
      </w:rPr>
      <w:fldChar w:fldCharType="end"/>
    </w:r>
    <w:r>
      <w:rPr>
        <w:b/>
        <w:color w:val="000000"/>
      </w:rPr>
      <w:t xml:space="preserve">                                                                                                       </w:t>
    </w:r>
  </w:p>
  <w:p w:rsidR="00946FDD" w:rsidRDefault="00946F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4F09" w:rsidRDefault="001C4F09">
      <w:pPr>
        <w:spacing w:line="240" w:lineRule="auto"/>
        <w:ind w:left="0" w:hanging="2"/>
      </w:pPr>
      <w:r>
        <w:separator/>
      </w:r>
    </w:p>
  </w:footnote>
  <w:footnote w:type="continuationSeparator" w:id="0">
    <w:p w:rsidR="001C4F09" w:rsidRDefault="001C4F09">
      <w:pPr>
        <w:spacing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FDD"/>
    <w:rsid w:val="000C7157"/>
    <w:rsid w:val="001C4F09"/>
    <w:rsid w:val="001E317B"/>
    <w:rsid w:val="00271825"/>
    <w:rsid w:val="002A3089"/>
    <w:rsid w:val="00704977"/>
    <w:rsid w:val="00946FDD"/>
    <w:rsid w:val="009E5BF6"/>
    <w:rsid w:val="00E7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1BB97E-0199-4F36-947C-E461528C0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itSWmqmWl+81heiau/s4fdK0A==">CgMxLjA4AHIhMVN4d3gteW91b2RYVlVNRFFzX2Q5Tk9CT2ZNT0dLOWI4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5</cp:revision>
  <dcterms:created xsi:type="dcterms:W3CDTF">2025-03-23T17:28:00Z</dcterms:created>
  <dcterms:modified xsi:type="dcterms:W3CDTF">2025-03-23T18:01:00Z</dcterms:modified>
</cp:coreProperties>
</file>