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ACED6" w14:textId="5FBF869A" w:rsidR="0021148A" w:rsidRDefault="0021148A">
      <w:pPr>
        <w:rPr>
          <w:lang w:val="en-US"/>
        </w:rPr>
      </w:pPr>
    </w:p>
    <w:p w14:paraId="3A01FEA2" w14:textId="3170E21D" w:rsidR="00457FEA" w:rsidRDefault="00457FEA">
      <w:pPr>
        <w:rPr>
          <w:lang w:val="en-US"/>
        </w:rPr>
      </w:pPr>
      <w:r>
        <w:rPr>
          <w:noProof/>
        </w:rPr>
        <w:drawing>
          <wp:inline distT="0" distB="0" distL="0" distR="0" wp14:anchorId="529F43D5" wp14:editId="747C6101">
            <wp:extent cx="5940425" cy="3341370"/>
            <wp:effectExtent l="0" t="0" r="3175" b="0"/>
            <wp:docPr id="29238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12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EC04" w14:textId="7AB81E66" w:rsidR="00457FEA" w:rsidRDefault="00457FEA">
      <w:r>
        <w:rPr>
          <w:lang w:val="en-US"/>
        </w:rPr>
        <w:t xml:space="preserve">ABSOLUTE- </w:t>
      </w:r>
      <w:r>
        <w:t>относительно всего документа</w:t>
      </w:r>
    </w:p>
    <w:p w14:paraId="52AF1FB9" w14:textId="59DE7B95" w:rsidR="00457FEA" w:rsidRDefault="00457FEA">
      <w:r>
        <w:rPr>
          <w:lang w:val="en-US"/>
        </w:rPr>
        <w:t xml:space="preserve">Relative </w:t>
      </w:r>
      <w:r>
        <w:t>– относ себя</w:t>
      </w:r>
    </w:p>
    <w:p w14:paraId="45FF5DF0" w14:textId="03D3D797" w:rsidR="00457FEA" w:rsidRDefault="00644C94">
      <w:r>
        <w:rPr>
          <w:lang w:val="en-US"/>
        </w:rPr>
        <w:t>Display</w:t>
      </w:r>
      <w:r w:rsidRPr="00644C94">
        <w:t xml:space="preserve">: </w:t>
      </w:r>
      <w:r>
        <w:rPr>
          <w:lang w:val="en-US"/>
        </w:rPr>
        <w:t>none</w:t>
      </w:r>
      <w:r w:rsidRPr="00644C94">
        <w:t xml:space="preserve"> – </w:t>
      </w:r>
      <w:proofErr w:type="gramStart"/>
      <w:r>
        <w:t xml:space="preserve">удалить  </w:t>
      </w:r>
      <w:proofErr w:type="spellStart"/>
      <w:r>
        <w:t>своб</w:t>
      </w:r>
      <w:proofErr w:type="spellEnd"/>
      <w:proofErr w:type="gramEnd"/>
      <w:r>
        <w:t xml:space="preserve"> место кот не нужно</w:t>
      </w:r>
    </w:p>
    <w:p w14:paraId="04B54A38" w14:textId="6996DD98" w:rsidR="00644C94" w:rsidRDefault="00644C94">
      <w:pPr>
        <w:rPr>
          <w:lang w:val="en-US"/>
        </w:rPr>
      </w:pPr>
      <w:proofErr w:type="spellStart"/>
      <w:proofErr w:type="gramStart"/>
      <w:r>
        <w:rPr>
          <w:lang w:val="en-US"/>
        </w:rPr>
        <w:t>Display:inline</w:t>
      </w:r>
      <w:proofErr w:type="spellEnd"/>
      <w:proofErr w:type="gramEnd"/>
    </w:p>
    <w:p w14:paraId="55175EB6" w14:textId="60677FAF" w:rsidR="00644C94" w:rsidRDefault="00644C94">
      <w:pPr>
        <w:rPr>
          <w:lang w:val="en-US"/>
        </w:rPr>
      </w:pPr>
      <w:r>
        <w:rPr>
          <w:lang w:val="en-US"/>
        </w:rPr>
        <w:t>Display: item –</w:t>
      </w:r>
      <w:r>
        <w:t xml:space="preserve"> список</w:t>
      </w:r>
    </w:p>
    <w:p w14:paraId="21992180" w14:textId="323A11C5" w:rsidR="00644C94" w:rsidRDefault="00644C94">
      <w:pPr>
        <w:rPr>
          <w:lang w:val="en-US"/>
        </w:rPr>
      </w:pPr>
      <w:proofErr w:type="spellStart"/>
      <w:proofErr w:type="gramStart"/>
      <w:r>
        <w:rPr>
          <w:lang w:val="en-US"/>
        </w:rPr>
        <w:t>Display:block</w:t>
      </w:r>
      <w:proofErr w:type="spellEnd"/>
      <w:proofErr w:type="gramEnd"/>
    </w:p>
    <w:p w14:paraId="3CEDEF6D" w14:textId="0F4EAE55" w:rsidR="00644C94" w:rsidRDefault="00644C94">
      <w:r>
        <w:rPr>
          <w:lang w:val="en-US"/>
        </w:rPr>
        <w:t xml:space="preserve">Overflow: </w:t>
      </w:r>
      <w:r>
        <w:t>ЕСЛИ ВЫЛАЗИЕТ</w:t>
      </w:r>
    </w:p>
    <w:p w14:paraId="278DDEB9" w14:textId="324B7AAE" w:rsidR="00644C94" w:rsidRDefault="00644C94">
      <w:r>
        <w:rPr>
          <w:lang w:val="en-US"/>
        </w:rPr>
        <w:t xml:space="preserve">Visible: </w:t>
      </w:r>
      <w:r>
        <w:t xml:space="preserve">то что </w:t>
      </w:r>
      <w:proofErr w:type="spellStart"/>
      <w:r>
        <w:t>вылазиет</w:t>
      </w:r>
      <w:proofErr w:type="spellEnd"/>
      <w:r>
        <w:t xml:space="preserve"> показ</w:t>
      </w:r>
    </w:p>
    <w:p w14:paraId="7A4897D1" w14:textId="3445D22B" w:rsidR="00644C94" w:rsidRDefault="00644C94">
      <w:pPr>
        <w:rPr>
          <w:lang w:val="en-US"/>
        </w:rPr>
      </w:pPr>
      <w:r>
        <w:rPr>
          <w:lang w:val="en-US"/>
        </w:rPr>
        <w:t>Hidden</w:t>
      </w:r>
    </w:p>
    <w:p w14:paraId="73A60E70" w14:textId="2F35BCB9" w:rsidR="00644C94" w:rsidRDefault="00644C94">
      <w:pPr>
        <w:rPr>
          <w:lang w:val="en-US"/>
        </w:rPr>
      </w:pPr>
      <w:r>
        <w:rPr>
          <w:lang w:val="en-US"/>
        </w:rPr>
        <w:t xml:space="preserve">Scroll </w:t>
      </w:r>
    </w:p>
    <w:p w14:paraId="7E784E17" w14:textId="680A2BF1" w:rsidR="00644C94" w:rsidRDefault="00526114">
      <w:r>
        <w:t>НАСТР СПИСКОВ</w:t>
      </w:r>
    </w:p>
    <w:p w14:paraId="0CD0A361" w14:textId="50E64012" w:rsidR="00526114" w:rsidRDefault="00526114">
      <w:proofErr w:type="spellStart"/>
      <w:r>
        <w:rPr>
          <w:lang w:val="en-US"/>
        </w:rPr>
        <w:t>List</w:t>
      </w:r>
      <w:r w:rsidRPr="00526114">
        <w:rPr>
          <w:lang w:val="en-US"/>
        </w:rPr>
        <w:t>-</w:t>
      </w:r>
      <w:r>
        <w:rPr>
          <w:lang w:val="en-US"/>
        </w:rPr>
        <w:t>style</w:t>
      </w:r>
      <w:r w:rsidRPr="00526114">
        <w:rPr>
          <w:lang w:val="en-US"/>
        </w:rPr>
        <w:t>-</w:t>
      </w:r>
      <w:proofErr w:type="gramStart"/>
      <w:r>
        <w:rPr>
          <w:lang w:val="en-US"/>
        </w:rPr>
        <w:t>position:inside</w:t>
      </w:r>
      <w:proofErr w:type="spellEnd"/>
      <w:proofErr w:type="gramEnd"/>
      <w:r>
        <w:rPr>
          <w:lang w:val="en-US"/>
        </w:rPr>
        <w:t>-</w:t>
      </w:r>
      <w:r>
        <w:t>в</w:t>
      </w:r>
      <w:r w:rsidRPr="00526114">
        <w:rPr>
          <w:lang w:val="en-US"/>
        </w:rPr>
        <w:t xml:space="preserve"> </w:t>
      </w:r>
      <w:r>
        <w:t>блоке</w:t>
      </w:r>
    </w:p>
    <w:p w14:paraId="009FD645" w14:textId="6CCE28B9" w:rsidR="00526114" w:rsidRDefault="00526114">
      <w:pPr>
        <w:rPr>
          <w:lang w:val="en-US"/>
        </w:rPr>
      </w:pPr>
      <w:r>
        <w:rPr>
          <w:lang w:val="en-US"/>
        </w:rPr>
        <w:t>Outside</w:t>
      </w:r>
    </w:p>
    <w:p w14:paraId="1513836B" w14:textId="6F36E173" w:rsidR="00526114" w:rsidRDefault="00526114">
      <w:r>
        <w:rPr>
          <w:lang w:val="en-US"/>
        </w:rPr>
        <w:t>List-style-type:</w:t>
      </w:r>
    </w:p>
    <w:p w14:paraId="23A0E63D" w14:textId="77777777" w:rsidR="00526114" w:rsidRPr="00526114" w:rsidRDefault="00526114" w:rsidP="00526114">
      <w:r>
        <w:rPr>
          <w:lang w:val="en-US"/>
        </w:rPr>
        <w:t>Type</w:t>
      </w:r>
      <w:r w:rsidRPr="00526114">
        <w:t xml:space="preserve">- </w:t>
      </w:r>
      <w:r>
        <w:t xml:space="preserve">Форма кружков и </w:t>
      </w:r>
      <w:proofErr w:type="spellStart"/>
      <w:r>
        <w:t>т.д</w:t>
      </w:r>
      <w:proofErr w:type="spellEnd"/>
      <w:r>
        <w:t xml:space="preserve"> списков</w:t>
      </w:r>
    </w:p>
    <w:p w14:paraId="351BCC14" w14:textId="612AEE88" w:rsidR="00526114" w:rsidRPr="00526114" w:rsidRDefault="00526114" w:rsidP="00526114">
      <w:pPr>
        <w:jc w:val="center"/>
        <w:rPr>
          <w:b/>
          <w:bCs/>
          <w:sz w:val="40"/>
          <w:szCs w:val="40"/>
          <w:lang w:val="en-US"/>
        </w:rPr>
      </w:pPr>
      <w:r w:rsidRPr="00526114">
        <w:rPr>
          <w:b/>
          <w:bCs/>
          <w:sz w:val="40"/>
          <w:szCs w:val="40"/>
          <w:lang w:val="en-US"/>
        </w:rPr>
        <w:t>CSS3:</w:t>
      </w:r>
    </w:p>
    <w:p w14:paraId="532C2FBD" w14:textId="519BB842" w:rsidR="00526114" w:rsidRDefault="00253D87">
      <w:pPr>
        <w:rPr>
          <w:lang w:val="en-US"/>
        </w:rPr>
      </w:pPr>
      <w:r w:rsidRPr="00457FEA">
        <w:lastRenderedPageBreak/>
        <w:drawing>
          <wp:inline distT="0" distB="0" distL="0" distR="0" wp14:anchorId="5DF88E8C" wp14:editId="23817125">
            <wp:extent cx="3610479" cy="362001"/>
            <wp:effectExtent l="0" t="0" r="0" b="0"/>
            <wp:docPr id="1335591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1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0D03" w14:textId="201F1AF8" w:rsidR="00253D87" w:rsidRDefault="00253D87">
      <w:pPr>
        <w:rPr>
          <w:lang w:val="en-US"/>
        </w:rPr>
      </w:pPr>
      <w:r>
        <w:rPr>
          <w:lang w:val="en-US"/>
        </w:rPr>
        <w:t>Border-radius</w:t>
      </w:r>
    </w:p>
    <w:p w14:paraId="7EED0D6E" w14:textId="3E6F09EB" w:rsidR="00253D87" w:rsidRPr="00253D87" w:rsidRDefault="00253D87">
      <w:pPr>
        <w:rPr>
          <w:lang w:val="en-US"/>
        </w:rPr>
      </w:pPr>
      <w:r>
        <w:t>Вращение</w:t>
      </w:r>
      <w:r>
        <w:rPr>
          <w:lang w:val="en-US"/>
        </w:rPr>
        <w:t>:</w:t>
      </w:r>
    </w:p>
    <w:p w14:paraId="7B7CB9BD" w14:textId="40244CEF" w:rsidR="00253D87" w:rsidRDefault="00253D87">
      <w:pPr>
        <w:rPr>
          <w:lang w:val="en-US"/>
        </w:rPr>
      </w:pPr>
      <w:r w:rsidRPr="00253D87">
        <w:rPr>
          <w:lang w:val="en-US"/>
        </w:rPr>
        <w:drawing>
          <wp:inline distT="0" distB="0" distL="0" distR="0" wp14:anchorId="4BA83368" wp14:editId="0EC8FAAB">
            <wp:extent cx="3353268" cy="266737"/>
            <wp:effectExtent l="0" t="0" r="0" b="0"/>
            <wp:docPr id="1814298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98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8720" w14:textId="5291058E" w:rsidR="00526114" w:rsidRDefault="00253D87">
      <w:r>
        <w:t>АНИМАЦИИ ПО ССЫЛКЕ</w:t>
      </w:r>
    </w:p>
    <w:p w14:paraId="26E0124E" w14:textId="3323A86F" w:rsidR="00253D87" w:rsidRPr="004E23D1" w:rsidRDefault="004E23D1" w:rsidP="000F402B">
      <w:hyperlink r:id="rId7" w:history="1">
        <w:r w:rsidRPr="007B2B76">
          <w:rPr>
            <w:rStyle w:val="a3"/>
          </w:rPr>
          <w:t>http://www.justinaguilar.com/animations/index.html</w:t>
        </w:r>
      </w:hyperlink>
    </w:p>
    <w:p w14:paraId="44239797" w14:textId="77777777" w:rsidR="004E23D1" w:rsidRPr="004E23D1" w:rsidRDefault="004E23D1" w:rsidP="000F402B"/>
    <w:sectPr w:rsidR="004E23D1" w:rsidRPr="004E23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A57"/>
    <w:rsid w:val="000F402B"/>
    <w:rsid w:val="0021148A"/>
    <w:rsid w:val="00253D87"/>
    <w:rsid w:val="002C3A57"/>
    <w:rsid w:val="003141E3"/>
    <w:rsid w:val="00457FEA"/>
    <w:rsid w:val="004E23D1"/>
    <w:rsid w:val="00526114"/>
    <w:rsid w:val="00644C94"/>
    <w:rsid w:val="009D0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822DE"/>
  <w15:chartTrackingRefBased/>
  <w15:docId w15:val="{F1B59BA3-2BC3-4305-AD3A-87C1EEEF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23D1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E2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justinaguilar.com/animations/index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Савицкий</dc:creator>
  <cp:keywords/>
  <dc:description/>
  <cp:lastModifiedBy>Михаил Савицкий</cp:lastModifiedBy>
  <cp:revision>4</cp:revision>
  <dcterms:created xsi:type="dcterms:W3CDTF">2024-09-24T10:44:00Z</dcterms:created>
  <dcterms:modified xsi:type="dcterms:W3CDTF">2024-09-24T11:27:00Z</dcterms:modified>
</cp:coreProperties>
</file>