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Positives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item in findings if item.type.name </w:t>
            </w:r>
            <w:r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t>= “Positive”%}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loop.index0 + 1}}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item.text }}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>{{ item.section }}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Negatives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findings if item.type.name == “Negative” %}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loop.index0 + 1}}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item.text }}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>{{ item.section }}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Observations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628"/>
        <w:gridCol w:w="2627"/>
        <w:gridCol w:w="4383"/>
      </w:tblGrid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>{%tr for item in findings if item.type.name == “Observation” %}</w:t>
            </w:r>
          </w:p>
        </w:tc>
      </w:tr>
      <w:tr>
        <w:trPr/>
        <w:tc>
          <w:tcPr>
            <w:tcW w:w="2628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loop.index0 + 1}}</w:t>
            </w:r>
          </w:p>
        </w:tc>
        <w:tc>
          <w:tcPr>
            <w:tcW w:w="2627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b/>
                <w:bCs/>
              </w:rPr>
              <w:t>{{ item.text }}</w:t>
            </w:r>
          </w:p>
        </w:tc>
        <w:tc>
          <w:tcPr>
            <w:tcW w:w="4383" w:type="dxa"/>
            <w:tcBorders/>
          </w:tcPr>
          <w:p>
            <w:pPr>
              <w:pStyle w:val="Obsahtabulky"/>
              <w:rPr>
                <w:rFonts w:ascii="Liberation Serif" w:hAnsi="Liberation Serif"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4"/>
                <w:szCs w:val="24"/>
                <w:lang w:val="cs-CZ" w:eastAsia="zh-CN" w:bidi="hi-IN"/>
              </w:rPr>
              <w:t>{{ item.section }}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Obsahtabulky">
    <w:name w:val="Obsah tabulky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LibreOffice/24.2.0.3$Linux_X86_64 LibreOffice_project/420$Build-3</Application>
  <AppVersion>15.0000</AppVersion>
  <Pages>1</Pages>
  <Words>71</Words>
  <Characters>359</Characters>
  <CharactersWithSpaces>412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2024-02-17T23:31:50Z</dcterms:created>
  <dc:creator/>
  <dc:description/>
  <dc:language>en-US</dc:language>
  <cp:lastModifiedBy/>
  <dcterms:modified xsi:type="dcterms:W3CDTF">2024-02-21T00:08:58Z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