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752" w:rsidRDefault="00F73752" w:rsidP="00F73752">
      <w:pPr>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INTERNET OF THINGS:</w:t>
      </w:r>
    </w:p>
    <w:p w:rsidR="00F73752" w:rsidRDefault="00F73752" w:rsidP="00F73752">
      <w:pPr>
        <w:pStyle w:val="NoSpacing"/>
        <w:rPr>
          <w:sz w:val="56"/>
          <w:szCs w:val="56"/>
        </w:rPr>
      </w:pPr>
      <w:r>
        <w:rPr>
          <w:sz w:val="56"/>
          <w:szCs w:val="56"/>
        </w:rPr>
        <w:t>Connecting everyday things embedded with electronics,</w:t>
      </w:r>
      <w:r w:rsidR="00220689">
        <w:rPr>
          <w:sz w:val="56"/>
          <w:szCs w:val="56"/>
        </w:rPr>
        <w:t xml:space="preserve"> </w:t>
      </w:r>
      <w:r>
        <w:rPr>
          <w:sz w:val="56"/>
          <w:szCs w:val="56"/>
        </w:rPr>
        <w:t>software and sensors to the internet enabling them to collect and exchange data.</w:t>
      </w:r>
    </w:p>
    <w:p w:rsidR="00F73752" w:rsidRPr="00B02C21" w:rsidRDefault="00F73752" w:rsidP="00B02C21">
      <w:pP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sidRPr="00B02C21">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BENEFITS OF IOT:</w:t>
      </w:r>
    </w:p>
    <w:p w:rsidR="00F73752" w:rsidRPr="000D47DD" w:rsidRDefault="00F73752" w:rsidP="00F73752">
      <w:pPr>
        <w:pStyle w:val="NoSpacing"/>
        <w:ind w:left="360"/>
        <w:rPr>
          <w:color w:val="262626" w:themeColor="text1" w:themeTint="D9"/>
          <w:sz w:val="56"/>
          <w:szCs w:val="56"/>
        </w:rPr>
      </w:pPr>
      <w:proofErr w:type="gramStart"/>
      <w:r>
        <w:rPr>
          <w:color w:val="000000" w:themeColor="text1"/>
          <w:sz w:val="56"/>
          <w:szCs w:val="56"/>
        </w:rPr>
        <w:t>Unlocking the massive potential of IOT.</w:t>
      </w:r>
      <w:proofErr w:type="gramEnd"/>
    </w:p>
    <w:p w:rsidR="00F73752" w:rsidRDefault="009947C4" w:rsidP="009947C4">
      <w:pPr>
        <w:pStyle w:val="NoSpacing"/>
        <w:numPr>
          <w:ilvl w:val="0"/>
          <w:numId w:val="3"/>
        </w:numPr>
        <w:rPr>
          <w:color w:val="000000" w:themeColor="text1"/>
          <w:sz w:val="56"/>
          <w:szCs w:val="56"/>
        </w:rPr>
      </w:pPr>
      <w:r>
        <w:rPr>
          <w:color w:val="000000" w:themeColor="text1"/>
          <w:sz w:val="56"/>
          <w:szCs w:val="56"/>
        </w:rPr>
        <w:t>Improved performance</w:t>
      </w:r>
    </w:p>
    <w:p w:rsidR="009947C4" w:rsidRDefault="009947C4" w:rsidP="009947C4">
      <w:pPr>
        <w:pStyle w:val="NoSpacing"/>
        <w:numPr>
          <w:ilvl w:val="0"/>
          <w:numId w:val="3"/>
        </w:numPr>
        <w:rPr>
          <w:color w:val="000000" w:themeColor="text1"/>
          <w:sz w:val="56"/>
          <w:szCs w:val="56"/>
        </w:rPr>
      </w:pPr>
      <w:r>
        <w:rPr>
          <w:color w:val="000000" w:themeColor="text1"/>
          <w:sz w:val="56"/>
          <w:szCs w:val="56"/>
        </w:rPr>
        <w:t>Reduced costs</w:t>
      </w:r>
    </w:p>
    <w:p w:rsidR="009947C4" w:rsidRDefault="009947C4" w:rsidP="009947C4">
      <w:pPr>
        <w:pStyle w:val="NoSpacing"/>
        <w:numPr>
          <w:ilvl w:val="0"/>
          <w:numId w:val="3"/>
        </w:numPr>
        <w:rPr>
          <w:color w:val="000000" w:themeColor="text1"/>
          <w:sz w:val="56"/>
          <w:szCs w:val="56"/>
        </w:rPr>
      </w:pPr>
      <w:r>
        <w:rPr>
          <w:color w:val="000000" w:themeColor="text1"/>
          <w:sz w:val="56"/>
          <w:szCs w:val="56"/>
        </w:rPr>
        <w:t xml:space="preserve">Create </w:t>
      </w:r>
      <w:proofErr w:type="spellStart"/>
      <w:r>
        <w:rPr>
          <w:color w:val="000000" w:themeColor="text1"/>
          <w:sz w:val="56"/>
          <w:szCs w:val="56"/>
        </w:rPr>
        <w:t>innoavative</w:t>
      </w:r>
      <w:proofErr w:type="spellEnd"/>
      <w:r>
        <w:rPr>
          <w:color w:val="000000" w:themeColor="text1"/>
          <w:sz w:val="56"/>
          <w:szCs w:val="56"/>
        </w:rPr>
        <w:t xml:space="preserve"> services</w:t>
      </w:r>
    </w:p>
    <w:p w:rsidR="009947C4" w:rsidRDefault="009947C4" w:rsidP="009947C4">
      <w:pPr>
        <w:pStyle w:val="NoSpacing"/>
        <w:numPr>
          <w:ilvl w:val="0"/>
          <w:numId w:val="3"/>
        </w:numPr>
        <w:rPr>
          <w:color w:val="000000" w:themeColor="text1"/>
          <w:sz w:val="56"/>
          <w:szCs w:val="56"/>
        </w:rPr>
      </w:pPr>
      <w:r>
        <w:rPr>
          <w:color w:val="000000" w:themeColor="text1"/>
          <w:sz w:val="56"/>
          <w:szCs w:val="56"/>
        </w:rPr>
        <w:t>New revenue stream</w:t>
      </w:r>
    </w:p>
    <w:p w:rsidR="009947C4" w:rsidRDefault="009947C4" w:rsidP="009947C4">
      <w:pPr>
        <w:pStyle w:val="NoSpacing"/>
        <w:ind w:left="1440"/>
        <w:rPr>
          <w:color w:val="000000" w:themeColor="text1"/>
          <w:sz w:val="56"/>
          <w:szCs w:val="56"/>
        </w:rPr>
      </w:pPr>
    </w:p>
    <w:p w:rsidR="00F73752" w:rsidRDefault="009947C4" w:rsidP="00F73752">
      <w:pPr>
        <w:pStyle w:val="NoSpacing"/>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IOT APPLICATIONS:</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Home automation</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Cities</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lastRenderedPageBreak/>
        <w:t>Environment</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Energy</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Retail</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Logistics</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Agriculture</w:t>
      </w:r>
    </w:p>
    <w:p w:rsidR="009947C4" w:rsidRPr="009947C4" w:rsidRDefault="009947C4" w:rsidP="005C1D36">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Industry</w:t>
      </w:r>
    </w:p>
    <w:p w:rsidR="009947C4" w:rsidRPr="009947C4" w:rsidRDefault="009947C4" w:rsidP="009947C4">
      <w:pPr>
        <w:pStyle w:val="NoSpacing"/>
        <w:numPr>
          <w:ilvl w:val="0"/>
          <w:numId w:val="7"/>
        </w:numPr>
        <w:tabs>
          <w:tab w:val="left" w:pos="1455"/>
        </w:tabs>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Pr>
          <w:b/>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Health and lifestyle</w:t>
      </w:r>
    </w:p>
    <w:p w:rsidR="009947C4" w:rsidRPr="009947C4" w:rsidRDefault="009947C4" w:rsidP="009947C4">
      <w:pPr>
        <w:pStyle w:val="NoSpacing"/>
        <w:tabs>
          <w:tab w:val="left" w:pos="1455"/>
        </w:tabs>
        <w:ind w:left="2175"/>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
    <w:p w:rsidR="009947C4" w:rsidRPr="009947C4" w:rsidRDefault="009947C4" w:rsidP="009947C4">
      <w:pPr>
        <w:pStyle w:val="NoSpacing"/>
        <w:tabs>
          <w:tab w:val="left" w:pos="1455"/>
        </w:tabs>
        <w:ind w:left="2175"/>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
    <w:p w:rsidR="009947C4" w:rsidRDefault="00B02C21" w:rsidP="00B02C21">
      <w:pPr>
        <w:rPr>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b/>
          <w:color w:val="4F81BD" w:themeColor="accent1"/>
          <w:sz w:val="72"/>
          <w:szCs w:val="7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CLOUD PLATFORM:</w:t>
      </w:r>
    </w:p>
    <w:p w:rsidR="00B02C21" w:rsidRPr="00B02C21" w:rsidRDefault="00B02C21" w:rsidP="00B02C21">
      <w:pPr>
        <w:pStyle w:val="NoSpacing"/>
        <w:numPr>
          <w:ilvl w:val="0"/>
          <w:numId w:val="11"/>
        </w:numPr>
      </w:pPr>
      <w:r>
        <w:rPr>
          <w:sz w:val="56"/>
          <w:szCs w:val="56"/>
        </w:rPr>
        <w:t>Amazon web services</w:t>
      </w:r>
    </w:p>
    <w:p w:rsidR="00B02C21" w:rsidRPr="00B02C21" w:rsidRDefault="00B02C21" w:rsidP="00B02C21">
      <w:pPr>
        <w:pStyle w:val="NoSpacing"/>
        <w:numPr>
          <w:ilvl w:val="0"/>
          <w:numId w:val="11"/>
        </w:numPr>
      </w:pPr>
      <w:r>
        <w:rPr>
          <w:sz w:val="56"/>
          <w:szCs w:val="56"/>
        </w:rPr>
        <w:t>Google cloud platform</w:t>
      </w:r>
    </w:p>
    <w:p w:rsidR="00B02C21" w:rsidRPr="00B02C21" w:rsidRDefault="00B02C21" w:rsidP="00B02C21">
      <w:pPr>
        <w:pStyle w:val="NoSpacing"/>
        <w:numPr>
          <w:ilvl w:val="0"/>
          <w:numId w:val="11"/>
        </w:numPr>
      </w:pPr>
      <w:r>
        <w:rPr>
          <w:sz w:val="56"/>
          <w:szCs w:val="56"/>
        </w:rPr>
        <w:t>Microsoft azure</w:t>
      </w:r>
    </w:p>
    <w:p w:rsidR="00B02C21" w:rsidRPr="00B02C21" w:rsidRDefault="00B02C21" w:rsidP="00B02C21">
      <w:pPr>
        <w:pStyle w:val="NoSpacing"/>
        <w:numPr>
          <w:ilvl w:val="0"/>
          <w:numId w:val="11"/>
        </w:numPr>
      </w:pPr>
      <w:r>
        <w:rPr>
          <w:sz w:val="56"/>
          <w:szCs w:val="56"/>
        </w:rPr>
        <w:t>IBM cloud</w:t>
      </w:r>
    </w:p>
    <w:p w:rsidR="00B02C21" w:rsidRPr="00B02C21" w:rsidRDefault="00B02C21" w:rsidP="00B02C21">
      <w:pPr>
        <w:pStyle w:val="NoSpacing"/>
        <w:rPr>
          <w:color w:val="000000" w:themeColor="text1"/>
          <w:sz w:val="56"/>
          <w:szCs w:val="56"/>
        </w:rPr>
      </w:pPr>
    </w:p>
    <w:p w:rsidR="009947C4" w:rsidRDefault="009947C4" w:rsidP="009947C4">
      <w:pPr>
        <w:pStyle w:val="NoSpacing"/>
        <w:tabs>
          <w:tab w:val="left" w:pos="1455"/>
        </w:tabs>
        <w:ind w:left="2175"/>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
    <w:p w:rsidR="009947C4" w:rsidRPr="009947C4" w:rsidRDefault="009947C4" w:rsidP="009947C4">
      <w:pPr>
        <w:pStyle w:val="NoSpacing"/>
        <w:tabs>
          <w:tab w:val="left" w:pos="1845"/>
        </w:tabs>
        <w:ind w:left="4005"/>
        <w:rPr>
          <w:b/>
          <w:color w:val="9BBB59" w:themeColor="accent3"/>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p>
    <w:p w:rsidR="00F73752" w:rsidRPr="00F73752" w:rsidRDefault="00F73752" w:rsidP="00F73752">
      <w:pPr>
        <w:pStyle w:val="NoSpacing"/>
        <w:rPr>
          <w:b/>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B02C21" w:rsidRDefault="00B02C21" w:rsidP="00B02C21">
      <w:pPr>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SENSORS:</w:t>
      </w:r>
    </w:p>
    <w:p w:rsidR="00B02C21" w:rsidRDefault="00A02EE7" w:rsidP="00A02EE7">
      <w:pPr>
        <w:pStyle w:val="ListParagraph"/>
        <w:numPr>
          <w:ilvl w:val="0"/>
          <w:numId w:val="14"/>
        </w:numPr>
        <w:rPr>
          <w:sz w:val="56"/>
          <w:szCs w:val="56"/>
        </w:rPr>
      </w:pPr>
      <w:r>
        <w:rPr>
          <w:sz w:val="56"/>
          <w:szCs w:val="56"/>
        </w:rPr>
        <w:t>It operates at 3.3v supply</w:t>
      </w:r>
    </w:p>
    <w:p w:rsidR="00A02EE7" w:rsidRDefault="00A02EE7" w:rsidP="00A02EE7">
      <w:pPr>
        <w:pStyle w:val="ListParagraph"/>
        <w:numPr>
          <w:ilvl w:val="0"/>
          <w:numId w:val="14"/>
        </w:numPr>
        <w:rPr>
          <w:sz w:val="56"/>
          <w:szCs w:val="56"/>
        </w:rPr>
      </w:pPr>
      <w:r>
        <w:rPr>
          <w:sz w:val="56"/>
          <w:szCs w:val="56"/>
        </w:rPr>
        <w:t>It can measure from 0 degrees to 50 degrees</w:t>
      </w:r>
    </w:p>
    <w:p w:rsidR="00A02EE7" w:rsidRDefault="00A02EE7" w:rsidP="00A02EE7">
      <w:pPr>
        <w:pStyle w:val="ListParagraph"/>
        <w:numPr>
          <w:ilvl w:val="0"/>
          <w:numId w:val="14"/>
        </w:numPr>
        <w:rPr>
          <w:sz w:val="56"/>
          <w:szCs w:val="56"/>
        </w:rPr>
      </w:pPr>
      <w:r>
        <w:rPr>
          <w:sz w:val="56"/>
          <w:szCs w:val="56"/>
        </w:rPr>
        <w:t xml:space="preserve">The DHT11 has measures temperature and humidity values </w:t>
      </w:r>
      <w:proofErr w:type="spellStart"/>
      <w:r>
        <w:rPr>
          <w:sz w:val="56"/>
          <w:szCs w:val="56"/>
        </w:rPr>
        <w:t>its</w:t>
      </w:r>
      <w:proofErr w:type="spellEnd"/>
      <w:r>
        <w:rPr>
          <w:sz w:val="56"/>
          <w:szCs w:val="56"/>
        </w:rPr>
        <w:t xml:space="preserve"> has no negative temperature</w:t>
      </w:r>
    </w:p>
    <w:p w:rsidR="00A02EE7" w:rsidRDefault="00A02EE7" w:rsidP="00A02EE7">
      <w:pPr>
        <w:pStyle w:val="ListParagraph"/>
        <w:numPr>
          <w:ilvl w:val="0"/>
          <w:numId w:val="14"/>
        </w:numPr>
        <w:rPr>
          <w:sz w:val="56"/>
          <w:szCs w:val="56"/>
        </w:rPr>
      </w:pPr>
      <w:r>
        <w:rPr>
          <w:sz w:val="56"/>
          <w:szCs w:val="56"/>
        </w:rPr>
        <w:t>It has one more sensor i.e;DHT22 it can measure from -0degrees to -40degrees</w:t>
      </w:r>
    </w:p>
    <w:p w:rsidR="00A02EE7" w:rsidRPr="00A02EE7" w:rsidRDefault="00A02EE7" w:rsidP="00A02EE7">
      <w:pPr>
        <w:pStyle w:val="ListParagraph"/>
        <w:rPr>
          <w:sz w:val="56"/>
          <w:szCs w:val="56"/>
        </w:rPr>
      </w:pPr>
    </w:p>
    <w:p w:rsidR="00016911" w:rsidRDefault="00016911" w:rsidP="00016911">
      <w:pPr>
        <w:pStyle w:val="NoSpacing"/>
      </w:pPr>
      <w:r>
        <w:br w:type="page"/>
      </w:r>
    </w:p>
    <w:p w:rsidR="00167D62" w:rsidRDefault="00167D62">
      <w:pPr>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167D62" w:rsidRDefault="00167D62" w:rsidP="00A02EE7">
      <w:pPr>
        <w:pStyle w:val="Heading2"/>
      </w:pPr>
    </w:p>
    <w:p w:rsidR="00650564" w:rsidRDefault="00FA6211">
      <w:pPr>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b/>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NODEMCU:</w:t>
      </w:r>
    </w:p>
    <w:p w:rsidR="00016911" w:rsidRPr="00220689" w:rsidRDefault="00FA6211">
      <w:pPr>
        <w:rPr>
          <w:sz w:val="48"/>
          <w:szCs w:val="48"/>
        </w:rPr>
      </w:pPr>
      <w:r>
        <w:rPr>
          <w:sz w:val="48"/>
          <w:szCs w:val="48"/>
        </w:rPr>
        <w:t>In “NODEMCU” we are using 3volts power supply.</w:t>
      </w:r>
      <w:r w:rsidR="00220689">
        <w:rPr>
          <w:sz w:val="48"/>
          <w:szCs w:val="48"/>
        </w:rPr>
        <w:t xml:space="preserve"> </w:t>
      </w:r>
      <w:r>
        <w:rPr>
          <w:sz w:val="48"/>
          <w:szCs w:val="48"/>
        </w:rPr>
        <w:t>And</w:t>
      </w:r>
      <w:r w:rsidR="00A44DCC">
        <w:rPr>
          <w:sz w:val="48"/>
          <w:szCs w:val="48"/>
        </w:rPr>
        <w:t xml:space="preserve"> the ESP8266 has 17 GPIO pins (0-16),</w:t>
      </w:r>
      <w:r w:rsidR="00220689">
        <w:rPr>
          <w:sz w:val="48"/>
          <w:szCs w:val="48"/>
        </w:rPr>
        <w:t xml:space="preserve"> </w:t>
      </w:r>
      <w:proofErr w:type="gramStart"/>
      <w:r w:rsidR="00A44DCC">
        <w:rPr>
          <w:sz w:val="48"/>
          <w:szCs w:val="48"/>
        </w:rPr>
        <w:t>however</w:t>
      </w:r>
      <w:r w:rsidR="00220689">
        <w:rPr>
          <w:sz w:val="48"/>
          <w:szCs w:val="48"/>
        </w:rPr>
        <w:t xml:space="preserve"> </w:t>
      </w:r>
      <w:r w:rsidR="00A44DCC">
        <w:rPr>
          <w:sz w:val="48"/>
          <w:szCs w:val="48"/>
        </w:rPr>
        <w:t>,</w:t>
      </w:r>
      <w:proofErr w:type="gramEnd"/>
      <w:r w:rsidR="00220689">
        <w:rPr>
          <w:sz w:val="48"/>
          <w:szCs w:val="48"/>
        </w:rPr>
        <w:t xml:space="preserve"> </w:t>
      </w:r>
      <w:r w:rsidR="00A44DCC">
        <w:rPr>
          <w:sz w:val="48"/>
          <w:szCs w:val="48"/>
        </w:rPr>
        <w:t>you can only use 11 of them,</w:t>
      </w:r>
      <w:r w:rsidR="00220689">
        <w:rPr>
          <w:sz w:val="48"/>
          <w:szCs w:val="48"/>
        </w:rPr>
        <w:t xml:space="preserve"> </w:t>
      </w:r>
      <w:r w:rsidR="00A44DCC">
        <w:rPr>
          <w:sz w:val="48"/>
          <w:szCs w:val="48"/>
        </w:rPr>
        <w:t>because 6 pins (GPIO 6-11)are used to connect the flash memory chip.</w:t>
      </w:r>
      <w:r w:rsidR="00220689">
        <w:rPr>
          <w:sz w:val="48"/>
          <w:szCs w:val="48"/>
        </w:rPr>
        <w:t xml:space="preserve"> </w:t>
      </w:r>
      <w:r w:rsidR="00A44DCC">
        <w:rPr>
          <w:sz w:val="48"/>
          <w:szCs w:val="48"/>
        </w:rPr>
        <w:t>programming GPIO on the ESP8266 with NODEMCU…..GPIO(General purpose input/output)refers to a set of generic pins of a microcontroller that can be used for digital signalling. NODEMCU is an open source IOT platform.</w:t>
      </w:r>
      <w:r w:rsidR="00220689">
        <w:rPr>
          <w:sz w:val="48"/>
          <w:szCs w:val="48"/>
        </w:rPr>
        <w:t xml:space="preserve"> </w:t>
      </w:r>
      <w:r w:rsidR="00A44DCC">
        <w:rPr>
          <w:sz w:val="48"/>
          <w:szCs w:val="48"/>
        </w:rPr>
        <w:t>It includes firmware which runs on the ESP8266</w:t>
      </w:r>
      <w:r w:rsidR="00220689">
        <w:rPr>
          <w:sz w:val="48"/>
          <w:szCs w:val="48"/>
        </w:rPr>
        <w:t xml:space="preserve"> WI-FI SOC from Ex</w:t>
      </w:r>
      <w:r w:rsidR="00A10EEA">
        <w:rPr>
          <w:sz w:val="48"/>
          <w:szCs w:val="48"/>
        </w:rPr>
        <w:t>press</w:t>
      </w:r>
      <w:r w:rsidR="00220689">
        <w:rPr>
          <w:sz w:val="48"/>
          <w:szCs w:val="48"/>
        </w:rPr>
        <w:t xml:space="preserve"> </w:t>
      </w:r>
      <w:r w:rsidR="00A10EEA">
        <w:rPr>
          <w:sz w:val="48"/>
          <w:szCs w:val="48"/>
        </w:rPr>
        <w:t>if systems,</w:t>
      </w:r>
      <w:r w:rsidR="00220689">
        <w:rPr>
          <w:sz w:val="48"/>
          <w:szCs w:val="48"/>
        </w:rPr>
        <w:t xml:space="preserve"> </w:t>
      </w:r>
      <w:r w:rsidR="00A10EEA">
        <w:rPr>
          <w:sz w:val="48"/>
          <w:szCs w:val="48"/>
        </w:rPr>
        <w:t>and hardware which is based on the ESP-12 module.</w:t>
      </w:r>
      <w:r w:rsidR="00220689">
        <w:rPr>
          <w:sz w:val="48"/>
          <w:szCs w:val="48"/>
        </w:rPr>
        <w:t xml:space="preserve"> The term “</w:t>
      </w:r>
      <w:r w:rsidR="00A10EEA">
        <w:rPr>
          <w:sz w:val="48"/>
          <w:szCs w:val="48"/>
        </w:rPr>
        <w:t>NODEMCU</w:t>
      </w:r>
      <w:r w:rsidR="00220689">
        <w:rPr>
          <w:sz w:val="48"/>
          <w:szCs w:val="48"/>
        </w:rPr>
        <w:t>”</w:t>
      </w:r>
      <w:r w:rsidR="00A10EEA">
        <w:rPr>
          <w:sz w:val="48"/>
          <w:szCs w:val="48"/>
        </w:rPr>
        <w:t xml:space="preserve"> by default refers to the firmware rather than the development kits.</w:t>
      </w:r>
      <w:r w:rsidR="00220689">
        <w:rPr>
          <w:sz w:val="48"/>
          <w:szCs w:val="48"/>
        </w:rPr>
        <w:t xml:space="preserve"> </w:t>
      </w:r>
      <w:r w:rsidR="00A10EEA">
        <w:rPr>
          <w:sz w:val="48"/>
          <w:szCs w:val="48"/>
        </w:rPr>
        <w:t xml:space="preserve">The ESP8266 can be </w:t>
      </w:r>
      <w:r w:rsidR="00A10EEA">
        <w:rPr>
          <w:sz w:val="48"/>
          <w:szCs w:val="48"/>
        </w:rPr>
        <w:lastRenderedPageBreak/>
        <w:t>controlled from your local WI-FI network or from the internet (after port forwarding).The ESP-01module has GPIO pins that can</w:t>
      </w:r>
      <w:r w:rsidR="00220689">
        <w:rPr>
          <w:sz w:val="48"/>
          <w:szCs w:val="48"/>
        </w:rPr>
        <w:t xml:space="preserve"> </w:t>
      </w:r>
      <w:r w:rsidR="00A10EEA">
        <w:rPr>
          <w:sz w:val="48"/>
          <w:szCs w:val="48"/>
        </w:rPr>
        <w:t>be programmed to turn an LED or relay ON/OFF through the internet.</w:t>
      </w:r>
      <w:r w:rsidR="00220689">
        <w:rPr>
          <w:sz w:val="48"/>
          <w:szCs w:val="48"/>
        </w:rPr>
        <w:t xml:space="preserve"> </w:t>
      </w:r>
      <w:r w:rsidR="00A10EEA">
        <w:rPr>
          <w:sz w:val="48"/>
          <w:szCs w:val="48"/>
        </w:rPr>
        <w:t>The module c</w:t>
      </w:r>
      <w:r w:rsidR="00220689">
        <w:rPr>
          <w:sz w:val="48"/>
          <w:szCs w:val="48"/>
        </w:rPr>
        <w:t xml:space="preserve">an be programmed using an </w:t>
      </w:r>
      <w:proofErr w:type="spellStart"/>
      <w:r w:rsidR="00220689">
        <w:rPr>
          <w:sz w:val="48"/>
          <w:szCs w:val="48"/>
        </w:rPr>
        <w:t>Arduin</w:t>
      </w:r>
      <w:r w:rsidR="00A10EEA">
        <w:rPr>
          <w:sz w:val="48"/>
          <w:szCs w:val="48"/>
        </w:rPr>
        <w:t>o</w:t>
      </w:r>
      <w:proofErr w:type="spellEnd"/>
      <w:r w:rsidR="00220689">
        <w:rPr>
          <w:sz w:val="48"/>
          <w:szCs w:val="48"/>
        </w:rPr>
        <w:t xml:space="preserve"> </w:t>
      </w:r>
      <w:r w:rsidR="00A10EEA">
        <w:rPr>
          <w:sz w:val="48"/>
          <w:szCs w:val="48"/>
        </w:rPr>
        <w:t>/USB-to-TTL converter through the serial pins</w:t>
      </w:r>
      <w:r w:rsidR="00220689">
        <w:rPr>
          <w:sz w:val="48"/>
          <w:szCs w:val="48"/>
        </w:rPr>
        <w:t xml:space="preserve"> </w:t>
      </w:r>
      <w:r w:rsidR="00016911">
        <w:rPr>
          <w:sz w:val="48"/>
          <w:szCs w:val="48"/>
        </w:rPr>
        <w:t>(RX</w:t>
      </w:r>
      <w:proofErr w:type="gramStart"/>
      <w:r w:rsidR="00016911">
        <w:rPr>
          <w:sz w:val="48"/>
          <w:szCs w:val="48"/>
        </w:rPr>
        <w:t>,TX</w:t>
      </w:r>
      <w:proofErr w:type="gramEnd"/>
      <w:r w:rsidR="00016911">
        <w:rPr>
          <w:sz w:val="48"/>
          <w:szCs w:val="48"/>
        </w:rPr>
        <w:t>).</w:t>
      </w:r>
    </w:p>
    <w:p w:rsidR="00016911" w:rsidRDefault="00016911">
      <w:pPr>
        <w:rPr>
          <w:sz w:val="48"/>
          <w:szCs w:val="48"/>
        </w:rPr>
      </w:pPr>
      <w:r>
        <w:rPr>
          <w:sz w:val="48"/>
          <w:szCs w:val="48"/>
        </w:rPr>
        <w:br w:type="page"/>
      </w:r>
    </w:p>
    <w:p w:rsidR="00016911" w:rsidRDefault="00016911">
      <w:pP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b/>
          <w:color w:val="4F81BD" w:themeColor="accent1"/>
          <w:spacing w:val="20"/>
          <w:sz w:val="72"/>
          <w:szCs w:val="72"/>
          <w14:shadow w14:blurRad="25006" w14:dist="20002" w14:dir="16020000" w14:sx="100000" w14:sy="100000" w14:kx="0" w14:ky="0" w14:algn="tl">
            <w14:schemeClr w14:val="accent1">
              <w14:alpha w14:val="40000"/>
              <w14:satMod w14:val="200000"/>
              <w14:shade w14:val="1000"/>
            </w14:schemeClr>
          </w14:shadow>
          <w14:textOutline w14:w="9004"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lastRenderedPageBreak/>
        <w:t>SERVO MOTORS:</w:t>
      </w:r>
    </w:p>
    <w:p w:rsidR="00016911" w:rsidRPr="00016911" w:rsidRDefault="00016911" w:rsidP="00016911">
      <w:pPr>
        <w:pStyle w:val="NoSpacing"/>
        <w:numPr>
          <w:ilvl w:val="0"/>
          <w:numId w:val="15"/>
        </w:numPr>
        <w:rPr>
          <w:sz w:val="56"/>
          <w:szCs w:val="56"/>
        </w:rPr>
      </w:pPr>
      <w:r>
        <w:rPr>
          <w:sz w:val="56"/>
          <w:szCs w:val="56"/>
        </w:rPr>
        <w:t>A servomotor is a</w:t>
      </w:r>
      <w:r w:rsidR="002622EE">
        <w:rPr>
          <w:sz w:val="56"/>
          <w:szCs w:val="56"/>
        </w:rPr>
        <w:t xml:space="preserve"> </w:t>
      </w:r>
      <w:r>
        <w:rPr>
          <w:sz w:val="56"/>
          <w:szCs w:val="56"/>
        </w:rPr>
        <w:t xml:space="preserve">rotary actuator or linear actuator that allows for </w:t>
      </w:r>
      <w:proofErr w:type="spellStart"/>
      <w:r>
        <w:rPr>
          <w:sz w:val="56"/>
          <w:szCs w:val="56"/>
        </w:rPr>
        <w:t>for</w:t>
      </w:r>
      <w:proofErr w:type="spellEnd"/>
      <w:r>
        <w:rPr>
          <w:sz w:val="56"/>
          <w:szCs w:val="56"/>
        </w:rPr>
        <w:t xml:space="preserve"> precise</w:t>
      </w:r>
      <w:r w:rsidR="002622EE">
        <w:rPr>
          <w:sz w:val="56"/>
          <w:szCs w:val="56"/>
        </w:rPr>
        <w:t xml:space="preserve"> control of angular or linear position</w:t>
      </w:r>
      <w:r>
        <w:rPr>
          <w:sz w:val="56"/>
          <w:szCs w:val="56"/>
        </w:rPr>
        <w:t>,</w:t>
      </w:r>
      <w:r w:rsidR="00220689">
        <w:rPr>
          <w:sz w:val="56"/>
          <w:szCs w:val="56"/>
        </w:rPr>
        <w:t xml:space="preserve"> </w:t>
      </w:r>
      <w:r>
        <w:rPr>
          <w:sz w:val="56"/>
          <w:szCs w:val="56"/>
        </w:rPr>
        <w:t>velocity and acceleration.</w:t>
      </w:r>
      <w:r w:rsidR="00220689">
        <w:rPr>
          <w:sz w:val="56"/>
          <w:szCs w:val="56"/>
        </w:rPr>
        <w:t xml:space="preserve"> </w:t>
      </w:r>
      <w:r>
        <w:rPr>
          <w:sz w:val="56"/>
          <w:szCs w:val="56"/>
        </w:rPr>
        <w:t>It consists of a suitable motor coupled to sensor for position feedback.</w:t>
      </w:r>
      <w:r w:rsidR="00220689">
        <w:rPr>
          <w:sz w:val="56"/>
          <w:szCs w:val="56"/>
        </w:rPr>
        <w:t xml:space="preserve"> </w:t>
      </w:r>
      <w:r>
        <w:rPr>
          <w:sz w:val="56"/>
          <w:szCs w:val="56"/>
        </w:rPr>
        <w:t>It also re</w:t>
      </w:r>
      <w:r w:rsidR="002622EE">
        <w:rPr>
          <w:sz w:val="56"/>
          <w:szCs w:val="56"/>
        </w:rPr>
        <w:t>q</w:t>
      </w:r>
      <w:r w:rsidR="00220689">
        <w:rPr>
          <w:sz w:val="56"/>
          <w:szCs w:val="56"/>
        </w:rPr>
        <w:t>uir</w:t>
      </w:r>
      <w:r>
        <w:rPr>
          <w:sz w:val="56"/>
          <w:szCs w:val="56"/>
        </w:rPr>
        <w:t>es a relativel</w:t>
      </w:r>
      <w:r w:rsidR="002622EE">
        <w:rPr>
          <w:sz w:val="56"/>
          <w:szCs w:val="56"/>
        </w:rPr>
        <w:t xml:space="preserve">y sophisticated </w:t>
      </w:r>
      <w:proofErr w:type="gramStart"/>
      <w:r w:rsidR="002622EE">
        <w:rPr>
          <w:sz w:val="56"/>
          <w:szCs w:val="56"/>
        </w:rPr>
        <w:t>controller ,</w:t>
      </w:r>
      <w:proofErr w:type="gramEnd"/>
      <w:r w:rsidR="00220689">
        <w:rPr>
          <w:sz w:val="56"/>
          <w:szCs w:val="56"/>
        </w:rPr>
        <w:t xml:space="preserve"> </w:t>
      </w:r>
      <w:r w:rsidR="002622EE">
        <w:rPr>
          <w:sz w:val="56"/>
          <w:szCs w:val="56"/>
        </w:rPr>
        <w:t>often a dedicated module designed specifically for use with</w:t>
      </w:r>
      <w:r w:rsidR="00220689">
        <w:rPr>
          <w:sz w:val="56"/>
          <w:szCs w:val="56"/>
        </w:rPr>
        <w:t xml:space="preserve"> </w:t>
      </w:r>
      <w:r w:rsidR="002622EE">
        <w:rPr>
          <w:sz w:val="56"/>
          <w:szCs w:val="56"/>
        </w:rPr>
        <w:t>servomotors.</w:t>
      </w:r>
    </w:p>
    <w:p w:rsidR="00A44DCC" w:rsidRDefault="00016911">
      <w:pPr>
        <w:rPr>
          <w:sz w:val="48"/>
          <w:szCs w:val="48"/>
        </w:rPr>
      </w:pPr>
      <w:r>
        <w:rPr>
          <w:sz w:val="48"/>
          <w:szCs w:val="48"/>
        </w:rPr>
        <w:br w:type="page"/>
      </w:r>
    </w:p>
    <w:p w:rsidR="00167D62" w:rsidRDefault="002622EE">
      <w:pPr>
        <w:rPr>
          <w:b/>
          <w:color w:val="0D0D0D" w:themeColor="text1" w:themeTint="F2"/>
          <w:sz w:val="56"/>
          <w:szCs w:val="56"/>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rPr>
      </w:pPr>
      <w:r>
        <w:rPr>
          <w:b/>
          <w:outline/>
          <w:color w:val="C0504D" w:themeColor="accent2"/>
          <w:sz w:val="72"/>
          <w:szCs w:val="7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lastRenderedPageBreak/>
        <w:t>ULTRASONIC SENSOR:</w:t>
      </w:r>
    </w:p>
    <w:p w:rsidR="002622EE" w:rsidRDefault="002622EE" w:rsidP="002622EE">
      <w:pPr>
        <w:pStyle w:val="ListParagraph"/>
        <w:numPr>
          <w:ilvl w:val="0"/>
          <w:numId w:val="15"/>
        </w:numPr>
        <w:rPr>
          <w:sz w:val="56"/>
          <w:szCs w:val="56"/>
        </w:rPr>
      </w:pPr>
      <w:r>
        <w:rPr>
          <w:sz w:val="56"/>
          <w:szCs w:val="56"/>
        </w:rPr>
        <w:t>An ultrasonic sensor is a device that can measure the distance to an object by using sound waves.</w:t>
      </w:r>
      <w:r w:rsidR="00220689">
        <w:rPr>
          <w:sz w:val="56"/>
          <w:szCs w:val="56"/>
        </w:rPr>
        <w:t xml:space="preserve"> </w:t>
      </w:r>
      <w:r>
        <w:rPr>
          <w:sz w:val="56"/>
          <w:szCs w:val="56"/>
        </w:rPr>
        <w:t>Its measures distance by sending out o sound wave at a specific frequency and listening for that sound wave to bounce back.</w:t>
      </w:r>
    </w:p>
    <w:p w:rsidR="002622EE" w:rsidRDefault="002622EE">
      <w:pPr>
        <w:rPr>
          <w:sz w:val="56"/>
          <w:szCs w:val="56"/>
        </w:rPr>
      </w:pPr>
      <w:r>
        <w:rPr>
          <w:sz w:val="56"/>
          <w:szCs w:val="56"/>
        </w:rPr>
        <w:br w:type="page"/>
      </w:r>
    </w:p>
    <w:p w:rsidR="002622EE" w:rsidRDefault="000D47DD" w:rsidP="002622EE">
      <w:pPr>
        <w:pStyle w:val="ListParagraph"/>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OLED’S:</w:t>
      </w:r>
    </w:p>
    <w:p w:rsidR="000D47DD" w:rsidRDefault="000D47DD" w:rsidP="000D47DD">
      <w:pPr>
        <w:pStyle w:val="ListParagraph"/>
        <w:numPr>
          <w:ilvl w:val="0"/>
          <w:numId w:val="15"/>
        </w:numPr>
        <w:rPr>
          <w:color w:val="262626" w:themeColor="text1" w:themeTint="D9"/>
          <w:sz w:val="56"/>
          <w:szCs w:val="56"/>
        </w:rPr>
      </w:pPr>
      <w:proofErr w:type="gramStart"/>
      <w:r>
        <w:rPr>
          <w:color w:val="262626" w:themeColor="text1" w:themeTint="D9"/>
          <w:sz w:val="56"/>
          <w:szCs w:val="56"/>
        </w:rPr>
        <w:t>OLED(</w:t>
      </w:r>
      <w:proofErr w:type="gramEnd"/>
      <w:r>
        <w:rPr>
          <w:color w:val="262626" w:themeColor="text1" w:themeTint="D9"/>
          <w:sz w:val="56"/>
          <w:szCs w:val="56"/>
        </w:rPr>
        <w:t xml:space="preserve">Organic light emitting diodes)is a flat light emitting technology, made by placing a series of organic thin films between two conductors. When electrical current is </w:t>
      </w:r>
      <w:proofErr w:type="gramStart"/>
      <w:r>
        <w:rPr>
          <w:color w:val="262626" w:themeColor="text1" w:themeTint="D9"/>
          <w:sz w:val="56"/>
          <w:szCs w:val="56"/>
        </w:rPr>
        <w:t>applied ,</w:t>
      </w:r>
      <w:proofErr w:type="gramEnd"/>
      <w:r w:rsidR="00220689">
        <w:rPr>
          <w:color w:val="262626" w:themeColor="text1" w:themeTint="D9"/>
          <w:sz w:val="56"/>
          <w:szCs w:val="56"/>
        </w:rPr>
        <w:t xml:space="preserve"> </w:t>
      </w:r>
      <w:r>
        <w:rPr>
          <w:color w:val="262626" w:themeColor="text1" w:themeTint="D9"/>
          <w:sz w:val="56"/>
          <w:szCs w:val="56"/>
        </w:rPr>
        <w:t>a bright light is emitting.</w:t>
      </w:r>
    </w:p>
    <w:p w:rsidR="000D47DD" w:rsidRDefault="000D47DD">
      <w:pPr>
        <w:rPr>
          <w:color w:val="262626" w:themeColor="text1" w:themeTint="D9"/>
          <w:sz w:val="56"/>
          <w:szCs w:val="56"/>
        </w:rPr>
      </w:pPr>
      <w:r>
        <w:rPr>
          <w:color w:val="262626" w:themeColor="text1" w:themeTint="D9"/>
          <w:sz w:val="56"/>
          <w:szCs w:val="56"/>
        </w:rPr>
        <w:br w:type="page"/>
      </w:r>
    </w:p>
    <w:p w:rsidR="000D47DD" w:rsidRDefault="000D47DD" w:rsidP="000D47DD">
      <w:pPr>
        <w:pStyle w:val="ListParagraph"/>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BLUETOOTH:</w:t>
      </w:r>
    </w:p>
    <w:p w:rsidR="000D47DD" w:rsidRPr="00E04FFF" w:rsidRDefault="000D47DD" w:rsidP="00E04FFF">
      <w:pPr>
        <w:pStyle w:val="NoSpacing"/>
        <w:rPr>
          <w:vertAlign w:val="superscript"/>
        </w:rPr>
      </w:pPr>
    </w:p>
    <w:p w:rsidR="00E04FFF" w:rsidRDefault="00E04FFF" w:rsidP="00E04FFF">
      <w:pPr>
        <w:pStyle w:val="ListParagraph"/>
        <w:numPr>
          <w:ilvl w:val="0"/>
          <w:numId w:val="15"/>
        </w:numPr>
        <w:rPr>
          <w:sz w:val="56"/>
          <w:szCs w:val="56"/>
        </w:rPr>
      </w:pPr>
      <w:r>
        <w:rPr>
          <w:sz w:val="56"/>
          <w:szCs w:val="56"/>
        </w:rPr>
        <w:t xml:space="preserve">Bluetooth technology essentially works by using short-range wireless communication technology to connect two devices together. This eliminates the need for cables or wires. Bluetooth allows you to listen to music your from your mobile phone, tablet or </w:t>
      </w:r>
      <w:proofErr w:type="spellStart"/>
      <w:r>
        <w:rPr>
          <w:sz w:val="56"/>
          <w:szCs w:val="56"/>
        </w:rPr>
        <w:t>iPad</w:t>
      </w:r>
      <w:proofErr w:type="spellEnd"/>
      <w:r>
        <w:rPr>
          <w:sz w:val="56"/>
          <w:szCs w:val="56"/>
        </w:rPr>
        <w:t xml:space="preserve"> through wireless headphones.</w:t>
      </w:r>
    </w:p>
    <w:p w:rsidR="00E04FFF" w:rsidRDefault="00E04FFF">
      <w:pPr>
        <w:rPr>
          <w:sz w:val="56"/>
          <w:szCs w:val="56"/>
        </w:rPr>
      </w:pPr>
      <w:r>
        <w:rPr>
          <w:sz w:val="56"/>
          <w:szCs w:val="56"/>
        </w:rPr>
        <w:br w:type="page"/>
      </w:r>
    </w:p>
    <w:p w:rsidR="000D47DD" w:rsidRDefault="00E04FFF" w:rsidP="00E04FFF">
      <w:pPr>
        <w:pStyle w:val="ListParagraph"/>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NRF MODULE:</w:t>
      </w:r>
    </w:p>
    <w:p w:rsidR="00E04FFF" w:rsidRPr="00E04FFF" w:rsidRDefault="0089694B" w:rsidP="00E04FFF">
      <w:pPr>
        <w:pStyle w:val="ListParagraph"/>
        <w:numPr>
          <w:ilvl w:val="0"/>
          <w:numId w:val="15"/>
        </w:numPr>
        <w:rPr>
          <w:sz w:val="56"/>
          <w:szCs w:val="56"/>
        </w:rPr>
      </w:pPr>
      <w:r>
        <w:rPr>
          <w:sz w:val="56"/>
          <w:szCs w:val="56"/>
        </w:rPr>
        <w:t>An RF module</w:t>
      </w:r>
      <w:r w:rsidR="00220689">
        <w:rPr>
          <w:sz w:val="56"/>
          <w:szCs w:val="56"/>
        </w:rPr>
        <w:t xml:space="preserve"> </w:t>
      </w:r>
      <w:r>
        <w:rPr>
          <w:sz w:val="56"/>
          <w:szCs w:val="56"/>
        </w:rPr>
        <w:t>(radio frequency module) is a</w:t>
      </w:r>
      <w:r w:rsidR="00220689">
        <w:rPr>
          <w:sz w:val="56"/>
          <w:szCs w:val="56"/>
        </w:rPr>
        <w:t xml:space="preserve"> </w:t>
      </w:r>
      <w:r>
        <w:rPr>
          <w:sz w:val="56"/>
          <w:szCs w:val="56"/>
        </w:rPr>
        <w:t xml:space="preserve">(usually) small electronic device used to transmit and/or receive radio signals between two devices….This wireless communication may be accomplished or through radio </w:t>
      </w:r>
      <w:bookmarkStart w:id="0" w:name="_GoBack"/>
      <w:bookmarkEnd w:id="0"/>
      <w:r>
        <w:rPr>
          <w:sz w:val="56"/>
          <w:szCs w:val="56"/>
        </w:rPr>
        <w:t>frequency</w:t>
      </w:r>
      <w:r w:rsidR="00220689">
        <w:rPr>
          <w:sz w:val="56"/>
          <w:szCs w:val="56"/>
        </w:rPr>
        <w:t xml:space="preserve"> </w:t>
      </w:r>
      <w:r>
        <w:rPr>
          <w:sz w:val="56"/>
          <w:szCs w:val="56"/>
        </w:rPr>
        <w:t>(RF) communication.</w:t>
      </w:r>
    </w:p>
    <w:sectPr w:rsidR="00E04FFF" w:rsidRPr="00E04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4F6"/>
    <w:multiLevelType w:val="hybridMultilevel"/>
    <w:tmpl w:val="FC305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BE4B89"/>
    <w:multiLevelType w:val="hybridMultilevel"/>
    <w:tmpl w:val="220A2332"/>
    <w:lvl w:ilvl="0" w:tplc="40090001">
      <w:start w:val="1"/>
      <w:numFmt w:val="bullet"/>
      <w:lvlText w:val=""/>
      <w:lvlJc w:val="left"/>
      <w:pPr>
        <w:ind w:left="4005" w:hanging="360"/>
      </w:pPr>
      <w:rPr>
        <w:rFonts w:ascii="Symbol" w:hAnsi="Symbol" w:hint="default"/>
      </w:rPr>
    </w:lvl>
    <w:lvl w:ilvl="1" w:tplc="40090003" w:tentative="1">
      <w:start w:val="1"/>
      <w:numFmt w:val="bullet"/>
      <w:lvlText w:val="o"/>
      <w:lvlJc w:val="left"/>
      <w:pPr>
        <w:ind w:left="4725" w:hanging="360"/>
      </w:pPr>
      <w:rPr>
        <w:rFonts w:ascii="Courier New" w:hAnsi="Courier New" w:cs="Courier New" w:hint="default"/>
      </w:rPr>
    </w:lvl>
    <w:lvl w:ilvl="2" w:tplc="40090005" w:tentative="1">
      <w:start w:val="1"/>
      <w:numFmt w:val="bullet"/>
      <w:lvlText w:val=""/>
      <w:lvlJc w:val="left"/>
      <w:pPr>
        <w:ind w:left="5445" w:hanging="360"/>
      </w:pPr>
      <w:rPr>
        <w:rFonts w:ascii="Wingdings" w:hAnsi="Wingdings" w:hint="default"/>
      </w:rPr>
    </w:lvl>
    <w:lvl w:ilvl="3" w:tplc="40090001" w:tentative="1">
      <w:start w:val="1"/>
      <w:numFmt w:val="bullet"/>
      <w:lvlText w:val=""/>
      <w:lvlJc w:val="left"/>
      <w:pPr>
        <w:ind w:left="6165" w:hanging="360"/>
      </w:pPr>
      <w:rPr>
        <w:rFonts w:ascii="Symbol" w:hAnsi="Symbol" w:hint="default"/>
      </w:rPr>
    </w:lvl>
    <w:lvl w:ilvl="4" w:tplc="40090003" w:tentative="1">
      <w:start w:val="1"/>
      <w:numFmt w:val="bullet"/>
      <w:lvlText w:val="o"/>
      <w:lvlJc w:val="left"/>
      <w:pPr>
        <w:ind w:left="6885" w:hanging="360"/>
      </w:pPr>
      <w:rPr>
        <w:rFonts w:ascii="Courier New" w:hAnsi="Courier New" w:cs="Courier New" w:hint="default"/>
      </w:rPr>
    </w:lvl>
    <w:lvl w:ilvl="5" w:tplc="40090005" w:tentative="1">
      <w:start w:val="1"/>
      <w:numFmt w:val="bullet"/>
      <w:lvlText w:val=""/>
      <w:lvlJc w:val="left"/>
      <w:pPr>
        <w:ind w:left="7605" w:hanging="360"/>
      </w:pPr>
      <w:rPr>
        <w:rFonts w:ascii="Wingdings" w:hAnsi="Wingdings" w:hint="default"/>
      </w:rPr>
    </w:lvl>
    <w:lvl w:ilvl="6" w:tplc="40090001" w:tentative="1">
      <w:start w:val="1"/>
      <w:numFmt w:val="bullet"/>
      <w:lvlText w:val=""/>
      <w:lvlJc w:val="left"/>
      <w:pPr>
        <w:ind w:left="8325" w:hanging="360"/>
      </w:pPr>
      <w:rPr>
        <w:rFonts w:ascii="Symbol" w:hAnsi="Symbol" w:hint="default"/>
      </w:rPr>
    </w:lvl>
    <w:lvl w:ilvl="7" w:tplc="40090003" w:tentative="1">
      <w:start w:val="1"/>
      <w:numFmt w:val="bullet"/>
      <w:lvlText w:val="o"/>
      <w:lvlJc w:val="left"/>
      <w:pPr>
        <w:ind w:left="9045" w:hanging="360"/>
      </w:pPr>
      <w:rPr>
        <w:rFonts w:ascii="Courier New" w:hAnsi="Courier New" w:cs="Courier New" w:hint="default"/>
      </w:rPr>
    </w:lvl>
    <w:lvl w:ilvl="8" w:tplc="40090005" w:tentative="1">
      <w:start w:val="1"/>
      <w:numFmt w:val="bullet"/>
      <w:lvlText w:val=""/>
      <w:lvlJc w:val="left"/>
      <w:pPr>
        <w:ind w:left="9765" w:hanging="360"/>
      </w:pPr>
      <w:rPr>
        <w:rFonts w:ascii="Wingdings" w:hAnsi="Wingdings" w:hint="default"/>
      </w:rPr>
    </w:lvl>
  </w:abstractNum>
  <w:abstractNum w:abstractNumId="2">
    <w:nsid w:val="0A102BDF"/>
    <w:multiLevelType w:val="hybridMultilevel"/>
    <w:tmpl w:val="853A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452124"/>
    <w:multiLevelType w:val="hybridMultilevel"/>
    <w:tmpl w:val="3ABC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72648C"/>
    <w:multiLevelType w:val="hybridMultilevel"/>
    <w:tmpl w:val="2020D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6C6DC2"/>
    <w:multiLevelType w:val="hybridMultilevel"/>
    <w:tmpl w:val="136A2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D9C3EE1"/>
    <w:multiLevelType w:val="hybridMultilevel"/>
    <w:tmpl w:val="ED0CA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E083B81"/>
    <w:multiLevelType w:val="hybridMultilevel"/>
    <w:tmpl w:val="EB7EC654"/>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8">
    <w:nsid w:val="54D075B5"/>
    <w:multiLevelType w:val="hybridMultilevel"/>
    <w:tmpl w:val="9984CAFC"/>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9">
    <w:nsid w:val="5658330D"/>
    <w:multiLevelType w:val="hybridMultilevel"/>
    <w:tmpl w:val="7430B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A4E3542"/>
    <w:multiLevelType w:val="hybridMultilevel"/>
    <w:tmpl w:val="EA729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B213ECA"/>
    <w:multiLevelType w:val="hybridMultilevel"/>
    <w:tmpl w:val="1208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BC6079D"/>
    <w:multiLevelType w:val="hybridMultilevel"/>
    <w:tmpl w:val="05920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5012535"/>
    <w:multiLevelType w:val="hybridMultilevel"/>
    <w:tmpl w:val="0FA6A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64E02F0"/>
    <w:multiLevelType w:val="hybridMultilevel"/>
    <w:tmpl w:val="C2E8CA64"/>
    <w:lvl w:ilvl="0" w:tplc="40090001">
      <w:start w:val="1"/>
      <w:numFmt w:val="bullet"/>
      <w:lvlText w:val=""/>
      <w:lvlJc w:val="left"/>
      <w:pPr>
        <w:ind w:left="3285" w:hanging="360"/>
      </w:pPr>
      <w:rPr>
        <w:rFonts w:ascii="Symbol" w:hAnsi="Symbol" w:hint="default"/>
      </w:rPr>
    </w:lvl>
    <w:lvl w:ilvl="1" w:tplc="40090003" w:tentative="1">
      <w:start w:val="1"/>
      <w:numFmt w:val="bullet"/>
      <w:lvlText w:val="o"/>
      <w:lvlJc w:val="left"/>
      <w:pPr>
        <w:ind w:left="4005" w:hanging="360"/>
      </w:pPr>
      <w:rPr>
        <w:rFonts w:ascii="Courier New" w:hAnsi="Courier New" w:cs="Courier New" w:hint="default"/>
      </w:rPr>
    </w:lvl>
    <w:lvl w:ilvl="2" w:tplc="40090005" w:tentative="1">
      <w:start w:val="1"/>
      <w:numFmt w:val="bullet"/>
      <w:lvlText w:val=""/>
      <w:lvlJc w:val="left"/>
      <w:pPr>
        <w:ind w:left="4725" w:hanging="360"/>
      </w:pPr>
      <w:rPr>
        <w:rFonts w:ascii="Wingdings" w:hAnsi="Wingdings" w:hint="default"/>
      </w:rPr>
    </w:lvl>
    <w:lvl w:ilvl="3" w:tplc="40090001" w:tentative="1">
      <w:start w:val="1"/>
      <w:numFmt w:val="bullet"/>
      <w:lvlText w:val=""/>
      <w:lvlJc w:val="left"/>
      <w:pPr>
        <w:ind w:left="5445" w:hanging="360"/>
      </w:pPr>
      <w:rPr>
        <w:rFonts w:ascii="Symbol" w:hAnsi="Symbol" w:hint="default"/>
      </w:rPr>
    </w:lvl>
    <w:lvl w:ilvl="4" w:tplc="40090003" w:tentative="1">
      <w:start w:val="1"/>
      <w:numFmt w:val="bullet"/>
      <w:lvlText w:val="o"/>
      <w:lvlJc w:val="left"/>
      <w:pPr>
        <w:ind w:left="6165" w:hanging="360"/>
      </w:pPr>
      <w:rPr>
        <w:rFonts w:ascii="Courier New" w:hAnsi="Courier New" w:cs="Courier New" w:hint="default"/>
      </w:rPr>
    </w:lvl>
    <w:lvl w:ilvl="5" w:tplc="40090005" w:tentative="1">
      <w:start w:val="1"/>
      <w:numFmt w:val="bullet"/>
      <w:lvlText w:val=""/>
      <w:lvlJc w:val="left"/>
      <w:pPr>
        <w:ind w:left="6885" w:hanging="360"/>
      </w:pPr>
      <w:rPr>
        <w:rFonts w:ascii="Wingdings" w:hAnsi="Wingdings" w:hint="default"/>
      </w:rPr>
    </w:lvl>
    <w:lvl w:ilvl="6" w:tplc="40090001" w:tentative="1">
      <w:start w:val="1"/>
      <w:numFmt w:val="bullet"/>
      <w:lvlText w:val=""/>
      <w:lvlJc w:val="left"/>
      <w:pPr>
        <w:ind w:left="7605" w:hanging="360"/>
      </w:pPr>
      <w:rPr>
        <w:rFonts w:ascii="Symbol" w:hAnsi="Symbol" w:hint="default"/>
      </w:rPr>
    </w:lvl>
    <w:lvl w:ilvl="7" w:tplc="40090003" w:tentative="1">
      <w:start w:val="1"/>
      <w:numFmt w:val="bullet"/>
      <w:lvlText w:val="o"/>
      <w:lvlJc w:val="left"/>
      <w:pPr>
        <w:ind w:left="8325" w:hanging="360"/>
      </w:pPr>
      <w:rPr>
        <w:rFonts w:ascii="Courier New" w:hAnsi="Courier New" w:cs="Courier New" w:hint="default"/>
      </w:rPr>
    </w:lvl>
    <w:lvl w:ilvl="8" w:tplc="40090005" w:tentative="1">
      <w:start w:val="1"/>
      <w:numFmt w:val="bullet"/>
      <w:lvlText w:val=""/>
      <w:lvlJc w:val="left"/>
      <w:pPr>
        <w:ind w:left="9045" w:hanging="360"/>
      </w:pPr>
      <w:rPr>
        <w:rFonts w:ascii="Wingdings" w:hAnsi="Wingdings" w:hint="default"/>
      </w:rPr>
    </w:lvl>
  </w:abstractNum>
  <w:abstractNum w:abstractNumId="15">
    <w:nsid w:val="77E1346F"/>
    <w:multiLevelType w:val="hybridMultilevel"/>
    <w:tmpl w:val="6AFE2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14"/>
  </w:num>
  <w:num w:numId="6">
    <w:abstractNumId w:val="1"/>
  </w:num>
  <w:num w:numId="7">
    <w:abstractNumId w:val="8"/>
  </w:num>
  <w:num w:numId="8">
    <w:abstractNumId w:val="9"/>
  </w:num>
  <w:num w:numId="9">
    <w:abstractNumId w:val="15"/>
  </w:num>
  <w:num w:numId="10">
    <w:abstractNumId w:val="10"/>
  </w:num>
  <w:num w:numId="11">
    <w:abstractNumId w:val="11"/>
  </w:num>
  <w:num w:numId="12">
    <w:abstractNumId w:val="6"/>
  </w:num>
  <w:num w:numId="13">
    <w:abstractNumId w:val="3"/>
  </w:num>
  <w:num w:numId="14">
    <w:abstractNumId w:val="13"/>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211"/>
    <w:rsid w:val="00016911"/>
    <w:rsid w:val="000D47DD"/>
    <w:rsid w:val="00167D62"/>
    <w:rsid w:val="00220689"/>
    <w:rsid w:val="002622EE"/>
    <w:rsid w:val="005C1D36"/>
    <w:rsid w:val="00650564"/>
    <w:rsid w:val="0089694B"/>
    <w:rsid w:val="009947C4"/>
    <w:rsid w:val="00A02EE7"/>
    <w:rsid w:val="00A10EEA"/>
    <w:rsid w:val="00A44DCC"/>
    <w:rsid w:val="00B02C21"/>
    <w:rsid w:val="00E04FFF"/>
    <w:rsid w:val="00EF65D4"/>
    <w:rsid w:val="00F73752"/>
    <w:rsid w:val="00FA6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21"/>
  </w:style>
  <w:style w:type="paragraph" w:styleId="Heading1">
    <w:name w:val="heading 1"/>
    <w:basedOn w:val="Normal"/>
    <w:next w:val="Normal"/>
    <w:link w:val="Heading1Char"/>
    <w:uiPriority w:val="9"/>
    <w:qFormat/>
    <w:rsid w:val="00A02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E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62"/>
    <w:pPr>
      <w:ind w:left="720"/>
      <w:contextualSpacing/>
    </w:pPr>
  </w:style>
  <w:style w:type="paragraph" w:styleId="NoSpacing">
    <w:name w:val="No Spacing"/>
    <w:uiPriority w:val="1"/>
    <w:qFormat/>
    <w:rsid w:val="00167D62"/>
    <w:pPr>
      <w:spacing w:after="0" w:line="240" w:lineRule="auto"/>
    </w:pPr>
  </w:style>
  <w:style w:type="character" w:customStyle="1" w:styleId="Heading1Char">
    <w:name w:val="Heading 1 Char"/>
    <w:basedOn w:val="DefaultParagraphFont"/>
    <w:link w:val="Heading1"/>
    <w:uiPriority w:val="9"/>
    <w:rsid w:val="00A02E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E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C21"/>
  </w:style>
  <w:style w:type="paragraph" w:styleId="Heading1">
    <w:name w:val="heading 1"/>
    <w:basedOn w:val="Normal"/>
    <w:next w:val="Normal"/>
    <w:link w:val="Heading1Char"/>
    <w:uiPriority w:val="9"/>
    <w:qFormat/>
    <w:rsid w:val="00A02E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E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D62"/>
    <w:pPr>
      <w:ind w:left="720"/>
      <w:contextualSpacing/>
    </w:pPr>
  </w:style>
  <w:style w:type="paragraph" w:styleId="NoSpacing">
    <w:name w:val="No Spacing"/>
    <w:uiPriority w:val="1"/>
    <w:qFormat/>
    <w:rsid w:val="00167D62"/>
    <w:pPr>
      <w:spacing w:after="0" w:line="240" w:lineRule="auto"/>
    </w:pPr>
  </w:style>
  <w:style w:type="character" w:customStyle="1" w:styleId="Heading1Char">
    <w:name w:val="Heading 1 Char"/>
    <w:basedOn w:val="DefaultParagraphFont"/>
    <w:link w:val="Heading1"/>
    <w:uiPriority w:val="9"/>
    <w:rsid w:val="00A02E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E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10799-759B-4BE6-A607-DDA5BFAC8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Galaxy</dc:creator>
  <cp:lastModifiedBy>Galaxy</cp:lastModifiedBy>
  <cp:revision>2</cp:revision>
  <dcterms:created xsi:type="dcterms:W3CDTF">2019-07-15T08:03:00Z</dcterms:created>
  <dcterms:modified xsi:type="dcterms:W3CDTF">2019-07-15T08:03:00Z</dcterms:modified>
</cp:coreProperties>
</file>