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637F" w14:textId="77777777" w:rsidR="00E67AD3" w:rsidRPr="00E67AD3" w:rsidRDefault="00E67AD3" w:rsidP="00E67A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E67AD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Flower Class Recognition:</w:t>
      </w:r>
    </w:p>
    <w:p w14:paraId="156CB084" w14:textId="77777777" w:rsidR="005965C6" w:rsidRDefault="005965C6"/>
    <w:p w14:paraId="05BC8655" w14:textId="77777777" w:rsidR="00E67AD3" w:rsidRDefault="00E67AD3" w:rsidP="00E67AD3">
      <w:pPr>
        <w:pStyle w:val="Heading5"/>
        <w:shd w:val="clear" w:color="auto" w:fill="FFFFFF"/>
        <w:spacing w:before="0"/>
        <w:rPr>
          <w:rFonts w:ascii="Helvetica" w:hAnsi="Helvetica" w:cs="Helvetica"/>
          <w:color w:val="E9505C"/>
        </w:rPr>
      </w:pPr>
      <w:r>
        <w:rPr>
          <w:rFonts w:ascii="Helvetica" w:hAnsi="Helvetica" w:cs="Helvetica"/>
          <w:b/>
          <w:bCs/>
          <w:color w:val="E9505C"/>
        </w:rPr>
        <w:t>Overview</w:t>
      </w:r>
    </w:p>
    <w:p w14:paraId="2C7A1E35" w14:textId="318E9121" w:rsidR="00E67AD3" w:rsidRDefault="00631ED7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C</w:t>
      </w:r>
      <w:r w:rsidR="00E67AD3">
        <w:rPr>
          <w:rFonts w:ascii="Helvetica" w:hAnsi="Helvetica" w:cs="Helvetica"/>
          <w:color w:val="111111"/>
          <w:sz w:val="23"/>
          <w:szCs w:val="23"/>
        </w:rPr>
        <w:t>lassification skills by classifying various classes of flowers into </w:t>
      </w:r>
      <w:r w:rsidR="00E67AD3">
        <w:rPr>
          <w:rStyle w:val="Strong"/>
          <w:rFonts w:ascii="Helvetica" w:hAnsi="Helvetica" w:cs="Helvetica"/>
          <w:color w:val="111111"/>
          <w:sz w:val="23"/>
          <w:szCs w:val="23"/>
        </w:rPr>
        <w:t>8 different classes</w:t>
      </w:r>
      <w:r w:rsidR="00E67AD3">
        <w:rPr>
          <w:rFonts w:ascii="Helvetica" w:hAnsi="Helvetica" w:cs="Helvetica"/>
          <w:color w:val="111111"/>
          <w:sz w:val="23"/>
          <w:szCs w:val="23"/>
        </w:rPr>
        <w:t>. To recognize the right flower you will be using </w:t>
      </w:r>
      <w:r w:rsidR="00E67AD3">
        <w:rPr>
          <w:rStyle w:val="Strong"/>
          <w:rFonts w:ascii="Helvetica" w:hAnsi="Helvetica" w:cs="Helvetica"/>
          <w:color w:val="111111"/>
          <w:sz w:val="23"/>
          <w:szCs w:val="23"/>
        </w:rPr>
        <w:t>6</w:t>
      </w:r>
      <w:r w:rsidR="00E67AD3">
        <w:rPr>
          <w:rFonts w:ascii="Helvetica" w:hAnsi="Helvetica" w:cs="Helvetica"/>
          <w:color w:val="111111"/>
          <w:sz w:val="23"/>
          <w:szCs w:val="23"/>
        </w:rPr>
        <w:t> different attributes to classify them into the right set of </w:t>
      </w:r>
      <w:r w:rsidR="00E67AD3">
        <w:rPr>
          <w:rStyle w:val="Strong"/>
          <w:rFonts w:ascii="Helvetica" w:hAnsi="Helvetica" w:cs="Helvetica"/>
          <w:color w:val="111111"/>
          <w:sz w:val="23"/>
          <w:szCs w:val="23"/>
        </w:rPr>
        <w:t>classes(0-7)</w:t>
      </w:r>
      <w:r w:rsidR="00E67AD3">
        <w:rPr>
          <w:rFonts w:ascii="Helvetica" w:hAnsi="Helvetica" w:cs="Helvetica"/>
          <w:color w:val="111111"/>
          <w:sz w:val="23"/>
          <w:szCs w:val="23"/>
        </w:rPr>
        <w:t xml:space="preserve">. Using computer vision to do such recognition has reached state-of-the-art. Collecting Image data needs lots of human </w:t>
      </w:r>
      <w:proofErr w:type="spellStart"/>
      <w:r w:rsidR="00E67AD3">
        <w:rPr>
          <w:rFonts w:ascii="Helvetica" w:hAnsi="Helvetica" w:cs="Helvetica"/>
          <w:color w:val="111111"/>
          <w:sz w:val="23"/>
          <w:szCs w:val="23"/>
        </w:rPr>
        <w:t>labor</w:t>
      </w:r>
      <w:proofErr w:type="spellEnd"/>
      <w:r w:rsidR="00E67AD3">
        <w:rPr>
          <w:rFonts w:ascii="Helvetica" w:hAnsi="Helvetica" w:cs="Helvetica"/>
          <w:color w:val="111111"/>
          <w:sz w:val="23"/>
          <w:szCs w:val="23"/>
        </w:rPr>
        <w:t xml:space="preserve"> to annotate the images with the labels/bounding-boxes for detection/segmentation based tasks. Hence, some generic attribute which can be collected easily from various </w:t>
      </w:r>
      <w:r w:rsidR="00E67AD3">
        <w:rPr>
          <w:rStyle w:val="Strong"/>
          <w:rFonts w:ascii="Helvetica" w:hAnsi="Helvetica" w:cs="Helvetica"/>
          <w:color w:val="111111"/>
          <w:sz w:val="23"/>
          <w:szCs w:val="23"/>
        </w:rPr>
        <w:t>Area/Locality/Region</w:t>
      </w:r>
      <w:r w:rsidR="00E67AD3">
        <w:rPr>
          <w:rFonts w:ascii="Helvetica" w:hAnsi="Helvetica" w:cs="Helvetica"/>
          <w:color w:val="111111"/>
          <w:sz w:val="23"/>
          <w:szCs w:val="23"/>
        </w:rPr>
        <w:t> were captured for over various species of flowers. </w:t>
      </w:r>
    </w:p>
    <w:p w14:paraId="63E59AFD" w14:textId="0B08F08E" w:rsidR="00E67AD3" w:rsidRDefault="00631ED7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U</w:t>
      </w:r>
      <w:r w:rsidR="00E67AD3">
        <w:rPr>
          <w:rFonts w:ascii="Helvetica" w:hAnsi="Helvetica" w:cs="Helvetica"/>
          <w:color w:val="111111"/>
          <w:sz w:val="23"/>
          <w:szCs w:val="23"/>
        </w:rPr>
        <w:t>se classical machine learning classification techniques to come up with a machine learning model that can generalize well on the unseen data provided explanatory attributes about the flower species instead of a picture.</w:t>
      </w:r>
    </w:p>
    <w:p w14:paraId="5EAF4AF8" w14:textId="77777777"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</w:t>
      </w:r>
    </w:p>
    <w:p w14:paraId="05DC0568" w14:textId="77777777"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Dataset Description:</w:t>
      </w:r>
    </w:p>
    <w:p w14:paraId="64C81D2D" w14:textId="77777777" w:rsidR="00E67AD3" w:rsidRDefault="00E67AD3" w:rsidP="00E6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Train.csv - 12666</w:t>
      </w:r>
      <w:r>
        <w:rPr>
          <w:rFonts w:ascii="Helvetica" w:hAnsi="Helvetica" w:cs="Helvetica"/>
          <w:color w:val="111111"/>
          <w:sz w:val="23"/>
          <w:szCs w:val="23"/>
        </w:rPr>
        <w:t> rows x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7</w:t>
      </w:r>
      <w:r>
        <w:rPr>
          <w:rFonts w:ascii="Helvetica" w:hAnsi="Helvetica" w:cs="Helvetica"/>
          <w:color w:val="111111"/>
          <w:sz w:val="23"/>
          <w:szCs w:val="23"/>
        </w:rPr>
        <w:t> columns (includes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Class </w:t>
      </w:r>
      <w:r>
        <w:rPr>
          <w:rFonts w:ascii="Helvetica" w:hAnsi="Helvetica" w:cs="Helvetica"/>
          <w:color w:val="111111"/>
          <w:sz w:val="23"/>
          <w:szCs w:val="23"/>
        </w:rPr>
        <w:t>as target column)</w:t>
      </w:r>
    </w:p>
    <w:p w14:paraId="6C14429A" w14:textId="77777777" w:rsidR="00E67AD3" w:rsidRDefault="00E67AD3" w:rsidP="00E6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Test.csv - 29555</w:t>
      </w:r>
      <w:r>
        <w:rPr>
          <w:rFonts w:ascii="Helvetica" w:hAnsi="Helvetica" w:cs="Helvetica"/>
          <w:color w:val="111111"/>
          <w:sz w:val="23"/>
          <w:szCs w:val="23"/>
        </w:rPr>
        <w:t> rows x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6</w:t>
      </w:r>
      <w:r>
        <w:rPr>
          <w:rFonts w:ascii="Helvetica" w:hAnsi="Helvetica" w:cs="Helvetica"/>
          <w:color w:val="111111"/>
          <w:sz w:val="23"/>
          <w:szCs w:val="23"/>
        </w:rPr>
        <w:t> columns</w:t>
      </w:r>
    </w:p>
    <w:p w14:paraId="604C066E" w14:textId="77777777" w:rsidR="00E67AD3" w:rsidRDefault="00E67AD3" w:rsidP="00E6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Sample Submission.csv - </w:t>
      </w:r>
      <w:r>
        <w:rPr>
          <w:rFonts w:ascii="Helvetica" w:hAnsi="Helvetica" w:cs="Helvetica"/>
          <w:color w:val="111111"/>
          <w:sz w:val="23"/>
          <w:szCs w:val="23"/>
        </w:rPr>
        <w:t>Please check the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Evaluation</w:t>
      </w:r>
      <w:r>
        <w:rPr>
          <w:rFonts w:ascii="Helvetica" w:hAnsi="Helvetica" w:cs="Helvetica"/>
          <w:color w:val="111111"/>
          <w:sz w:val="23"/>
          <w:szCs w:val="23"/>
        </w:rPr>
        <w:t> section for more details on how to generate a valid submission.</w:t>
      </w:r>
    </w:p>
    <w:p w14:paraId="5F9F86CC" w14:textId="77777777"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</w:t>
      </w:r>
    </w:p>
    <w:p w14:paraId="06031BFA" w14:textId="77777777"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Attributes Description:</w:t>
      </w:r>
    </w:p>
    <w:p w14:paraId="4054ED75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111111"/>
          <w:sz w:val="23"/>
          <w:szCs w:val="23"/>
        </w:rPr>
        <w:t>Area_Code</w:t>
      </w:r>
      <w:proofErr w:type="spellEnd"/>
      <w:r>
        <w:rPr>
          <w:rStyle w:val="Strong"/>
          <w:rFonts w:ascii="Helvetica" w:hAnsi="Helvetica" w:cs="Helvetica"/>
          <w:color w:val="111111"/>
          <w:sz w:val="23"/>
          <w:szCs w:val="23"/>
        </w:rPr>
        <w:t xml:space="preserve"> - </w:t>
      </w:r>
      <w:r>
        <w:rPr>
          <w:rFonts w:ascii="Helvetica" w:hAnsi="Helvetica" w:cs="Helvetica"/>
          <w:color w:val="111111"/>
          <w:sz w:val="23"/>
          <w:szCs w:val="23"/>
        </w:rPr>
        <w:t>Generic Area code, species were collected from</w:t>
      </w:r>
    </w:p>
    <w:p w14:paraId="15267EB8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111111"/>
          <w:sz w:val="23"/>
          <w:szCs w:val="23"/>
        </w:rPr>
        <w:t>Locality_Code</w:t>
      </w:r>
      <w:proofErr w:type="spellEnd"/>
      <w:r>
        <w:rPr>
          <w:rStyle w:val="Strong"/>
          <w:rFonts w:ascii="Helvetica" w:hAnsi="Helvetica" w:cs="Helvetica"/>
          <w:color w:val="111111"/>
          <w:sz w:val="23"/>
          <w:szCs w:val="23"/>
        </w:rPr>
        <w:t xml:space="preserve"> - </w:t>
      </w:r>
      <w:r>
        <w:rPr>
          <w:rFonts w:ascii="Helvetica" w:hAnsi="Helvetica" w:cs="Helvetica"/>
          <w:color w:val="111111"/>
          <w:sz w:val="23"/>
          <w:szCs w:val="23"/>
        </w:rPr>
        <w:t>Locality code, species were collected from</w:t>
      </w:r>
    </w:p>
    <w:p w14:paraId="00D80AD3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111111"/>
          <w:sz w:val="23"/>
          <w:szCs w:val="23"/>
        </w:rPr>
        <w:t>Region_Code</w:t>
      </w:r>
      <w:proofErr w:type="spellEnd"/>
      <w:r>
        <w:rPr>
          <w:rStyle w:val="Strong"/>
          <w:rFonts w:ascii="Helvetica" w:hAnsi="Helvetica" w:cs="Helvetica"/>
          <w:color w:val="111111"/>
          <w:sz w:val="23"/>
          <w:szCs w:val="23"/>
        </w:rPr>
        <w:t xml:space="preserve"> - </w:t>
      </w:r>
      <w:r>
        <w:rPr>
          <w:rFonts w:ascii="Helvetica" w:hAnsi="Helvetica" w:cs="Helvetica"/>
          <w:color w:val="111111"/>
          <w:sz w:val="23"/>
          <w:szCs w:val="23"/>
        </w:rPr>
        <w:t>Region code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, </w:t>
      </w:r>
      <w:r>
        <w:rPr>
          <w:rFonts w:ascii="Helvetica" w:hAnsi="Helvetica" w:cs="Helvetica"/>
          <w:color w:val="111111"/>
          <w:sz w:val="23"/>
          <w:szCs w:val="23"/>
        </w:rPr>
        <w:t>species were collected from</w:t>
      </w:r>
    </w:p>
    <w:p w14:paraId="7B23FA0B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Height - </w:t>
      </w:r>
      <w:r>
        <w:rPr>
          <w:rFonts w:ascii="Helvetica" w:hAnsi="Helvetica" w:cs="Helvetica"/>
          <w:color w:val="111111"/>
          <w:sz w:val="23"/>
          <w:szCs w:val="23"/>
        </w:rPr>
        <w:t>Height collected from lab data</w:t>
      </w:r>
    </w:p>
    <w:p w14:paraId="2E3C7D72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Diameter - </w:t>
      </w:r>
      <w:r>
        <w:rPr>
          <w:rFonts w:ascii="Helvetica" w:hAnsi="Helvetica" w:cs="Helvetica"/>
          <w:color w:val="111111"/>
          <w:sz w:val="23"/>
          <w:szCs w:val="23"/>
        </w:rPr>
        <w:t>Diameter collected from lab data</w:t>
      </w:r>
    </w:p>
    <w:p w14:paraId="61A550C2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Species - </w:t>
      </w:r>
      <w:r>
        <w:rPr>
          <w:rFonts w:ascii="Helvetica" w:hAnsi="Helvetica" w:cs="Helvetica"/>
          <w:color w:val="111111"/>
          <w:sz w:val="23"/>
          <w:szCs w:val="23"/>
        </w:rPr>
        <w:t>Species of the flower</w:t>
      </w:r>
    </w:p>
    <w:p w14:paraId="1E181438" w14:textId="77777777"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Class - </w:t>
      </w:r>
      <w:r>
        <w:rPr>
          <w:rStyle w:val="Strong"/>
          <w:rFonts w:ascii="Helvetica" w:hAnsi="Helvetica" w:cs="Helvetica"/>
          <w:i/>
          <w:iCs/>
          <w:color w:val="111111"/>
          <w:sz w:val="23"/>
          <w:szCs w:val="23"/>
        </w:rPr>
        <w:t>Target Column (0-7) classes</w:t>
      </w:r>
    </w:p>
    <w:p w14:paraId="1CCC77D8" w14:textId="77777777" w:rsidR="00E67AD3" w:rsidRDefault="00E67AD3"/>
    <w:sectPr w:rsidR="00E6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4FFD"/>
    <w:multiLevelType w:val="multilevel"/>
    <w:tmpl w:val="E05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A2D31"/>
    <w:multiLevelType w:val="multilevel"/>
    <w:tmpl w:val="C38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526600">
    <w:abstractNumId w:val="0"/>
  </w:num>
  <w:num w:numId="2" w16cid:durableId="180403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7F1"/>
    <w:rsid w:val="005965C6"/>
    <w:rsid w:val="00631ED7"/>
    <w:rsid w:val="006407F1"/>
    <w:rsid w:val="00E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1DE"/>
  <w15:docId w15:val="{B5B03439-535A-48D6-AEC9-C4C061F7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A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6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Deeksha CA</cp:lastModifiedBy>
  <cp:revision>3</cp:revision>
  <dcterms:created xsi:type="dcterms:W3CDTF">2022-12-02T07:36:00Z</dcterms:created>
  <dcterms:modified xsi:type="dcterms:W3CDTF">2023-08-07T16:28:00Z</dcterms:modified>
</cp:coreProperties>
</file>