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sz w:val="32"/>
          <w:szCs w:val="32"/>
        </w:rP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PERFORMANCE TEST PLAN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Arabian Bank Application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1200"/>
        <w:jc w:val="center"/>
      </w:pPr>
      <w:r>
        <w:rPr>
          <w:sz w:val="24"/>
          <w:szCs w:val="24"/>
        </w:rPr>
        <w:t xml:space="preserve">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Arabian Bank Performance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 Test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[Test Lead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40"/>
        <w:gridCol w:w="42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Feb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Team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draft for Arabian Bank Application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Performance Test Objectives</w:t>
      </w:r>
    </w:p>
    <w:p>
      <w:pPr>
        <w:spacing w:after="120"/>
      </w:pPr>
      <w:r>
        <w:t xml:space="preserve">The primary objectives of this performance testing engagement for Arabian Bank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System Performance: Ensure the Arabian Bank web application meets defined performance benchmarks and Service Level Agreements (SLAs) under expected load conditions.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Performance Bottlenecks: Detect and document system bottlenecks, including application server, database, network, and third-party integration points that may impact user experience.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 Scalability: Evaluate the application's ability to handle current and projected user loads (20% year-over-year growth) while maintaining acceptable response times.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Stability and Reliability: Conduct endurance testing to ensure the system remains stable over extended periods without memory leaks, performance degradation, or failures.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Optimize Resource Utilization: Measure CPU, memory, disk I/O, and network bandwidth consumption to identify optimization opportunities and ensure efficient infrastructure usage.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Capacity Planning: Provide data-driven insights for future infrastructure investments based on projected transaction volumes and user growth.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Ensure Business Continuity: Validate that critical banking transactions (fund transfers, bill payments, account inquiries) perform reliably under peak load conditions.</w:t>
      </w:r>
    </w:p>
    <w:p>
      <w:r>
        <w:br w:type="page"/>
      </w:r>
    </w:p>
    <w:p>
      <w:pPr>
        <w:pStyle w:val="Heading1"/>
      </w:pPr>
      <w:r>
        <w:t xml:space="preserve">2. In-Scope and Out-of-Scope of Performance Testing</w:t>
      </w:r>
    </w:p>
    <w:p>
      <w:pPr>
        <w:pStyle w:val="Heading2"/>
      </w:pPr>
      <w:r>
        <w:t xml:space="preserve">2.1 In-Scope</w:t>
      </w:r>
    </w:p>
    <w:p>
      <w:pPr>
        <w:spacing w:after="120"/>
      </w:pPr>
      <w:r>
        <w:t xml:space="preserve">The following components and scenarios are included within the scope of performance testing:</w:t>
      </w:r>
    </w:p>
    <w:p>
      <w:pPr>
        <w:pStyle w:val="Heading3"/>
      </w:pPr>
      <w:r>
        <w:t xml:space="preserve">Application Components:</w:t>
      </w:r>
    </w:p>
    <w:p>
      <w:pPr>
        <w:pStyle w:val="ListParagraph"/>
        <w:numPr>
          <w:ilvl w:val="0"/>
          <w:numId w:val="2"/>
        </w:numPr>
      </w:pPr>
      <w:r>
        <w:t xml:space="preserve">Web application (Java-based frontend)</w:t>
      </w:r>
    </w:p>
    <w:p>
      <w:pPr>
        <w:pStyle w:val="ListParagraph"/>
        <w:numPr>
          <w:ilvl w:val="0"/>
          <w:numId w:val="2"/>
        </w:numPr>
      </w:pPr>
      <w:r>
        <w:t xml:space="preserve">Application servers and load balancers</w:t>
      </w:r>
    </w:p>
    <w:p>
      <w:pPr>
        <w:pStyle w:val="ListParagraph"/>
        <w:numPr>
          <w:ilvl w:val="0"/>
          <w:numId w:val="2"/>
        </w:numPr>
      </w:pPr>
      <w:r>
        <w:t xml:space="preserve">Database tier (Oracle with master-slave replication)</w:t>
      </w:r>
    </w:p>
    <w:p>
      <w:pPr>
        <w:pStyle w:val="ListParagraph"/>
        <w:numPr>
          <w:ilvl w:val="0"/>
          <w:numId w:val="2"/>
        </w:numPr>
      </w:pPr>
      <w:r>
        <w:t xml:space="preserve">Caching layer (if applicable)</w:t>
      </w:r>
    </w:p>
    <w:p>
      <w:pPr>
        <w:pStyle w:val="ListParagraph"/>
        <w:numPr>
          <w:ilvl w:val="0"/>
          <w:numId w:val="2"/>
        </w:numPr>
      </w:pPr>
      <w:r>
        <w:t xml:space="preserve">Third-party integrations (Payment Gateway - mocked during testing)</w:t>
      </w:r>
    </w:p>
    <w:p>
      <w:pPr>
        <w:pStyle w:val="Heading3"/>
      </w:pPr>
      <w:r>
        <w:t xml:space="preserve">Critical Business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Summary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login and view account summary with balance 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 Transfer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Bank-to-bank fund transfer with beneficiary selection and confirmation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DD Request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Demand Draft service request with payee details submission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 and download detailed account statements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 Apply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Gold loan application with personal and company 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 Apply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American Express credit card application process</w:t>
            </w:r>
          </w:p>
        </w:tc>
      </w:tr>
    </w:tbl>
    <w:p>
      <w:pPr>
        <w:pStyle w:val="Heading3"/>
      </w:pPr>
      <w:r>
        <w:t xml:space="preserve">Performance Test Types:</w:t>
      </w:r>
    </w:p>
    <w:p>
      <w:pPr>
        <w:pStyle w:val="ListParagraph"/>
        <w:numPr>
          <w:ilvl w:val="0"/>
          <w:numId w:val="2"/>
        </w:numPr>
      </w:pPr>
      <w:r>
        <w:t xml:space="preserve">Load Testing: Validate system behavior under expected peak load (2,000 concurrent users)</w:t>
      </w:r>
    </w:p>
    <w:p>
      <w:pPr>
        <w:pStyle w:val="ListParagraph"/>
        <w:numPr>
          <w:ilvl w:val="0"/>
          <w:numId w:val="2"/>
        </w:numPr>
      </w:pPr>
      <w:r>
        <w:t xml:space="preserve">Stress Testing: Determine breaking points and failure thresholds</w:t>
      </w:r>
    </w:p>
    <w:p>
      <w:pPr>
        <w:pStyle w:val="ListParagraph"/>
        <w:numPr>
          <w:ilvl w:val="0"/>
          <w:numId w:val="2"/>
        </w:numPr>
      </w:pPr>
      <w:r>
        <w:t xml:space="preserve">Endurance Testing (Soak): Assess system stability over 8 hours of sustained load</w:t>
      </w:r>
    </w:p>
    <w:p>
      <w:pPr>
        <w:pStyle w:val="Heading2"/>
      </w:pPr>
      <w:r>
        <w:t xml:space="preserve">2.2 Out-of-Scope</w:t>
      </w:r>
    </w:p>
    <w:p>
      <w:pPr>
        <w:spacing w:after="120"/>
      </w:pPr>
      <w:r>
        <w:t xml:space="preserve">The following items are excluded from this performance testing engagement:</w:t>
      </w:r>
    </w:p>
    <w:p>
      <w:pPr>
        <w:pStyle w:val="ListParagraph"/>
        <w:numPr>
          <w:ilvl w:val="0"/>
          <w:numId w:val="2"/>
        </w:numPr>
      </w:pPr>
      <w:r>
        <w:t xml:space="preserve">Mobile application performance testing (native iOS/Android apps)</w:t>
      </w:r>
    </w:p>
    <w:p>
      <w:pPr>
        <w:pStyle w:val="ListParagraph"/>
        <w:numPr>
          <w:ilvl w:val="0"/>
          <w:numId w:val="2"/>
        </w:numPr>
      </w:pPr>
      <w:r>
        <w:t xml:space="preserve">Security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Functional and regression testing</w:t>
      </w:r>
    </w:p>
    <w:p>
      <w:pPr>
        <w:pStyle w:val="ListParagraph"/>
        <w:numPr>
          <w:ilvl w:val="0"/>
          <w:numId w:val="2"/>
        </w:numPr>
      </w:pPr>
      <w:r>
        <w:t xml:space="preserve">Production environment testing (only pre-production/staging environment)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code-level tuning (recommendations will be provided)</w:t>
      </w:r>
    </w:p>
    <w:p>
      <w:pPr>
        <w:pStyle w:val="ListParagraph"/>
        <w:numPr>
          <w:ilvl w:val="0"/>
          <w:numId w:val="2"/>
        </w:numPr>
      </w:pPr>
      <w:r>
        <w:t xml:space="preserve">Network infrastructure testing beyond application boundary</w:t>
      </w:r>
    </w:p>
    <w:p>
      <w:pPr>
        <w:pStyle w:val="ListParagraph"/>
        <w:numPr>
          <w:ilvl w:val="0"/>
          <w:numId w:val="2"/>
        </w:numPr>
      </w:pPr>
      <w:r>
        <w:t xml:space="preserve">Third-party system performance (external payment gateways will be mocked)</w:t>
      </w:r>
    </w:p>
    <w:p>
      <w:pPr>
        <w:pStyle w:val="ListParagraph"/>
        <w:numPr>
          <w:ilvl w:val="0"/>
          <w:numId w:val="2"/>
        </w:numPr>
      </w:pPr>
      <w:r>
        <w:t xml:space="preserve">Disaster recovery and failover testing</w:t>
      </w:r>
    </w:p>
    <w:p>
      <w:r>
        <w:br w:type="page"/>
      </w:r>
    </w:p>
    <w:p>
      <w:pPr>
        <w:pStyle w:val="Heading1"/>
      </w:pPr>
      <w:r>
        <w:t xml:space="preserve">3. Performance Testing Process and Methodologies</w:t>
      </w:r>
    </w:p>
    <w:p>
      <w:pPr>
        <w:spacing w:after="180"/>
      </w:pPr>
      <w:r>
        <w:t xml:space="preserve">The performance testing will follow a structured approach to ensure comprehensive coverage and actionable results:</w:t>
      </w:r>
    </w:p>
    <w:p>
      <w:pPr>
        <w:pStyle w:val="Heading2"/>
      </w:pPr>
      <w:r>
        <w:t xml:space="preserve">3.1 Test Planning Phase</w:t>
      </w:r>
    </w:p>
    <w:p>
      <w:pPr>
        <w:pStyle w:val="ListParagraph"/>
        <w:numPr>
          <w:ilvl w:val="0"/>
          <w:numId w:val="2"/>
        </w:numPr>
      </w:pPr>
      <w:r>
        <w:t xml:space="preserve">Analyze application architecture and identify performance-critical components</w:t>
      </w:r>
    </w:p>
    <w:p>
      <w:pPr>
        <w:pStyle w:val="ListParagraph"/>
        <w:numPr>
          <w:ilvl w:val="0"/>
          <w:numId w:val="2"/>
        </w:numPr>
      </w:pPr>
      <w:r>
        <w:t xml:space="preserve">Define performance acceptance criteria and SLAs based on business requirements</w:t>
      </w:r>
    </w:p>
    <w:p>
      <w:pPr>
        <w:pStyle w:val="ListParagraph"/>
        <w:numPr>
          <w:ilvl w:val="0"/>
          <w:numId w:val="2"/>
        </w:numPr>
      </w:pPr>
      <w:r>
        <w:t xml:space="preserve">Identify key business scenarios and usage patterns</w:t>
      </w:r>
    </w:p>
    <w:p>
      <w:pPr>
        <w:pStyle w:val="ListParagraph"/>
        <w:numPr>
          <w:ilvl w:val="0"/>
          <w:numId w:val="2"/>
        </w:numPr>
      </w:pPr>
      <w:r>
        <w:t xml:space="preserve">Establish baseline metrics from current production environment (if applicable)</w:t>
      </w:r>
    </w:p>
    <w:p>
      <w:pPr>
        <w:pStyle w:val="ListParagraph"/>
        <w:numPr>
          <w:ilvl w:val="0"/>
          <w:numId w:val="2"/>
        </w:numPr>
      </w:pPr>
      <w:r>
        <w:t xml:space="preserve">Create detailed test scenarios with expected load distribution</w:t>
      </w:r>
    </w:p>
    <w:p>
      <w:pPr>
        <w:pStyle w:val="Heading2"/>
      </w:pPr>
      <w:r>
        <w:t xml:space="preserve">3.2 Test Environment Setup</w:t>
      </w:r>
    </w:p>
    <w:p>
      <w:pPr>
        <w:pStyle w:val="ListParagraph"/>
        <w:numPr>
          <w:ilvl w:val="0"/>
          <w:numId w:val="2"/>
        </w:numPr>
      </w:pPr>
      <w:r>
        <w:t xml:space="preserve">Configure pre-production environment to mirror production specifications</w:t>
      </w:r>
    </w:p>
    <w:p>
      <w:pPr>
        <w:pStyle w:val="ListParagraph"/>
        <w:numPr>
          <w:ilvl w:val="0"/>
          <w:numId w:val="2"/>
        </w:numPr>
      </w:pPr>
      <w:r>
        <w:t xml:space="preserve">Install and configure performance testing tools (JMeter/LoadRunner)</w:t>
      </w:r>
    </w:p>
    <w:p>
      <w:pPr>
        <w:pStyle w:val="ListParagraph"/>
        <w:numPr>
          <w:ilvl w:val="0"/>
          <w:numId w:val="2"/>
        </w:numPr>
      </w:pPr>
      <w:r>
        <w:t xml:space="preserve">Set up monitoring infrastructure (Dynatrace APM, server monitoring)</w:t>
      </w:r>
    </w:p>
    <w:p>
      <w:pPr>
        <w:pStyle w:val="ListParagraph"/>
        <w:numPr>
          <w:ilvl w:val="0"/>
          <w:numId w:val="2"/>
        </w:numPr>
      </w:pPr>
      <w:r>
        <w:t xml:space="preserve">Prepare test data representing realistic production volumes</w:t>
      </w:r>
    </w:p>
    <w:p>
      <w:pPr>
        <w:pStyle w:val="ListParagraph"/>
        <w:numPr>
          <w:ilvl w:val="0"/>
          <w:numId w:val="2"/>
        </w:numPr>
      </w:pPr>
      <w:r>
        <w:t xml:space="preserve">Configure mock services for third-party integrations</w:t>
      </w:r>
    </w:p>
    <w:p>
      <w:pPr>
        <w:pStyle w:val="Heading2"/>
      </w:pPr>
      <w:r>
        <w:t xml:space="preserve">3.3 Script Development</w:t>
      </w:r>
    </w:p>
    <w:p>
      <w:pPr>
        <w:pStyle w:val="ListParagraph"/>
        <w:numPr>
          <w:ilvl w:val="0"/>
          <w:numId w:val="2"/>
        </w:numPr>
      </w:pPr>
      <w:r>
        <w:t xml:space="preserve">Develop performance test scripts for all in-scope scenarios</w:t>
      </w:r>
    </w:p>
    <w:p>
      <w:pPr>
        <w:pStyle w:val="ListParagraph"/>
        <w:numPr>
          <w:ilvl w:val="0"/>
          <w:numId w:val="2"/>
        </w:numPr>
      </w:pPr>
      <w:r>
        <w:t xml:space="preserve">Implement correlation, parameterization, and dynamic data handling</w:t>
      </w:r>
    </w:p>
    <w:p>
      <w:pPr>
        <w:pStyle w:val="ListParagraph"/>
        <w:numPr>
          <w:ilvl w:val="0"/>
          <w:numId w:val="2"/>
        </w:numPr>
      </w:pPr>
      <w:r>
        <w:t xml:space="preserve">Add think time and pacing to simulate realistic user behavior</w:t>
      </w:r>
    </w:p>
    <w:p>
      <w:pPr>
        <w:pStyle w:val="ListParagraph"/>
        <w:numPr>
          <w:ilvl w:val="0"/>
          <w:numId w:val="2"/>
        </w:numPr>
      </w:pPr>
      <w:r>
        <w:t xml:space="preserve">Conduct script validation with single-user execution</w:t>
      </w:r>
    </w:p>
    <w:p>
      <w:pPr>
        <w:pStyle w:val="ListParagraph"/>
        <w:numPr>
          <w:ilvl w:val="0"/>
          <w:numId w:val="2"/>
        </w:numPr>
      </w:pPr>
      <w:r>
        <w:t xml:space="preserve">Implement checkpoints and assertions for response validation</w:t>
      </w:r>
    </w:p>
    <w:p>
      <w:pPr>
        <w:pStyle w:val="Heading2"/>
      </w:pPr>
      <w:r>
        <w:t xml:space="preserve">3.4 Test Execution</w:t>
      </w:r>
    </w:p>
    <w:p>
      <w:pPr>
        <w:pStyle w:val="Heading3"/>
      </w:pPr>
      <w:r>
        <w:t xml:space="preserve">Baseline Testing:</w:t>
      </w:r>
    </w:p>
    <w:p>
      <w:pPr>
        <w:pStyle w:val="ListParagraph"/>
        <w:numPr>
          <w:ilvl w:val="0"/>
          <w:numId w:val="2"/>
        </w:numPr>
      </w:pPr>
      <w:r>
        <w:t xml:space="preserve">Execute tests with minimal load (1-10 users) to establish baseline metrics</w:t>
      </w:r>
    </w:p>
    <w:p>
      <w:pPr>
        <w:pStyle w:val="Heading3"/>
      </w:pPr>
      <w:r>
        <w:t xml:space="preserve">Load Testing:</w:t>
      </w:r>
    </w:p>
    <w:p>
      <w:pPr>
        <w:pStyle w:val="ListParagraph"/>
        <w:numPr>
          <w:ilvl w:val="0"/>
          <w:numId w:val="2"/>
        </w:numPr>
      </w:pPr>
      <w:r>
        <w:t xml:space="preserve">Ramp up to peak load: 2,000 concurrent users over 30 minutes</w:t>
      </w:r>
    </w:p>
    <w:p>
      <w:pPr>
        <w:pStyle w:val="ListParagraph"/>
        <w:numPr>
          <w:ilvl w:val="0"/>
          <w:numId w:val="2"/>
        </w:numPr>
      </w:pPr>
      <w:r>
        <w:t xml:space="preserve">Sustain peak load for 2 hours (10 AM - 12 PM simulation)</w:t>
      </w:r>
    </w:p>
    <w:p>
      <w:pPr>
        <w:pStyle w:val="ListParagraph"/>
        <w:numPr>
          <w:ilvl w:val="0"/>
          <w:numId w:val="2"/>
        </w:numPr>
      </w:pPr>
      <w:r>
        <w:t xml:space="preserve">Validate response times meet SLA requirements (webpage &lt; 5 seconds)</w:t>
      </w:r>
    </w:p>
    <w:p>
      <w:pPr>
        <w:pStyle w:val="Heading3"/>
      </w:pPr>
      <w:r>
        <w:t xml:space="preserve">Stress Testing:</w:t>
      </w:r>
    </w:p>
    <w:p>
      <w:pPr>
        <w:pStyle w:val="ListParagraph"/>
        <w:numPr>
          <w:ilvl w:val="0"/>
          <w:numId w:val="2"/>
        </w:numPr>
      </w:pPr>
      <w:r>
        <w:t xml:space="preserve">Gradually increase load beyond peak (150% - 200% of expected users)</w:t>
      </w:r>
    </w:p>
    <w:p>
      <w:pPr>
        <w:pStyle w:val="ListParagraph"/>
        <w:numPr>
          <w:ilvl w:val="0"/>
          <w:numId w:val="2"/>
        </w:numPr>
      </w:pPr>
      <w:r>
        <w:t xml:space="preserve">Identify breaking points and system failure thresholds</w:t>
      </w:r>
    </w:p>
    <w:p>
      <w:pPr>
        <w:pStyle w:val="ListParagraph"/>
        <w:numPr>
          <w:ilvl w:val="0"/>
          <w:numId w:val="2"/>
        </w:numPr>
      </w:pPr>
      <w:r>
        <w:t xml:space="preserve">Observe recovery behavior after load reduction</w:t>
      </w:r>
    </w:p>
    <w:p>
      <w:pPr>
        <w:pStyle w:val="Heading3"/>
      </w:pPr>
      <w:r>
        <w:t xml:space="preserve">Endurance Testing (Soak):</w:t>
      </w:r>
    </w:p>
    <w:p>
      <w:pPr>
        <w:pStyle w:val="ListParagraph"/>
        <w:numPr>
          <w:ilvl w:val="0"/>
          <w:numId w:val="2"/>
        </w:numPr>
      </w:pPr>
      <w:r>
        <w:t xml:space="preserve">Execute sustained load at 70% of peak capacity for 8 hours</w:t>
      </w:r>
    </w:p>
    <w:p>
      <w:pPr>
        <w:pStyle w:val="ListParagraph"/>
        <w:numPr>
          <w:ilvl w:val="0"/>
          <w:numId w:val="2"/>
        </w:numPr>
      </w:pPr>
      <w:r>
        <w:t xml:space="preserve">Monitor for memory leaks, connection pool exhaustion, and performance degradation</w:t>
      </w:r>
    </w:p>
    <w:p>
      <w:pPr>
        <w:pStyle w:val="Heading2"/>
      </w:pPr>
      <w:r>
        <w:t xml:space="preserve">3.5 Monitoring and Analysis</w:t>
      </w:r>
    </w:p>
    <w:p>
      <w:pPr>
        <w:pStyle w:val="ListParagraph"/>
        <w:numPr>
          <w:ilvl w:val="0"/>
          <w:numId w:val="2"/>
        </w:numPr>
      </w:pPr>
      <w:r>
        <w:t xml:space="preserve">Collect real-time metrics: response times, throughput, error rates</w:t>
      </w:r>
    </w:p>
    <w:p>
      <w:pPr>
        <w:pStyle w:val="ListParagraph"/>
        <w:numPr>
          <w:ilvl w:val="0"/>
          <w:numId w:val="2"/>
        </w:numPr>
      </w:pPr>
      <w:r>
        <w:t xml:space="preserve">Monitor server resources: CPU, memory, disk I/O, network utilization</w:t>
      </w:r>
    </w:p>
    <w:p>
      <w:pPr>
        <w:pStyle w:val="ListParagraph"/>
        <w:numPr>
          <w:ilvl w:val="0"/>
          <w:numId w:val="2"/>
        </w:numPr>
      </w:pPr>
      <w:r>
        <w:t xml:space="preserve">Track database performance: query execution times, lock contention, connection pool usage</w:t>
      </w:r>
    </w:p>
    <w:p>
      <w:pPr>
        <w:pStyle w:val="ListParagraph"/>
        <w:numPr>
          <w:ilvl w:val="0"/>
          <w:numId w:val="2"/>
        </w:numPr>
      </w:pPr>
      <w:r>
        <w:t xml:space="preserve">Analyze APM data for transaction traces and code-level bottlenecks</w:t>
      </w:r>
    </w:p>
    <w:p>
      <w:pPr>
        <w:pStyle w:val="ListParagraph"/>
        <w:numPr>
          <w:ilvl w:val="0"/>
          <w:numId w:val="2"/>
        </w:numPr>
      </w:pPr>
      <w:r>
        <w:t xml:space="preserve">Correlate application logs with performance metrics</w:t>
      </w:r>
    </w:p>
    <w:p>
      <w:pPr>
        <w:pStyle w:val="Heading2"/>
      </w:pPr>
      <w:r>
        <w:t xml:space="preserve">3.6 Reporting and Recommendations</w:t>
      </w:r>
    </w:p>
    <w:p>
      <w:pPr>
        <w:pStyle w:val="ListParagraph"/>
        <w:numPr>
          <w:ilvl w:val="0"/>
          <w:numId w:val="2"/>
        </w:numPr>
      </w:pPr>
      <w:r>
        <w:t xml:space="preserve">Generate comprehensive test execution reports with graphs and metrics</w:t>
      </w:r>
    </w:p>
    <w:p>
      <w:pPr>
        <w:pStyle w:val="ListParagraph"/>
        <w:numPr>
          <w:ilvl w:val="0"/>
          <w:numId w:val="2"/>
        </w:numPr>
      </w:pPr>
      <w:r>
        <w:t xml:space="preserve">Document identified bottlenecks and performance issues</w:t>
      </w:r>
    </w:p>
    <w:p>
      <w:pPr>
        <w:pStyle w:val="ListParagraph"/>
        <w:numPr>
          <w:ilvl w:val="0"/>
          <w:numId w:val="2"/>
        </w:numPr>
      </w:pPr>
      <w:r>
        <w:t xml:space="preserve">Provide prioritized recommendations for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Conduct stakeholder review meeting to present findings</w:t>
      </w:r>
    </w:p>
    <w:p>
      <w:r>
        <w:br w:type="page"/>
      </w:r>
    </w:p>
    <w:p>
      <w:pPr>
        <w:pStyle w:val="Heading1"/>
      </w:pPr>
      <w:r>
        <w:t xml:space="preserve">4. Test Environment</w:t>
      </w:r>
    </w:p>
    <w:p>
      <w:pPr>
        <w:pStyle w:val="Heading2"/>
      </w:pPr>
      <w:r>
        <w:t xml:space="preserve">4.1 Environment Overview</w:t>
      </w:r>
    </w:p>
    <w:p>
      <w:pPr>
        <w:spacing w:after="180"/>
      </w:pPr>
      <w:r>
        <w:t xml:space="preserve">Performance testing will be conducted in the Pre-Production (PT) environment, which is configured to mirror production infrastructure specifications. The environment is cloud-based and provides isolation from production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Configuration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 (Java-based)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Servers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Production-equivalent configuration (cloud-based)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Database with master-slave replication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Load Balancer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Configured to mirror production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infrastructure (PT Environment)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Dynatrace APM for application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JMeter / LoadRunner (as per availability)</w:t>
            </w:r>
          </w:p>
        </w:tc>
      </w:tr>
    </w:tbl>
    <w:p>
      <w:pPr>
        <w:pStyle w:val="Heading2"/>
      </w:pPr>
      <w:r>
        <w:t xml:space="preserve">4.2 Third-Party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 Gateway: </w:t>
      </w:r>
      <w:r>
        <w:t xml:space="preserve">Will be mocked during performance testing to eliminate external dependencies and ensure consistent test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Mock Service Configuration: </w:t>
      </w:r>
      <w:r>
        <w:t xml:space="preserve">Response times will be configured to simulate realistic payment gateway latency (200-500ms)</w:t>
      </w:r>
    </w:p>
    <w:p>
      <w:pPr>
        <w:pStyle w:val="Heading2"/>
      </w:pPr>
      <w:r>
        <w:t xml:space="preserve">4.3 Test Data Management</w:t>
      </w:r>
    </w:p>
    <w:p>
      <w:pPr>
        <w:pStyle w:val="ListParagraph"/>
        <w:numPr>
          <w:ilvl w:val="0"/>
          <w:numId w:val="2"/>
        </w:numPr>
      </w:pPr>
      <w:r>
        <w:t xml:space="preserve">Synthetic test data will be created to represent realistic production volumes</w:t>
      </w:r>
    </w:p>
    <w:p>
      <w:pPr>
        <w:pStyle w:val="ListParagraph"/>
        <w:numPr>
          <w:ilvl w:val="0"/>
          <w:numId w:val="2"/>
        </w:numPr>
      </w:pPr>
      <w:r>
        <w:t xml:space="preserve">Test user accounts: 5,000 unique user credentials</w:t>
      </w:r>
    </w:p>
    <w:p>
      <w:pPr>
        <w:pStyle w:val="ListParagraph"/>
        <w:numPr>
          <w:ilvl w:val="0"/>
          <w:numId w:val="2"/>
        </w:numPr>
      </w:pPr>
      <w:r>
        <w:t xml:space="preserve">Account data: Sufficient account records to support fund transfer scenarios</w:t>
      </w:r>
    </w:p>
    <w:p>
      <w:pPr>
        <w:pStyle w:val="ListParagraph"/>
        <w:numPr>
          <w:ilvl w:val="0"/>
          <w:numId w:val="2"/>
        </w:numPr>
      </w:pPr>
      <w:r>
        <w:t xml:space="preserve">Transaction history: Historical data to support statement generation tests</w:t>
      </w:r>
    </w:p>
    <w:p>
      <w:pPr>
        <w:pStyle w:val="Heading2"/>
      </w:pPr>
      <w:r>
        <w:t xml:space="preserve">4.4 Network Configuration</w:t>
      </w:r>
    </w:p>
    <w:p>
      <w:pPr>
        <w:pStyle w:val="ListParagraph"/>
        <w:numPr>
          <w:ilvl w:val="0"/>
          <w:numId w:val="2"/>
        </w:numPr>
      </w:pPr>
      <w:r>
        <w:t xml:space="preserve">Load generators will be deployed across multiple geographical regions to simulate user distribution (70% Middle East, 20% Asia, 10% Europe)</w:t>
      </w:r>
    </w:p>
    <w:p>
      <w:pPr>
        <w:pStyle w:val="ListParagraph"/>
        <w:numPr>
          <w:ilvl w:val="0"/>
          <w:numId w:val="2"/>
        </w:numPr>
      </w:pPr>
      <w:r>
        <w:t xml:space="preserve">Network latency and bandwidth will be monitored to identify any network-related bottlenecks</w:t>
      </w:r>
    </w:p>
    <w:p>
      <w:r>
        <w:br w:type="page"/>
      </w:r>
    </w:p>
    <w:p>
      <w:pPr>
        <w:pStyle w:val="Heading1"/>
      </w:pPr>
      <w:r>
        <w:t xml:space="preserve">5. Test Deliverables</w:t>
      </w:r>
    </w:p>
    <w:p>
      <w:pPr>
        <w:spacing w:after="120"/>
      </w:pPr>
      <w:r>
        <w:t xml:space="preserve">The following deliverables will be provided throughout the performance testing engagement: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46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Plan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Comprehensive test strategy and 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Scenario Document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Detailed test scenarios with acceptance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Scripts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Automated scripts for all scenarios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Execution Reports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status reports during 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Weeks 3-5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Analysis Report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Detailed analysis of test results and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Test Report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Comprehensive findings and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Executive Summary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High-level summary for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Test Schedule</w:t>
      </w:r>
    </w:p>
    <w:p>
      <w:pPr>
        <w:spacing w:after="180"/>
      </w:pPr>
      <w:r>
        <w:t xml:space="preserve">The performance testing engagement is planned for a 6-week duration with the following timeline: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60"/>
        <w:gridCol w:w="3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planning, environment verification, scenario documentation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Plan, Test Scenarios Document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 development, test data preparation, baseline testing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Scripts, Baseline Test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testing execution, results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Test Execution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Stress testing execution, breaking point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Stress Test Execution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Endurance testing (8-hour soak test), stability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Endurance Test Report, Performance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reporting, recommendations documentation, stakeholder review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Performance Test Report, Executive Summary</w:t>
            </w:r>
          </w:p>
        </w:tc>
      </w:tr>
    </w:tbl>
    <w:p>
      <w:pPr>
        <w:pStyle w:val="Heading2"/>
      </w:pPr>
      <w:r>
        <w:t xml:space="preserve">6.1 Key Milestones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 1 (Week 2): </w:t>
      </w:r>
      <w:r>
        <w:t xml:space="preserve">Test scripts development and validation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 2 (Week 4): </w:t>
      </w:r>
      <w:r>
        <w:t xml:space="preserve">Load and stress testing execution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 3 (Week 5): </w:t>
      </w:r>
      <w:r>
        <w:t xml:space="preserve">Endurance testing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Milestone 4 (Week 6): </w:t>
      </w:r>
      <w:r>
        <w:t xml:space="preserve">Final test report delivered</w:t>
      </w:r>
    </w:p>
    <w:p>
      <w:pPr>
        <w:pStyle w:val="Heading2"/>
      </w:pPr>
      <w:r>
        <w:t xml:space="preserve">6.2 Testing Windows</w:t>
      </w:r>
    </w:p>
    <w:p>
      <w:pPr>
        <w:spacing w:after="120"/>
      </w:pPr>
      <w:r>
        <w:t xml:space="preserve">Performance tests will be executed during off-peak hours to minimize impact on any shared infrastructure:</w:t>
      </w:r>
    </w:p>
    <w:p>
      <w:pPr>
        <w:pStyle w:val="ListParagraph"/>
        <w:numPr>
          <w:ilvl w:val="0"/>
          <w:numId w:val="2"/>
        </w:numPr>
      </w:pPr>
      <w:r>
        <w:t xml:space="preserve">Weekdays: 6:00 PM - 11:00 PM (local time)</w:t>
      </w:r>
    </w:p>
    <w:p>
      <w:pPr>
        <w:pStyle w:val="ListParagraph"/>
        <w:numPr>
          <w:ilvl w:val="0"/>
          <w:numId w:val="2"/>
        </w:numPr>
      </w:pPr>
      <w:r>
        <w:t xml:space="preserve">Weekends: All-day availability for extended endurance tests</w:t>
      </w:r>
    </w:p>
    <w:p>
      <w:r>
        <w:br w:type="page"/>
      </w:r>
    </w:p>
    <w:p>
      <w:pPr>
        <w:pStyle w:val="Heading1"/>
      </w:pPr>
      <w:r>
        <w:t xml:space="preserve">7.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Overall project oversight, stakeholder communication, resource allocation, risk management, timeline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strategy definition, test plan creation, team coordination, test execution monitoring, results analysis, final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 development, test execution, defect logging, daily status reporting, results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setup and maintenance, infrastructure monitoring, tool configuration, access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Administrator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performance monitoring, query optimization support, test data management, database health checks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Code-level analysis support, performance tuning recommendations, defect resolution, technical consultation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scenario validation, acceptance criteria definition, stakeholder requirements gathering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 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CI/CD pipeline configuration, deployment automation, infrastructure monitoring setup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Entry Criteria of Performance Testing</w:t>
      </w:r>
    </w:p>
    <w:p>
      <w:pPr>
        <w:spacing w:after="120"/>
      </w:pPr>
      <w:r>
        <w:t xml:space="preserve">The following conditions must be met before performance testing can commence:</w:t>
      </w:r>
    </w:p>
    <w:p>
      <w:pPr>
        <w:pStyle w:val="Heading2"/>
      </w:pPr>
      <w:r>
        <w:t xml:space="preserve">8.1 Environment Readiness</w:t>
      </w:r>
    </w:p>
    <w:p>
      <w:pPr>
        <w:pStyle w:val="ListParagraph"/>
        <w:numPr>
          <w:ilvl w:val="0"/>
          <w:numId w:val="2"/>
        </w:numPr>
      </w:pPr>
      <w:r>
        <w:t xml:space="preserve">Pre-production environment is fully configured and accessible</w:t>
      </w:r>
    </w:p>
    <w:p>
      <w:pPr>
        <w:pStyle w:val="ListParagraph"/>
        <w:numPr>
          <w:ilvl w:val="0"/>
          <w:numId w:val="2"/>
        </w:numPr>
      </w:pPr>
      <w:r>
        <w:t xml:space="preserve">All application components are deployed and functional</w:t>
      </w:r>
    </w:p>
    <w:p>
      <w:pPr>
        <w:pStyle w:val="ListParagraph"/>
        <w:numPr>
          <w:ilvl w:val="0"/>
          <w:numId w:val="2"/>
        </w:numPr>
      </w:pPr>
      <w:r>
        <w:t xml:space="preserve">Database is populated with sufficient test data</w:t>
      </w:r>
    </w:p>
    <w:p>
      <w:pPr>
        <w:pStyle w:val="ListParagraph"/>
        <w:numPr>
          <w:ilvl w:val="0"/>
          <w:numId w:val="2"/>
        </w:numPr>
      </w:pPr>
      <w:r>
        <w:t xml:space="preserve">Third-party mock services are configured and available</w:t>
      </w:r>
    </w:p>
    <w:p>
      <w:pPr>
        <w:pStyle w:val="ListParagraph"/>
        <w:numPr>
          <w:ilvl w:val="0"/>
          <w:numId w:val="2"/>
        </w:numPr>
      </w:pPr>
      <w:r>
        <w:t xml:space="preserve">Network connectivity between test environment and load generators is established</w:t>
      </w:r>
    </w:p>
    <w:p>
      <w:pPr>
        <w:pStyle w:val="Heading2"/>
      </w:pPr>
      <w:r>
        <w:t xml:space="preserve">8.2 Application Stability</w:t>
      </w:r>
    </w:p>
    <w:p>
      <w:pPr>
        <w:pStyle w:val="ListParagraph"/>
        <w:numPr>
          <w:ilvl w:val="0"/>
          <w:numId w:val="2"/>
        </w:numPr>
      </w:pPr>
      <w:r>
        <w:t xml:space="preserve">Application build is stable with no critical defects</w:t>
      </w:r>
    </w:p>
    <w:p>
      <w:pPr>
        <w:pStyle w:val="ListParagraph"/>
        <w:numPr>
          <w:ilvl w:val="0"/>
          <w:numId w:val="2"/>
        </w:numPr>
      </w:pPr>
      <w:r>
        <w:t xml:space="preserve">Functional testing has been completed with ≥ 95% pass rate</w:t>
      </w:r>
    </w:p>
    <w:p>
      <w:pPr>
        <w:pStyle w:val="ListParagraph"/>
        <w:numPr>
          <w:ilvl w:val="0"/>
          <w:numId w:val="2"/>
        </w:numPr>
      </w:pPr>
      <w:r>
        <w:t xml:space="preserve">All in-scope business scenarios are functionally verified</w:t>
      </w:r>
    </w:p>
    <w:p>
      <w:pPr>
        <w:pStyle w:val="ListParagraph"/>
        <w:numPr>
          <w:ilvl w:val="0"/>
          <w:numId w:val="2"/>
        </w:numPr>
      </w:pPr>
      <w:r>
        <w:t xml:space="preserve">No code freezes or deployments are planned during test execution windows</w:t>
      </w:r>
    </w:p>
    <w:p>
      <w:pPr>
        <w:pStyle w:val="Heading2"/>
      </w:pPr>
      <w:r>
        <w:t xml:space="preserve">8.3 Documentation and Approvals</w:t>
      </w:r>
    </w:p>
    <w:p>
      <w:pPr>
        <w:pStyle w:val="ListParagraph"/>
        <w:numPr>
          <w:ilvl w:val="0"/>
          <w:numId w:val="2"/>
        </w:numPr>
      </w:pPr>
      <w:r>
        <w:t xml:space="preserve">Performance Test Plan approved by stakeholders</w:t>
      </w:r>
    </w:p>
    <w:p>
      <w:pPr>
        <w:pStyle w:val="ListParagraph"/>
        <w:numPr>
          <w:ilvl w:val="0"/>
          <w:numId w:val="2"/>
        </w:numPr>
      </w:pPr>
      <w:r>
        <w:t xml:space="preserve">Test scenarios and acceptance criteria documented and signed off</w:t>
      </w:r>
    </w:p>
    <w:p>
      <w:pPr>
        <w:pStyle w:val="ListParagraph"/>
        <w:numPr>
          <w:ilvl w:val="0"/>
          <w:numId w:val="2"/>
        </w:numPr>
      </w:pPr>
      <w:r>
        <w:t xml:space="preserve">Application architecture documentation available</w:t>
      </w:r>
    </w:p>
    <w:p>
      <w:pPr>
        <w:pStyle w:val="ListParagraph"/>
        <w:numPr>
          <w:ilvl w:val="0"/>
          <w:numId w:val="2"/>
        </w:numPr>
      </w:pPr>
      <w:r>
        <w:t xml:space="preserve">Access credentials and permissions granted to performance testing team</w:t>
      </w:r>
    </w:p>
    <w:p>
      <w:pPr>
        <w:pStyle w:val="Heading2"/>
      </w:pPr>
      <w:r>
        <w:t xml:space="preserve">8.4 Tools and Infrastructure</w:t>
      </w:r>
    </w:p>
    <w:p>
      <w:pPr>
        <w:pStyle w:val="ListParagraph"/>
        <w:numPr>
          <w:ilvl w:val="0"/>
          <w:numId w:val="2"/>
        </w:numPr>
      </w:pPr>
      <w:r>
        <w:t xml:space="preserve">Performance testing tools (JMeter/LoadRunner) installed and licensed</w:t>
      </w:r>
    </w:p>
    <w:p>
      <w:pPr>
        <w:pStyle w:val="ListParagraph"/>
        <w:numPr>
          <w:ilvl w:val="0"/>
          <w:numId w:val="2"/>
        </w:numPr>
      </w:pPr>
      <w:r>
        <w:t xml:space="preserve">Monitoring tools (Dynatrace APM) configured and operational</w:t>
      </w:r>
    </w:p>
    <w:p>
      <w:pPr>
        <w:pStyle w:val="ListParagraph"/>
        <w:numPr>
          <w:ilvl w:val="0"/>
          <w:numId w:val="2"/>
        </w:numPr>
      </w:pPr>
      <w:r>
        <w:t xml:space="preserve">Load generator infrastructure provisioned with sufficient capacity</w:t>
      </w:r>
    </w:p>
    <w:p>
      <w:pPr>
        <w:pStyle w:val="ListParagraph"/>
        <w:numPr>
          <w:ilvl w:val="0"/>
          <w:numId w:val="2"/>
        </w:numPr>
      </w:pPr>
      <w:r>
        <w:t xml:space="preserve">Test data repository created and validated</w:t>
      </w:r>
    </w:p>
    <w:p>
      <w:r>
        <w:br w:type="page"/>
      </w:r>
    </w:p>
    <w:p>
      <w:pPr>
        <w:pStyle w:val="Heading1"/>
      </w:pPr>
      <w:r>
        <w:t xml:space="preserve">9. Exit Criteria of Performance Testing</w:t>
      </w:r>
    </w:p>
    <w:p>
      <w:pPr>
        <w:spacing w:after="120"/>
      </w:pPr>
      <w:r>
        <w:t xml:space="preserve">Performance testing will be considered complete when the following conditions are satisfied:</w:t>
      </w:r>
    </w:p>
    <w:p>
      <w:pPr>
        <w:pStyle w:val="Heading2"/>
      </w:pPr>
      <w:r>
        <w:t xml:space="preserve">9.1 Test Execution Completion</w:t>
      </w:r>
    </w:p>
    <w:p>
      <w:pPr>
        <w:pStyle w:val="ListParagraph"/>
        <w:numPr>
          <w:ilvl w:val="0"/>
          <w:numId w:val="2"/>
        </w:numPr>
      </w:pPr>
      <w:r>
        <w:t xml:space="preserve">100% of planned test scenarios have been executed successfully</w:t>
      </w:r>
    </w:p>
    <w:p>
      <w:pPr>
        <w:pStyle w:val="ListParagraph"/>
        <w:numPr>
          <w:ilvl w:val="0"/>
          <w:numId w:val="2"/>
        </w:numPr>
      </w:pPr>
      <w:r>
        <w:t xml:space="preserve">All test types (Load, Stress, Endurance) completed as per schedule</w:t>
      </w:r>
    </w:p>
    <w:p>
      <w:pPr>
        <w:pStyle w:val="ListParagraph"/>
        <w:numPr>
          <w:ilvl w:val="0"/>
          <w:numId w:val="2"/>
        </w:numPr>
      </w:pPr>
      <w:r>
        <w:t xml:space="preserve">No test execution blockers remain unresolved</w:t>
      </w:r>
    </w:p>
    <w:p>
      <w:pPr>
        <w:pStyle w:val="ListParagraph"/>
        <w:numPr>
          <w:ilvl w:val="0"/>
          <w:numId w:val="2"/>
        </w:numPr>
      </w:pPr>
      <w:r>
        <w:t xml:space="preserve">Test results are repeatable and consistent across multiple runs</w:t>
      </w:r>
    </w:p>
    <w:p>
      <w:pPr>
        <w:pStyle w:val="Heading2"/>
      </w:pPr>
      <w:r>
        <w:t xml:space="preserve">9.2 Performance Metrics Achievement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/ SLA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5 seconds for all web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meet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90th Percentile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7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meet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Load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2,000 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support without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 99% for critical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meet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1% during peak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meet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Minimum 150 TPS during peak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Must achieve target</w:t>
            </w:r>
          </w:p>
        </w:tc>
      </w:tr>
    </w:tbl>
    <w:p>
      <w:pPr>
        <w:pStyle w:val="Heading2"/>
      </w:pPr>
      <w:r>
        <w:t xml:space="preserve">9.3 Stability and Reliability</w:t>
      </w:r>
    </w:p>
    <w:p>
      <w:pPr>
        <w:pStyle w:val="ListParagraph"/>
        <w:numPr>
          <w:ilvl w:val="0"/>
          <w:numId w:val="2"/>
        </w:numPr>
      </w:pPr>
      <w:r>
        <w:t xml:space="preserve">System error rate remains below 1% during peak load</w:t>
      </w:r>
    </w:p>
    <w:p>
      <w:pPr>
        <w:pStyle w:val="ListParagraph"/>
        <w:numPr>
          <w:ilvl w:val="0"/>
          <w:numId w:val="2"/>
        </w:numPr>
      </w:pPr>
      <w:r>
        <w:t xml:space="preserve">No memory leaks detected during 8-hour endurance test</w:t>
      </w:r>
    </w:p>
    <w:p>
      <w:pPr>
        <w:pStyle w:val="ListParagraph"/>
        <w:numPr>
          <w:ilvl w:val="0"/>
          <w:numId w:val="2"/>
        </w:numPr>
      </w:pPr>
      <w:r>
        <w:t xml:space="preserve">No database connection pool exhaustion observed</w:t>
      </w:r>
    </w:p>
    <w:p>
      <w:pPr>
        <w:pStyle w:val="ListParagraph"/>
        <w:numPr>
          <w:ilvl w:val="0"/>
          <w:numId w:val="2"/>
        </w:numPr>
      </w:pPr>
      <w:r>
        <w:t xml:space="preserve">Application server threads remain within configured limits</w:t>
      </w:r>
    </w:p>
    <w:p>
      <w:pPr>
        <w:pStyle w:val="ListParagraph"/>
        <w:numPr>
          <w:ilvl w:val="0"/>
          <w:numId w:val="2"/>
        </w:numPr>
      </w:pPr>
      <w:r>
        <w:t xml:space="preserve">System successfully recovers from stress test without manual intervention</w:t>
      </w:r>
    </w:p>
    <w:p>
      <w:pPr>
        <w:pStyle w:val="Heading2"/>
      </w:pPr>
      <w:r>
        <w:t xml:space="preserve">9.4 Resource Utilization</w:t>
      </w:r>
    </w:p>
    <w:p>
      <w:pPr>
        <w:pStyle w:val="ListParagraph"/>
        <w:numPr>
          <w:ilvl w:val="0"/>
          <w:numId w:val="2"/>
        </w:numPr>
      </w:pPr>
      <w:r>
        <w:t xml:space="preserve">CPU utilization remains below 80% during peak load</w:t>
      </w:r>
    </w:p>
    <w:p>
      <w:pPr>
        <w:pStyle w:val="ListParagraph"/>
        <w:numPr>
          <w:ilvl w:val="0"/>
          <w:numId w:val="2"/>
        </w:numPr>
      </w:pPr>
      <w:r>
        <w:t xml:space="preserve">Memory utilization remains below 85% throughout test duration</w:t>
      </w:r>
    </w:p>
    <w:p>
      <w:pPr>
        <w:pStyle w:val="ListParagraph"/>
        <w:numPr>
          <w:ilvl w:val="0"/>
          <w:numId w:val="2"/>
        </w:numPr>
      </w:pPr>
      <w:r>
        <w:t xml:space="preserve">Disk I/O does not create bottlenecks for critical transactions</w:t>
      </w:r>
    </w:p>
    <w:p>
      <w:pPr>
        <w:pStyle w:val="ListParagraph"/>
        <w:numPr>
          <w:ilvl w:val="0"/>
          <w:numId w:val="2"/>
        </w:numPr>
      </w:pPr>
      <w:r>
        <w:t xml:space="preserve">Network bandwidth utilization remains within acceptable thresholds</w:t>
      </w:r>
    </w:p>
    <w:p>
      <w:pPr>
        <w:pStyle w:val="Heading2"/>
      </w:pPr>
      <w:r>
        <w:t xml:space="preserve">9.5 Deliverables and Documentation</w:t>
      </w:r>
    </w:p>
    <w:p>
      <w:pPr>
        <w:pStyle w:val="ListParagraph"/>
        <w:numPr>
          <w:ilvl w:val="0"/>
          <w:numId w:val="2"/>
        </w:numPr>
      </w:pPr>
      <w:r>
        <w:t xml:space="preserve">Final Performance Test Report delivered and approved by stakeholders</w:t>
      </w:r>
    </w:p>
    <w:p>
      <w:pPr>
        <w:pStyle w:val="ListParagraph"/>
        <w:numPr>
          <w:ilvl w:val="0"/>
          <w:numId w:val="2"/>
        </w:numPr>
      </w:pPr>
      <w:r>
        <w:t xml:space="preserve">All identified performance issues documented with severity classification</w:t>
      </w:r>
    </w:p>
    <w:p>
      <w:pPr>
        <w:pStyle w:val="ListParagraph"/>
        <w:numPr>
          <w:ilvl w:val="0"/>
          <w:numId w:val="2"/>
        </w:numPr>
      </w:pPr>
      <w:r>
        <w:t xml:space="preserve">Optimization recommendations provided with implementation priority</w:t>
      </w:r>
    </w:p>
    <w:p>
      <w:pPr>
        <w:pStyle w:val="ListParagraph"/>
        <w:numPr>
          <w:ilvl w:val="0"/>
          <w:numId w:val="2"/>
        </w:numPr>
      </w:pPr>
      <w:r>
        <w:t xml:space="preserve">Test scripts and test data archived for future regression testing</w:t>
      </w:r>
    </w:p>
    <w:p>
      <w:pPr>
        <w:pStyle w:val="ListParagraph"/>
        <w:numPr>
          <w:ilvl w:val="0"/>
          <w:numId w:val="2"/>
        </w:numPr>
      </w:pPr>
      <w:r>
        <w:t xml:space="preserve">Knowledge transfer session conducted with development and operations teams</w:t>
      </w:r>
    </w:p>
    <w:p>
      <w:r>
        <w:br w:type="page"/>
      </w:r>
    </w:p>
    <w:p>
      <w:pPr>
        <w:pStyle w:val="Heading1"/>
      </w:pPr>
      <w:r>
        <w:t xml:space="preserve">10. Risk and Mitigations</w:t>
      </w:r>
    </w:p>
    <w:p>
      <w:pPr>
        <w:spacing w:after="180"/>
      </w:pPr>
      <w:r>
        <w:t xml:space="preserve">The following risks have been identified for the performance testing engagement, along with proposed mitigation strategies: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instability or downtime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Delayed test execution, invalid results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Conduct environment stability checks before each test cycle. Maintain buffer time in schedule. Establish environment escalation process.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Insufficient test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Incomplete test coverage, unrealistic scenarios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Coordinate with DBA team early for test data creation. Implement data generation scripts if needed. Validate data volume before execution.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Third-party integration unavailability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Unable to test end-to-end flows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mock services for payment gateway. Configure mock response times to simulate realistic behavior. Document assumptions.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 licensing or configuration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Inability to generate required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tool licenses and capacity in advance. Have backup tool option (JMeter as open-source alternative). Conduct tool POC early.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defects discovered during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execution delays, rework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Ensure functional testing is completed before PT. Establish defect triage process. Maintain contingency buffer in timeline.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Inadequate monitoring tool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Incomplete performance data, difficulty identifying bottlenecks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Configure Dynatrace APM well in advance. Conduct monitoring dry-run tests. Train team on monitoring tool usage.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Resource unavailability (team members)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delays, knowledge gaps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Cross-train team members on critical tasks. Document all processes and scripts. Maintain backup resources for key roles.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 bandwidth limitations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Unable to simulate realistic load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network capacity during planning phase. Distribute load generators across regions. Monitor network metrics during tests.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 creep or changing requirements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Timeline extension, budget overrun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Establish clear scope boundaries. Implement formal change control process. Communicate impact of changes to stakeholders.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Performance Testing Scenarios</w:t>
      </w:r>
    </w:p>
    <w:p>
      <w:pPr>
        <w:spacing w:after="180"/>
      </w:pPr>
      <w:r>
        <w:t xml:space="preserve">The following table provides detailed information about the critical business scenarios to be tested: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Transactions Included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Click Account → View Account Summary → Logout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 Transfer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Select Account → Select Fund Transfer → Select Bank-to-Bank → Account Review → Submit Account → Pay Amount → Logout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DD 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Select Account → Select Service Requests → Select DD Request → Submit Payee → Logout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Select Account → Statements → Detailed Statements → Logout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 Apply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Loans → Gold Loans → Apply Loan → Fill Personal Details → Fill Company Details → Logout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 Apply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→ Access Personal Banking → Login → Select Cards → Click American Express Card → Select Apply → Fill Personal Details → Fill Company Details → Logout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Appendix B: Load Distribution Model</w:t>
      </w:r>
    </w:p>
    <w:p>
      <w:pPr>
        <w:spacing w:after="180"/>
      </w:pPr>
      <w:r>
        <w:t xml:space="preserve">User load will be distributed across scenarios based on the following percentages during peak hours (10 AM - 2 PM):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Concurrent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Summary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 Transfer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DD Request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Statements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 Apply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Cards Apply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~150</w:t>
            </w:r>
          </w:p>
        </w:tc>
      </w:tr>
    </w:tbl>
    <w:p>
      <w:pPr>
        <w:pStyle w:val="Heading2"/>
      </w:pPr>
      <w:r>
        <w:t xml:space="preserve">Geographic Distribution:</w:t>
      </w:r>
    </w:p>
    <w:p>
      <w:pPr>
        <w:pStyle w:val="ListParagraph"/>
        <w:numPr>
          <w:ilvl w:val="0"/>
          <w:numId w:val="2"/>
        </w:numPr>
      </w:pPr>
      <w:r>
        <w:t xml:space="preserve">Middle East: 70% (1,400 users)</w:t>
      </w:r>
    </w:p>
    <w:p>
      <w:pPr>
        <w:pStyle w:val="ListParagraph"/>
        <w:numPr>
          <w:ilvl w:val="0"/>
          <w:numId w:val="2"/>
        </w:numPr>
      </w:pPr>
      <w:r>
        <w:t xml:space="preserve">Asia: 20% (400 users)</w:t>
      </w:r>
    </w:p>
    <w:p>
      <w:pPr>
        <w:pStyle w:val="ListParagraph"/>
        <w:numPr>
          <w:ilvl w:val="0"/>
          <w:numId w:val="2"/>
        </w:numPr>
      </w:pPr>
      <w:r>
        <w:t xml:space="preserve">Europe: 10% (200 users)</w:t>
      </w:r>
    </w:p>
    <w:p>
      <w:r>
        <w:br w:type="page"/>
      </w:r>
    </w:p>
    <w:p>
      <w:pPr>
        <w:pStyle w:val="Heading1"/>
      </w:pPr>
      <w:r>
        <w:t xml:space="preserve">Appendix C: Performance Metrics and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/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90th 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7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95th 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Transactions Per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150 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Requests Per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500 RPS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Disk I/O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Connection Pool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Concurrent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2,000 users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Approval</w:t>
      </w:r>
    </w:p>
    <w:p>
      <w:pPr>
        <w:spacing w:after="180"/>
      </w:pPr>
      <w:r>
        <w:t xml:space="preserve">This Performance Test Plan has been reviewed and approved by the following stakeholders: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Sponsor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 Manager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Test Lead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Owner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Arabian Bank - Performance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2026-02-13T09:14:45.728Z</dcterms:created>
  <dcterms:modified xsi:type="dcterms:W3CDTF">2026-02-13T09:14:45.729Z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