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A247" w14:textId="77777777" w:rsidR="002578F9" w:rsidRDefault="008266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6E6A248" w14:textId="77777777" w:rsidR="002578F9" w:rsidRDefault="008266C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2578F9" w14:paraId="76E6A24B" w14:textId="77777777">
        <w:tc>
          <w:tcPr>
            <w:tcW w:w="4508" w:type="dxa"/>
          </w:tcPr>
          <w:p w14:paraId="76E6A249" w14:textId="77777777" w:rsidR="002578F9" w:rsidRDefault="008266CA">
            <w:pPr>
              <w:pStyle w:val="NoSpacing"/>
            </w:pPr>
            <w:r>
              <w:t>Date</w:t>
            </w:r>
          </w:p>
        </w:tc>
        <w:tc>
          <w:tcPr>
            <w:tcW w:w="4508" w:type="dxa"/>
          </w:tcPr>
          <w:p w14:paraId="76E6A24A" w14:textId="22909920" w:rsidR="002578F9" w:rsidRDefault="008266CA">
            <w:pPr>
              <w:pStyle w:val="NoSpacing"/>
            </w:pPr>
            <w:r>
              <w:t>1</w:t>
            </w:r>
            <w:r w:rsidR="0097647B">
              <w:t>6</w:t>
            </w:r>
            <w:r>
              <w:t xml:space="preserve"> </w:t>
            </w:r>
            <w:r w:rsidR="0097647B">
              <w:t>Feb</w:t>
            </w:r>
            <w:r>
              <w:t xml:space="preserve"> 202</w:t>
            </w:r>
            <w:r w:rsidR="0097647B">
              <w:t>6</w:t>
            </w:r>
          </w:p>
        </w:tc>
      </w:tr>
      <w:tr w:rsidR="002578F9" w14:paraId="76E6A24E" w14:textId="77777777">
        <w:tc>
          <w:tcPr>
            <w:tcW w:w="4508" w:type="dxa"/>
          </w:tcPr>
          <w:p w14:paraId="76E6A24C" w14:textId="77777777" w:rsidR="002578F9" w:rsidRDefault="008266CA">
            <w:pPr>
              <w:pStyle w:val="NoSpacing"/>
            </w:pPr>
            <w:r>
              <w:t>Team ID</w:t>
            </w:r>
          </w:p>
        </w:tc>
        <w:tc>
          <w:tcPr>
            <w:tcW w:w="4508" w:type="dxa"/>
          </w:tcPr>
          <w:p w14:paraId="76E6A24D" w14:textId="62DB7555" w:rsidR="002578F9" w:rsidRDefault="00137ADA">
            <w:pPr>
              <w:pStyle w:val="NoSpacing"/>
              <w:rPr>
                <w:lang w:val="en-US"/>
              </w:rPr>
            </w:pPr>
            <w:r w:rsidRPr="00137ADA">
              <w:t>LTVIP2026TMIDS36006</w:t>
            </w:r>
          </w:p>
        </w:tc>
      </w:tr>
      <w:tr w:rsidR="002578F9" w14:paraId="76E6A251" w14:textId="77777777">
        <w:tc>
          <w:tcPr>
            <w:tcW w:w="4508" w:type="dxa"/>
          </w:tcPr>
          <w:p w14:paraId="76E6A24F" w14:textId="77777777" w:rsidR="002578F9" w:rsidRDefault="008266CA">
            <w:pPr>
              <w:pStyle w:val="NoSpacing"/>
            </w:pPr>
            <w:r>
              <w:t>Project Name</w:t>
            </w:r>
          </w:p>
        </w:tc>
        <w:tc>
          <w:tcPr>
            <w:tcW w:w="4508" w:type="dxa"/>
          </w:tcPr>
          <w:p w14:paraId="76E6A250" w14:textId="77777777" w:rsidR="002578F9" w:rsidRDefault="008266CA">
            <w:pPr>
              <w:pStyle w:val="NoSpacing"/>
            </w:pPr>
            <w:r>
              <w:rPr>
                <w:lang w:val="en-US"/>
              </w:rPr>
              <w:t>Asset Management Portal</w:t>
            </w:r>
            <w:r>
              <w:t xml:space="preserve"> using Service Now</w:t>
            </w:r>
          </w:p>
        </w:tc>
      </w:tr>
      <w:tr w:rsidR="002578F9" w14:paraId="76E6A254" w14:textId="77777777">
        <w:tc>
          <w:tcPr>
            <w:tcW w:w="4508" w:type="dxa"/>
          </w:tcPr>
          <w:p w14:paraId="76E6A252" w14:textId="77777777" w:rsidR="002578F9" w:rsidRDefault="008266CA">
            <w:pPr>
              <w:pStyle w:val="NoSpacing"/>
            </w:pPr>
            <w:r>
              <w:t>Mentor Name</w:t>
            </w:r>
          </w:p>
        </w:tc>
        <w:tc>
          <w:tcPr>
            <w:tcW w:w="4508" w:type="dxa"/>
          </w:tcPr>
          <w:p w14:paraId="76E6A253" w14:textId="77777777" w:rsidR="002578F9" w:rsidRDefault="008266CA">
            <w:pPr>
              <w:pStyle w:val="NoSpacing"/>
            </w:pPr>
            <w:r>
              <w:t>Dr Shaik Salma Begum</w:t>
            </w:r>
          </w:p>
        </w:tc>
      </w:tr>
      <w:tr w:rsidR="002578F9" w14:paraId="76E6A257" w14:textId="77777777">
        <w:tc>
          <w:tcPr>
            <w:tcW w:w="4508" w:type="dxa"/>
          </w:tcPr>
          <w:p w14:paraId="76E6A255" w14:textId="77777777" w:rsidR="002578F9" w:rsidRDefault="008266CA">
            <w:pPr>
              <w:pStyle w:val="NoSpacing"/>
            </w:pPr>
            <w:r>
              <w:t>Maximum Marks</w:t>
            </w:r>
          </w:p>
        </w:tc>
        <w:tc>
          <w:tcPr>
            <w:tcW w:w="4508" w:type="dxa"/>
          </w:tcPr>
          <w:p w14:paraId="76E6A256" w14:textId="77777777" w:rsidR="002578F9" w:rsidRDefault="008266CA">
            <w:pPr>
              <w:pStyle w:val="NoSpacing"/>
            </w:pPr>
            <w:r>
              <w:t>4 Marks</w:t>
            </w:r>
          </w:p>
        </w:tc>
      </w:tr>
    </w:tbl>
    <w:p w14:paraId="76E6A258" w14:textId="77777777" w:rsidR="002578F9" w:rsidRDefault="002578F9">
      <w:pPr>
        <w:rPr>
          <w:b/>
          <w:sz w:val="24"/>
          <w:szCs w:val="24"/>
        </w:rPr>
      </w:pPr>
    </w:p>
    <w:p w14:paraId="76E6A259" w14:textId="77777777" w:rsidR="002578F9" w:rsidRDefault="008266C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76E6A25A" w14:textId="77777777" w:rsidR="002578F9" w:rsidRDefault="008266CA">
      <w:pPr>
        <w:jc w:val="both"/>
        <w:rPr>
          <w:rFonts w:asciiTheme="minorHAnsi" w:eastAsia="SimSun" w:hAnsiTheme="minorHAnsi" w:cs="SimSun"/>
          <w:sz w:val="24"/>
          <w:szCs w:val="24"/>
        </w:rPr>
      </w:pPr>
      <w:r>
        <w:rPr>
          <w:rFonts w:asciiTheme="minorHAnsi" w:eastAsia="SimSun" w:hAnsiTheme="minorHAnsi" w:cs="SimSun"/>
          <w:sz w:val="24"/>
          <w:szCs w:val="24"/>
        </w:rPr>
        <w:t xml:space="preserve">The Empathy Map Canvas is a valuable tool that helped our team understand the stakeholders who interact with the Asset Management Portal. It enabled us to capture user </w:t>
      </w:r>
      <w:proofErr w:type="spellStart"/>
      <w:r>
        <w:rPr>
          <w:rFonts w:asciiTheme="minorHAnsi" w:eastAsia="SimSun" w:hAnsiTheme="minorHAnsi" w:cs="SimSun"/>
          <w:sz w:val="24"/>
          <w:szCs w:val="24"/>
        </w:rPr>
        <w:t>behaviors</w:t>
      </w:r>
      <w:proofErr w:type="spellEnd"/>
      <w:r>
        <w:rPr>
          <w:rFonts w:asciiTheme="minorHAnsi" w:eastAsia="SimSun" w:hAnsiTheme="minorHAnsi" w:cs="SimSun"/>
          <w:sz w:val="24"/>
          <w:szCs w:val="24"/>
        </w:rPr>
        <w:t>, attitudes, goals, and challenges to ensure the solution directly meets the needs of both employees and administrators managing organizational assets.</w:t>
      </w:r>
    </w:p>
    <w:p w14:paraId="76E6A25B" w14:textId="77777777" w:rsidR="002578F9" w:rsidRDefault="008266CA">
      <w:pPr>
        <w:jc w:val="both"/>
        <w:rPr>
          <w:b/>
          <w:bCs/>
          <w:color w:val="2A2A2A"/>
          <w:sz w:val="24"/>
          <w:szCs w:val="24"/>
          <w:lang w:val="en-US"/>
        </w:rPr>
      </w:pPr>
      <w:r>
        <w:rPr>
          <w:b/>
          <w:bCs/>
          <w:color w:val="2A2A2A"/>
          <w:sz w:val="24"/>
          <w:szCs w:val="24"/>
          <w:lang w:val="en-US"/>
        </w:rPr>
        <w:t>Purpose</w:t>
      </w:r>
    </w:p>
    <w:p w14:paraId="76E6A25C" w14:textId="77777777" w:rsidR="002578F9" w:rsidRDefault="008266CA">
      <w:pPr>
        <w:jc w:val="both"/>
        <w:rPr>
          <w:color w:val="2A2A2A"/>
          <w:sz w:val="24"/>
          <w:szCs w:val="24"/>
          <w:lang w:val="en-US"/>
        </w:rPr>
      </w:pPr>
      <w:r>
        <w:rPr>
          <w:color w:val="2A2A2A"/>
          <w:sz w:val="24"/>
          <w:szCs w:val="24"/>
          <w:lang w:val="en-US"/>
        </w:rPr>
        <w:t>Creating an empathy map enabled the team to:</w:t>
      </w:r>
    </w:p>
    <w:p w14:paraId="76E6A25D" w14:textId="77777777" w:rsidR="002578F9" w:rsidRDefault="008266CA">
      <w:pPr>
        <w:numPr>
          <w:ilvl w:val="0"/>
          <w:numId w:val="1"/>
        </w:numPr>
        <w:jc w:val="both"/>
        <w:rPr>
          <w:color w:val="2A2A2A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Step into the shoes of asset requesters and asset managers.</w:t>
      </w:r>
    </w:p>
    <w:p w14:paraId="76E6A25E" w14:textId="77777777" w:rsidR="002578F9" w:rsidRDefault="008266CA">
      <w:pPr>
        <w:numPr>
          <w:ilvl w:val="0"/>
          <w:numId w:val="1"/>
        </w:numPr>
        <w:jc w:val="both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Understand the pain points in traditional asset management processes.</w:t>
      </w:r>
    </w:p>
    <w:p w14:paraId="76E6A25F" w14:textId="77777777" w:rsidR="002578F9" w:rsidRDefault="008266CA">
      <w:pPr>
        <w:numPr>
          <w:ilvl w:val="0"/>
          <w:numId w:val="1"/>
        </w:numPr>
        <w:jc w:val="both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Identify specific needs like fast request handling, real-time tracking, and maintenance reminders.</w:t>
      </w:r>
    </w:p>
    <w:p w14:paraId="76E6A260" w14:textId="77777777" w:rsidR="002578F9" w:rsidRDefault="008266CA">
      <w:pPr>
        <w:numPr>
          <w:ilvl w:val="0"/>
          <w:numId w:val="1"/>
        </w:numPr>
        <w:jc w:val="both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Design features that improve asset lifecycle transparency and efficiency.</w:t>
      </w:r>
    </w:p>
    <w:p w14:paraId="76E6A261" w14:textId="77777777" w:rsidR="002578F9" w:rsidRDefault="008266CA">
      <w:pPr>
        <w:jc w:val="both"/>
        <w:rPr>
          <w:b/>
          <w:bCs/>
          <w:color w:val="2A2A2A"/>
          <w:sz w:val="24"/>
          <w:szCs w:val="24"/>
          <w:lang w:val="en-US"/>
        </w:rPr>
      </w:pPr>
      <w:r>
        <w:rPr>
          <w:b/>
          <w:bCs/>
          <w:color w:val="2A2A2A"/>
          <w:sz w:val="24"/>
          <w:szCs w:val="24"/>
          <w:lang w:val="en-US"/>
        </w:rPr>
        <w:t>User Perspective Captured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5538"/>
      </w:tblGrid>
      <w:tr w:rsidR="002578F9" w14:paraId="76E6A26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E6A262" w14:textId="77777777" w:rsidR="002578F9" w:rsidRDefault="008266CA">
            <w:pPr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A2A2A"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</w:tcPr>
          <w:p w14:paraId="76E6A263" w14:textId="77777777" w:rsidR="002578F9" w:rsidRDefault="008266CA">
            <w:pPr>
              <w:jc w:val="both"/>
              <w:rPr>
                <w:b/>
                <w:bCs/>
                <w:color w:val="2A2A2A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A2A2A"/>
                <w:sz w:val="24"/>
                <w:szCs w:val="24"/>
                <w:lang w:val="en-US"/>
              </w:rPr>
              <w:t>Details Captured</w:t>
            </w:r>
          </w:p>
        </w:tc>
      </w:tr>
      <w:tr w:rsidR="002578F9" w14:paraId="76E6A267" w14:textId="77777777">
        <w:trPr>
          <w:tblCellSpacing w:w="15" w:type="dxa"/>
        </w:trPr>
        <w:tc>
          <w:tcPr>
            <w:tcW w:w="0" w:type="auto"/>
            <w:vAlign w:val="center"/>
          </w:tcPr>
          <w:p w14:paraId="76E6A265" w14:textId="77777777" w:rsidR="002578F9" w:rsidRDefault="008266CA">
            <w:pPr>
              <w:jc w:val="both"/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A2A2A"/>
                <w:sz w:val="24"/>
                <w:szCs w:val="24"/>
                <w:lang w:val="en-US"/>
              </w:rPr>
              <w:t>Says</w:t>
            </w:r>
          </w:p>
        </w:tc>
        <w:tc>
          <w:tcPr>
            <w:tcW w:w="0" w:type="auto"/>
            <w:vAlign w:val="center"/>
          </w:tcPr>
          <w:p w14:paraId="76E6A266" w14:textId="77777777" w:rsidR="002578F9" w:rsidRDefault="008266CA">
            <w:pPr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"I need a laptop assigned quickly." </w:t>
            </w:r>
            <w:r>
              <w:rPr>
                <w:rFonts w:eastAsia="SimSun"/>
                <w:sz w:val="24"/>
                <w:szCs w:val="24"/>
              </w:rPr>
              <w:br/>
              <w:t>"We must track all IT equipment."</w:t>
            </w:r>
          </w:p>
        </w:tc>
      </w:tr>
      <w:tr w:rsidR="002578F9" w14:paraId="76E6A26A" w14:textId="77777777">
        <w:trPr>
          <w:tblCellSpacing w:w="15" w:type="dxa"/>
        </w:trPr>
        <w:tc>
          <w:tcPr>
            <w:tcW w:w="0" w:type="auto"/>
            <w:vAlign w:val="center"/>
          </w:tcPr>
          <w:p w14:paraId="76E6A268" w14:textId="77777777" w:rsidR="002578F9" w:rsidRDefault="008266CA">
            <w:pPr>
              <w:jc w:val="both"/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A2A2A"/>
                <w:sz w:val="24"/>
                <w:szCs w:val="24"/>
                <w:lang w:val="en-US"/>
              </w:rPr>
              <w:t>Thinks</w:t>
            </w:r>
          </w:p>
        </w:tc>
        <w:tc>
          <w:tcPr>
            <w:tcW w:w="0" w:type="auto"/>
            <w:vAlign w:val="center"/>
          </w:tcPr>
          <w:p w14:paraId="76E6A269" w14:textId="77777777" w:rsidR="002578F9" w:rsidRDefault="008266CA">
            <w:pPr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color w:val="2A2A2A"/>
                <w:sz w:val="24"/>
                <w:szCs w:val="24"/>
                <w:lang w:val="en-US"/>
              </w:rPr>
              <w:t>"</w:t>
            </w:r>
            <w:r>
              <w:rPr>
                <w:rFonts w:eastAsia="SimSun"/>
                <w:sz w:val="24"/>
                <w:szCs w:val="24"/>
              </w:rPr>
              <w:t xml:space="preserve">Is this asset available right now?" </w:t>
            </w:r>
            <w:r>
              <w:rPr>
                <w:rFonts w:eastAsia="SimSun"/>
                <w:sz w:val="24"/>
                <w:szCs w:val="24"/>
              </w:rPr>
              <w:br/>
              <w:t>"What is the current condition of our printers?</w:t>
            </w:r>
            <w:r>
              <w:rPr>
                <w:rFonts w:ascii="SimSun" w:eastAsia="SimSun" w:hAnsi="SimSun" w:cs="SimSun"/>
                <w:sz w:val="24"/>
                <w:szCs w:val="24"/>
              </w:rPr>
              <w:t>"</w:t>
            </w:r>
          </w:p>
        </w:tc>
      </w:tr>
      <w:tr w:rsidR="002578F9" w14:paraId="76E6A26D" w14:textId="77777777">
        <w:trPr>
          <w:tblCellSpacing w:w="15" w:type="dxa"/>
        </w:trPr>
        <w:tc>
          <w:tcPr>
            <w:tcW w:w="0" w:type="auto"/>
            <w:vAlign w:val="center"/>
          </w:tcPr>
          <w:p w14:paraId="76E6A26B" w14:textId="77777777" w:rsidR="002578F9" w:rsidRDefault="008266CA">
            <w:pPr>
              <w:jc w:val="both"/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A2A2A"/>
                <w:sz w:val="24"/>
                <w:szCs w:val="24"/>
                <w:lang w:val="en-US"/>
              </w:rPr>
              <w:t>Does</w:t>
            </w:r>
          </w:p>
        </w:tc>
        <w:tc>
          <w:tcPr>
            <w:tcW w:w="0" w:type="auto"/>
            <w:vAlign w:val="center"/>
          </w:tcPr>
          <w:p w14:paraId="76E6A26C" w14:textId="77777777" w:rsidR="002578F9" w:rsidRDefault="008266CA">
            <w:pPr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Requests assets through email or paper-based forms. </w:t>
            </w:r>
            <w:r>
              <w:rPr>
                <w:rFonts w:eastAsia="SimSun"/>
                <w:sz w:val="24"/>
                <w:szCs w:val="24"/>
              </w:rPr>
              <w:br/>
              <w:t>Tracks inventory manually</w:t>
            </w:r>
          </w:p>
        </w:tc>
      </w:tr>
      <w:tr w:rsidR="002578F9" w14:paraId="76E6A270" w14:textId="77777777">
        <w:trPr>
          <w:tblCellSpacing w:w="15" w:type="dxa"/>
        </w:trPr>
        <w:tc>
          <w:tcPr>
            <w:tcW w:w="0" w:type="auto"/>
            <w:vAlign w:val="center"/>
          </w:tcPr>
          <w:p w14:paraId="76E6A26E" w14:textId="77777777" w:rsidR="002578F9" w:rsidRDefault="008266CA">
            <w:pPr>
              <w:jc w:val="both"/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2A2A2A"/>
                <w:sz w:val="24"/>
                <w:szCs w:val="24"/>
                <w:lang w:val="en-US"/>
              </w:rPr>
              <w:t>Feels</w:t>
            </w:r>
          </w:p>
        </w:tc>
        <w:tc>
          <w:tcPr>
            <w:tcW w:w="0" w:type="auto"/>
            <w:vAlign w:val="center"/>
          </w:tcPr>
          <w:p w14:paraId="76E6A26F" w14:textId="77777777" w:rsidR="002578F9" w:rsidRDefault="008266CA">
            <w:pPr>
              <w:rPr>
                <w:color w:val="2A2A2A"/>
                <w:sz w:val="24"/>
                <w:szCs w:val="24"/>
                <w:lang w:val="en-US"/>
              </w:rPr>
            </w:pPr>
            <w:r>
              <w:rPr>
                <w:rFonts w:eastAsia="SimSun"/>
                <w:sz w:val="24"/>
                <w:szCs w:val="24"/>
              </w:rPr>
              <w:t xml:space="preserve">Frustrated with delays in asset delivery. </w:t>
            </w:r>
            <w:r>
              <w:rPr>
                <w:rFonts w:eastAsia="SimSun"/>
                <w:sz w:val="24"/>
                <w:szCs w:val="24"/>
              </w:rPr>
              <w:br/>
              <w:t>Anxious about misplacement and lack of asset visibility</w:t>
            </w:r>
            <w:r>
              <w:rPr>
                <w:rFonts w:ascii="SimSun" w:eastAsia="SimSun" w:hAnsi="SimSun" w:cs="SimSun"/>
                <w:sz w:val="24"/>
                <w:szCs w:val="24"/>
              </w:rPr>
              <w:t>.</w:t>
            </w:r>
          </w:p>
        </w:tc>
      </w:tr>
    </w:tbl>
    <w:p w14:paraId="76E6A271" w14:textId="77777777" w:rsidR="002578F9" w:rsidRDefault="008266CA">
      <w:pPr>
        <w:jc w:val="both"/>
        <w:rPr>
          <w:b/>
          <w:bCs/>
          <w:color w:val="2A2A2A"/>
          <w:sz w:val="24"/>
          <w:szCs w:val="24"/>
          <w:lang w:val="en-US"/>
        </w:rPr>
      </w:pPr>
      <w:r>
        <w:rPr>
          <w:b/>
          <w:bCs/>
          <w:color w:val="2A2A2A"/>
          <w:sz w:val="24"/>
          <w:szCs w:val="24"/>
          <w:lang w:val="en-US"/>
        </w:rPr>
        <w:t>Outcome</w:t>
      </w:r>
    </w:p>
    <w:p w14:paraId="76E6A272" w14:textId="77777777" w:rsidR="002578F9" w:rsidRDefault="008266CA">
      <w:pPr>
        <w:jc w:val="both"/>
        <w:rPr>
          <w:color w:val="2A2A2A"/>
          <w:sz w:val="24"/>
          <w:szCs w:val="24"/>
          <w:lang w:val="en-US"/>
        </w:rPr>
      </w:pPr>
      <w:r>
        <w:rPr>
          <w:color w:val="2A2A2A"/>
          <w:sz w:val="24"/>
          <w:szCs w:val="24"/>
          <w:lang w:val="en-US"/>
        </w:rPr>
        <w:t>The Empathy Map Canvas exercise helped the team:</w:t>
      </w:r>
    </w:p>
    <w:p w14:paraId="76E6A273" w14:textId="77777777" w:rsidR="002578F9" w:rsidRDefault="008266CA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Prioritize features like automated asset assignment, approval workflows, and request status tracking.</w:t>
      </w:r>
    </w:p>
    <w:p w14:paraId="76E6A274" w14:textId="77777777" w:rsidR="002578F9" w:rsidRDefault="008266CA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Design dashboards for real-time asset visibility and alerts for maintenance or expiry.</w:t>
      </w:r>
    </w:p>
    <w:p w14:paraId="76E6A275" w14:textId="77777777" w:rsidR="002578F9" w:rsidRDefault="008266CA">
      <w:pPr>
        <w:numPr>
          <w:ilvl w:val="0"/>
          <w:numId w:val="2"/>
        </w:numPr>
        <w:jc w:val="both"/>
        <w:rPr>
          <w:color w:val="2A2A2A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lastRenderedPageBreak/>
        <w:t>Simplify request and return forms for employees while ensuring backend control for administrators</w:t>
      </w:r>
    </w:p>
    <w:p w14:paraId="76E6A276" w14:textId="77777777" w:rsidR="002578F9" w:rsidRDefault="008266CA">
      <w:pPr>
        <w:ind w:left="360"/>
        <w:jc w:val="both"/>
        <w:rPr>
          <w:color w:val="2A2A2A"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76E6A278" wp14:editId="76E6A279">
            <wp:extent cx="5726430" cy="386651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A277" w14:textId="77777777" w:rsidR="002578F9" w:rsidRDefault="002578F9">
      <w:pPr>
        <w:rPr>
          <w:sz w:val="24"/>
          <w:szCs w:val="24"/>
        </w:rPr>
      </w:pPr>
    </w:p>
    <w:sectPr w:rsidR="002578F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7BA8" w14:textId="77777777" w:rsidR="008266CA" w:rsidRDefault="008266CA">
      <w:pPr>
        <w:spacing w:line="240" w:lineRule="auto"/>
      </w:pPr>
      <w:r>
        <w:separator/>
      </w:r>
    </w:p>
  </w:endnote>
  <w:endnote w:type="continuationSeparator" w:id="0">
    <w:p w14:paraId="2443F680" w14:textId="77777777" w:rsidR="008266CA" w:rsidRDefault="008266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74948" w14:textId="77777777" w:rsidR="008266CA" w:rsidRDefault="008266CA">
      <w:pPr>
        <w:spacing w:after="0"/>
      </w:pPr>
      <w:r>
        <w:separator/>
      </w:r>
    </w:p>
  </w:footnote>
  <w:footnote w:type="continuationSeparator" w:id="0">
    <w:p w14:paraId="1E2A5211" w14:textId="77777777" w:rsidR="008266CA" w:rsidRDefault="008266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61F9"/>
    <w:multiLevelType w:val="multilevel"/>
    <w:tmpl w:val="0F4E61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770E3"/>
    <w:multiLevelType w:val="multilevel"/>
    <w:tmpl w:val="79D770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51085">
    <w:abstractNumId w:val="1"/>
  </w:num>
  <w:num w:numId="2" w16cid:durableId="177374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3B8"/>
    <w:rsid w:val="00137ADA"/>
    <w:rsid w:val="001B184D"/>
    <w:rsid w:val="002578F9"/>
    <w:rsid w:val="00334C07"/>
    <w:rsid w:val="00413F9C"/>
    <w:rsid w:val="00414CFF"/>
    <w:rsid w:val="0048018C"/>
    <w:rsid w:val="005E03B8"/>
    <w:rsid w:val="008266CA"/>
    <w:rsid w:val="0086005D"/>
    <w:rsid w:val="0097647B"/>
    <w:rsid w:val="0098554B"/>
    <w:rsid w:val="00A55ECF"/>
    <w:rsid w:val="00B17EC0"/>
    <w:rsid w:val="00B9461B"/>
    <w:rsid w:val="00C311C7"/>
    <w:rsid w:val="00CB27A8"/>
    <w:rsid w:val="00D83C24"/>
    <w:rsid w:val="00FB0B80"/>
    <w:rsid w:val="0AEE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A247"/>
  <w15:docId w15:val="{B2CB59D5-7393-4E84-AF58-CCF95EE32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  <w:lang w:val="en-IN"/>
    </w:rPr>
  </w:style>
  <w:style w:type="table" w:customStyle="1" w:styleId="Style15">
    <w:name w:val="_Style 15"/>
    <w:basedOn w:val="TableNormal"/>
    <w:tblPr/>
  </w:style>
  <w:style w:type="paragraph" w:styleId="NoSpacing">
    <w:name w:val="No Spacing"/>
    <w:uiPriority w:val="1"/>
    <w:qFormat/>
    <w:rPr>
      <w:rFonts w:ascii="Calibri" w:eastAsia="Calibri" w:hAnsi="Calibri" w:cs="Calibr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10</cp:revision>
  <dcterms:created xsi:type="dcterms:W3CDTF">2025-06-26T06:02:00Z</dcterms:created>
  <dcterms:modified xsi:type="dcterms:W3CDTF">2026-02-16T10:57:00Z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1EAFBCCCEE1F4794B5BBF6D37129CE6F_12</vt:lpwstr>
  </property>
</Properties>
</file>