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INV1000012</w:t>
      </w:r>
    </w:p>
    <w:p>
      <w:r>
        <w:t>PRODUCTS</w:t>
        <w:br/>
      </w:r>
      <w:r>
        <w:t>Snowshoes:1</w:t>
        <w:br/>
      </w:r>
      <w:r>
        <w:t>Ice Pick:1</w:t>
        <w:br/>
      </w:r>
      <w:r>
        <w:t>Parka:1</w:t>
        <w:br/>
      </w:r>
    </w:p>
    <w:p>
      <w:r>
        <w:t>SUBTOTAL:288.86</w:t>
        <w:br/>
        <w:t>TAX:37.55</w:t>
        <w:br/>
        <w:t>TOTAL:326.41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