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INV1000111</w:t>
      </w:r>
    </w:p>
    <w:p>
      <w:r>
        <w:t>PRODUCTS</w:t>
        <w:br/>
      </w:r>
      <w:r>
        <w:t>Climbing Rope:1</w:t>
        <w:br/>
      </w:r>
    </w:p>
    <w:p>
      <w:r>
        <w:t>SUBTOTAL:5613.68</w:t>
        <w:br/>
        <w:t>TAX:729.78</w:t>
        <w:br/>
        <w:t>TOTAL:6343.46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