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6F6" w:rsidRPr="007770C5" w:rsidRDefault="003D76F6" w:rsidP="00143143">
      <w:pPr>
        <w:jc w:val="center"/>
        <w:rPr>
          <w:rFonts w:ascii="黑体" w:eastAsia="黑体"/>
          <w:b/>
          <w:color w:val="FF0000"/>
          <w:sz w:val="48"/>
          <w:szCs w:val="48"/>
        </w:rPr>
      </w:pPr>
      <w:proofErr w:type="gramStart"/>
      <w:r>
        <w:rPr>
          <w:rFonts w:ascii="黑体" w:eastAsia="黑体" w:hint="eastAsia"/>
          <w:b/>
          <w:color w:val="FF0000"/>
          <w:sz w:val="48"/>
          <w:szCs w:val="48"/>
        </w:rPr>
        <w:t>云南</w:t>
      </w:r>
      <w:r w:rsidR="00A80F68">
        <w:rPr>
          <w:rFonts w:ascii="黑体" w:eastAsia="黑体" w:hint="eastAsia"/>
          <w:b/>
          <w:color w:val="FF0000"/>
          <w:sz w:val="48"/>
          <w:szCs w:val="48"/>
        </w:rPr>
        <w:t>汇创企业管理</w:t>
      </w:r>
      <w:proofErr w:type="gramEnd"/>
      <w:r w:rsidR="00A80F68">
        <w:rPr>
          <w:rFonts w:ascii="黑体" w:eastAsia="黑体" w:hint="eastAsia"/>
          <w:b/>
          <w:color w:val="FF0000"/>
          <w:sz w:val="48"/>
          <w:szCs w:val="48"/>
        </w:rPr>
        <w:t>咨询</w:t>
      </w:r>
      <w:r w:rsidRPr="007770C5">
        <w:rPr>
          <w:rFonts w:ascii="黑体" w:eastAsia="黑体" w:hint="eastAsia"/>
          <w:b/>
          <w:color w:val="FF0000"/>
          <w:sz w:val="48"/>
          <w:szCs w:val="48"/>
        </w:rPr>
        <w:t>有限公司</w:t>
      </w:r>
    </w:p>
    <w:p w:rsidR="003D76F6" w:rsidRDefault="003D76F6" w:rsidP="00143143">
      <w:pPr>
        <w:jc w:val="center"/>
        <w:rPr>
          <w:b/>
          <w:color w:val="FF0000"/>
          <w:sz w:val="24"/>
        </w:rPr>
      </w:pPr>
    </w:p>
    <w:p w:rsidR="003D76F6" w:rsidRPr="007770C5" w:rsidRDefault="003D76F6" w:rsidP="00143143">
      <w:pPr>
        <w:jc w:val="center"/>
        <w:rPr>
          <w:b/>
          <w:color w:val="FF0000"/>
          <w:sz w:val="18"/>
          <w:szCs w:val="18"/>
        </w:rPr>
      </w:pPr>
    </w:p>
    <w:p w:rsidR="003D76F6" w:rsidRPr="007770C5" w:rsidRDefault="00A80F68" w:rsidP="00143143">
      <w:pPr>
        <w:jc w:val="center"/>
        <w:rPr>
          <w:b/>
          <w:sz w:val="32"/>
          <w:szCs w:val="32"/>
        </w:rPr>
      </w:pPr>
      <w:proofErr w:type="gramStart"/>
      <w:r>
        <w:rPr>
          <w:rFonts w:hint="eastAsia"/>
          <w:b/>
          <w:sz w:val="32"/>
          <w:szCs w:val="32"/>
        </w:rPr>
        <w:t>云汇创</w:t>
      </w:r>
      <w:proofErr w:type="gramEnd"/>
      <w:r w:rsidR="003D76F6" w:rsidRPr="007770C5">
        <w:rPr>
          <w:rFonts w:hint="eastAsia"/>
          <w:b/>
          <w:sz w:val="32"/>
          <w:szCs w:val="32"/>
        </w:rPr>
        <w:t>（</w:t>
      </w:r>
      <w:r w:rsidR="003D76F6" w:rsidRPr="007770C5">
        <w:rPr>
          <w:b/>
          <w:sz w:val="32"/>
          <w:szCs w:val="32"/>
        </w:rPr>
        <w:t>201</w:t>
      </w:r>
      <w:r>
        <w:rPr>
          <w:rFonts w:hint="eastAsia"/>
          <w:b/>
          <w:sz w:val="32"/>
          <w:szCs w:val="32"/>
        </w:rPr>
        <w:t>5</w:t>
      </w:r>
      <w:r w:rsidR="003D76F6" w:rsidRPr="007770C5">
        <w:rPr>
          <w:rFonts w:hint="eastAsia"/>
          <w:b/>
          <w:sz w:val="32"/>
          <w:szCs w:val="32"/>
        </w:rPr>
        <w:t>）</w:t>
      </w:r>
      <w:r>
        <w:rPr>
          <w:rFonts w:hint="eastAsia"/>
          <w:b/>
          <w:sz w:val="32"/>
          <w:szCs w:val="32"/>
        </w:rPr>
        <w:t>2</w:t>
      </w:r>
      <w:r w:rsidR="003D76F6" w:rsidRPr="007770C5">
        <w:rPr>
          <w:rFonts w:hint="eastAsia"/>
          <w:b/>
          <w:sz w:val="32"/>
          <w:szCs w:val="32"/>
        </w:rPr>
        <w:t>号</w:t>
      </w:r>
    </w:p>
    <w:p w:rsidR="003D76F6" w:rsidRDefault="00801EB0" w:rsidP="00143143">
      <w:pPr>
        <w:jc w:val="center"/>
        <w:rPr>
          <w:rFonts w:ascii="黑体" w:eastAsia="黑体"/>
          <w:b/>
          <w:color w:val="FF0000"/>
          <w:sz w:val="32"/>
          <w:szCs w:val="32"/>
        </w:rPr>
      </w:pPr>
      <w:r w:rsidRPr="00801EB0">
        <w:rPr>
          <w:noProof/>
        </w:rPr>
        <w:pict>
          <v:line id="_x0000_s1026" style="position:absolute;left:0;text-align:left;z-index:1" from="-9pt,15.6pt" to="441pt,15.6pt" strokecolor="red" strokeweight="2.5pt"/>
        </w:pict>
      </w:r>
    </w:p>
    <w:p w:rsidR="003D76F6" w:rsidRPr="001B680F" w:rsidRDefault="003D76F6" w:rsidP="009E0906">
      <w:pPr>
        <w:jc w:val="center"/>
        <w:rPr>
          <w:rFonts w:ascii="宋体"/>
          <w:b/>
          <w:sz w:val="28"/>
          <w:szCs w:val="28"/>
        </w:rPr>
      </w:pPr>
      <w:r w:rsidRPr="001B680F">
        <w:rPr>
          <w:rFonts w:ascii="宋体" w:hAnsi="宋体" w:hint="eastAsia"/>
          <w:b/>
          <w:sz w:val="28"/>
          <w:szCs w:val="28"/>
        </w:rPr>
        <w:t>项目科研经费来源及其管理制度</w:t>
      </w:r>
    </w:p>
    <w:p w:rsidR="003D76F6" w:rsidRPr="001B680F" w:rsidRDefault="003D76F6" w:rsidP="004A62D0">
      <w:pPr>
        <w:pStyle w:val="a5"/>
        <w:ind w:left="420" w:firstLineChars="0" w:firstLine="0"/>
        <w:rPr>
          <w:rFonts w:ascii="宋体"/>
          <w:sz w:val="28"/>
          <w:szCs w:val="28"/>
        </w:rPr>
      </w:pPr>
    </w:p>
    <w:p w:rsidR="003D76F6" w:rsidRPr="001B680F" w:rsidRDefault="003D76F6" w:rsidP="004A62D0">
      <w:pPr>
        <w:jc w:val="left"/>
        <w:rPr>
          <w:rFonts w:ascii="宋体"/>
          <w:sz w:val="28"/>
          <w:szCs w:val="28"/>
        </w:rPr>
      </w:pPr>
      <w:r w:rsidRPr="001B680F">
        <w:rPr>
          <w:rFonts w:ascii="宋体" w:hAnsi="宋体" w:hint="eastAsia"/>
          <w:sz w:val="28"/>
          <w:szCs w:val="28"/>
        </w:rPr>
        <w:t>一、为了使公司科研活动科学、顺利地实施，达到理想的预设目标，特制定本制度。</w:t>
      </w:r>
    </w:p>
    <w:p w:rsidR="003D76F6" w:rsidRPr="001B680F" w:rsidRDefault="003D76F6" w:rsidP="004A62D0">
      <w:pPr>
        <w:rPr>
          <w:rFonts w:ascii="宋体"/>
          <w:sz w:val="28"/>
          <w:szCs w:val="28"/>
        </w:rPr>
      </w:pPr>
      <w:r w:rsidRPr="001B680F">
        <w:rPr>
          <w:rFonts w:ascii="宋体" w:hAnsi="宋体" w:hint="eastAsia"/>
          <w:sz w:val="28"/>
          <w:szCs w:val="28"/>
        </w:rPr>
        <w:t>二、公司科研经费采用专项划拨、专款专用、专项会计科目的模式，以“少花钱多办事”为手段，以“零风险”为目标，实现企业的科技水平提升。</w:t>
      </w:r>
    </w:p>
    <w:p w:rsidR="003D76F6" w:rsidRPr="001B680F" w:rsidRDefault="003D76F6" w:rsidP="004A62D0">
      <w:pPr>
        <w:rPr>
          <w:rFonts w:ascii="宋体"/>
          <w:sz w:val="28"/>
          <w:szCs w:val="28"/>
        </w:rPr>
      </w:pPr>
      <w:r w:rsidRPr="001B680F">
        <w:rPr>
          <w:rFonts w:ascii="宋体" w:hAnsi="宋体" w:hint="eastAsia"/>
          <w:sz w:val="28"/>
          <w:szCs w:val="28"/>
        </w:rPr>
        <w:t>三、经股东会决议，企业按年均销售额的</w:t>
      </w:r>
      <w:r w:rsidRPr="001B680F">
        <w:rPr>
          <w:rFonts w:ascii="宋体" w:hAnsi="宋体"/>
          <w:sz w:val="28"/>
          <w:szCs w:val="28"/>
        </w:rPr>
        <w:t>8</w:t>
      </w:r>
      <w:r w:rsidRPr="001B680F">
        <w:rPr>
          <w:rFonts w:ascii="宋体" w:hAnsi="宋体" w:hint="eastAsia"/>
          <w:sz w:val="28"/>
          <w:szCs w:val="28"/>
        </w:rPr>
        <w:t>以上的比例提取科研经费，并积极努力争取国家相关科技经费及其他专项经费。</w:t>
      </w:r>
    </w:p>
    <w:p w:rsidR="003D76F6" w:rsidRPr="001B680F" w:rsidRDefault="003D76F6" w:rsidP="004A62D0">
      <w:pPr>
        <w:rPr>
          <w:rFonts w:ascii="宋体"/>
          <w:sz w:val="28"/>
          <w:szCs w:val="28"/>
        </w:rPr>
      </w:pPr>
      <w:r w:rsidRPr="001B680F">
        <w:rPr>
          <w:rFonts w:ascii="宋体" w:hAnsi="宋体" w:hint="eastAsia"/>
          <w:sz w:val="28"/>
          <w:szCs w:val="28"/>
        </w:rPr>
        <w:t>四、科研经费的申领程序。每年十二月二十五以前，技术中心必须提交下年度科研经费预算申请报告，提请总经理主持下的评审会议通过，最终科研经费额度的批准，由评审会议提出，并报董事会批准。</w:t>
      </w:r>
    </w:p>
    <w:p w:rsidR="003D76F6" w:rsidRPr="001B680F" w:rsidRDefault="003D76F6" w:rsidP="004A62D0">
      <w:pPr>
        <w:rPr>
          <w:rFonts w:ascii="宋体"/>
          <w:sz w:val="28"/>
          <w:szCs w:val="28"/>
        </w:rPr>
      </w:pPr>
      <w:r w:rsidRPr="001B680F">
        <w:rPr>
          <w:rFonts w:ascii="宋体" w:hAnsi="宋体" w:hint="eastAsia"/>
          <w:sz w:val="28"/>
          <w:szCs w:val="28"/>
        </w:rPr>
        <w:t>五、科研经费的划拨，根据技术中心提出的经费划拨进度，公司将提前</w:t>
      </w:r>
      <w:r w:rsidRPr="001B680F">
        <w:rPr>
          <w:rFonts w:ascii="宋体" w:hAnsi="宋体"/>
          <w:sz w:val="28"/>
          <w:szCs w:val="28"/>
        </w:rPr>
        <w:t>15</w:t>
      </w:r>
      <w:r w:rsidRPr="001B680F">
        <w:rPr>
          <w:rFonts w:ascii="宋体" w:hAnsi="宋体" w:hint="eastAsia"/>
          <w:sz w:val="28"/>
          <w:szCs w:val="28"/>
        </w:rPr>
        <w:t>个工作日内划拨到位，若因公司经费周转等原因造成资金暂时短缺，由公司股东按股份比例借支或由公司总经理、财务副总经理组织筹措，以保障科研经费的及时到位。</w:t>
      </w:r>
    </w:p>
    <w:p w:rsidR="003D76F6" w:rsidRPr="001B680F" w:rsidRDefault="003D76F6" w:rsidP="004A62D0">
      <w:pPr>
        <w:rPr>
          <w:rFonts w:ascii="宋体"/>
          <w:sz w:val="28"/>
          <w:szCs w:val="28"/>
        </w:rPr>
      </w:pPr>
      <w:r w:rsidRPr="001B680F">
        <w:rPr>
          <w:rFonts w:ascii="宋体" w:hAnsi="宋体" w:hint="eastAsia"/>
          <w:sz w:val="28"/>
          <w:szCs w:val="28"/>
        </w:rPr>
        <w:t>六、科研经费的使用。</w:t>
      </w:r>
    </w:p>
    <w:p w:rsidR="003D76F6" w:rsidRPr="001B680F" w:rsidRDefault="003D76F6" w:rsidP="004A62D0">
      <w:pPr>
        <w:jc w:val="left"/>
        <w:rPr>
          <w:rFonts w:ascii="宋体"/>
          <w:sz w:val="28"/>
          <w:szCs w:val="28"/>
        </w:rPr>
      </w:pPr>
      <w:r w:rsidRPr="001B680F">
        <w:rPr>
          <w:rFonts w:ascii="宋体" w:hAnsi="宋体"/>
          <w:sz w:val="28"/>
          <w:szCs w:val="28"/>
        </w:rPr>
        <w:t>1</w:t>
      </w:r>
      <w:r w:rsidRPr="001B680F">
        <w:rPr>
          <w:rFonts w:ascii="宋体" w:hAnsi="宋体" w:hint="eastAsia"/>
          <w:sz w:val="28"/>
          <w:szCs w:val="28"/>
        </w:rPr>
        <w:t>、</w:t>
      </w:r>
      <w:r w:rsidR="00A80F68">
        <w:rPr>
          <w:rFonts w:ascii="宋体" w:hAnsi="宋体" w:hint="eastAsia"/>
          <w:sz w:val="28"/>
          <w:szCs w:val="28"/>
        </w:rPr>
        <w:t>公司经理</w:t>
      </w:r>
      <w:r w:rsidRPr="001B680F">
        <w:rPr>
          <w:rFonts w:ascii="宋体" w:hAnsi="宋体" w:hint="eastAsia"/>
          <w:sz w:val="28"/>
          <w:szCs w:val="28"/>
        </w:rPr>
        <w:t>对科研经费使用的合法性、廉洁性负责。根据当年所划分的项目</w:t>
      </w:r>
      <w:proofErr w:type="gramStart"/>
      <w:r w:rsidRPr="001B680F">
        <w:rPr>
          <w:rFonts w:ascii="宋体" w:hAnsi="宋体" w:hint="eastAsia"/>
          <w:sz w:val="28"/>
          <w:szCs w:val="28"/>
        </w:rPr>
        <w:t>组分配</w:t>
      </w:r>
      <w:proofErr w:type="gramEnd"/>
      <w:r w:rsidRPr="001B680F">
        <w:rPr>
          <w:rFonts w:ascii="宋体" w:hAnsi="宋体" w:hint="eastAsia"/>
          <w:sz w:val="28"/>
          <w:szCs w:val="28"/>
        </w:rPr>
        <w:t>资金额度。</w:t>
      </w:r>
    </w:p>
    <w:p w:rsidR="003D76F6" w:rsidRPr="001B680F" w:rsidRDefault="003D76F6" w:rsidP="004A62D0">
      <w:pPr>
        <w:rPr>
          <w:rFonts w:ascii="宋体"/>
          <w:sz w:val="28"/>
          <w:szCs w:val="28"/>
        </w:rPr>
      </w:pPr>
      <w:r w:rsidRPr="001B680F">
        <w:rPr>
          <w:rFonts w:ascii="宋体" w:hAnsi="宋体"/>
          <w:sz w:val="28"/>
          <w:szCs w:val="28"/>
        </w:rPr>
        <w:t>2</w:t>
      </w:r>
      <w:r w:rsidRPr="001B680F">
        <w:rPr>
          <w:rFonts w:ascii="宋体" w:hAnsi="宋体" w:hint="eastAsia"/>
          <w:sz w:val="28"/>
          <w:szCs w:val="28"/>
        </w:rPr>
        <w:t>、在</w:t>
      </w:r>
      <w:r w:rsidR="00A80F68">
        <w:rPr>
          <w:rFonts w:ascii="宋体" w:hAnsi="宋体" w:hint="eastAsia"/>
          <w:sz w:val="28"/>
          <w:szCs w:val="28"/>
        </w:rPr>
        <w:t>经理</w:t>
      </w:r>
      <w:r w:rsidRPr="001B680F">
        <w:rPr>
          <w:rFonts w:ascii="宋体" w:hAnsi="宋体" w:hint="eastAsia"/>
          <w:sz w:val="28"/>
          <w:szCs w:val="28"/>
        </w:rPr>
        <w:t>授权下，</w:t>
      </w:r>
      <w:r w:rsidR="00A80F68">
        <w:rPr>
          <w:rFonts w:ascii="宋体" w:hAnsi="宋体" w:hint="eastAsia"/>
          <w:sz w:val="28"/>
          <w:szCs w:val="28"/>
        </w:rPr>
        <w:t>财务</w:t>
      </w:r>
      <w:r w:rsidRPr="001B680F">
        <w:rPr>
          <w:rFonts w:ascii="宋体" w:hAnsi="宋体" w:hint="eastAsia"/>
          <w:sz w:val="28"/>
          <w:szCs w:val="28"/>
        </w:rPr>
        <w:t>负责人对项目经费的使用实施监审，项目负责人具体支配</w:t>
      </w:r>
      <w:r w:rsidRPr="001B680F">
        <w:rPr>
          <w:rFonts w:ascii="宋体" w:hAnsi="宋体"/>
          <w:sz w:val="28"/>
          <w:szCs w:val="28"/>
        </w:rPr>
        <w:t>5000</w:t>
      </w:r>
      <w:r w:rsidRPr="001B680F">
        <w:rPr>
          <w:rFonts w:ascii="宋体" w:hAnsi="宋体" w:hint="eastAsia"/>
          <w:sz w:val="28"/>
          <w:szCs w:val="28"/>
        </w:rPr>
        <w:t>元以下额度的项目资金，无需申报。</w:t>
      </w:r>
    </w:p>
    <w:p w:rsidR="003D76F6" w:rsidRPr="001B680F" w:rsidRDefault="00A80F68" w:rsidP="004A62D0">
      <w:pPr>
        <w:tabs>
          <w:tab w:val="left" w:pos="6000"/>
        </w:tabs>
        <w:jc w:val="left"/>
        <w:rPr>
          <w:rFonts w:ascii="宋体"/>
          <w:sz w:val="28"/>
          <w:szCs w:val="28"/>
        </w:rPr>
      </w:pPr>
      <w:r>
        <w:rPr>
          <w:rFonts w:ascii="宋体" w:hAnsi="宋体" w:hint="eastAsia"/>
          <w:sz w:val="28"/>
          <w:szCs w:val="28"/>
        </w:rPr>
        <w:t>七</w:t>
      </w:r>
      <w:r w:rsidR="003D76F6" w:rsidRPr="001B680F">
        <w:rPr>
          <w:rFonts w:ascii="宋体" w:hAnsi="宋体" w:hint="eastAsia"/>
          <w:sz w:val="28"/>
          <w:szCs w:val="28"/>
        </w:rPr>
        <w:t>、科研经费的预算管理。</w:t>
      </w:r>
    </w:p>
    <w:p w:rsidR="003D76F6" w:rsidRPr="001B680F" w:rsidRDefault="003D76F6" w:rsidP="009E0A7D">
      <w:pPr>
        <w:pStyle w:val="a5"/>
        <w:tabs>
          <w:tab w:val="left" w:pos="6000"/>
        </w:tabs>
        <w:ind w:left="420" w:firstLineChars="0" w:firstLine="0"/>
        <w:jc w:val="left"/>
        <w:rPr>
          <w:rFonts w:ascii="宋体"/>
          <w:sz w:val="28"/>
          <w:szCs w:val="28"/>
        </w:rPr>
      </w:pPr>
      <w:r w:rsidRPr="001B680F">
        <w:rPr>
          <w:rFonts w:ascii="宋体" w:hAnsi="宋体" w:hint="eastAsia"/>
          <w:sz w:val="28"/>
          <w:szCs w:val="28"/>
        </w:rPr>
        <w:lastRenderedPageBreak/>
        <w:t>公司采用“重复预算”模式，实施项目经费预算。</w:t>
      </w:r>
    </w:p>
    <w:p w:rsidR="003D76F6" w:rsidRPr="001B680F" w:rsidRDefault="003D76F6" w:rsidP="009E0A7D">
      <w:pPr>
        <w:pStyle w:val="a5"/>
        <w:tabs>
          <w:tab w:val="left" w:pos="6000"/>
        </w:tabs>
        <w:ind w:left="420" w:firstLineChars="0" w:firstLine="0"/>
        <w:jc w:val="left"/>
        <w:rPr>
          <w:rFonts w:ascii="宋体"/>
          <w:sz w:val="28"/>
          <w:szCs w:val="28"/>
        </w:rPr>
      </w:pPr>
      <w:r w:rsidRPr="001B680F">
        <w:rPr>
          <w:rFonts w:ascii="宋体" w:hAnsi="宋体" w:hint="eastAsia"/>
          <w:sz w:val="28"/>
          <w:szCs w:val="28"/>
        </w:rPr>
        <w:t>由各项目负责人对其所负责的级别的任务</w:t>
      </w:r>
      <w:proofErr w:type="gramStart"/>
      <w:r w:rsidRPr="001B680F">
        <w:rPr>
          <w:rFonts w:ascii="宋体" w:hAnsi="宋体" w:hint="eastAsia"/>
          <w:sz w:val="28"/>
          <w:szCs w:val="28"/>
        </w:rPr>
        <w:t>作出</w:t>
      </w:r>
      <w:proofErr w:type="gramEnd"/>
      <w:r w:rsidRPr="001B680F">
        <w:rPr>
          <w:rFonts w:ascii="宋体" w:hAnsi="宋体" w:hint="eastAsia"/>
          <w:sz w:val="28"/>
          <w:szCs w:val="28"/>
        </w:rPr>
        <w:t>成本估算。在理想情况下，来自最低级别任务的成本将与每一个后续的较高级别任务的成本总和相匹配，直到确定整个项目成本的总预算。</w:t>
      </w:r>
    </w:p>
    <w:p w:rsidR="003D76F6" w:rsidRPr="001B680F" w:rsidRDefault="00A80F68" w:rsidP="004A62D0">
      <w:pPr>
        <w:tabs>
          <w:tab w:val="left" w:pos="6000"/>
        </w:tabs>
        <w:jc w:val="left"/>
        <w:rPr>
          <w:rFonts w:ascii="宋体"/>
          <w:sz w:val="28"/>
          <w:szCs w:val="28"/>
        </w:rPr>
      </w:pPr>
      <w:r>
        <w:rPr>
          <w:rFonts w:ascii="宋体" w:hAnsi="宋体" w:hint="eastAsia"/>
          <w:sz w:val="28"/>
          <w:szCs w:val="28"/>
        </w:rPr>
        <w:t>八</w:t>
      </w:r>
      <w:r w:rsidR="003D76F6" w:rsidRPr="001B680F">
        <w:rPr>
          <w:rFonts w:ascii="宋体" w:hAnsi="宋体" w:hint="eastAsia"/>
          <w:sz w:val="28"/>
          <w:szCs w:val="28"/>
        </w:rPr>
        <w:t>、科研经费的核算管理。</w:t>
      </w:r>
    </w:p>
    <w:p w:rsidR="003D76F6" w:rsidRPr="001B680F" w:rsidRDefault="003D76F6" w:rsidP="004A62D0">
      <w:pPr>
        <w:tabs>
          <w:tab w:val="left" w:pos="6000"/>
        </w:tabs>
        <w:jc w:val="left"/>
        <w:rPr>
          <w:rFonts w:ascii="宋体"/>
          <w:sz w:val="28"/>
          <w:szCs w:val="28"/>
        </w:rPr>
      </w:pPr>
      <w:r w:rsidRPr="001B680F">
        <w:rPr>
          <w:rFonts w:ascii="宋体" w:hAnsi="宋体"/>
          <w:sz w:val="28"/>
          <w:szCs w:val="28"/>
        </w:rPr>
        <w:t>1</w:t>
      </w:r>
      <w:r w:rsidRPr="001B680F">
        <w:rPr>
          <w:rFonts w:ascii="宋体" w:hAnsi="宋体" w:hint="eastAsia"/>
          <w:sz w:val="28"/>
          <w:szCs w:val="28"/>
        </w:rPr>
        <w:t>、科研项目研发费用的构成：</w:t>
      </w:r>
    </w:p>
    <w:p w:rsidR="003D76F6" w:rsidRPr="001B680F" w:rsidRDefault="003D76F6" w:rsidP="00A80F68">
      <w:pPr>
        <w:pStyle w:val="a5"/>
        <w:tabs>
          <w:tab w:val="left" w:pos="6000"/>
        </w:tabs>
        <w:ind w:leftChars="171" w:left="359" w:firstLine="560"/>
        <w:jc w:val="left"/>
        <w:rPr>
          <w:rFonts w:ascii="宋体"/>
          <w:sz w:val="28"/>
          <w:szCs w:val="28"/>
        </w:rPr>
      </w:pPr>
      <w:r w:rsidRPr="001B680F">
        <w:rPr>
          <w:rFonts w:ascii="宋体" w:hAnsi="宋体" w:hint="eastAsia"/>
          <w:sz w:val="28"/>
          <w:szCs w:val="28"/>
        </w:rPr>
        <w:t>技术创新成本是指主体为特定的项目目标，在一定时期内进行科学研究和技术创新活动所发生的物化劳动耗费和劳动者为个人的必要劳动耗费之和的等价物和补偿价值。它是一种技术成本。这种成本又可飞</w:t>
      </w:r>
      <w:proofErr w:type="gramStart"/>
      <w:r w:rsidRPr="001B680F">
        <w:rPr>
          <w:rFonts w:ascii="宋体" w:hAnsi="宋体" w:hint="eastAsia"/>
          <w:sz w:val="28"/>
          <w:szCs w:val="28"/>
        </w:rPr>
        <w:t>卫研究</w:t>
      </w:r>
      <w:proofErr w:type="gramEnd"/>
      <w:r w:rsidRPr="001B680F">
        <w:rPr>
          <w:rFonts w:ascii="宋体" w:hAnsi="宋体" w:hint="eastAsia"/>
          <w:sz w:val="28"/>
          <w:szCs w:val="28"/>
        </w:rPr>
        <w:t>成本、开发成本、设计成本、试制成本等等。</w:t>
      </w:r>
    </w:p>
    <w:p w:rsidR="003D76F6" w:rsidRPr="001B680F" w:rsidRDefault="003D76F6" w:rsidP="00A80F68">
      <w:pPr>
        <w:pStyle w:val="a5"/>
        <w:tabs>
          <w:tab w:val="left" w:pos="6000"/>
        </w:tabs>
        <w:ind w:leftChars="171" w:left="359" w:firstLine="560"/>
        <w:jc w:val="left"/>
        <w:rPr>
          <w:rFonts w:ascii="宋体"/>
          <w:sz w:val="28"/>
          <w:szCs w:val="28"/>
        </w:rPr>
      </w:pPr>
      <w:r w:rsidRPr="001B680F">
        <w:rPr>
          <w:rFonts w:ascii="宋体" w:hAnsi="宋体" w:hint="eastAsia"/>
          <w:sz w:val="28"/>
          <w:szCs w:val="28"/>
        </w:rPr>
        <w:t>企业所投入的各项技术创新成本，包括产品设计</w:t>
      </w:r>
      <w:r w:rsidRPr="001B680F">
        <w:rPr>
          <w:rFonts w:ascii="宋体" w:hAnsi="宋体"/>
          <w:sz w:val="28"/>
          <w:szCs w:val="28"/>
        </w:rPr>
        <w:t>/</w:t>
      </w:r>
      <w:r w:rsidRPr="001B680F">
        <w:rPr>
          <w:rFonts w:ascii="宋体" w:hAnsi="宋体" w:hint="eastAsia"/>
          <w:sz w:val="28"/>
          <w:szCs w:val="28"/>
        </w:rPr>
        <w:t>开发过程中初步设计、演示、论证等各阶段所需的开发规划费用和市场调研费用，可能还包括可行性分析、效益分析、原型开发、实验设备器材费、实验用动力费、专利使用费等方面的成本。对技术创新项目来说，还包括一个特别关键的成本费用</w:t>
      </w:r>
      <w:r w:rsidRPr="001B680F">
        <w:rPr>
          <w:rFonts w:ascii="宋体" w:hAnsi="宋体"/>
          <w:sz w:val="28"/>
          <w:szCs w:val="28"/>
        </w:rPr>
        <w:t>——</w:t>
      </w:r>
      <w:r w:rsidRPr="001B680F">
        <w:rPr>
          <w:rFonts w:ascii="宋体" w:hAnsi="宋体" w:hint="eastAsia"/>
          <w:sz w:val="28"/>
          <w:szCs w:val="28"/>
        </w:rPr>
        <w:t>人力投入费用。同时也不能忽略各种与技术创新项目相关的会议、安全认证、许可证费用、质量检测耗时、除错、文档编写时间和资料费用以及为经常遗漏的地方预留费用。尽管公司可能不会要求客户为这些付费，但这些都是合理的项目开销。</w:t>
      </w:r>
    </w:p>
    <w:p w:rsidR="003D76F6" w:rsidRPr="001B680F" w:rsidRDefault="003D76F6" w:rsidP="00A80F68">
      <w:pPr>
        <w:pStyle w:val="a5"/>
        <w:tabs>
          <w:tab w:val="left" w:pos="6000"/>
        </w:tabs>
        <w:ind w:leftChars="171" w:left="359" w:firstLine="560"/>
        <w:jc w:val="left"/>
        <w:rPr>
          <w:rFonts w:ascii="宋体"/>
          <w:sz w:val="28"/>
          <w:szCs w:val="28"/>
        </w:rPr>
      </w:pPr>
      <w:r w:rsidRPr="001B680F">
        <w:rPr>
          <w:rFonts w:ascii="宋体" w:hAnsi="宋体" w:hint="eastAsia"/>
          <w:sz w:val="28"/>
          <w:szCs w:val="28"/>
        </w:rPr>
        <w:t>产品开发总费用由直接费用和间接费用两部分组成。直接费用是产品开发所需人员、资源等费用；间接费用是与开发无直接关系的管理费用与其他附加费用，如增加时间的机会成本等。</w:t>
      </w:r>
    </w:p>
    <w:p w:rsidR="003D76F6" w:rsidRPr="001B680F" w:rsidRDefault="003D76F6" w:rsidP="004A62D0">
      <w:pPr>
        <w:tabs>
          <w:tab w:val="left" w:pos="6000"/>
        </w:tabs>
        <w:jc w:val="left"/>
        <w:rPr>
          <w:rFonts w:ascii="宋体"/>
          <w:sz w:val="28"/>
          <w:szCs w:val="28"/>
        </w:rPr>
      </w:pPr>
      <w:r w:rsidRPr="001B680F">
        <w:rPr>
          <w:rFonts w:ascii="宋体" w:hAnsi="宋体"/>
          <w:sz w:val="28"/>
          <w:szCs w:val="28"/>
        </w:rPr>
        <w:t>2</w:t>
      </w:r>
      <w:r w:rsidRPr="001B680F">
        <w:rPr>
          <w:rFonts w:ascii="宋体" w:hAnsi="宋体" w:hint="eastAsia"/>
          <w:sz w:val="28"/>
          <w:szCs w:val="28"/>
        </w:rPr>
        <w:t>、技术创新项目的经费分摊</w:t>
      </w:r>
    </w:p>
    <w:p w:rsidR="003D76F6" w:rsidRPr="001B680F" w:rsidRDefault="003D76F6" w:rsidP="00A80F68">
      <w:pPr>
        <w:ind w:firstLineChars="100" w:firstLine="280"/>
        <w:rPr>
          <w:rFonts w:ascii="宋体"/>
          <w:sz w:val="28"/>
          <w:szCs w:val="28"/>
        </w:rPr>
      </w:pPr>
      <w:r w:rsidRPr="001B680F">
        <w:rPr>
          <w:rFonts w:ascii="宋体" w:hAnsi="宋体" w:hint="eastAsia"/>
          <w:sz w:val="28"/>
          <w:szCs w:val="28"/>
        </w:rPr>
        <w:t>技术创新费用在不同会计期间的分配，取决于与企业从技术创新活动中预期能获得的经济利益之间的关系。如果费用将产生未来经济利益且能可靠地来计量时，则该费用应被确认为资产。研究费用因特定研究而形成的未来经</w:t>
      </w:r>
      <w:r w:rsidRPr="001B680F">
        <w:rPr>
          <w:rFonts w:ascii="宋体" w:hAnsi="宋体" w:hint="eastAsia"/>
          <w:sz w:val="28"/>
          <w:szCs w:val="28"/>
        </w:rPr>
        <w:lastRenderedPageBreak/>
        <w:t>济利益不具备确定性，应在其发生的当期确认为费用并且在随后的会计期间也不能确认为资产。开发费用能确定获，</w:t>
      </w:r>
    </w:p>
    <w:p w:rsidR="003D76F6" w:rsidRPr="001B680F" w:rsidRDefault="003D76F6" w:rsidP="00A80F68">
      <w:pPr>
        <w:ind w:firstLineChars="100" w:firstLine="280"/>
        <w:rPr>
          <w:rFonts w:ascii="宋体"/>
          <w:sz w:val="28"/>
          <w:szCs w:val="28"/>
        </w:rPr>
      </w:pPr>
      <w:proofErr w:type="gramStart"/>
      <w:r w:rsidRPr="001B680F">
        <w:rPr>
          <w:rFonts w:ascii="宋体" w:hAnsi="宋体" w:hint="eastAsia"/>
          <w:sz w:val="28"/>
          <w:szCs w:val="28"/>
        </w:rPr>
        <w:t>得未来</w:t>
      </w:r>
      <w:proofErr w:type="gramEnd"/>
      <w:r w:rsidRPr="001B680F">
        <w:rPr>
          <w:rFonts w:ascii="宋体" w:hAnsi="宋体" w:hint="eastAsia"/>
          <w:sz w:val="28"/>
          <w:szCs w:val="28"/>
        </w:rPr>
        <w:t>经济利益，应符合下列标准：</w:t>
      </w:r>
    </w:p>
    <w:p w:rsidR="003D76F6" w:rsidRPr="001B680F" w:rsidRDefault="003D76F6" w:rsidP="00EB3F1D">
      <w:pPr>
        <w:rPr>
          <w:rFonts w:ascii="宋体"/>
          <w:sz w:val="28"/>
          <w:szCs w:val="28"/>
        </w:rPr>
      </w:pPr>
      <w:r w:rsidRPr="001B680F">
        <w:rPr>
          <w:rFonts w:ascii="宋体" w:hAnsi="宋体"/>
          <w:sz w:val="28"/>
          <w:szCs w:val="28"/>
        </w:rPr>
        <w:t xml:space="preserve">    </w:t>
      </w:r>
      <w:r w:rsidRPr="001B680F">
        <w:rPr>
          <w:rFonts w:ascii="宋体" w:hAnsi="宋体" w:hint="eastAsia"/>
          <w:sz w:val="28"/>
          <w:szCs w:val="28"/>
        </w:rPr>
        <w:t>①能够清楚地确定产品或工序，并且应计入产品或工序的费用能</w:t>
      </w:r>
    </w:p>
    <w:p w:rsidR="003D76F6" w:rsidRPr="001B680F" w:rsidRDefault="003D76F6" w:rsidP="00EB3F1D">
      <w:pPr>
        <w:rPr>
          <w:rFonts w:ascii="宋体"/>
          <w:sz w:val="28"/>
          <w:szCs w:val="28"/>
        </w:rPr>
      </w:pPr>
      <w:r w:rsidRPr="001B680F">
        <w:rPr>
          <w:rFonts w:ascii="宋体" w:hAnsi="宋体"/>
          <w:sz w:val="28"/>
          <w:szCs w:val="28"/>
        </w:rPr>
        <w:t xml:space="preserve">  </w:t>
      </w:r>
      <w:r w:rsidRPr="001B680F">
        <w:rPr>
          <w:rFonts w:ascii="宋体" w:hAnsi="宋体" w:hint="eastAsia"/>
          <w:sz w:val="28"/>
          <w:szCs w:val="28"/>
        </w:rPr>
        <w:t>单独地辨认和可靠地计量；</w:t>
      </w:r>
    </w:p>
    <w:p w:rsidR="003D76F6" w:rsidRPr="001B680F" w:rsidRDefault="003D76F6" w:rsidP="00EB3F1D">
      <w:pPr>
        <w:rPr>
          <w:rFonts w:ascii="宋体"/>
          <w:sz w:val="28"/>
          <w:szCs w:val="28"/>
        </w:rPr>
      </w:pPr>
      <w:r w:rsidRPr="001B680F">
        <w:rPr>
          <w:rFonts w:ascii="宋体" w:hAnsi="宋体"/>
          <w:sz w:val="28"/>
          <w:szCs w:val="28"/>
        </w:rPr>
        <w:t xml:space="preserve">    </w:t>
      </w:r>
      <w:r w:rsidRPr="001B680F">
        <w:rPr>
          <w:rFonts w:ascii="宋体" w:hAnsi="宋体" w:hint="eastAsia"/>
          <w:sz w:val="28"/>
          <w:szCs w:val="28"/>
        </w:rPr>
        <w:t>②能够论证产品或工序的技术可行性；</w:t>
      </w:r>
    </w:p>
    <w:p w:rsidR="003D76F6" w:rsidRPr="001B680F" w:rsidRDefault="003D76F6" w:rsidP="00EB3F1D">
      <w:pPr>
        <w:rPr>
          <w:rFonts w:ascii="宋体"/>
          <w:sz w:val="28"/>
          <w:szCs w:val="28"/>
        </w:rPr>
      </w:pPr>
      <w:r w:rsidRPr="001B680F">
        <w:rPr>
          <w:rFonts w:ascii="宋体" w:hAnsi="宋体"/>
          <w:sz w:val="28"/>
          <w:szCs w:val="28"/>
        </w:rPr>
        <w:t xml:space="preserve">    </w:t>
      </w:r>
      <w:r w:rsidRPr="001B680F">
        <w:rPr>
          <w:rFonts w:ascii="宋体" w:hAnsi="宋体" w:hint="eastAsia"/>
          <w:sz w:val="28"/>
          <w:szCs w:val="28"/>
        </w:rPr>
        <w:t>③企业</w:t>
      </w:r>
      <w:proofErr w:type="gramStart"/>
      <w:r w:rsidRPr="001B680F">
        <w:rPr>
          <w:rFonts w:ascii="宋体" w:hAnsi="宋体" w:hint="eastAsia"/>
          <w:sz w:val="28"/>
          <w:szCs w:val="28"/>
        </w:rPr>
        <w:t>开划生产</w:t>
      </w:r>
      <w:proofErr w:type="gramEnd"/>
      <w:r w:rsidRPr="001B680F">
        <w:rPr>
          <w:rFonts w:ascii="宋体" w:hAnsi="宋体" w:hint="eastAsia"/>
          <w:sz w:val="28"/>
          <w:szCs w:val="28"/>
        </w:rPr>
        <w:t>和销售，或使用该产品或工序；</w:t>
      </w:r>
    </w:p>
    <w:p w:rsidR="003D76F6" w:rsidRPr="001B680F" w:rsidRDefault="003D76F6" w:rsidP="00EB3F1D">
      <w:pPr>
        <w:rPr>
          <w:rFonts w:ascii="宋体"/>
          <w:sz w:val="28"/>
          <w:szCs w:val="28"/>
        </w:rPr>
      </w:pPr>
      <w:r w:rsidRPr="001B680F">
        <w:rPr>
          <w:rFonts w:ascii="宋体" w:hAnsi="宋体"/>
          <w:sz w:val="28"/>
          <w:szCs w:val="28"/>
        </w:rPr>
        <w:t xml:space="preserve">    </w:t>
      </w:r>
      <w:r w:rsidRPr="001B680F">
        <w:rPr>
          <w:rFonts w:ascii="宋体" w:hAnsi="宋体" w:hint="eastAsia"/>
          <w:sz w:val="28"/>
          <w:szCs w:val="28"/>
        </w:rPr>
        <w:t>④该产品或工序将占有市场，如果在其内部使用而不是销售时，</w:t>
      </w:r>
    </w:p>
    <w:p w:rsidR="003D76F6" w:rsidRPr="001B680F" w:rsidRDefault="003D76F6" w:rsidP="00EB3F1D">
      <w:pPr>
        <w:rPr>
          <w:rFonts w:ascii="宋体"/>
          <w:sz w:val="28"/>
          <w:szCs w:val="28"/>
        </w:rPr>
      </w:pPr>
      <w:r w:rsidRPr="001B680F">
        <w:rPr>
          <w:rFonts w:ascii="宋体" w:hAnsi="宋体"/>
          <w:sz w:val="28"/>
          <w:szCs w:val="28"/>
        </w:rPr>
        <w:t xml:space="preserve">  </w:t>
      </w:r>
      <w:r w:rsidRPr="001B680F">
        <w:rPr>
          <w:rFonts w:ascii="宋体" w:hAnsi="宋体" w:hint="eastAsia"/>
          <w:sz w:val="28"/>
          <w:szCs w:val="28"/>
        </w:rPr>
        <w:t>其对企业（或科研院所）的有用性能够被论证；</w:t>
      </w:r>
    </w:p>
    <w:p w:rsidR="003D76F6" w:rsidRPr="001B680F" w:rsidRDefault="003D76F6" w:rsidP="00EB3F1D">
      <w:pPr>
        <w:rPr>
          <w:rFonts w:ascii="宋体"/>
          <w:sz w:val="28"/>
          <w:szCs w:val="28"/>
        </w:rPr>
      </w:pPr>
      <w:r w:rsidRPr="001B680F">
        <w:rPr>
          <w:rFonts w:ascii="宋体" w:hAnsi="宋体"/>
          <w:sz w:val="28"/>
          <w:szCs w:val="28"/>
        </w:rPr>
        <w:t xml:space="preserve">    </w:t>
      </w:r>
      <w:r w:rsidRPr="001B680F">
        <w:rPr>
          <w:rFonts w:ascii="宋体" w:hAnsi="宋体" w:hint="eastAsia"/>
          <w:sz w:val="28"/>
          <w:szCs w:val="28"/>
        </w:rPr>
        <w:t>⑤拥有完成该项目并销售或使用该产品工序所需的足够的资源，</w:t>
      </w:r>
    </w:p>
    <w:p w:rsidR="003D76F6" w:rsidRPr="001B680F" w:rsidRDefault="003D76F6" w:rsidP="00EB3F1D">
      <w:pPr>
        <w:rPr>
          <w:rFonts w:ascii="宋体"/>
          <w:sz w:val="28"/>
          <w:szCs w:val="28"/>
        </w:rPr>
      </w:pPr>
      <w:r w:rsidRPr="001B680F">
        <w:rPr>
          <w:rFonts w:ascii="宋体" w:hAnsi="宋体"/>
          <w:sz w:val="28"/>
          <w:szCs w:val="28"/>
        </w:rPr>
        <w:t xml:space="preserve">  </w:t>
      </w:r>
      <w:r w:rsidRPr="001B680F">
        <w:rPr>
          <w:rFonts w:ascii="宋体" w:hAnsi="宋体" w:hint="eastAsia"/>
          <w:sz w:val="28"/>
          <w:szCs w:val="28"/>
        </w:rPr>
        <w:t>或能论证它的可用性。</w:t>
      </w:r>
    </w:p>
    <w:p w:rsidR="003D76F6" w:rsidRPr="001B680F" w:rsidRDefault="003D76F6" w:rsidP="00EB3F1D">
      <w:pPr>
        <w:rPr>
          <w:rFonts w:ascii="宋体"/>
          <w:sz w:val="28"/>
          <w:szCs w:val="28"/>
        </w:rPr>
      </w:pPr>
      <w:r w:rsidRPr="001B680F">
        <w:rPr>
          <w:rFonts w:ascii="宋体" w:hAnsi="宋体"/>
          <w:sz w:val="28"/>
          <w:szCs w:val="28"/>
        </w:rPr>
        <w:t xml:space="preserve">    </w:t>
      </w:r>
      <w:r w:rsidRPr="001B680F">
        <w:rPr>
          <w:rFonts w:ascii="宋体" w:hAnsi="宋体" w:hint="eastAsia"/>
          <w:sz w:val="28"/>
          <w:szCs w:val="28"/>
        </w:rPr>
        <w:t>要想完成某项精度和等级较高的研究开发项目，就必然涉及高价</w:t>
      </w:r>
    </w:p>
    <w:p w:rsidR="003D76F6" w:rsidRPr="001B680F" w:rsidRDefault="003D76F6" w:rsidP="00EB3F1D">
      <w:pPr>
        <w:rPr>
          <w:rFonts w:ascii="宋体"/>
          <w:sz w:val="28"/>
          <w:szCs w:val="28"/>
        </w:rPr>
      </w:pPr>
      <w:r w:rsidRPr="001B680F">
        <w:rPr>
          <w:rFonts w:ascii="宋体" w:hAnsi="宋体" w:hint="eastAsia"/>
          <w:sz w:val="28"/>
          <w:szCs w:val="28"/>
        </w:rPr>
        <w:t>计量设备和高精度的加工设备的购买。如果这些设备在其他研发课题</w:t>
      </w:r>
    </w:p>
    <w:p w:rsidR="003D76F6" w:rsidRPr="001B680F" w:rsidRDefault="003D76F6" w:rsidP="00EB3F1D">
      <w:pPr>
        <w:rPr>
          <w:rFonts w:ascii="宋体"/>
          <w:sz w:val="28"/>
          <w:szCs w:val="28"/>
        </w:rPr>
      </w:pPr>
      <w:r w:rsidRPr="001B680F">
        <w:rPr>
          <w:rFonts w:ascii="宋体" w:hAnsi="宋体" w:hint="eastAsia"/>
          <w:sz w:val="28"/>
          <w:szCs w:val="28"/>
        </w:rPr>
        <w:t>中也能使用，那么就可以按比重分摊购买费用，使其成为经费预算的</w:t>
      </w:r>
    </w:p>
    <w:p w:rsidR="003D76F6" w:rsidRPr="001B680F" w:rsidRDefault="003D76F6" w:rsidP="00EB3F1D">
      <w:pPr>
        <w:rPr>
          <w:rFonts w:ascii="宋体"/>
          <w:sz w:val="28"/>
          <w:szCs w:val="28"/>
        </w:rPr>
      </w:pPr>
      <w:r w:rsidRPr="001B680F">
        <w:rPr>
          <w:rFonts w:ascii="宋体" w:hAnsi="宋体" w:hint="eastAsia"/>
          <w:sz w:val="28"/>
          <w:szCs w:val="28"/>
        </w:rPr>
        <w:t>基础。但如果这些设备和机械只能为某项目所专用，则必须考虑这些</w:t>
      </w:r>
    </w:p>
    <w:p w:rsidR="003D76F6" w:rsidRPr="001B680F" w:rsidRDefault="003D76F6" w:rsidP="00EB3F1D">
      <w:pPr>
        <w:rPr>
          <w:rFonts w:ascii="宋体"/>
          <w:sz w:val="28"/>
          <w:szCs w:val="28"/>
        </w:rPr>
      </w:pPr>
      <w:r w:rsidRPr="001B680F">
        <w:rPr>
          <w:rFonts w:ascii="宋体" w:hAnsi="宋体" w:hint="eastAsia"/>
          <w:sz w:val="28"/>
          <w:szCs w:val="28"/>
        </w:rPr>
        <w:t>设备的折旧费，以衡量经费是否够用。</w:t>
      </w:r>
    </w:p>
    <w:p w:rsidR="003D76F6" w:rsidRPr="001B680F" w:rsidRDefault="003D76F6" w:rsidP="00EB3F1D">
      <w:pPr>
        <w:rPr>
          <w:rFonts w:ascii="宋体"/>
          <w:sz w:val="28"/>
          <w:szCs w:val="28"/>
        </w:rPr>
      </w:pPr>
      <w:r w:rsidRPr="001B680F">
        <w:rPr>
          <w:rFonts w:ascii="宋体" w:hAnsi="宋体"/>
          <w:sz w:val="28"/>
          <w:szCs w:val="28"/>
        </w:rPr>
        <w:t xml:space="preserve">    </w:t>
      </w:r>
      <w:r w:rsidRPr="001B680F">
        <w:rPr>
          <w:rFonts w:ascii="宋体" w:hAnsi="宋体" w:hint="eastAsia"/>
          <w:sz w:val="28"/>
          <w:szCs w:val="28"/>
        </w:rPr>
        <w:t>此名，在技术创新费用预算中，还必须考虑包括材料费、外部订</w:t>
      </w:r>
    </w:p>
    <w:p w:rsidR="003D76F6" w:rsidRPr="001B680F" w:rsidRDefault="003D76F6" w:rsidP="00EB3F1D">
      <w:pPr>
        <w:rPr>
          <w:rFonts w:ascii="宋体"/>
          <w:sz w:val="28"/>
          <w:szCs w:val="28"/>
        </w:rPr>
      </w:pPr>
      <w:r w:rsidRPr="001B680F">
        <w:rPr>
          <w:rFonts w:ascii="宋体" w:hAnsi="宋体" w:hint="eastAsia"/>
          <w:sz w:val="28"/>
          <w:szCs w:val="28"/>
        </w:rPr>
        <w:t>货加工费、制图描图费、书籍费等，还有参加一些国内外学术会议的</w:t>
      </w:r>
    </w:p>
    <w:p w:rsidR="003D76F6" w:rsidRPr="001B680F" w:rsidRDefault="003D76F6" w:rsidP="00EB3F1D">
      <w:pPr>
        <w:rPr>
          <w:rFonts w:ascii="宋体"/>
          <w:sz w:val="28"/>
          <w:szCs w:val="28"/>
        </w:rPr>
      </w:pPr>
      <w:r w:rsidRPr="001B680F">
        <w:rPr>
          <w:rFonts w:ascii="宋体" w:hAnsi="宋体" w:hint="eastAsia"/>
          <w:sz w:val="28"/>
          <w:szCs w:val="28"/>
        </w:rPr>
        <w:t>费用也必须一并计算在内。技术创新费用分直接费用与间接费用，直</w:t>
      </w:r>
    </w:p>
    <w:p w:rsidR="003D76F6" w:rsidRPr="001B680F" w:rsidRDefault="003D76F6" w:rsidP="00EB3F1D">
      <w:pPr>
        <w:rPr>
          <w:rFonts w:ascii="宋体"/>
          <w:sz w:val="28"/>
          <w:szCs w:val="28"/>
        </w:rPr>
      </w:pPr>
      <w:proofErr w:type="gramStart"/>
      <w:r w:rsidRPr="001B680F">
        <w:rPr>
          <w:rFonts w:ascii="宋体" w:hAnsi="宋体" w:hint="eastAsia"/>
          <w:sz w:val="28"/>
          <w:szCs w:val="28"/>
        </w:rPr>
        <w:t>接费用</w:t>
      </w:r>
      <w:proofErr w:type="gramEnd"/>
      <w:r w:rsidRPr="001B680F">
        <w:rPr>
          <w:rFonts w:ascii="宋体" w:hAnsi="宋体" w:hint="eastAsia"/>
          <w:sz w:val="28"/>
          <w:szCs w:val="28"/>
        </w:rPr>
        <w:t>可以分别计算到各个项目的费用之中，而间接费用却不能这样</w:t>
      </w:r>
    </w:p>
    <w:p w:rsidR="003D76F6" w:rsidRPr="001B680F" w:rsidRDefault="003D76F6" w:rsidP="00EB3F1D">
      <w:pPr>
        <w:rPr>
          <w:rFonts w:ascii="宋体"/>
          <w:sz w:val="28"/>
          <w:szCs w:val="28"/>
        </w:rPr>
      </w:pPr>
      <w:r w:rsidRPr="001B680F">
        <w:rPr>
          <w:rFonts w:ascii="宋体" w:hAnsi="宋体" w:hint="eastAsia"/>
          <w:sz w:val="28"/>
          <w:szCs w:val="28"/>
        </w:rPr>
        <w:t>分摊。搞清了每个项目的技术创新费用后，就能预先正确地估算出完成整个项目所需的费用。采用这种程序可以预算每个技术创新项目的费用。</w:t>
      </w:r>
    </w:p>
    <w:p w:rsidR="003D76F6" w:rsidRPr="001B680F" w:rsidRDefault="003D76F6" w:rsidP="00EB3F1D">
      <w:pPr>
        <w:rPr>
          <w:rFonts w:ascii="宋体"/>
          <w:sz w:val="28"/>
          <w:szCs w:val="28"/>
        </w:rPr>
      </w:pPr>
      <w:r w:rsidRPr="001B680F">
        <w:rPr>
          <w:rFonts w:ascii="宋体" w:hAnsi="宋体"/>
          <w:sz w:val="28"/>
          <w:szCs w:val="28"/>
        </w:rPr>
        <w:t xml:space="preserve">   </w:t>
      </w:r>
      <w:r w:rsidR="00A80F68">
        <w:rPr>
          <w:rFonts w:ascii="宋体" w:hAnsi="宋体" w:hint="eastAsia"/>
          <w:sz w:val="28"/>
          <w:szCs w:val="28"/>
        </w:rPr>
        <w:t>九</w:t>
      </w:r>
      <w:r w:rsidRPr="001B680F">
        <w:rPr>
          <w:rFonts w:ascii="宋体" w:hAnsi="宋体" w:hint="eastAsia"/>
          <w:sz w:val="28"/>
          <w:szCs w:val="28"/>
        </w:rPr>
        <w:t>、科研项目成本管理：</w:t>
      </w:r>
    </w:p>
    <w:p w:rsidR="003D76F6" w:rsidRPr="001B680F" w:rsidRDefault="003D76F6" w:rsidP="00EB3F1D">
      <w:pPr>
        <w:rPr>
          <w:rFonts w:ascii="宋体"/>
          <w:sz w:val="28"/>
          <w:szCs w:val="28"/>
        </w:rPr>
      </w:pPr>
      <w:r w:rsidRPr="001B680F">
        <w:rPr>
          <w:rFonts w:ascii="宋体" w:hAnsi="宋体"/>
          <w:sz w:val="28"/>
          <w:szCs w:val="28"/>
        </w:rPr>
        <w:t xml:space="preserve">  </w:t>
      </w:r>
      <w:r w:rsidRPr="001B680F">
        <w:rPr>
          <w:rFonts w:ascii="宋体" w:hAnsi="宋体" w:hint="eastAsia"/>
          <w:sz w:val="28"/>
          <w:szCs w:val="28"/>
        </w:rPr>
        <w:t>技术创新实施过程要投入大量的人力、物力（原材料、零部件设备、厂房等）和财力（开发投资、设备投资等），这些随项目进展会逐</w:t>
      </w:r>
    </w:p>
    <w:p w:rsidR="003D76F6" w:rsidRPr="001B680F" w:rsidRDefault="003D76F6" w:rsidP="00EB3F1D">
      <w:pPr>
        <w:rPr>
          <w:rFonts w:ascii="宋体"/>
          <w:sz w:val="28"/>
          <w:szCs w:val="28"/>
        </w:rPr>
      </w:pPr>
      <w:r w:rsidRPr="001B680F">
        <w:rPr>
          <w:rFonts w:ascii="宋体" w:hAnsi="宋体" w:hint="eastAsia"/>
          <w:sz w:val="28"/>
          <w:szCs w:val="28"/>
        </w:rPr>
        <w:lastRenderedPageBreak/>
        <w:t>步转化为成本和费用。加强技术创新成本的核算和控制，可以提供技</w:t>
      </w:r>
    </w:p>
    <w:p w:rsidR="003D76F6" w:rsidRPr="001B680F" w:rsidRDefault="003D76F6" w:rsidP="001B680F">
      <w:pPr>
        <w:rPr>
          <w:rFonts w:ascii="宋体"/>
          <w:sz w:val="28"/>
          <w:szCs w:val="28"/>
        </w:rPr>
      </w:pPr>
      <w:proofErr w:type="gramStart"/>
      <w:r w:rsidRPr="001B680F">
        <w:rPr>
          <w:rFonts w:ascii="宋体" w:hAnsi="宋体" w:hint="eastAsia"/>
          <w:sz w:val="28"/>
          <w:szCs w:val="28"/>
        </w:rPr>
        <w:t>术商品</w:t>
      </w:r>
      <w:proofErr w:type="gramEnd"/>
      <w:r w:rsidRPr="001B680F">
        <w:rPr>
          <w:rFonts w:ascii="宋体" w:hAnsi="宋体" w:hint="eastAsia"/>
          <w:sz w:val="28"/>
          <w:szCs w:val="28"/>
        </w:rPr>
        <w:t>的定价依据，提供</w:t>
      </w:r>
      <w:proofErr w:type="gramStart"/>
      <w:r w:rsidRPr="001B680F">
        <w:rPr>
          <w:rFonts w:ascii="宋体" w:hAnsi="宋体" w:hint="eastAsia"/>
          <w:sz w:val="28"/>
          <w:szCs w:val="28"/>
        </w:rPr>
        <w:t>技杨品</w:t>
      </w:r>
      <w:proofErr w:type="gramEnd"/>
      <w:r w:rsidRPr="001B680F">
        <w:rPr>
          <w:rFonts w:ascii="宋体" w:hAnsi="宋体" w:hint="eastAsia"/>
          <w:sz w:val="28"/>
          <w:szCs w:val="28"/>
        </w:rPr>
        <w:t>价值补偿客观量度，保证科学的评价，可以使用企业掌握项目管理状况和实际达到的水平，为项目绩效评价提供直观、量化的</w:t>
      </w:r>
      <w:r w:rsidRPr="001B680F">
        <w:rPr>
          <w:rFonts w:ascii="宋体" w:hAnsi="宋体" w:hint="eastAsia"/>
          <w:color w:val="000000"/>
          <w:sz w:val="28"/>
          <w:szCs w:val="28"/>
        </w:rPr>
        <w:t>佐证</w:t>
      </w:r>
      <w:r w:rsidRPr="001B680F">
        <w:rPr>
          <w:rFonts w:ascii="宋体" w:hAnsi="宋体" w:hint="eastAsia"/>
          <w:sz w:val="28"/>
          <w:szCs w:val="28"/>
        </w:rPr>
        <w:t>。</w:t>
      </w:r>
    </w:p>
    <w:p w:rsidR="003D76F6" w:rsidRPr="001B680F" w:rsidRDefault="003D76F6" w:rsidP="00A80F68">
      <w:pPr>
        <w:ind w:firstLineChars="200" w:firstLine="560"/>
        <w:rPr>
          <w:rFonts w:ascii="宋体"/>
          <w:sz w:val="28"/>
          <w:szCs w:val="28"/>
        </w:rPr>
      </w:pPr>
      <w:r w:rsidRPr="001B680F">
        <w:rPr>
          <w:rFonts w:ascii="宋体" w:hAnsi="宋体" w:hint="eastAsia"/>
          <w:sz w:val="28"/>
          <w:szCs w:val="28"/>
        </w:rPr>
        <w:t>项目成本管理还为企业考核和奖惩提供依据，为企业内部人事制度、工资分配制度、员工培训制度等一系列制度的建立和健全创造必要的环境条件。</w:t>
      </w:r>
    </w:p>
    <w:p w:rsidR="003D76F6" w:rsidRPr="001B680F" w:rsidRDefault="003D76F6" w:rsidP="00A80F68">
      <w:pPr>
        <w:ind w:firstLineChars="200" w:firstLine="560"/>
        <w:outlineLvl w:val="0"/>
        <w:rPr>
          <w:rFonts w:ascii="宋体"/>
          <w:sz w:val="28"/>
          <w:szCs w:val="28"/>
        </w:rPr>
      </w:pPr>
      <w:r w:rsidRPr="001B680F">
        <w:rPr>
          <w:rFonts w:ascii="宋体" w:hAnsi="宋体"/>
          <w:sz w:val="28"/>
          <w:szCs w:val="28"/>
        </w:rPr>
        <w:t>2</w:t>
      </w:r>
      <w:r w:rsidRPr="001B680F">
        <w:rPr>
          <w:rFonts w:ascii="宋体" w:hAnsi="宋体" w:hint="eastAsia"/>
          <w:sz w:val="28"/>
          <w:szCs w:val="28"/>
        </w:rPr>
        <w:t>）项目成本管理的原则</w:t>
      </w:r>
    </w:p>
    <w:p w:rsidR="003D76F6" w:rsidRPr="001B680F" w:rsidRDefault="00801EB0" w:rsidP="00A80F68">
      <w:pPr>
        <w:ind w:firstLineChars="200" w:firstLine="560"/>
        <w:outlineLvl w:val="0"/>
        <w:rPr>
          <w:rFonts w:ascii="宋体"/>
          <w:sz w:val="28"/>
          <w:szCs w:val="28"/>
        </w:rPr>
      </w:pPr>
      <w:r w:rsidRPr="001B680F">
        <w:rPr>
          <w:rFonts w:ascii="宋体" w:hAnsi="宋体"/>
          <w:sz w:val="28"/>
          <w:szCs w:val="28"/>
        </w:rPr>
        <w:fldChar w:fldCharType="begin"/>
      </w:r>
      <w:r w:rsidR="003D76F6" w:rsidRPr="001B680F">
        <w:rPr>
          <w:rFonts w:ascii="宋体" w:hAnsi="宋体"/>
          <w:sz w:val="28"/>
          <w:szCs w:val="28"/>
        </w:rPr>
        <w:instrText xml:space="preserve"> = 1 \* GB3 </w:instrText>
      </w:r>
      <w:r w:rsidRPr="001B680F">
        <w:rPr>
          <w:rFonts w:ascii="宋体" w:hAnsi="宋体"/>
          <w:sz w:val="28"/>
          <w:szCs w:val="28"/>
        </w:rPr>
        <w:fldChar w:fldCharType="separate"/>
      </w:r>
      <w:r w:rsidR="003D76F6" w:rsidRPr="001B680F">
        <w:rPr>
          <w:rFonts w:ascii="宋体" w:hAnsi="宋体" w:hint="eastAsia"/>
          <w:noProof/>
          <w:sz w:val="28"/>
          <w:szCs w:val="28"/>
        </w:rPr>
        <w:t>①</w:t>
      </w:r>
      <w:r w:rsidRPr="001B680F">
        <w:rPr>
          <w:rFonts w:ascii="宋体" w:hAnsi="宋体"/>
          <w:sz w:val="28"/>
          <w:szCs w:val="28"/>
        </w:rPr>
        <w:fldChar w:fldCharType="end"/>
      </w:r>
      <w:r w:rsidR="003D76F6" w:rsidRPr="001B680F">
        <w:rPr>
          <w:rFonts w:ascii="宋体" w:hAnsi="宋体" w:hint="eastAsia"/>
          <w:sz w:val="28"/>
          <w:szCs w:val="28"/>
        </w:rPr>
        <w:t>全生命周期成本最低原则</w:t>
      </w:r>
    </w:p>
    <w:p w:rsidR="003D76F6" w:rsidRPr="001B680F" w:rsidRDefault="003D76F6" w:rsidP="00A80F68">
      <w:pPr>
        <w:ind w:firstLineChars="200" w:firstLine="560"/>
        <w:rPr>
          <w:rFonts w:ascii="宋体"/>
          <w:sz w:val="28"/>
          <w:szCs w:val="28"/>
        </w:rPr>
      </w:pPr>
      <w:r w:rsidRPr="001B680F">
        <w:rPr>
          <w:rFonts w:ascii="宋体" w:hAnsi="宋体" w:hint="eastAsia"/>
          <w:sz w:val="28"/>
          <w:szCs w:val="28"/>
        </w:rPr>
        <w:t>在进行成本管理时，不能片面的要求项目形成阶段成本之和最低，而是要使项目全生命周期成本最低，即考虑项目从启动到结束，到项目产品的寿命期结束的整个周期的成本最低。这是项目经济性评价的合理期限。</w:t>
      </w:r>
    </w:p>
    <w:p w:rsidR="003D76F6" w:rsidRPr="001B680F" w:rsidRDefault="00801EB0" w:rsidP="00A80F68">
      <w:pPr>
        <w:ind w:firstLineChars="200" w:firstLine="560"/>
        <w:outlineLvl w:val="0"/>
        <w:rPr>
          <w:rFonts w:ascii="宋体"/>
          <w:sz w:val="28"/>
          <w:szCs w:val="28"/>
        </w:rPr>
      </w:pPr>
      <w:r w:rsidRPr="001B680F">
        <w:rPr>
          <w:rFonts w:ascii="宋体" w:hAnsi="宋体"/>
          <w:sz w:val="28"/>
          <w:szCs w:val="28"/>
        </w:rPr>
        <w:fldChar w:fldCharType="begin"/>
      </w:r>
      <w:r w:rsidR="003D76F6" w:rsidRPr="001B680F">
        <w:rPr>
          <w:rFonts w:ascii="宋体" w:hAnsi="宋体"/>
          <w:sz w:val="28"/>
          <w:szCs w:val="28"/>
        </w:rPr>
        <w:instrText xml:space="preserve"> = 2 \* GB3 </w:instrText>
      </w:r>
      <w:r w:rsidRPr="001B680F">
        <w:rPr>
          <w:rFonts w:ascii="宋体" w:hAnsi="宋体"/>
          <w:sz w:val="28"/>
          <w:szCs w:val="28"/>
        </w:rPr>
        <w:fldChar w:fldCharType="separate"/>
      </w:r>
      <w:r w:rsidR="003D76F6" w:rsidRPr="001B680F">
        <w:rPr>
          <w:rFonts w:ascii="宋体" w:hAnsi="宋体" w:hint="eastAsia"/>
          <w:noProof/>
          <w:sz w:val="28"/>
          <w:szCs w:val="28"/>
        </w:rPr>
        <w:t>②</w:t>
      </w:r>
      <w:r w:rsidRPr="001B680F">
        <w:rPr>
          <w:rFonts w:ascii="宋体" w:hAnsi="宋体"/>
          <w:sz w:val="28"/>
          <w:szCs w:val="28"/>
        </w:rPr>
        <w:fldChar w:fldCharType="end"/>
      </w:r>
      <w:r w:rsidR="003D76F6" w:rsidRPr="001B680F">
        <w:rPr>
          <w:rFonts w:ascii="宋体" w:hAnsi="宋体" w:hint="eastAsia"/>
          <w:sz w:val="28"/>
          <w:szCs w:val="28"/>
        </w:rPr>
        <w:t>全面成本管理原则</w:t>
      </w:r>
    </w:p>
    <w:p w:rsidR="003D76F6" w:rsidRPr="001B680F" w:rsidRDefault="003D76F6" w:rsidP="00A80F68">
      <w:pPr>
        <w:ind w:firstLineChars="200" w:firstLine="560"/>
        <w:rPr>
          <w:rFonts w:ascii="宋体"/>
          <w:sz w:val="28"/>
          <w:szCs w:val="28"/>
        </w:rPr>
      </w:pPr>
      <w:r w:rsidRPr="001B680F">
        <w:rPr>
          <w:rFonts w:ascii="宋体" w:hAnsi="宋体" w:hint="eastAsia"/>
          <w:sz w:val="28"/>
          <w:szCs w:val="28"/>
        </w:rPr>
        <w:t>全面成本管理是针对成本管理的内容和方法而言的。从全面性出发，需要对项目形成的全过程开展成本管理，对影响成本的全部要素开展成本管理，由项目全体成员参加成本管理。因此，全面成本管理就是全员、全过程和全要素的成本管理。</w:t>
      </w:r>
    </w:p>
    <w:p w:rsidR="003D76F6" w:rsidRPr="001B680F" w:rsidRDefault="00801EB0" w:rsidP="00A80F68">
      <w:pPr>
        <w:ind w:firstLineChars="200" w:firstLine="560"/>
        <w:outlineLvl w:val="0"/>
        <w:rPr>
          <w:rFonts w:ascii="宋体"/>
          <w:sz w:val="28"/>
          <w:szCs w:val="28"/>
        </w:rPr>
      </w:pPr>
      <w:r w:rsidRPr="001B680F">
        <w:rPr>
          <w:rFonts w:ascii="宋体" w:hAnsi="宋体"/>
          <w:sz w:val="28"/>
          <w:szCs w:val="28"/>
        </w:rPr>
        <w:fldChar w:fldCharType="begin"/>
      </w:r>
      <w:r w:rsidR="003D76F6" w:rsidRPr="001B680F">
        <w:rPr>
          <w:rFonts w:ascii="宋体" w:hAnsi="宋体"/>
          <w:sz w:val="28"/>
          <w:szCs w:val="28"/>
        </w:rPr>
        <w:instrText xml:space="preserve"> = 3.4 \* GB3 </w:instrText>
      </w:r>
      <w:r w:rsidRPr="001B680F">
        <w:rPr>
          <w:rFonts w:ascii="宋体" w:hAnsi="宋体"/>
          <w:sz w:val="28"/>
          <w:szCs w:val="28"/>
        </w:rPr>
        <w:fldChar w:fldCharType="separate"/>
      </w:r>
      <w:r w:rsidR="003D76F6" w:rsidRPr="001B680F">
        <w:rPr>
          <w:rFonts w:ascii="宋体" w:hAnsi="宋体" w:hint="eastAsia"/>
          <w:noProof/>
          <w:sz w:val="28"/>
          <w:szCs w:val="28"/>
        </w:rPr>
        <w:t>③</w:t>
      </w:r>
      <w:r w:rsidRPr="001B680F">
        <w:rPr>
          <w:rFonts w:ascii="宋体" w:hAnsi="宋体"/>
          <w:sz w:val="28"/>
          <w:szCs w:val="28"/>
        </w:rPr>
        <w:fldChar w:fldCharType="end"/>
      </w:r>
      <w:r w:rsidR="003D76F6" w:rsidRPr="001B680F">
        <w:rPr>
          <w:rFonts w:ascii="宋体" w:hAnsi="宋体" w:hint="eastAsia"/>
          <w:sz w:val="28"/>
          <w:szCs w:val="28"/>
        </w:rPr>
        <w:t>成本责任制原则</w:t>
      </w:r>
    </w:p>
    <w:p w:rsidR="003D76F6" w:rsidRPr="001B680F" w:rsidRDefault="003D76F6" w:rsidP="00A80F68">
      <w:pPr>
        <w:ind w:firstLineChars="200" w:firstLine="560"/>
        <w:rPr>
          <w:rFonts w:ascii="宋体"/>
          <w:sz w:val="28"/>
          <w:szCs w:val="28"/>
        </w:rPr>
      </w:pPr>
      <w:r w:rsidRPr="001B680F">
        <w:rPr>
          <w:rFonts w:ascii="宋体" w:hAnsi="宋体" w:hint="eastAsia"/>
          <w:sz w:val="28"/>
          <w:szCs w:val="28"/>
        </w:rPr>
        <w:t>为了实行全面成本管理，必须对项目成本进行层层分解，使成本目标落实到项目的各项活动、各个人员。项目的各个参与人员都承担不同的成本责任，按照成本责任对项目人员的业绩进行评价。</w:t>
      </w:r>
    </w:p>
    <w:p w:rsidR="003D76F6" w:rsidRPr="001B680F" w:rsidRDefault="00801EB0" w:rsidP="00A80F68">
      <w:pPr>
        <w:ind w:firstLineChars="200" w:firstLine="560"/>
        <w:outlineLvl w:val="0"/>
        <w:rPr>
          <w:rFonts w:ascii="宋体"/>
          <w:sz w:val="28"/>
          <w:szCs w:val="28"/>
        </w:rPr>
      </w:pPr>
      <w:r w:rsidRPr="001B680F">
        <w:rPr>
          <w:rFonts w:ascii="宋体" w:hAnsi="宋体"/>
          <w:sz w:val="28"/>
          <w:szCs w:val="28"/>
        </w:rPr>
        <w:fldChar w:fldCharType="begin"/>
      </w:r>
      <w:r w:rsidR="003D76F6" w:rsidRPr="001B680F">
        <w:rPr>
          <w:rFonts w:ascii="宋体" w:hAnsi="宋体"/>
          <w:sz w:val="28"/>
          <w:szCs w:val="28"/>
        </w:rPr>
        <w:instrText xml:space="preserve"> = 4 \* GB3 </w:instrText>
      </w:r>
      <w:r w:rsidRPr="001B680F">
        <w:rPr>
          <w:rFonts w:ascii="宋体" w:hAnsi="宋体"/>
          <w:sz w:val="28"/>
          <w:szCs w:val="28"/>
        </w:rPr>
        <w:fldChar w:fldCharType="separate"/>
      </w:r>
      <w:r w:rsidR="003D76F6" w:rsidRPr="001B680F">
        <w:rPr>
          <w:rFonts w:ascii="宋体" w:hAnsi="宋体" w:hint="eastAsia"/>
          <w:noProof/>
          <w:sz w:val="28"/>
          <w:szCs w:val="28"/>
        </w:rPr>
        <w:t>④</w:t>
      </w:r>
      <w:r w:rsidRPr="001B680F">
        <w:rPr>
          <w:rFonts w:ascii="宋体" w:hAnsi="宋体"/>
          <w:sz w:val="28"/>
          <w:szCs w:val="28"/>
        </w:rPr>
        <w:fldChar w:fldCharType="end"/>
      </w:r>
      <w:r w:rsidR="003D76F6" w:rsidRPr="001B680F">
        <w:rPr>
          <w:rFonts w:ascii="宋体" w:hAnsi="宋体" w:hint="eastAsia"/>
          <w:sz w:val="28"/>
          <w:szCs w:val="28"/>
        </w:rPr>
        <w:t>成本管理有效化原则</w:t>
      </w:r>
    </w:p>
    <w:p w:rsidR="003D76F6" w:rsidRPr="001B680F" w:rsidRDefault="003D76F6" w:rsidP="00A80F68">
      <w:pPr>
        <w:ind w:firstLineChars="200" w:firstLine="560"/>
        <w:rPr>
          <w:rFonts w:ascii="宋体"/>
          <w:sz w:val="28"/>
          <w:szCs w:val="28"/>
        </w:rPr>
      </w:pPr>
      <w:r w:rsidRPr="001B680F">
        <w:rPr>
          <w:rFonts w:ascii="宋体" w:hAnsi="宋体" w:hint="eastAsia"/>
          <w:sz w:val="28"/>
          <w:szCs w:val="28"/>
        </w:rPr>
        <w:t>成本管理的有效化包括两层含义：一是使项目经理比较少的投入获得最大的产出；二是以最少的人力和财力完成最多的管理工作，提高工作效率。</w:t>
      </w:r>
    </w:p>
    <w:p w:rsidR="003D76F6" w:rsidRPr="001B680F" w:rsidRDefault="00801EB0" w:rsidP="00A80F68">
      <w:pPr>
        <w:ind w:firstLineChars="200" w:firstLine="560"/>
        <w:outlineLvl w:val="0"/>
        <w:rPr>
          <w:rFonts w:ascii="宋体"/>
          <w:sz w:val="28"/>
          <w:szCs w:val="28"/>
        </w:rPr>
      </w:pPr>
      <w:r w:rsidRPr="001B680F">
        <w:rPr>
          <w:rFonts w:ascii="宋体" w:hAnsi="宋体"/>
          <w:sz w:val="28"/>
          <w:szCs w:val="28"/>
        </w:rPr>
        <w:fldChar w:fldCharType="begin"/>
      </w:r>
      <w:r w:rsidR="003D76F6" w:rsidRPr="001B680F">
        <w:rPr>
          <w:rFonts w:ascii="宋体" w:hAnsi="宋体"/>
          <w:sz w:val="28"/>
          <w:szCs w:val="28"/>
        </w:rPr>
        <w:instrText xml:space="preserve"> = 5 \* GB3 </w:instrText>
      </w:r>
      <w:r w:rsidRPr="001B680F">
        <w:rPr>
          <w:rFonts w:ascii="宋体" w:hAnsi="宋体"/>
          <w:sz w:val="28"/>
          <w:szCs w:val="28"/>
        </w:rPr>
        <w:fldChar w:fldCharType="separate"/>
      </w:r>
      <w:r w:rsidR="003D76F6" w:rsidRPr="001B680F">
        <w:rPr>
          <w:rFonts w:ascii="宋体" w:hAnsi="宋体" w:hint="eastAsia"/>
          <w:noProof/>
          <w:sz w:val="28"/>
          <w:szCs w:val="28"/>
        </w:rPr>
        <w:t>⑤</w:t>
      </w:r>
      <w:r w:rsidRPr="001B680F">
        <w:rPr>
          <w:rFonts w:ascii="宋体" w:hAnsi="宋体"/>
          <w:sz w:val="28"/>
          <w:szCs w:val="28"/>
        </w:rPr>
        <w:fldChar w:fldCharType="end"/>
      </w:r>
      <w:r w:rsidR="003D76F6" w:rsidRPr="001B680F">
        <w:rPr>
          <w:rFonts w:ascii="宋体" w:hAnsi="宋体" w:hint="eastAsia"/>
          <w:sz w:val="28"/>
          <w:szCs w:val="28"/>
        </w:rPr>
        <w:t>成本管理科学化原则</w:t>
      </w:r>
    </w:p>
    <w:p w:rsidR="003D76F6" w:rsidRPr="001B680F" w:rsidRDefault="003D76F6" w:rsidP="00A80F68">
      <w:pPr>
        <w:ind w:firstLineChars="200" w:firstLine="560"/>
        <w:rPr>
          <w:rFonts w:ascii="宋体"/>
          <w:sz w:val="28"/>
          <w:szCs w:val="28"/>
        </w:rPr>
      </w:pPr>
      <w:r w:rsidRPr="001B680F">
        <w:rPr>
          <w:rFonts w:ascii="宋体" w:hAnsi="宋体" w:hint="eastAsia"/>
          <w:sz w:val="28"/>
          <w:szCs w:val="28"/>
        </w:rPr>
        <w:t>成本管理的科学化原则，是指运用有关自然科学和社会科学中的理论、</w:t>
      </w:r>
      <w:r w:rsidRPr="001B680F">
        <w:rPr>
          <w:rFonts w:ascii="宋体" w:hAnsi="宋体" w:hint="eastAsia"/>
          <w:sz w:val="28"/>
          <w:szCs w:val="28"/>
        </w:rPr>
        <w:lastRenderedPageBreak/>
        <w:t>技术和方法进行成本管理，包括预测与决策方法、不确定性分析方法和价值工程等。</w:t>
      </w:r>
    </w:p>
    <w:p w:rsidR="003D76F6" w:rsidRPr="001B680F" w:rsidRDefault="003D76F6" w:rsidP="00A80F68">
      <w:pPr>
        <w:ind w:firstLineChars="200" w:firstLine="560"/>
        <w:outlineLvl w:val="0"/>
        <w:rPr>
          <w:rFonts w:ascii="宋体"/>
          <w:sz w:val="28"/>
          <w:szCs w:val="28"/>
        </w:rPr>
      </w:pPr>
      <w:r w:rsidRPr="001B680F">
        <w:rPr>
          <w:rFonts w:ascii="宋体" w:hAnsi="宋体"/>
          <w:sz w:val="28"/>
          <w:szCs w:val="28"/>
        </w:rPr>
        <w:t>3</w:t>
      </w:r>
      <w:r w:rsidRPr="001B680F">
        <w:rPr>
          <w:rFonts w:ascii="宋体" w:hAnsi="宋体" w:hint="eastAsia"/>
          <w:sz w:val="28"/>
          <w:szCs w:val="28"/>
        </w:rPr>
        <w:t>）项目成本管理的方法</w:t>
      </w:r>
    </w:p>
    <w:p w:rsidR="003D76F6" w:rsidRPr="001B680F" w:rsidRDefault="003D76F6" w:rsidP="00A80F68">
      <w:pPr>
        <w:ind w:firstLineChars="200" w:firstLine="560"/>
        <w:rPr>
          <w:rFonts w:ascii="宋体"/>
          <w:sz w:val="28"/>
          <w:szCs w:val="28"/>
        </w:rPr>
      </w:pPr>
      <w:r w:rsidRPr="001B680F">
        <w:rPr>
          <w:rFonts w:ascii="宋体" w:hAnsi="宋体" w:hint="eastAsia"/>
          <w:sz w:val="28"/>
          <w:szCs w:val="28"/>
        </w:rPr>
        <w:t>项目成本管理有许多不同的方法，每种方法</w:t>
      </w:r>
      <w:proofErr w:type="gramStart"/>
      <w:r w:rsidRPr="001B680F">
        <w:rPr>
          <w:rFonts w:ascii="宋体" w:hAnsi="宋体" w:hint="eastAsia"/>
          <w:sz w:val="28"/>
          <w:szCs w:val="28"/>
        </w:rPr>
        <w:t>都有都有</w:t>
      </w:r>
      <w:proofErr w:type="gramEnd"/>
      <w:r w:rsidRPr="001B680F">
        <w:rPr>
          <w:rFonts w:ascii="宋体" w:hAnsi="宋体" w:hint="eastAsia"/>
          <w:sz w:val="28"/>
          <w:szCs w:val="28"/>
        </w:rPr>
        <w:t>自己的有点和缺点，都有自己的使用条件。在现代项目成本管理中，比较科学并能客观反映项目成本管理规律的理论和方法主要有三种：一是全面项目管理方法；二是全过程项目成本管理方法；三是全生命周期项目成本管理方法。</w:t>
      </w:r>
    </w:p>
    <w:p w:rsidR="003D76F6" w:rsidRPr="001B680F" w:rsidRDefault="003D76F6" w:rsidP="00A80F68">
      <w:pPr>
        <w:ind w:firstLineChars="200" w:firstLine="560"/>
        <w:outlineLvl w:val="0"/>
        <w:rPr>
          <w:rFonts w:ascii="宋体"/>
          <w:sz w:val="28"/>
          <w:szCs w:val="28"/>
        </w:rPr>
      </w:pPr>
      <w:r w:rsidRPr="001B680F">
        <w:rPr>
          <w:rFonts w:ascii="宋体" w:hAnsi="宋体"/>
          <w:sz w:val="28"/>
          <w:szCs w:val="28"/>
        </w:rPr>
        <w:t>4</w:t>
      </w:r>
      <w:r w:rsidRPr="001B680F">
        <w:rPr>
          <w:rFonts w:ascii="宋体" w:hAnsi="宋体" w:hint="eastAsia"/>
          <w:sz w:val="28"/>
          <w:szCs w:val="28"/>
        </w:rPr>
        <w:t>）全面项目成本管理方法</w:t>
      </w:r>
    </w:p>
    <w:p w:rsidR="003D76F6" w:rsidRPr="001B680F" w:rsidRDefault="003D76F6" w:rsidP="00A80F68">
      <w:pPr>
        <w:ind w:firstLineChars="200" w:firstLine="560"/>
        <w:rPr>
          <w:rFonts w:ascii="宋体"/>
          <w:sz w:val="28"/>
          <w:szCs w:val="28"/>
        </w:rPr>
      </w:pPr>
      <w:r w:rsidRPr="001B680F">
        <w:rPr>
          <w:rFonts w:ascii="宋体" w:hAnsi="宋体" w:hint="eastAsia"/>
          <w:sz w:val="28"/>
          <w:szCs w:val="28"/>
        </w:rPr>
        <w:t>全面项目成本管理主要包括如下几个阶段的工作：</w:t>
      </w:r>
    </w:p>
    <w:p w:rsidR="003D76F6" w:rsidRPr="001B680F" w:rsidRDefault="00801EB0" w:rsidP="00A80F68">
      <w:pPr>
        <w:ind w:firstLineChars="200" w:firstLine="560"/>
        <w:rPr>
          <w:rFonts w:ascii="宋体"/>
          <w:sz w:val="28"/>
          <w:szCs w:val="28"/>
        </w:rPr>
      </w:pPr>
      <w:r w:rsidRPr="001B680F">
        <w:rPr>
          <w:rFonts w:ascii="宋体" w:hAnsi="宋体"/>
          <w:sz w:val="28"/>
          <w:szCs w:val="28"/>
        </w:rPr>
        <w:fldChar w:fldCharType="begin"/>
      </w:r>
      <w:r w:rsidR="003D76F6" w:rsidRPr="001B680F">
        <w:rPr>
          <w:rFonts w:ascii="宋体" w:hAnsi="宋体"/>
          <w:sz w:val="28"/>
          <w:szCs w:val="28"/>
        </w:rPr>
        <w:instrText xml:space="preserve"> = 1 \* GB3 </w:instrText>
      </w:r>
      <w:r w:rsidRPr="001B680F">
        <w:rPr>
          <w:rFonts w:ascii="宋体" w:hAnsi="宋体"/>
          <w:sz w:val="28"/>
          <w:szCs w:val="28"/>
        </w:rPr>
        <w:fldChar w:fldCharType="separate"/>
      </w:r>
      <w:r w:rsidR="003D76F6" w:rsidRPr="001B680F">
        <w:rPr>
          <w:rFonts w:ascii="宋体" w:hAnsi="宋体" w:hint="eastAsia"/>
          <w:noProof/>
          <w:sz w:val="28"/>
          <w:szCs w:val="28"/>
        </w:rPr>
        <w:t>①</w:t>
      </w:r>
      <w:r w:rsidRPr="001B680F">
        <w:rPr>
          <w:rFonts w:ascii="宋体" w:hAnsi="宋体"/>
          <w:sz w:val="28"/>
          <w:szCs w:val="28"/>
        </w:rPr>
        <w:fldChar w:fldCharType="end"/>
      </w:r>
      <w:r w:rsidR="003D76F6" w:rsidRPr="001B680F">
        <w:rPr>
          <w:rFonts w:ascii="宋体" w:hAnsi="宋体" w:hint="eastAsia"/>
          <w:sz w:val="28"/>
          <w:szCs w:val="28"/>
        </w:rPr>
        <w:t>发现需求和机遇阶段的项目成本管理工作；</w:t>
      </w:r>
    </w:p>
    <w:p w:rsidR="003D76F6" w:rsidRPr="001B680F" w:rsidRDefault="00801EB0" w:rsidP="00A80F68">
      <w:pPr>
        <w:ind w:firstLineChars="200" w:firstLine="560"/>
        <w:rPr>
          <w:rFonts w:ascii="宋体"/>
          <w:sz w:val="28"/>
          <w:szCs w:val="28"/>
        </w:rPr>
      </w:pPr>
      <w:r w:rsidRPr="001B680F">
        <w:rPr>
          <w:rFonts w:ascii="宋体" w:hAnsi="宋体"/>
          <w:sz w:val="28"/>
          <w:szCs w:val="28"/>
        </w:rPr>
        <w:fldChar w:fldCharType="begin"/>
      </w:r>
      <w:r w:rsidR="003D76F6" w:rsidRPr="001B680F">
        <w:rPr>
          <w:rFonts w:ascii="宋体" w:hAnsi="宋体"/>
          <w:sz w:val="28"/>
          <w:szCs w:val="28"/>
        </w:rPr>
        <w:instrText xml:space="preserve"> = 2 \* GB3 </w:instrText>
      </w:r>
      <w:r w:rsidRPr="001B680F">
        <w:rPr>
          <w:rFonts w:ascii="宋体" w:hAnsi="宋体"/>
          <w:sz w:val="28"/>
          <w:szCs w:val="28"/>
        </w:rPr>
        <w:fldChar w:fldCharType="separate"/>
      </w:r>
      <w:r w:rsidR="003D76F6" w:rsidRPr="001B680F">
        <w:rPr>
          <w:rFonts w:ascii="宋体" w:hAnsi="宋体" w:hint="eastAsia"/>
          <w:noProof/>
          <w:sz w:val="28"/>
          <w:szCs w:val="28"/>
        </w:rPr>
        <w:t>②</w:t>
      </w:r>
      <w:r w:rsidRPr="001B680F">
        <w:rPr>
          <w:rFonts w:ascii="宋体" w:hAnsi="宋体"/>
          <w:sz w:val="28"/>
          <w:szCs w:val="28"/>
        </w:rPr>
        <w:fldChar w:fldCharType="end"/>
      </w:r>
      <w:r w:rsidR="003D76F6" w:rsidRPr="001B680F">
        <w:rPr>
          <w:rFonts w:ascii="宋体" w:hAnsi="宋体" w:hint="eastAsia"/>
          <w:sz w:val="28"/>
          <w:szCs w:val="28"/>
        </w:rPr>
        <w:t>说明目的、使命、目标、指标、政策和计划阶段的项目成本管理工作；</w:t>
      </w:r>
    </w:p>
    <w:p w:rsidR="003D76F6" w:rsidRPr="001B680F" w:rsidRDefault="00801EB0" w:rsidP="00A80F68">
      <w:pPr>
        <w:ind w:firstLineChars="200" w:firstLine="560"/>
        <w:rPr>
          <w:rFonts w:ascii="宋体"/>
          <w:sz w:val="28"/>
          <w:szCs w:val="28"/>
        </w:rPr>
      </w:pPr>
      <w:r w:rsidRPr="001B680F">
        <w:rPr>
          <w:rFonts w:ascii="宋体" w:hAnsi="宋体"/>
          <w:sz w:val="28"/>
          <w:szCs w:val="28"/>
        </w:rPr>
        <w:fldChar w:fldCharType="begin"/>
      </w:r>
      <w:r w:rsidR="003D76F6" w:rsidRPr="001B680F">
        <w:rPr>
          <w:rFonts w:ascii="宋体" w:hAnsi="宋体"/>
          <w:sz w:val="28"/>
          <w:szCs w:val="28"/>
        </w:rPr>
        <w:instrText xml:space="preserve"> = 3 \* GB3 </w:instrText>
      </w:r>
      <w:r w:rsidRPr="001B680F">
        <w:rPr>
          <w:rFonts w:ascii="宋体" w:hAnsi="宋体"/>
          <w:sz w:val="28"/>
          <w:szCs w:val="28"/>
        </w:rPr>
        <w:fldChar w:fldCharType="separate"/>
      </w:r>
      <w:r w:rsidR="003D76F6" w:rsidRPr="001B680F">
        <w:rPr>
          <w:rFonts w:ascii="宋体" w:hAnsi="宋体" w:hint="eastAsia"/>
          <w:noProof/>
          <w:sz w:val="28"/>
          <w:szCs w:val="28"/>
        </w:rPr>
        <w:t>③</w:t>
      </w:r>
      <w:r w:rsidRPr="001B680F">
        <w:rPr>
          <w:rFonts w:ascii="宋体" w:hAnsi="宋体"/>
          <w:sz w:val="28"/>
          <w:szCs w:val="28"/>
        </w:rPr>
        <w:fldChar w:fldCharType="end"/>
      </w:r>
      <w:r w:rsidR="003D76F6" w:rsidRPr="001B680F">
        <w:rPr>
          <w:rFonts w:ascii="宋体" w:hAnsi="宋体" w:hint="eastAsia"/>
          <w:sz w:val="28"/>
          <w:szCs w:val="28"/>
        </w:rPr>
        <w:t>定义具体要求和确定管理技术阶段的项目成本管理工作；</w:t>
      </w:r>
    </w:p>
    <w:p w:rsidR="003D76F6" w:rsidRPr="001B680F" w:rsidRDefault="00801EB0" w:rsidP="00A80F68">
      <w:pPr>
        <w:ind w:firstLineChars="200" w:firstLine="560"/>
        <w:rPr>
          <w:rFonts w:ascii="宋体"/>
          <w:sz w:val="28"/>
          <w:szCs w:val="28"/>
        </w:rPr>
      </w:pPr>
      <w:r w:rsidRPr="001B680F">
        <w:rPr>
          <w:rFonts w:ascii="宋体" w:hAnsi="宋体"/>
          <w:sz w:val="28"/>
          <w:szCs w:val="28"/>
        </w:rPr>
        <w:fldChar w:fldCharType="begin"/>
      </w:r>
      <w:r w:rsidR="003D76F6" w:rsidRPr="001B680F">
        <w:rPr>
          <w:rFonts w:ascii="宋体" w:hAnsi="宋体"/>
          <w:sz w:val="28"/>
          <w:szCs w:val="28"/>
        </w:rPr>
        <w:instrText xml:space="preserve"> = 4 \* GB3 </w:instrText>
      </w:r>
      <w:r w:rsidRPr="001B680F">
        <w:rPr>
          <w:rFonts w:ascii="宋体" w:hAnsi="宋体"/>
          <w:sz w:val="28"/>
          <w:szCs w:val="28"/>
        </w:rPr>
        <w:fldChar w:fldCharType="separate"/>
      </w:r>
      <w:r w:rsidR="003D76F6" w:rsidRPr="001B680F">
        <w:rPr>
          <w:rFonts w:ascii="宋体" w:hAnsi="宋体" w:hint="eastAsia"/>
          <w:noProof/>
          <w:sz w:val="28"/>
          <w:szCs w:val="28"/>
        </w:rPr>
        <w:t>④</w:t>
      </w:r>
      <w:r w:rsidRPr="001B680F">
        <w:rPr>
          <w:rFonts w:ascii="宋体" w:hAnsi="宋体"/>
          <w:sz w:val="28"/>
          <w:szCs w:val="28"/>
        </w:rPr>
        <w:fldChar w:fldCharType="end"/>
      </w:r>
      <w:r w:rsidR="003D76F6" w:rsidRPr="001B680F">
        <w:rPr>
          <w:rFonts w:ascii="宋体" w:hAnsi="宋体" w:hint="eastAsia"/>
          <w:sz w:val="28"/>
          <w:szCs w:val="28"/>
        </w:rPr>
        <w:t>评估和选择项目方案阶段的项目成本管理工作；</w:t>
      </w:r>
    </w:p>
    <w:p w:rsidR="003D76F6" w:rsidRPr="001B680F" w:rsidRDefault="00801EB0" w:rsidP="00A80F68">
      <w:pPr>
        <w:ind w:firstLineChars="200" w:firstLine="560"/>
        <w:rPr>
          <w:rFonts w:ascii="宋体"/>
          <w:sz w:val="28"/>
          <w:szCs w:val="28"/>
        </w:rPr>
      </w:pPr>
      <w:r w:rsidRPr="001B680F">
        <w:rPr>
          <w:rFonts w:ascii="宋体" w:hAnsi="宋体"/>
          <w:sz w:val="28"/>
          <w:szCs w:val="28"/>
        </w:rPr>
        <w:fldChar w:fldCharType="begin"/>
      </w:r>
      <w:r w:rsidR="003D76F6" w:rsidRPr="001B680F">
        <w:rPr>
          <w:rFonts w:ascii="宋体" w:hAnsi="宋体"/>
          <w:sz w:val="28"/>
          <w:szCs w:val="28"/>
        </w:rPr>
        <w:instrText xml:space="preserve"> = 5 \* GB3 </w:instrText>
      </w:r>
      <w:r w:rsidRPr="001B680F">
        <w:rPr>
          <w:rFonts w:ascii="宋体" w:hAnsi="宋体"/>
          <w:sz w:val="28"/>
          <w:szCs w:val="28"/>
        </w:rPr>
        <w:fldChar w:fldCharType="separate"/>
      </w:r>
      <w:r w:rsidR="003D76F6" w:rsidRPr="001B680F">
        <w:rPr>
          <w:rFonts w:ascii="宋体" w:hAnsi="宋体" w:hint="eastAsia"/>
          <w:noProof/>
          <w:sz w:val="28"/>
          <w:szCs w:val="28"/>
        </w:rPr>
        <w:t>⑤</w:t>
      </w:r>
      <w:r w:rsidRPr="001B680F">
        <w:rPr>
          <w:rFonts w:ascii="宋体" w:hAnsi="宋体"/>
          <w:sz w:val="28"/>
          <w:szCs w:val="28"/>
        </w:rPr>
        <w:fldChar w:fldCharType="end"/>
      </w:r>
      <w:r w:rsidR="003D76F6" w:rsidRPr="001B680F">
        <w:rPr>
          <w:rFonts w:ascii="宋体" w:hAnsi="宋体" w:hint="eastAsia"/>
          <w:sz w:val="28"/>
          <w:szCs w:val="28"/>
        </w:rPr>
        <w:t>根据选定方案进行</w:t>
      </w:r>
      <w:proofErr w:type="gramStart"/>
      <w:r w:rsidR="003D76F6" w:rsidRPr="001B680F">
        <w:rPr>
          <w:rFonts w:ascii="宋体" w:hAnsi="宋体" w:hint="eastAsia"/>
          <w:sz w:val="28"/>
          <w:szCs w:val="28"/>
        </w:rPr>
        <w:t>初步项目</w:t>
      </w:r>
      <w:proofErr w:type="gramEnd"/>
      <w:r w:rsidR="003D76F6" w:rsidRPr="001B680F">
        <w:rPr>
          <w:rFonts w:ascii="宋体" w:hAnsi="宋体" w:hint="eastAsia"/>
          <w:sz w:val="28"/>
          <w:szCs w:val="28"/>
        </w:rPr>
        <w:t>开发与设计阶段的项目成本管理工作；</w:t>
      </w:r>
    </w:p>
    <w:p w:rsidR="003D76F6" w:rsidRPr="001B680F" w:rsidRDefault="00801EB0" w:rsidP="00A80F68">
      <w:pPr>
        <w:ind w:firstLineChars="200" w:firstLine="560"/>
        <w:rPr>
          <w:rFonts w:ascii="宋体"/>
          <w:sz w:val="28"/>
          <w:szCs w:val="28"/>
        </w:rPr>
      </w:pPr>
      <w:r w:rsidRPr="001B680F">
        <w:rPr>
          <w:rFonts w:ascii="宋体" w:hAnsi="宋体"/>
          <w:sz w:val="28"/>
          <w:szCs w:val="28"/>
        </w:rPr>
        <w:fldChar w:fldCharType="begin"/>
      </w:r>
      <w:r w:rsidR="003D76F6" w:rsidRPr="001B680F">
        <w:rPr>
          <w:rFonts w:ascii="宋体" w:hAnsi="宋体"/>
          <w:sz w:val="28"/>
          <w:szCs w:val="28"/>
        </w:rPr>
        <w:instrText xml:space="preserve"> = 6 \* GB3 </w:instrText>
      </w:r>
      <w:r w:rsidRPr="001B680F">
        <w:rPr>
          <w:rFonts w:ascii="宋体" w:hAnsi="宋体"/>
          <w:sz w:val="28"/>
          <w:szCs w:val="28"/>
        </w:rPr>
        <w:fldChar w:fldCharType="separate"/>
      </w:r>
      <w:r w:rsidR="003D76F6" w:rsidRPr="001B680F">
        <w:rPr>
          <w:rFonts w:ascii="宋体" w:hAnsi="宋体" w:hint="eastAsia"/>
          <w:noProof/>
          <w:sz w:val="28"/>
          <w:szCs w:val="28"/>
        </w:rPr>
        <w:t>⑥</w:t>
      </w:r>
      <w:r w:rsidRPr="001B680F">
        <w:rPr>
          <w:rFonts w:ascii="宋体" w:hAnsi="宋体"/>
          <w:sz w:val="28"/>
          <w:szCs w:val="28"/>
        </w:rPr>
        <w:fldChar w:fldCharType="end"/>
      </w:r>
      <w:r w:rsidR="003D76F6" w:rsidRPr="001B680F">
        <w:rPr>
          <w:rFonts w:ascii="宋体" w:hAnsi="宋体" w:hint="eastAsia"/>
          <w:sz w:val="28"/>
          <w:szCs w:val="28"/>
        </w:rPr>
        <w:t>获得设施和资源阶段的项目成本管</w:t>
      </w:r>
      <w:r w:rsidR="003D76F6" w:rsidRPr="0072720F">
        <w:rPr>
          <w:rFonts w:ascii="宋体" w:hAnsi="宋体" w:hint="eastAsia"/>
          <w:sz w:val="28"/>
          <w:szCs w:val="28"/>
        </w:rPr>
        <w:t>理工</w:t>
      </w:r>
      <w:r w:rsidR="003D76F6">
        <w:rPr>
          <w:rFonts w:ascii="宋体" w:hAnsi="宋体" w:hint="eastAsia"/>
          <w:sz w:val="28"/>
          <w:szCs w:val="28"/>
        </w:rPr>
        <w:t>作；</w:t>
      </w:r>
    </w:p>
    <w:p w:rsidR="003D76F6" w:rsidRPr="001B680F" w:rsidRDefault="00801EB0" w:rsidP="00A80F68">
      <w:pPr>
        <w:ind w:firstLineChars="200" w:firstLine="560"/>
        <w:rPr>
          <w:rFonts w:ascii="宋体"/>
          <w:sz w:val="28"/>
          <w:szCs w:val="28"/>
        </w:rPr>
      </w:pPr>
      <w:r w:rsidRPr="001B680F">
        <w:rPr>
          <w:rFonts w:ascii="宋体" w:hAnsi="宋体"/>
          <w:sz w:val="28"/>
          <w:szCs w:val="28"/>
        </w:rPr>
        <w:fldChar w:fldCharType="begin"/>
      </w:r>
      <w:r w:rsidR="003D76F6" w:rsidRPr="001B680F">
        <w:rPr>
          <w:rFonts w:ascii="宋体" w:hAnsi="宋体"/>
          <w:sz w:val="28"/>
          <w:szCs w:val="28"/>
        </w:rPr>
        <w:instrText xml:space="preserve"> = 7 \* GB3 </w:instrText>
      </w:r>
      <w:r w:rsidRPr="001B680F">
        <w:rPr>
          <w:rFonts w:ascii="宋体" w:hAnsi="宋体"/>
          <w:sz w:val="28"/>
          <w:szCs w:val="28"/>
        </w:rPr>
        <w:fldChar w:fldCharType="separate"/>
      </w:r>
      <w:r w:rsidR="003D76F6" w:rsidRPr="001B680F">
        <w:rPr>
          <w:rFonts w:ascii="宋体" w:hAnsi="宋体" w:hint="eastAsia"/>
          <w:noProof/>
          <w:sz w:val="28"/>
          <w:szCs w:val="28"/>
        </w:rPr>
        <w:t>⑦</w:t>
      </w:r>
      <w:r w:rsidRPr="001B680F">
        <w:rPr>
          <w:rFonts w:ascii="宋体" w:hAnsi="宋体"/>
          <w:sz w:val="28"/>
          <w:szCs w:val="28"/>
        </w:rPr>
        <w:fldChar w:fldCharType="end"/>
      </w:r>
      <w:r w:rsidR="003D76F6" w:rsidRPr="001B680F">
        <w:rPr>
          <w:rFonts w:ascii="宋体" w:hAnsi="宋体" w:hint="eastAsia"/>
          <w:sz w:val="28"/>
          <w:szCs w:val="28"/>
        </w:rPr>
        <w:t>实施阶段的项目成本管理工作；</w:t>
      </w:r>
    </w:p>
    <w:p w:rsidR="003D76F6" w:rsidRPr="001B680F" w:rsidRDefault="00801EB0" w:rsidP="00A80F68">
      <w:pPr>
        <w:ind w:firstLineChars="200" w:firstLine="560"/>
        <w:rPr>
          <w:rFonts w:ascii="宋体"/>
          <w:sz w:val="28"/>
          <w:szCs w:val="28"/>
        </w:rPr>
      </w:pPr>
      <w:r w:rsidRPr="001B680F">
        <w:rPr>
          <w:rFonts w:ascii="宋体" w:hAnsi="宋体"/>
          <w:sz w:val="28"/>
          <w:szCs w:val="28"/>
        </w:rPr>
        <w:fldChar w:fldCharType="begin"/>
      </w:r>
      <w:r w:rsidR="003D76F6" w:rsidRPr="001B680F">
        <w:rPr>
          <w:rFonts w:ascii="宋体" w:hAnsi="宋体"/>
          <w:sz w:val="28"/>
          <w:szCs w:val="28"/>
        </w:rPr>
        <w:instrText xml:space="preserve"> = 8 \* GB3 </w:instrText>
      </w:r>
      <w:r w:rsidRPr="001B680F">
        <w:rPr>
          <w:rFonts w:ascii="宋体" w:hAnsi="宋体"/>
          <w:sz w:val="28"/>
          <w:szCs w:val="28"/>
        </w:rPr>
        <w:fldChar w:fldCharType="separate"/>
      </w:r>
      <w:r w:rsidR="003D76F6" w:rsidRPr="001B680F">
        <w:rPr>
          <w:rFonts w:ascii="宋体" w:hAnsi="宋体" w:hint="eastAsia"/>
          <w:noProof/>
          <w:sz w:val="28"/>
          <w:szCs w:val="28"/>
        </w:rPr>
        <w:t>⑧</w:t>
      </w:r>
      <w:r w:rsidRPr="001B680F">
        <w:rPr>
          <w:rFonts w:ascii="宋体" w:hAnsi="宋体"/>
          <w:sz w:val="28"/>
          <w:szCs w:val="28"/>
        </w:rPr>
        <w:fldChar w:fldCharType="end"/>
      </w:r>
      <w:r w:rsidR="003D76F6" w:rsidRPr="001B680F">
        <w:rPr>
          <w:rFonts w:ascii="宋体" w:hAnsi="宋体" w:hint="eastAsia"/>
          <w:sz w:val="28"/>
          <w:szCs w:val="28"/>
        </w:rPr>
        <w:t>完善和提高阶段的项目成本管理工作；</w:t>
      </w:r>
    </w:p>
    <w:p w:rsidR="003D76F6" w:rsidRPr="001B680F" w:rsidRDefault="00801EB0" w:rsidP="00A80F68">
      <w:pPr>
        <w:ind w:firstLineChars="200" w:firstLine="560"/>
        <w:rPr>
          <w:rFonts w:ascii="宋体"/>
          <w:sz w:val="28"/>
          <w:szCs w:val="28"/>
        </w:rPr>
      </w:pPr>
      <w:r w:rsidRPr="001B680F">
        <w:rPr>
          <w:rFonts w:ascii="宋体" w:hAnsi="宋体"/>
          <w:sz w:val="28"/>
          <w:szCs w:val="28"/>
        </w:rPr>
        <w:fldChar w:fldCharType="begin"/>
      </w:r>
      <w:r w:rsidR="003D76F6" w:rsidRPr="001B680F">
        <w:rPr>
          <w:rFonts w:ascii="宋体" w:hAnsi="宋体"/>
          <w:sz w:val="28"/>
          <w:szCs w:val="28"/>
        </w:rPr>
        <w:instrText xml:space="preserve"> = 9 \* GB3 </w:instrText>
      </w:r>
      <w:r w:rsidRPr="001B680F">
        <w:rPr>
          <w:rFonts w:ascii="宋体" w:hAnsi="宋体"/>
          <w:sz w:val="28"/>
          <w:szCs w:val="28"/>
        </w:rPr>
        <w:fldChar w:fldCharType="separate"/>
      </w:r>
      <w:r w:rsidR="003D76F6" w:rsidRPr="001B680F">
        <w:rPr>
          <w:rFonts w:ascii="宋体" w:hAnsi="宋体" w:hint="eastAsia"/>
          <w:noProof/>
          <w:sz w:val="28"/>
          <w:szCs w:val="28"/>
        </w:rPr>
        <w:t>⑨</w:t>
      </w:r>
      <w:r w:rsidRPr="001B680F">
        <w:rPr>
          <w:rFonts w:ascii="宋体" w:hAnsi="宋体"/>
          <w:sz w:val="28"/>
          <w:szCs w:val="28"/>
        </w:rPr>
        <w:fldChar w:fldCharType="end"/>
      </w:r>
      <w:r w:rsidR="003D76F6" w:rsidRPr="001B680F">
        <w:rPr>
          <w:rFonts w:ascii="宋体" w:hAnsi="宋体" w:hint="eastAsia"/>
          <w:sz w:val="28"/>
          <w:szCs w:val="28"/>
        </w:rPr>
        <w:t>推出服务和重新分配资源阶段的项目成本管理工作；</w:t>
      </w:r>
    </w:p>
    <w:p w:rsidR="003D76F6" w:rsidRPr="001B680F" w:rsidRDefault="00801EB0" w:rsidP="00A80F68">
      <w:pPr>
        <w:ind w:firstLineChars="200" w:firstLine="560"/>
        <w:rPr>
          <w:rFonts w:ascii="宋体"/>
          <w:sz w:val="28"/>
          <w:szCs w:val="28"/>
        </w:rPr>
      </w:pPr>
      <w:r w:rsidRPr="001B680F">
        <w:rPr>
          <w:rFonts w:ascii="宋体" w:hAnsi="宋体"/>
          <w:sz w:val="28"/>
          <w:szCs w:val="28"/>
        </w:rPr>
        <w:fldChar w:fldCharType="begin"/>
      </w:r>
      <w:r w:rsidR="003D76F6" w:rsidRPr="001B680F">
        <w:rPr>
          <w:rFonts w:ascii="宋体" w:hAnsi="宋体"/>
          <w:sz w:val="28"/>
          <w:szCs w:val="28"/>
        </w:rPr>
        <w:instrText xml:space="preserve"> = 10 \* GB3 </w:instrText>
      </w:r>
      <w:r w:rsidRPr="001B680F">
        <w:rPr>
          <w:rFonts w:ascii="宋体" w:hAnsi="宋体"/>
          <w:sz w:val="28"/>
          <w:szCs w:val="28"/>
        </w:rPr>
        <w:fldChar w:fldCharType="separate"/>
      </w:r>
      <w:r w:rsidR="003D76F6" w:rsidRPr="001B680F">
        <w:rPr>
          <w:rFonts w:ascii="宋体" w:hAnsi="宋体" w:hint="eastAsia"/>
          <w:noProof/>
          <w:sz w:val="28"/>
          <w:szCs w:val="28"/>
        </w:rPr>
        <w:t>⑩</w:t>
      </w:r>
      <w:r w:rsidRPr="001B680F">
        <w:rPr>
          <w:rFonts w:ascii="宋体" w:hAnsi="宋体"/>
          <w:sz w:val="28"/>
          <w:szCs w:val="28"/>
        </w:rPr>
        <w:fldChar w:fldCharType="end"/>
      </w:r>
      <w:r w:rsidR="003D76F6" w:rsidRPr="001B680F">
        <w:rPr>
          <w:rFonts w:ascii="宋体" w:hAnsi="宋体" w:hint="eastAsia"/>
          <w:sz w:val="28"/>
          <w:szCs w:val="28"/>
        </w:rPr>
        <w:t>补救和处置阶段的项目成本管理工作。</w:t>
      </w:r>
    </w:p>
    <w:p w:rsidR="003D76F6" w:rsidRPr="001B680F" w:rsidRDefault="003D76F6" w:rsidP="00A80F68">
      <w:pPr>
        <w:ind w:firstLineChars="200" w:firstLine="560"/>
        <w:rPr>
          <w:rFonts w:ascii="宋体"/>
          <w:sz w:val="28"/>
          <w:szCs w:val="28"/>
        </w:rPr>
      </w:pPr>
      <w:r w:rsidRPr="001B680F">
        <w:rPr>
          <w:rFonts w:ascii="宋体" w:hAnsi="宋体"/>
          <w:sz w:val="28"/>
          <w:szCs w:val="28"/>
        </w:rPr>
        <w:t>5</w:t>
      </w:r>
      <w:r w:rsidRPr="001B680F">
        <w:rPr>
          <w:rFonts w:ascii="宋体" w:hAnsi="宋体" w:hint="eastAsia"/>
          <w:sz w:val="28"/>
          <w:szCs w:val="28"/>
        </w:rPr>
        <w:t>）全过程项目成本管理方法</w:t>
      </w:r>
    </w:p>
    <w:p w:rsidR="003D76F6" w:rsidRPr="001B680F" w:rsidRDefault="003D76F6" w:rsidP="002C4DCE">
      <w:pPr>
        <w:rPr>
          <w:rFonts w:ascii="宋体"/>
          <w:sz w:val="28"/>
          <w:szCs w:val="28"/>
        </w:rPr>
      </w:pPr>
      <w:r w:rsidRPr="001B680F">
        <w:rPr>
          <w:rFonts w:ascii="宋体" w:hAnsi="宋体" w:hint="eastAsia"/>
          <w:sz w:val="28"/>
          <w:szCs w:val="28"/>
        </w:rPr>
        <w:t>全过程项目成本管理方法要求项目成本本身要合理，实际成本不要超过预算。意思是说，从项目的前期工作开始，就采取“全过程、全方位”的管理方针。“项目成本本身要合理”是指在项目成本确定方面努力实现科学合理；“实际成本不超过预算”是指要开展科学的项目成本控制使其不超过项目成本的预算。而“采取‘全过程、全方位’的管理方针”就是指要采取“项目全过程</w:t>
      </w:r>
      <w:r w:rsidRPr="001B680F">
        <w:rPr>
          <w:rFonts w:ascii="宋体" w:hAnsi="宋体" w:hint="eastAsia"/>
          <w:sz w:val="28"/>
          <w:szCs w:val="28"/>
        </w:rPr>
        <w:lastRenderedPageBreak/>
        <w:t>成本管理”的方针。</w:t>
      </w:r>
    </w:p>
    <w:p w:rsidR="003D76F6" w:rsidRPr="001B680F" w:rsidRDefault="003D76F6" w:rsidP="00A80F68">
      <w:pPr>
        <w:outlineLvl w:val="0"/>
        <w:rPr>
          <w:rFonts w:ascii="宋体"/>
          <w:sz w:val="28"/>
          <w:szCs w:val="28"/>
        </w:rPr>
      </w:pPr>
      <w:r w:rsidRPr="001B680F">
        <w:rPr>
          <w:rFonts w:ascii="宋体" w:hAnsi="宋体"/>
          <w:sz w:val="28"/>
          <w:szCs w:val="28"/>
        </w:rPr>
        <w:t>6</w:t>
      </w:r>
      <w:r w:rsidRPr="001B680F">
        <w:rPr>
          <w:rFonts w:ascii="宋体" w:hAnsi="宋体" w:hint="eastAsia"/>
          <w:sz w:val="28"/>
          <w:szCs w:val="28"/>
        </w:rPr>
        <w:t>）全生命周期项目成本管理方法</w:t>
      </w:r>
    </w:p>
    <w:p w:rsidR="003D76F6" w:rsidRPr="001B680F" w:rsidRDefault="003D76F6" w:rsidP="00EB3F1D">
      <w:pPr>
        <w:rPr>
          <w:rFonts w:ascii="宋体"/>
          <w:sz w:val="28"/>
          <w:szCs w:val="28"/>
        </w:rPr>
      </w:pPr>
      <w:r w:rsidRPr="001B680F">
        <w:rPr>
          <w:rFonts w:ascii="宋体" w:hAnsi="宋体" w:hint="eastAsia"/>
          <w:sz w:val="28"/>
          <w:szCs w:val="28"/>
        </w:rPr>
        <w:t>全生命周期项目成本管理与方法的核心概念包括：全生命周期项目成本管理是项目投资决策的一种分析工具，是一种用来选择和决策项目备选方案的方法；全生命周期项目成本管理是项目设计的一种指导思想和手段，它要计算项目整个服务期的所有成本，包括直接的、间接的、社会的、环境的等待；全生命周期项目成本管理是一种实现项目全生命周期（包括项目前期、项目实施期和项目使用期）总成本最小化的方法。</w:t>
      </w:r>
    </w:p>
    <w:p w:rsidR="003D76F6" w:rsidRPr="001B680F" w:rsidRDefault="003D76F6" w:rsidP="00A80F68">
      <w:pPr>
        <w:outlineLvl w:val="0"/>
        <w:rPr>
          <w:rFonts w:ascii="宋体"/>
          <w:sz w:val="28"/>
          <w:szCs w:val="28"/>
        </w:rPr>
      </w:pPr>
      <w:r w:rsidRPr="001B680F">
        <w:rPr>
          <w:rFonts w:ascii="宋体" w:hAnsi="宋体"/>
          <w:sz w:val="28"/>
          <w:szCs w:val="28"/>
        </w:rPr>
        <w:t>7</w:t>
      </w:r>
      <w:r w:rsidRPr="001B680F">
        <w:rPr>
          <w:rFonts w:ascii="宋体" w:hAnsi="宋体" w:hint="eastAsia"/>
          <w:sz w:val="28"/>
          <w:szCs w:val="28"/>
        </w:rPr>
        <w:t>）项目成本管理软件</w:t>
      </w:r>
    </w:p>
    <w:p w:rsidR="003D76F6" w:rsidRPr="001B680F" w:rsidRDefault="003D76F6" w:rsidP="00EB3F1D">
      <w:pPr>
        <w:rPr>
          <w:rFonts w:ascii="宋体"/>
          <w:sz w:val="28"/>
          <w:szCs w:val="28"/>
        </w:rPr>
      </w:pPr>
      <w:r w:rsidRPr="001B680F">
        <w:rPr>
          <w:rFonts w:ascii="宋体" w:hAnsi="宋体" w:hint="eastAsia"/>
          <w:sz w:val="28"/>
          <w:szCs w:val="28"/>
        </w:rPr>
        <w:t>项目成本管理软件使得掌握项目的成本核算非常容易。它可以存储关联每一资源的各种成本，能计算每一工作和整个项目的预算成本，并可随着项目的不断进行计算实际成本，也能预测期末成本。由于各种资源有不同的价格结构，而且应以项目的各个时点的价格来付费，项目管理软件通常可以对每一资源定义不同的价格结构，到时候这些资源的费用也将自然调整。在项目的任何时期，每一项任务、每一个工作包或全部项目的成本估计、分摊总预算成本、累计预算成本、设计成本、盈余量、承付款项、成本绩效指数、成本差异和成本预测等指标。通过项目成本管理软件还可以得到各种成本图表，并用来帮助分析项目的成本绩效。</w:t>
      </w:r>
    </w:p>
    <w:p w:rsidR="003D76F6" w:rsidRPr="001B680F" w:rsidRDefault="003D76F6" w:rsidP="00EB3F1D">
      <w:pPr>
        <w:rPr>
          <w:rFonts w:ascii="宋体"/>
          <w:sz w:val="28"/>
          <w:szCs w:val="28"/>
        </w:rPr>
      </w:pPr>
      <w:r w:rsidRPr="001B680F">
        <w:rPr>
          <w:rFonts w:ascii="宋体" w:hAnsi="宋体"/>
          <w:sz w:val="28"/>
          <w:szCs w:val="28"/>
        </w:rPr>
        <w:t xml:space="preserve">               </w:t>
      </w:r>
      <w:r>
        <w:rPr>
          <w:rFonts w:ascii="宋体" w:hAnsi="宋体"/>
          <w:sz w:val="28"/>
          <w:szCs w:val="28"/>
        </w:rPr>
        <w:t xml:space="preserve">               </w:t>
      </w:r>
      <w:r w:rsidRPr="001B680F">
        <w:rPr>
          <w:rFonts w:ascii="宋体" w:hAnsi="宋体"/>
          <w:sz w:val="28"/>
          <w:szCs w:val="28"/>
        </w:rPr>
        <w:t xml:space="preserve">  </w:t>
      </w:r>
      <w:proofErr w:type="gramStart"/>
      <w:r w:rsidRPr="001B680F">
        <w:rPr>
          <w:rFonts w:ascii="宋体" w:hAnsi="宋体" w:hint="eastAsia"/>
          <w:sz w:val="28"/>
          <w:szCs w:val="28"/>
        </w:rPr>
        <w:t>云南</w:t>
      </w:r>
      <w:r w:rsidR="00A80F68">
        <w:rPr>
          <w:rFonts w:ascii="宋体" w:hAnsi="宋体" w:hint="eastAsia"/>
          <w:sz w:val="28"/>
          <w:szCs w:val="28"/>
        </w:rPr>
        <w:t>汇创企业管理</w:t>
      </w:r>
      <w:proofErr w:type="gramEnd"/>
      <w:r w:rsidR="00A80F68">
        <w:rPr>
          <w:rFonts w:ascii="宋体" w:hAnsi="宋体" w:hint="eastAsia"/>
          <w:sz w:val="28"/>
          <w:szCs w:val="28"/>
        </w:rPr>
        <w:t>咨询</w:t>
      </w:r>
      <w:r w:rsidRPr="001B680F">
        <w:rPr>
          <w:rFonts w:ascii="宋体" w:hAnsi="宋体" w:hint="eastAsia"/>
          <w:sz w:val="28"/>
          <w:szCs w:val="28"/>
        </w:rPr>
        <w:t>有限公司</w:t>
      </w:r>
    </w:p>
    <w:p w:rsidR="003D76F6" w:rsidRPr="003C720C" w:rsidRDefault="003D76F6" w:rsidP="003C720C">
      <w:pPr>
        <w:rPr>
          <w:rFonts w:ascii="宋体"/>
          <w:sz w:val="28"/>
          <w:szCs w:val="28"/>
        </w:rPr>
      </w:pPr>
      <w:r w:rsidRPr="001B680F">
        <w:t xml:space="preserve"> </w:t>
      </w:r>
      <w:r>
        <w:t xml:space="preserve">                                                 </w:t>
      </w:r>
      <w:r>
        <w:rPr>
          <w:rFonts w:ascii="宋体" w:hAnsi="宋体"/>
          <w:sz w:val="28"/>
          <w:szCs w:val="28"/>
        </w:rPr>
        <w:t xml:space="preserve"> </w:t>
      </w:r>
      <w:r w:rsidRPr="00FB6BB4">
        <w:rPr>
          <w:rFonts w:ascii="宋体" w:hAnsi="宋体"/>
          <w:sz w:val="28"/>
          <w:szCs w:val="28"/>
        </w:rPr>
        <w:t>201</w:t>
      </w:r>
      <w:r w:rsidR="00A80F68">
        <w:rPr>
          <w:rFonts w:ascii="宋体" w:hAnsi="宋体" w:hint="eastAsia"/>
          <w:sz w:val="28"/>
          <w:szCs w:val="28"/>
        </w:rPr>
        <w:t>5</w:t>
      </w:r>
      <w:r w:rsidRPr="00FB6BB4">
        <w:rPr>
          <w:rFonts w:ascii="宋体" w:hAnsi="宋体" w:hint="eastAsia"/>
          <w:sz w:val="28"/>
          <w:szCs w:val="28"/>
        </w:rPr>
        <w:t>年</w:t>
      </w:r>
      <w:r w:rsidR="00A80F68">
        <w:rPr>
          <w:rFonts w:ascii="宋体" w:hAnsi="宋体" w:hint="eastAsia"/>
          <w:sz w:val="28"/>
          <w:szCs w:val="28"/>
        </w:rPr>
        <w:t>12</w:t>
      </w:r>
      <w:r w:rsidRPr="00FB6BB4">
        <w:rPr>
          <w:rFonts w:ascii="宋体" w:hAnsi="宋体" w:hint="eastAsia"/>
          <w:sz w:val="28"/>
          <w:szCs w:val="28"/>
        </w:rPr>
        <w:t>月</w:t>
      </w:r>
      <w:r w:rsidR="00A80F68">
        <w:rPr>
          <w:rFonts w:ascii="宋体" w:hAnsi="宋体" w:hint="eastAsia"/>
          <w:sz w:val="28"/>
          <w:szCs w:val="28"/>
        </w:rPr>
        <w:t>27</w:t>
      </w:r>
      <w:r w:rsidRPr="00FB6BB4">
        <w:rPr>
          <w:rFonts w:ascii="宋体" w:hAnsi="宋体" w:hint="eastAsia"/>
          <w:sz w:val="28"/>
          <w:szCs w:val="28"/>
        </w:rPr>
        <w:t>日</w:t>
      </w:r>
    </w:p>
    <w:sectPr w:rsidR="003D76F6" w:rsidRPr="003C720C" w:rsidSect="004A62D0">
      <w:pgSz w:w="11906" w:h="16838"/>
      <w:pgMar w:top="567" w:right="1304" w:bottom="567" w:left="130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1C8C" w:rsidRDefault="009D1C8C" w:rsidP="005839C6">
      <w:r>
        <w:separator/>
      </w:r>
    </w:p>
  </w:endnote>
  <w:endnote w:type="continuationSeparator" w:id="0">
    <w:p w:rsidR="009D1C8C" w:rsidRDefault="009D1C8C" w:rsidP="005839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1C8C" w:rsidRDefault="009D1C8C" w:rsidP="005839C6">
      <w:r>
        <w:separator/>
      </w:r>
    </w:p>
  </w:footnote>
  <w:footnote w:type="continuationSeparator" w:id="0">
    <w:p w:rsidR="009D1C8C" w:rsidRDefault="009D1C8C" w:rsidP="005839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83007"/>
    <w:multiLevelType w:val="hybridMultilevel"/>
    <w:tmpl w:val="3762156E"/>
    <w:lvl w:ilvl="0" w:tplc="2C9CB27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3D9A1074"/>
    <w:multiLevelType w:val="hybridMultilevel"/>
    <w:tmpl w:val="3384C300"/>
    <w:lvl w:ilvl="0" w:tplc="F8825FE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3DCF7214"/>
    <w:multiLevelType w:val="hybridMultilevel"/>
    <w:tmpl w:val="CBBCA5AC"/>
    <w:lvl w:ilvl="0" w:tplc="F9A61F1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54580D03"/>
    <w:multiLevelType w:val="hybridMultilevel"/>
    <w:tmpl w:val="22CAFD36"/>
    <w:lvl w:ilvl="0" w:tplc="A26A2BA0">
      <w:start w:val="1"/>
      <w:numFmt w:val="japaneseCounting"/>
      <w:lvlText w:val="%1、"/>
      <w:lvlJc w:val="left"/>
      <w:pPr>
        <w:ind w:left="420" w:hanging="4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839C6"/>
    <w:rsid w:val="000A1D29"/>
    <w:rsid w:val="00110E60"/>
    <w:rsid w:val="00143143"/>
    <w:rsid w:val="001B680F"/>
    <w:rsid w:val="00204F0C"/>
    <w:rsid w:val="00221617"/>
    <w:rsid w:val="002C4DCE"/>
    <w:rsid w:val="00307C4C"/>
    <w:rsid w:val="003A0616"/>
    <w:rsid w:val="003C720C"/>
    <w:rsid w:val="003D76F6"/>
    <w:rsid w:val="00424C47"/>
    <w:rsid w:val="00441807"/>
    <w:rsid w:val="00445F8C"/>
    <w:rsid w:val="004A62D0"/>
    <w:rsid w:val="005521A4"/>
    <w:rsid w:val="005839C6"/>
    <w:rsid w:val="005B6058"/>
    <w:rsid w:val="00671A57"/>
    <w:rsid w:val="0072720F"/>
    <w:rsid w:val="007770C5"/>
    <w:rsid w:val="007E65CB"/>
    <w:rsid w:val="007F0AF4"/>
    <w:rsid w:val="00801EB0"/>
    <w:rsid w:val="00884014"/>
    <w:rsid w:val="00894080"/>
    <w:rsid w:val="008C3521"/>
    <w:rsid w:val="008D5E22"/>
    <w:rsid w:val="008E022F"/>
    <w:rsid w:val="00920E74"/>
    <w:rsid w:val="009D1C8C"/>
    <w:rsid w:val="009E0906"/>
    <w:rsid w:val="009E0A7D"/>
    <w:rsid w:val="009F2E52"/>
    <w:rsid w:val="00A63797"/>
    <w:rsid w:val="00A80F68"/>
    <w:rsid w:val="00B269BE"/>
    <w:rsid w:val="00B51518"/>
    <w:rsid w:val="00B7005F"/>
    <w:rsid w:val="00C30898"/>
    <w:rsid w:val="00DB0426"/>
    <w:rsid w:val="00EB3F1D"/>
    <w:rsid w:val="00FB6BB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1A57"/>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5839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locked/>
    <w:rsid w:val="005839C6"/>
    <w:rPr>
      <w:rFonts w:cs="Times New Roman"/>
      <w:sz w:val="18"/>
      <w:szCs w:val="18"/>
    </w:rPr>
  </w:style>
  <w:style w:type="paragraph" w:styleId="a4">
    <w:name w:val="footer"/>
    <w:basedOn w:val="a"/>
    <w:link w:val="Char0"/>
    <w:uiPriority w:val="99"/>
    <w:semiHidden/>
    <w:rsid w:val="005839C6"/>
    <w:pPr>
      <w:tabs>
        <w:tab w:val="center" w:pos="4153"/>
        <w:tab w:val="right" w:pos="8306"/>
      </w:tabs>
      <w:snapToGrid w:val="0"/>
      <w:jc w:val="left"/>
    </w:pPr>
    <w:rPr>
      <w:sz w:val="18"/>
      <w:szCs w:val="18"/>
    </w:rPr>
  </w:style>
  <w:style w:type="character" w:customStyle="1" w:styleId="Char0">
    <w:name w:val="页脚 Char"/>
    <w:basedOn w:val="a0"/>
    <w:link w:val="a4"/>
    <w:uiPriority w:val="99"/>
    <w:semiHidden/>
    <w:locked/>
    <w:rsid w:val="005839C6"/>
    <w:rPr>
      <w:rFonts w:cs="Times New Roman"/>
      <w:sz w:val="18"/>
      <w:szCs w:val="18"/>
    </w:rPr>
  </w:style>
  <w:style w:type="paragraph" w:styleId="a5">
    <w:name w:val="List Paragraph"/>
    <w:basedOn w:val="a"/>
    <w:uiPriority w:val="99"/>
    <w:qFormat/>
    <w:rsid w:val="005839C6"/>
    <w:pPr>
      <w:ind w:firstLineChars="200" w:firstLine="420"/>
    </w:pPr>
  </w:style>
  <w:style w:type="paragraph" w:styleId="a6">
    <w:name w:val="Balloon Text"/>
    <w:basedOn w:val="a"/>
    <w:link w:val="Char1"/>
    <w:uiPriority w:val="99"/>
    <w:semiHidden/>
    <w:rsid w:val="00B7005F"/>
    <w:rPr>
      <w:sz w:val="18"/>
      <w:szCs w:val="18"/>
    </w:rPr>
  </w:style>
  <w:style w:type="character" w:customStyle="1" w:styleId="Char1">
    <w:name w:val="批注框文本 Char"/>
    <w:basedOn w:val="a0"/>
    <w:link w:val="a6"/>
    <w:uiPriority w:val="99"/>
    <w:semiHidden/>
    <w:locked/>
    <w:rsid w:val="00B7005F"/>
    <w:rPr>
      <w:rFonts w:cs="Times New Roman"/>
      <w:sz w:val="18"/>
      <w:szCs w:val="18"/>
    </w:rPr>
  </w:style>
  <w:style w:type="paragraph" w:styleId="a7">
    <w:name w:val="Document Map"/>
    <w:basedOn w:val="a"/>
    <w:link w:val="Char2"/>
    <w:uiPriority w:val="99"/>
    <w:semiHidden/>
    <w:unhideWhenUsed/>
    <w:rsid w:val="00A80F68"/>
    <w:rPr>
      <w:rFonts w:ascii="宋体"/>
      <w:sz w:val="18"/>
      <w:szCs w:val="18"/>
    </w:rPr>
  </w:style>
  <w:style w:type="character" w:customStyle="1" w:styleId="Char2">
    <w:name w:val="文档结构图 Char"/>
    <w:basedOn w:val="a0"/>
    <w:link w:val="a7"/>
    <w:uiPriority w:val="99"/>
    <w:semiHidden/>
    <w:rsid w:val="00A80F68"/>
    <w:rPr>
      <w:rFonts w:ascii="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6</Pages>
  <Words>593</Words>
  <Characters>3384</Characters>
  <Application>Microsoft Office Word</Application>
  <DocSecurity>0</DocSecurity>
  <Lines>28</Lines>
  <Paragraphs>7</Paragraphs>
  <ScaleCrop>false</ScaleCrop>
  <Company>Microsoft</Company>
  <LinksUpToDate>false</LinksUpToDate>
  <CharactersWithSpaces>3970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USER</cp:lastModifiedBy>
  <cp:revision>18</cp:revision>
  <dcterms:created xsi:type="dcterms:W3CDTF">2015-02-02T00:24:00Z</dcterms:created>
  <dcterms:modified xsi:type="dcterms:W3CDTF">2017-05-10T06:40:00Z</dcterms:modified>
</cp:coreProperties>
</file>