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0B" w:rsidRDefault="0051502E">
      <w:pPr>
        <w:pStyle w:val="1"/>
      </w:pPr>
      <w:r>
        <w:t>Energy Domain Classification Task Using FastText</w:t>
      </w:r>
    </w:p>
    <w:p w:rsidR="0088000B" w:rsidRDefault="0051502E">
      <w:pPr>
        <w:pStyle w:val="21"/>
      </w:pPr>
      <w:r>
        <w:t>Objective</w:t>
      </w:r>
    </w:p>
    <w:p w:rsidR="0088000B" w:rsidRDefault="0051502E">
      <w:r>
        <w:t xml:space="preserve">This project aims to construct a high-quality energy-related question dataset (benchmark queries) by filtering the large-scale ClueWeb22 corpus. As ClueWeb22 contains diverse and unlabeled </w:t>
      </w:r>
      <w:r>
        <w:t>content, we need to train a binary text classifier that can distinguish between energy-related and non-energy documents.</w:t>
      </w:r>
    </w:p>
    <w:p w:rsidR="0088000B" w:rsidRDefault="0088000B"/>
    <w:p w:rsidR="0088000B" w:rsidRDefault="0051502E">
      <w:r>
        <w:t>You will use FastText — a lightweight, efficient text classification tool — to build this classifier. The goal is to label documents a</w:t>
      </w:r>
      <w:r>
        <w:t>s either:</w:t>
      </w:r>
    </w:p>
    <w:p w:rsidR="0088000B" w:rsidRDefault="0051502E">
      <w:r>
        <w:t>- `__label__energy` (positive)</w:t>
      </w:r>
    </w:p>
    <w:p w:rsidR="0088000B" w:rsidRDefault="0051502E">
      <w:r>
        <w:t>- `__label__nonenergy` (negative)</w:t>
      </w:r>
    </w:p>
    <w:p w:rsidR="0088000B" w:rsidRDefault="0088000B"/>
    <w:p w:rsidR="0088000B" w:rsidRDefault="0051502E">
      <w:r>
        <w:t>Once trained, the classifier will be used to extract energy-related documents from ClueWeb22.</w:t>
      </w:r>
    </w:p>
    <w:p w:rsidR="0088000B" w:rsidRDefault="0051502E">
      <w:pPr>
        <w:pStyle w:val="21"/>
      </w:pPr>
      <w:r>
        <w:t>Workflow Overview</w:t>
      </w:r>
    </w:p>
    <w:p w:rsidR="0088000B" w:rsidRDefault="0051502E">
      <w:r>
        <w:t xml:space="preserve">1. Collect labeled training data (positive = energy, negative = </w:t>
      </w:r>
      <w:r>
        <w:t>non-energy)</w:t>
      </w:r>
    </w:p>
    <w:p w:rsidR="0088000B" w:rsidRDefault="0051502E">
      <w:r>
        <w:t>2. Preprocess and clean all documents</w:t>
      </w:r>
    </w:p>
    <w:p w:rsidR="0088000B" w:rsidRDefault="0051502E">
      <w:r>
        <w:t>3. Format data into FastText-compatible input</w:t>
      </w:r>
    </w:p>
    <w:p w:rsidR="0088000B" w:rsidRDefault="0051502E">
      <w:r>
        <w:t>4. Train and validate a FastText classifier</w:t>
      </w:r>
    </w:p>
    <w:p w:rsidR="0088000B" w:rsidRDefault="0051502E">
      <w:r>
        <w:t>5. Apply the classifier to ClueWeb22 samples</w:t>
      </w:r>
    </w:p>
    <w:p w:rsidR="0088000B" w:rsidRDefault="0051502E">
      <w:r>
        <w:t>6. Save filtered energy-related documents for later use</w:t>
      </w:r>
    </w:p>
    <w:p w:rsidR="0088000B" w:rsidRDefault="0051502E">
      <w:pPr>
        <w:pStyle w:val="21"/>
      </w:pPr>
      <w:r>
        <w:t>Task Breakdow</w:t>
      </w:r>
      <w:r>
        <w:t>n</w:t>
      </w:r>
    </w:p>
    <w:p w:rsidR="0088000B" w:rsidRDefault="0051502E">
      <w:r>
        <w:t>Step-by-step tasks to be followed by the student:</w:t>
      </w:r>
    </w:p>
    <w:p w:rsidR="0088000B" w:rsidRDefault="0051502E">
      <w:pPr>
        <w:pStyle w:val="21"/>
      </w:pPr>
      <w:r>
        <w:t>Step 1: Collect Training Data</w:t>
      </w:r>
    </w:p>
    <w:p w:rsidR="0088000B" w:rsidRDefault="0051502E">
      <w:r>
        <w:t>**</w:t>
      </w:r>
      <w:r>
        <w:t>Positive Samples**</w:t>
      </w:r>
    </w:p>
    <w:p w:rsidR="0088000B" w:rsidRDefault="0051502E">
      <w:r>
        <w:t>- Goal: Collect ~1000 documents in the energy domain.</w:t>
      </w:r>
    </w:p>
    <w:p w:rsidR="0088000B" w:rsidRDefault="0051502E">
      <w:r>
        <w:t>- Source suggestions:</w:t>
      </w:r>
    </w:p>
    <w:p w:rsidR="0088000B" w:rsidRDefault="0051502E">
      <w:r>
        <w:t xml:space="preserve">  - arXiv.org (use keywords like "renewable energy", "electric grid", "nat</w:t>
      </w:r>
      <w:r>
        <w:t>ural gas", etc.)</w:t>
      </w:r>
    </w:p>
    <w:p w:rsidR="0088000B" w:rsidRDefault="0051502E">
      <w:r>
        <w:lastRenderedPageBreak/>
        <w:t xml:space="preserve">  - OpenAlex</w:t>
      </w:r>
    </w:p>
    <w:p w:rsidR="0088000B" w:rsidRDefault="0051502E">
      <w:r>
        <w:t xml:space="preserve">  - University library databases (e.g., IEEE, Elsevier, Springer)</w:t>
      </w:r>
    </w:p>
    <w:p w:rsidR="0088000B" w:rsidRDefault="0051502E">
      <w:r>
        <w:t>- Acceptable formats: PDF, HTML, or plain text.</w:t>
      </w:r>
    </w:p>
    <w:p w:rsidR="0088000B" w:rsidRDefault="0088000B"/>
    <w:p w:rsidR="0088000B" w:rsidRDefault="00FD52D7">
      <w:r>
        <w:t>**</w:t>
      </w:r>
      <w:r w:rsidR="0051502E">
        <w:t>Negative Samples**</w:t>
      </w:r>
    </w:p>
    <w:p w:rsidR="0088000B" w:rsidRDefault="0051502E">
      <w:r>
        <w:t>- Randomly sample 1000–2000 documents from ClueWeb22 (non-energy content).</w:t>
      </w:r>
    </w:p>
    <w:p w:rsidR="0088000B" w:rsidRDefault="0051502E">
      <w:r>
        <w:t xml:space="preserve">- Ensure no </w:t>
      </w:r>
      <w:r>
        <w:t>obvious energy keywords are present (e.g., "energy", "solar", "power plant", "carbon").</w:t>
      </w:r>
    </w:p>
    <w:p w:rsidR="0088000B" w:rsidRDefault="0051502E">
      <w:pPr>
        <w:pStyle w:val="21"/>
      </w:pPr>
      <w:r>
        <w:t>Step 2: Preprocess Text</w:t>
      </w:r>
    </w:p>
    <w:p w:rsidR="0088000B" w:rsidRDefault="0051502E">
      <w:r>
        <w:t>- Extract plain text from PDFs/HTML using tools like `pdfminer`, `beautifulsoup`, or similar.</w:t>
      </w:r>
    </w:p>
    <w:p w:rsidR="0088000B" w:rsidRDefault="0051502E">
      <w:r>
        <w:t>- Normalize all text:</w:t>
      </w:r>
    </w:p>
    <w:p w:rsidR="0088000B" w:rsidRDefault="0051502E">
      <w:r>
        <w:t xml:space="preserve">  - Lowercase everything</w:t>
      </w:r>
    </w:p>
    <w:p w:rsidR="0088000B" w:rsidRDefault="0051502E">
      <w:r>
        <w:t xml:space="preserve">  -</w:t>
      </w:r>
      <w:r>
        <w:t xml:space="preserve"> Remove HTML tags, special characters, headers, footers</w:t>
      </w:r>
    </w:p>
    <w:p w:rsidR="0088000B" w:rsidRDefault="0051502E">
      <w:r>
        <w:t xml:space="preserve">  - Optionally remove stopwords</w:t>
      </w:r>
    </w:p>
    <w:p w:rsidR="0088000B" w:rsidRDefault="0051502E">
      <w:pPr>
        <w:pStyle w:val="21"/>
      </w:pPr>
      <w:r>
        <w:t>Step 3: Format for FastText</w:t>
      </w:r>
    </w:p>
    <w:p w:rsidR="0088000B" w:rsidRDefault="0051502E">
      <w:r>
        <w:t>Create a `.txt` file where each line follows this structure:</w:t>
      </w:r>
    </w:p>
    <w:p w:rsidR="0088000B" w:rsidRDefault="0088000B"/>
    <w:p w:rsidR="0088000B" w:rsidRDefault="0051502E">
      <w:r>
        <w:t>```</w:t>
      </w:r>
      <w:bookmarkStart w:id="0" w:name="_GoBack"/>
      <w:bookmarkEnd w:id="0"/>
    </w:p>
    <w:p w:rsidR="0088000B" w:rsidRDefault="0051502E">
      <w:r>
        <w:t>__label__energy    this is a document about wind energy production...</w:t>
      </w:r>
    </w:p>
    <w:p w:rsidR="0088000B" w:rsidRDefault="0051502E">
      <w:r>
        <w:t>__la</w:t>
      </w:r>
      <w:r>
        <w:t>bel__nonenergy    this is a blog post about cooking recipes...</w:t>
      </w:r>
    </w:p>
    <w:p w:rsidR="0088000B" w:rsidRDefault="0051502E">
      <w:r>
        <w:t>```</w:t>
      </w:r>
    </w:p>
    <w:p w:rsidR="0088000B" w:rsidRDefault="0088000B"/>
    <w:p w:rsidR="0088000B" w:rsidRDefault="0051502E">
      <w:r>
        <w:t>- Use `\t` (tab) or a single space between label and text</w:t>
      </w:r>
    </w:p>
    <w:p w:rsidR="0088000B" w:rsidRDefault="0051502E">
      <w:r>
        <w:t>- Save as `train.txt` and `valid.txt` (80/20 split recommended)</w:t>
      </w:r>
    </w:p>
    <w:p w:rsidR="0088000B" w:rsidRDefault="0051502E">
      <w:pPr>
        <w:pStyle w:val="21"/>
      </w:pPr>
      <w:r>
        <w:t>Step 4: Train FastText Classifier</w:t>
      </w:r>
    </w:p>
    <w:p w:rsidR="0088000B" w:rsidRDefault="0051502E">
      <w:r>
        <w:t>Use the official FastText librar</w:t>
      </w:r>
      <w:r>
        <w:t>y: https://github.com/facebookresearch/fastText</w:t>
      </w:r>
    </w:p>
    <w:p w:rsidR="0088000B" w:rsidRDefault="0088000B"/>
    <w:p w:rsidR="0088000B" w:rsidRDefault="0051502E">
      <w:r>
        <w:lastRenderedPageBreak/>
        <w:t>**Training command:**</w:t>
      </w:r>
    </w:p>
    <w:p w:rsidR="0088000B" w:rsidRDefault="0051502E">
      <w:r>
        <w:t>```bash</w:t>
      </w:r>
    </w:p>
    <w:p w:rsidR="0088000B" w:rsidRDefault="0051502E">
      <w:r>
        <w:t>./fasttext supervised -input train.txt -output model_energy -epoch 10 -lr 0.5 -wordNgrams 2 -dim 100</w:t>
      </w:r>
    </w:p>
    <w:p w:rsidR="0088000B" w:rsidRDefault="0051502E">
      <w:r>
        <w:t>```</w:t>
      </w:r>
    </w:p>
    <w:p w:rsidR="0088000B" w:rsidRDefault="0088000B"/>
    <w:p w:rsidR="0088000B" w:rsidRDefault="0051502E">
      <w:r>
        <w:t>- `-epoch 10`: number of training passes</w:t>
      </w:r>
    </w:p>
    <w:p w:rsidR="0088000B" w:rsidRDefault="0051502E">
      <w:r>
        <w:t>- `-lr 0.5`: learning rate</w:t>
      </w:r>
    </w:p>
    <w:p w:rsidR="0088000B" w:rsidRDefault="0051502E">
      <w:r>
        <w:t>- `</w:t>
      </w:r>
      <w:r>
        <w:t>-wordNgrams 2`: include bigram features</w:t>
      </w:r>
    </w:p>
    <w:p w:rsidR="0088000B" w:rsidRDefault="0051502E">
      <w:r>
        <w:t>- `-dim 100`: vector dimensions</w:t>
      </w:r>
    </w:p>
    <w:p w:rsidR="0088000B" w:rsidRDefault="0088000B"/>
    <w:p w:rsidR="0088000B" w:rsidRDefault="0051502E">
      <w:r>
        <w:t>**Evaluate on the validation set:**</w:t>
      </w:r>
    </w:p>
    <w:p w:rsidR="0088000B" w:rsidRDefault="0051502E">
      <w:r>
        <w:t>```bash</w:t>
      </w:r>
    </w:p>
    <w:p w:rsidR="0088000B" w:rsidRDefault="0051502E">
      <w:r>
        <w:t>./fasttext test model_energy.bin valid.txt</w:t>
      </w:r>
    </w:p>
    <w:p w:rsidR="0088000B" w:rsidRDefault="0051502E">
      <w:r>
        <w:t>```</w:t>
      </w:r>
    </w:p>
    <w:p w:rsidR="0088000B" w:rsidRDefault="0051502E">
      <w:pPr>
        <w:pStyle w:val="21"/>
      </w:pPr>
      <w:r>
        <w:t>Step 5: Classify ClueWeb22 Documents</w:t>
      </w:r>
    </w:p>
    <w:p w:rsidR="0088000B" w:rsidRDefault="0051502E">
      <w:r>
        <w:t>1. Apply the trained model to ClueWeb22 documents.</w:t>
      </w:r>
    </w:p>
    <w:p w:rsidR="0088000B" w:rsidRDefault="0051502E">
      <w:r>
        <w:t xml:space="preserve">2. </w:t>
      </w:r>
      <w:r>
        <w:t>For each document:</w:t>
      </w:r>
    </w:p>
    <w:p w:rsidR="0088000B" w:rsidRDefault="0051502E">
      <w:r>
        <w:t xml:space="preserve">   - Extract clean plain text</w:t>
      </w:r>
    </w:p>
    <w:p w:rsidR="0088000B" w:rsidRDefault="0051502E">
      <w:r>
        <w:t xml:space="preserve">   - Use the model to predict label:</w:t>
      </w:r>
    </w:p>
    <w:p w:rsidR="0088000B" w:rsidRDefault="0088000B"/>
    <w:p w:rsidR="0088000B" w:rsidRDefault="0051502E">
      <w:r>
        <w:t>```bash</w:t>
      </w:r>
    </w:p>
    <w:p w:rsidR="0088000B" w:rsidRDefault="0051502E">
      <w:r>
        <w:t>./fasttext predict model_energy.bin document.txt</w:t>
      </w:r>
    </w:p>
    <w:p w:rsidR="0088000B" w:rsidRDefault="0051502E">
      <w:r>
        <w:t>```</w:t>
      </w:r>
    </w:p>
    <w:p w:rsidR="0088000B" w:rsidRDefault="0088000B"/>
    <w:p w:rsidR="0088000B" w:rsidRDefault="0051502E">
      <w:r>
        <w:t>3. If prediction is `__label__energy`, save the document to the final dataset.</w:t>
      </w:r>
    </w:p>
    <w:p w:rsidR="0088000B" w:rsidRDefault="0051502E">
      <w:pPr>
        <w:pStyle w:val="21"/>
      </w:pPr>
      <w:r>
        <w:lastRenderedPageBreak/>
        <w:t>Step 6: Output</w:t>
      </w:r>
    </w:p>
    <w:p w:rsidR="0088000B" w:rsidRDefault="0051502E">
      <w:r>
        <w:t>- A folder co</w:t>
      </w:r>
      <w:r>
        <w:t>ntaining all energy-classified documents</w:t>
      </w:r>
    </w:p>
    <w:p w:rsidR="0088000B" w:rsidRDefault="0051502E">
      <w:r>
        <w:t>- A summary file:</w:t>
      </w:r>
    </w:p>
    <w:p w:rsidR="0088000B" w:rsidRDefault="0051502E">
      <w:r>
        <w:t xml:space="preserve">  - Total processed</w:t>
      </w:r>
    </w:p>
    <w:p w:rsidR="0088000B" w:rsidRDefault="0051502E">
      <w:r>
        <w:t xml:space="preserve">  - Number predicted as energy</w:t>
      </w:r>
    </w:p>
    <w:p w:rsidR="0088000B" w:rsidRDefault="0051502E">
      <w:r>
        <w:t xml:space="preserve">  - Sample outputs with prediction scores (optional)</w:t>
      </w:r>
    </w:p>
    <w:p w:rsidR="0088000B" w:rsidRDefault="0051502E">
      <w:pPr>
        <w:pStyle w:val="21"/>
      </w:pPr>
      <w:r>
        <w:t>Optional Evaluation (Advanced)</w:t>
      </w:r>
    </w:p>
    <w:p w:rsidR="0088000B" w:rsidRDefault="0051502E">
      <w:r>
        <w:t>- Calculate precision, recall, F1-score on test data</w:t>
      </w:r>
    </w:p>
    <w:p w:rsidR="0088000B" w:rsidRDefault="0051502E">
      <w:r>
        <w:t>- Visu</w:t>
      </w:r>
      <w:r>
        <w:t>alize keyword distributions or word embeddings using t-SNE</w:t>
      </w:r>
    </w:p>
    <w:p w:rsidR="0088000B" w:rsidRDefault="0051502E">
      <w:r>
        <w:t>- Try paragraph-level splitting if document-level classification is noisy</w:t>
      </w:r>
    </w:p>
    <w:p w:rsidR="0088000B" w:rsidRDefault="0088000B"/>
    <w:sectPr w:rsidR="008800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02E" w:rsidRDefault="0051502E" w:rsidP="00FD52D7">
      <w:pPr>
        <w:spacing w:after="0" w:line="240" w:lineRule="auto"/>
      </w:pPr>
      <w:r>
        <w:separator/>
      </w:r>
    </w:p>
  </w:endnote>
  <w:endnote w:type="continuationSeparator" w:id="0">
    <w:p w:rsidR="0051502E" w:rsidRDefault="0051502E" w:rsidP="00FD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02E" w:rsidRDefault="0051502E" w:rsidP="00FD52D7">
      <w:pPr>
        <w:spacing w:after="0" w:line="240" w:lineRule="auto"/>
      </w:pPr>
      <w:r>
        <w:separator/>
      </w:r>
    </w:p>
  </w:footnote>
  <w:footnote w:type="continuationSeparator" w:id="0">
    <w:p w:rsidR="0051502E" w:rsidRDefault="0051502E" w:rsidP="00FD5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02E"/>
    <w:rsid w:val="0088000B"/>
    <w:rsid w:val="00AA1D8D"/>
    <w:rsid w:val="00B47730"/>
    <w:rsid w:val="00CB0664"/>
    <w:rsid w:val="00FC693F"/>
    <w:rsid w:val="00FD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5FDF80"/>
  <w14:defaultImageDpi w14:val="300"/>
  <w15:docId w15:val="{D8E01AF9-78CD-4E8E-8B33-E82B4F41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724523-CA4B-485F-8479-90E829A2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RTZ</cp:lastModifiedBy>
  <cp:revision>2</cp:revision>
  <dcterms:created xsi:type="dcterms:W3CDTF">2013-12-23T23:15:00Z</dcterms:created>
  <dcterms:modified xsi:type="dcterms:W3CDTF">2025-05-25T03:24:00Z</dcterms:modified>
  <cp:category/>
</cp:coreProperties>
</file>