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886" w:rsidRPr="00D666BF" w:rsidRDefault="00D938C4" w:rsidP="005E4886">
      <w:pPr>
        <w:rPr>
          <w:b/>
        </w:rPr>
      </w:pPr>
      <w:r>
        <w:rPr>
          <w:b/>
        </w:rPr>
        <w:t>Doc 3</w:t>
      </w:r>
      <w:r w:rsidR="005E4886" w:rsidRPr="00D666BF">
        <w:rPr>
          <w:b/>
        </w:rPr>
        <w:t xml:space="preserve">: </w:t>
      </w:r>
      <w:proofErr w:type="spellStart"/>
      <w:r w:rsidRPr="00D938C4">
        <w:rPr>
          <w:b/>
        </w:rPr>
        <w:t>EventRequest</w:t>
      </w:r>
      <w:proofErr w:type="spellEnd"/>
      <w:r w:rsidR="00F95ACC">
        <w:rPr>
          <w:b/>
        </w:rPr>
        <w:t xml:space="preserve"> using Oracle</w:t>
      </w:r>
      <w:r w:rsidR="00627A9C">
        <w:rPr>
          <w:b/>
        </w:rPr>
        <w:t xml:space="preserve"> 11g</w:t>
      </w:r>
    </w:p>
    <w:p w:rsidR="005E4886" w:rsidRPr="00D666BF" w:rsidRDefault="005E4886" w:rsidP="005E4886">
      <w:pPr>
        <w:rPr>
          <w:b/>
        </w:rPr>
      </w:pPr>
    </w:p>
    <w:p w:rsidR="005E4886" w:rsidRPr="00D666BF" w:rsidRDefault="005E4886" w:rsidP="005E4886">
      <w:pPr>
        <w:rPr>
          <w:b/>
        </w:rPr>
      </w:pPr>
      <w:r w:rsidRPr="00D666BF">
        <w:rPr>
          <w:b/>
        </w:rPr>
        <w:t>CREATE TABLE statement</w:t>
      </w:r>
    </w:p>
    <w:p w:rsidR="00C256C9" w:rsidRDefault="00C256C9" w:rsidP="00C256C9">
      <w:proofErr w:type="gramStart"/>
      <w:r>
        <w:t>create</w:t>
      </w:r>
      <w:proofErr w:type="gramEnd"/>
      <w:r>
        <w:t xml:space="preserve"> table </w:t>
      </w:r>
      <w:proofErr w:type="spellStart"/>
      <w:r>
        <w:t>EventRequest</w:t>
      </w:r>
      <w:proofErr w:type="spellEnd"/>
      <w:r>
        <w:t xml:space="preserve"> (</w:t>
      </w:r>
    </w:p>
    <w:p w:rsidR="00C256C9" w:rsidRDefault="00C256C9" w:rsidP="0091059F">
      <w:pPr>
        <w:pStyle w:val="ListParagraph"/>
        <w:numPr>
          <w:ilvl w:val="0"/>
          <w:numId w:val="1"/>
        </w:numPr>
      </w:pPr>
      <w:proofErr w:type="spellStart"/>
      <w:r>
        <w:t>eventno</w:t>
      </w:r>
      <w:proofErr w:type="spellEnd"/>
      <w:r>
        <w:t xml:space="preserve"> varchar2(8) constraint </w:t>
      </w:r>
      <w:proofErr w:type="spellStart"/>
      <w:r>
        <w:t>eventnoNotnull</w:t>
      </w:r>
      <w:proofErr w:type="spellEnd"/>
      <w:r>
        <w:t xml:space="preserve"> not null,</w:t>
      </w:r>
    </w:p>
    <w:p w:rsidR="00C256C9" w:rsidRDefault="00C256C9" w:rsidP="0091059F">
      <w:pPr>
        <w:pStyle w:val="ListParagraph"/>
        <w:numPr>
          <w:ilvl w:val="0"/>
          <w:numId w:val="1"/>
        </w:numPr>
      </w:pPr>
      <w:proofErr w:type="spellStart"/>
      <w:r>
        <w:t>Dateheld</w:t>
      </w:r>
      <w:proofErr w:type="spellEnd"/>
      <w:r>
        <w:t xml:space="preserve"> date constraint </w:t>
      </w:r>
      <w:proofErr w:type="spellStart"/>
      <w:r>
        <w:t>DateheldNotnull</w:t>
      </w:r>
      <w:proofErr w:type="spellEnd"/>
      <w:r>
        <w:t xml:space="preserve"> not null,</w:t>
      </w:r>
    </w:p>
    <w:p w:rsidR="00C256C9" w:rsidRDefault="00C256C9" w:rsidP="0091059F">
      <w:pPr>
        <w:pStyle w:val="ListParagraph"/>
        <w:numPr>
          <w:ilvl w:val="0"/>
          <w:numId w:val="1"/>
        </w:numPr>
      </w:pPr>
      <w:proofErr w:type="spellStart"/>
      <w:r>
        <w:t>datereq</w:t>
      </w:r>
      <w:proofErr w:type="spellEnd"/>
      <w:r>
        <w:t xml:space="preserve"> date constraint </w:t>
      </w:r>
      <w:proofErr w:type="spellStart"/>
      <w:r>
        <w:t>datereqNotnull</w:t>
      </w:r>
      <w:proofErr w:type="spellEnd"/>
      <w:r>
        <w:t xml:space="preserve"> not null,</w:t>
      </w:r>
    </w:p>
    <w:p w:rsidR="00C256C9" w:rsidRDefault="00C256C9" w:rsidP="0091059F">
      <w:pPr>
        <w:pStyle w:val="ListParagraph"/>
        <w:numPr>
          <w:ilvl w:val="0"/>
          <w:numId w:val="1"/>
        </w:numPr>
      </w:pPr>
      <w:proofErr w:type="spellStart"/>
      <w:r>
        <w:t>facno</w:t>
      </w:r>
      <w:proofErr w:type="spellEnd"/>
      <w:r>
        <w:t xml:space="preserve"> varchar2(8) constraint </w:t>
      </w:r>
      <w:proofErr w:type="spellStart"/>
      <w:r>
        <w:t>EventRequestfacnoNotnull</w:t>
      </w:r>
      <w:proofErr w:type="spellEnd"/>
      <w:r>
        <w:t xml:space="preserve"> not null,</w:t>
      </w:r>
    </w:p>
    <w:p w:rsidR="00C256C9" w:rsidRDefault="00C256C9" w:rsidP="0091059F">
      <w:pPr>
        <w:pStyle w:val="ListParagraph"/>
        <w:numPr>
          <w:ilvl w:val="0"/>
          <w:numId w:val="1"/>
        </w:numPr>
      </w:pPr>
      <w:proofErr w:type="spellStart"/>
      <w:r>
        <w:t>custno</w:t>
      </w:r>
      <w:proofErr w:type="spellEnd"/>
      <w:r>
        <w:t xml:space="preserve"> varchar2(8) constraint </w:t>
      </w:r>
      <w:proofErr w:type="spellStart"/>
      <w:r>
        <w:t>EventRequestcustnoNotnull</w:t>
      </w:r>
      <w:proofErr w:type="spellEnd"/>
      <w:r>
        <w:t xml:space="preserve"> not null,</w:t>
      </w:r>
    </w:p>
    <w:p w:rsidR="00C256C9" w:rsidRDefault="00C256C9" w:rsidP="0091059F">
      <w:pPr>
        <w:pStyle w:val="ListParagraph"/>
        <w:numPr>
          <w:ilvl w:val="0"/>
          <w:numId w:val="1"/>
        </w:numPr>
      </w:pPr>
      <w:proofErr w:type="spellStart"/>
      <w:r>
        <w:t>dateauth</w:t>
      </w:r>
      <w:proofErr w:type="spellEnd"/>
      <w:r>
        <w:t xml:space="preserve"> date,</w:t>
      </w:r>
    </w:p>
    <w:p w:rsidR="00C256C9" w:rsidRDefault="00C256C9" w:rsidP="0091059F">
      <w:pPr>
        <w:pStyle w:val="ListParagraph"/>
        <w:numPr>
          <w:ilvl w:val="0"/>
          <w:numId w:val="1"/>
        </w:numPr>
      </w:pPr>
      <w:r>
        <w:t xml:space="preserve">status varchar2(10) constraint </w:t>
      </w:r>
      <w:proofErr w:type="spellStart"/>
      <w:r>
        <w:t>statusNotnull</w:t>
      </w:r>
      <w:proofErr w:type="spellEnd"/>
      <w:r>
        <w:t xml:space="preserve"> not null,</w:t>
      </w:r>
    </w:p>
    <w:p w:rsidR="00C256C9" w:rsidRDefault="00C256C9" w:rsidP="0091059F">
      <w:pPr>
        <w:pStyle w:val="ListParagraph"/>
        <w:numPr>
          <w:ilvl w:val="0"/>
          <w:numId w:val="1"/>
        </w:numPr>
      </w:pPr>
      <w:proofErr w:type="spellStart"/>
      <w:r>
        <w:t>estcost</w:t>
      </w:r>
      <w:proofErr w:type="spellEnd"/>
      <w:r>
        <w:t xml:space="preserve"> integer constraint </w:t>
      </w:r>
      <w:proofErr w:type="spellStart"/>
      <w:r>
        <w:t>estcostNotnull</w:t>
      </w:r>
      <w:proofErr w:type="spellEnd"/>
      <w:r>
        <w:t xml:space="preserve"> not null,</w:t>
      </w:r>
    </w:p>
    <w:p w:rsidR="00C256C9" w:rsidRDefault="00C256C9" w:rsidP="0091059F">
      <w:pPr>
        <w:pStyle w:val="ListParagraph"/>
        <w:numPr>
          <w:ilvl w:val="0"/>
          <w:numId w:val="1"/>
        </w:numPr>
      </w:pPr>
      <w:proofErr w:type="spellStart"/>
      <w:r>
        <w:t>estaudience</w:t>
      </w:r>
      <w:proofErr w:type="spellEnd"/>
      <w:r>
        <w:t xml:space="preserve"> integer constraint </w:t>
      </w:r>
      <w:proofErr w:type="spellStart"/>
      <w:r>
        <w:t>estaudienceNotnull</w:t>
      </w:r>
      <w:proofErr w:type="spellEnd"/>
      <w:r>
        <w:t xml:space="preserve"> not null,</w:t>
      </w:r>
    </w:p>
    <w:p w:rsidR="00C256C9" w:rsidRDefault="00C256C9" w:rsidP="0091059F">
      <w:pPr>
        <w:pStyle w:val="ListParagraph"/>
        <w:numPr>
          <w:ilvl w:val="0"/>
          <w:numId w:val="1"/>
        </w:numPr>
      </w:pPr>
      <w:proofErr w:type="spellStart"/>
      <w:r>
        <w:t>budno</w:t>
      </w:r>
      <w:proofErr w:type="spellEnd"/>
      <w:r>
        <w:t xml:space="preserve"> varchar2(10),</w:t>
      </w:r>
    </w:p>
    <w:p w:rsidR="00C256C9" w:rsidRDefault="00C256C9" w:rsidP="0091059F">
      <w:pPr>
        <w:pStyle w:val="ListParagraph"/>
        <w:numPr>
          <w:ilvl w:val="0"/>
          <w:numId w:val="1"/>
        </w:numPr>
      </w:pPr>
      <w:r>
        <w:t xml:space="preserve">constraint </w:t>
      </w:r>
      <w:proofErr w:type="spellStart"/>
      <w:r>
        <w:t>EventRequestPK</w:t>
      </w:r>
      <w:proofErr w:type="spellEnd"/>
      <w:r>
        <w:t xml:space="preserve"> primary key (</w:t>
      </w:r>
      <w:proofErr w:type="spellStart"/>
      <w:r>
        <w:t>eventno</w:t>
      </w:r>
      <w:proofErr w:type="spellEnd"/>
      <w:r>
        <w:t>),</w:t>
      </w:r>
    </w:p>
    <w:p w:rsidR="00C256C9" w:rsidRDefault="00C256C9" w:rsidP="0091059F">
      <w:pPr>
        <w:pStyle w:val="ListParagraph"/>
        <w:numPr>
          <w:ilvl w:val="0"/>
          <w:numId w:val="1"/>
        </w:numPr>
      </w:pPr>
      <w:r>
        <w:t xml:space="preserve">constraint </w:t>
      </w:r>
      <w:proofErr w:type="spellStart"/>
      <w:r>
        <w:t>EventRequestfacnoFK</w:t>
      </w:r>
      <w:proofErr w:type="spellEnd"/>
      <w:r>
        <w:t xml:space="preserve"> foreign key (</w:t>
      </w:r>
      <w:proofErr w:type="spellStart"/>
      <w:r>
        <w:t>facno</w:t>
      </w:r>
      <w:proofErr w:type="spellEnd"/>
      <w:r>
        <w:t xml:space="preserve">) </w:t>
      </w:r>
    </w:p>
    <w:p w:rsidR="00C256C9" w:rsidRDefault="00C256C9" w:rsidP="003139B5">
      <w:pPr>
        <w:pStyle w:val="ListParagraph"/>
        <w:ind w:left="4320"/>
      </w:pPr>
      <w:proofErr w:type="gramStart"/>
      <w:r>
        <w:t>references</w:t>
      </w:r>
      <w:proofErr w:type="gramEnd"/>
      <w:r>
        <w:t xml:space="preserve"> Facility(</w:t>
      </w:r>
      <w:proofErr w:type="spellStart"/>
      <w:r>
        <w:t>facno</w:t>
      </w:r>
      <w:proofErr w:type="spellEnd"/>
      <w:r>
        <w:t>),</w:t>
      </w:r>
    </w:p>
    <w:p w:rsidR="00C256C9" w:rsidRDefault="00C256C9" w:rsidP="0091059F">
      <w:pPr>
        <w:pStyle w:val="ListParagraph"/>
        <w:numPr>
          <w:ilvl w:val="0"/>
          <w:numId w:val="1"/>
        </w:numPr>
      </w:pPr>
      <w:r>
        <w:t xml:space="preserve">constraint </w:t>
      </w:r>
      <w:proofErr w:type="spellStart"/>
      <w:r>
        <w:t>EventRequestcustnoFK</w:t>
      </w:r>
      <w:proofErr w:type="spellEnd"/>
      <w:r>
        <w:t xml:space="preserve"> foreign key (</w:t>
      </w:r>
      <w:proofErr w:type="spellStart"/>
      <w:r>
        <w:t>custno</w:t>
      </w:r>
      <w:proofErr w:type="spellEnd"/>
      <w:r>
        <w:t xml:space="preserve">) </w:t>
      </w:r>
    </w:p>
    <w:p w:rsidR="00C256C9" w:rsidRDefault="00C256C9" w:rsidP="003139B5">
      <w:pPr>
        <w:pStyle w:val="ListParagraph"/>
        <w:ind w:left="4320"/>
      </w:pPr>
      <w:proofErr w:type="gramStart"/>
      <w:r>
        <w:t>references</w:t>
      </w:r>
      <w:proofErr w:type="gramEnd"/>
      <w:r>
        <w:t xml:space="preserve"> Customer(</w:t>
      </w:r>
      <w:proofErr w:type="spellStart"/>
      <w:r>
        <w:t>custno</w:t>
      </w:r>
      <w:proofErr w:type="spellEnd"/>
      <w:r>
        <w:t>),</w:t>
      </w:r>
    </w:p>
    <w:p w:rsidR="00C256C9" w:rsidRDefault="00C256C9" w:rsidP="0091059F">
      <w:pPr>
        <w:pStyle w:val="ListParagraph"/>
        <w:numPr>
          <w:ilvl w:val="0"/>
          <w:numId w:val="1"/>
        </w:numPr>
      </w:pPr>
      <w:r>
        <w:t xml:space="preserve">constraint </w:t>
      </w:r>
      <w:proofErr w:type="spellStart"/>
      <w:r>
        <w:t>statusCheck</w:t>
      </w:r>
      <w:proofErr w:type="spellEnd"/>
      <w:r>
        <w:t xml:space="preserve"> check (status in ('</w:t>
      </w:r>
      <w:proofErr w:type="spellStart"/>
      <w:r>
        <w:t>Pending','Denied','Approved</w:t>
      </w:r>
      <w:proofErr w:type="spellEnd"/>
      <w:r>
        <w:t>')),</w:t>
      </w:r>
    </w:p>
    <w:p w:rsidR="0091059F" w:rsidRDefault="00C256C9" w:rsidP="0091059F">
      <w:pPr>
        <w:pStyle w:val="ListParagraph"/>
        <w:numPr>
          <w:ilvl w:val="0"/>
          <w:numId w:val="1"/>
        </w:numPr>
      </w:pPr>
      <w:r>
        <w:t xml:space="preserve">constraint </w:t>
      </w:r>
      <w:proofErr w:type="spellStart"/>
      <w:r>
        <w:t>estaudienceCheck</w:t>
      </w:r>
      <w:proofErr w:type="spellEnd"/>
      <w:r>
        <w:t xml:space="preserve"> check (</w:t>
      </w:r>
      <w:proofErr w:type="spellStart"/>
      <w:r>
        <w:t>estaudience</w:t>
      </w:r>
      <w:proofErr w:type="spellEnd"/>
      <w:r>
        <w:t xml:space="preserve"> &gt; 0)</w:t>
      </w:r>
    </w:p>
    <w:p w:rsidR="00D51595" w:rsidRDefault="00C256C9" w:rsidP="0091059F">
      <w:pPr>
        <w:pStyle w:val="ListParagraph"/>
        <w:ind w:left="2160" w:firstLine="720"/>
      </w:pPr>
      <w:r>
        <w:t>);</w:t>
      </w:r>
    </w:p>
    <w:p w:rsidR="00D51595" w:rsidRDefault="00D51595">
      <w:r>
        <w:br w:type="page"/>
      </w:r>
    </w:p>
    <w:p w:rsidR="00C256C9" w:rsidRDefault="00C256C9" w:rsidP="00C256C9">
      <w:r>
        <w:rPr>
          <w:noProof/>
        </w:rPr>
        <w:lastRenderedPageBreak/>
        <w:drawing>
          <wp:inline distT="0" distB="0" distL="0" distR="0">
            <wp:extent cx="4192465" cy="3003325"/>
            <wp:effectExtent l="57150" t="38100" r="36635" b="25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408" t="23689" r="34328" b="18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465" cy="30033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6C9" w:rsidRPr="001D274E" w:rsidRDefault="00C256C9" w:rsidP="00C256C9">
      <w:pPr>
        <w:rPr>
          <w:b/>
        </w:rPr>
      </w:pPr>
      <w:r w:rsidRPr="001D274E">
        <w:rPr>
          <w:b/>
        </w:rPr>
        <w:t>Screenshot 1: CREATE TABLE execution</w:t>
      </w:r>
    </w:p>
    <w:p w:rsidR="00C256C9" w:rsidRDefault="00C256C9" w:rsidP="00C256C9"/>
    <w:p w:rsidR="00C256C9" w:rsidRDefault="00C256C9" w:rsidP="00C256C9">
      <w:r>
        <w:rPr>
          <w:noProof/>
        </w:rPr>
        <w:drawing>
          <wp:inline distT="0" distB="0" distL="0" distR="0">
            <wp:extent cx="5207627" cy="2031023"/>
            <wp:effectExtent l="57150" t="38100" r="31123" b="2637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529" t="51326" r="24118" b="10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27" cy="2031023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4C" w:rsidRPr="001D274E" w:rsidRDefault="00C256C9">
      <w:pPr>
        <w:rPr>
          <w:b/>
        </w:rPr>
      </w:pPr>
      <w:r w:rsidRPr="001D274E">
        <w:rPr>
          <w:b/>
        </w:rPr>
        <w:t>Screenshot 2: Populated Table</w:t>
      </w:r>
    </w:p>
    <w:sectPr w:rsidR="00840C4C" w:rsidRPr="001D274E" w:rsidSect="0084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72B73"/>
    <w:multiLevelType w:val="hybridMultilevel"/>
    <w:tmpl w:val="354ACDA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256C9"/>
    <w:rsid w:val="001D274E"/>
    <w:rsid w:val="003139B5"/>
    <w:rsid w:val="00323338"/>
    <w:rsid w:val="005E4886"/>
    <w:rsid w:val="00627A9C"/>
    <w:rsid w:val="00840C4C"/>
    <w:rsid w:val="0091059F"/>
    <w:rsid w:val="00AC0A07"/>
    <w:rsid w:val="00B65317"/>
    <w:rsid w:val="00BE4A0E"/>
    <w:rsid w:val="00C256C9"/>
    <w:rsid w:val="00CC335B"/>
    <w:rsid w:val="00D51595"/>
    <w:rsid w:val="00D938C4"/>
    <w:rsid w:val="00D966A5"/>
    <w:rsid w:val="00F9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05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10</cp:revision>
  <dcterms:created xsi:type="dcterms:W3CDTF">2017-05-21T20:38:00Z</dcterms:created>
  <dcterms:modified xsi:type="dcterms:W3CDTF">2017-05-21T22:28:00Z</dcterms:modified>
</cp:coreProperties>
</file>