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2hecmmothj7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Name - </w:t>
      </w:r>
      <w:r w:rsidDel="00000000" w:rsidR="00000000" w:rsidRPr="00000000">
        <w:rPr>
          <w:sz w:val="46"/>
          <w:szCs w:val="46"/>
          <w:rtl w:val="0"/>
        </w:rPr>
        <w:t xml:space="preserve">Swapnadeep Mishra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sz w:val="46"/>
          <w:szCs w:val="46"/>
        </w:rPr>
      </w:pPr>
      <w:bookmarkStart w:colFirst="0" w:colLast="0" w:name="_3fyn914na6j1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Roll -</w:t>
      </w:r>
      <w:r w:rsidDel="00000000" w:rsidR="00000000" w:rsidRPr="00000000">
        <w:rPr>
          <w:sz w:val="46"/>
          <w:szCs w:val="46"/>
          <w:rtl w:val="0"/>
        </w:rPr>
        <w:t xml:space="preserve"> 002211001115</w:t>
      </w:r>
      <w:r w:rsidDel="00000000" w:rsidR="00000000" w:rsidRPr="00000000">
        <w:rPr>
          <w:b w:val="1"/>
          <w:sz w:val="46"/>
          <w:szCs w:val="46"/>
          <w:rtl w:val="0"/>
        </w:rPr>
        <w:t xml:space="preserve">, Group - </w:t>
      </w:r>
      <w:r w:rsidDel="00000000" w:rsidR="00000000" w:rsidRPr="00000000">
        <w:rPr>
          <w:sz w:val="46"/>
          <w:szCs w:val="46"/>
          <w:rtl w:val="0"/>
        </w:rPr>
        <w:t xml:space="preserve">A2</w:t>
      </w:r>
      <w:r w:rsidDel="00000000" w:rsidR="00000000" w:rsidRPr="00000000">
        <w:rPr>
          <w:b w:val="1"/>
          <w:sz w:val="46"/>
          <w:szCs w:val="46"/>
          <w:rtl w:val="0"/>
        </w:rPr>
        <w:t xml:space="preserve">, Dept. - </w:t>
      </w:r>
      <w:r w:rsidDel="00000000" w:rsidR="00000000" w:rsidRPr="00000000">
        <w:rPr>
          <w:sz w:val="46"/>
          <w:szCs w:val="46"/>
          <w:rtl w:val="0"/>
        </w:rPr>
        <w:t xml:space="preserve">IT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awgdpcn0h4j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Assignment 1 – Machine Learning Classification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y0879x3g5db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Q1: Naive Bayes Classifier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Naive Bayes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probabilistic model</w:t>
      </w:r>
      <w:r w:rsidDel="00000000" w:rsidR="00000000" w:rsidRPr="00000000">
        <w:rPr>
          <w:sz w:val="24"/>
          <w:szCs w:val="24"/>
          <w:rtl w:val="0"/>
        </w:rPr>
        <w:t xml:space="preserve"> that applies Bayes’ theorem under the assumption of feature independence.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GaussianNB</w:t>
      </w:r>
      <w:r w:rsidDel="00000000" w:rsidR="00000000" w:rsidRPr="00000000">
        <w:rPr>
          <w:sz w:val="24"/>
          <w:szCs w:val="24"/>
          <w:rtl w:val="0"/>
        </w:rPr>
        <w:t xml:space="preserve"> assumes continuous features follow a normal distribution.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MultinomialNB</w:t>
      </w:r>
      <w:r w:rsidDel="00000000" w:rsidR="00000000" w:rsidRPr="00000000">
        <w:rPr>
          <w:sz w:val="24"/>
          <w:szCs w:val="24"/>
          <w:rtl w:val="0"/>
        </w:rPr>
        <w:t xml:space="preserve"> works best with count data (adapted here via scaling to pseudo-counts).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BernoulliNB</w:t>
      </w:r>
      <w:r w:rsidDel="00000000" w:rsidR="00000000" w:rsidRPr="00000000">
        <w:rPr>
          <w:sz w:val="24"/>
          <w:szCs w:val="24"/>
          <w:rtl w:val="0"/>
        </w:rPr>
        <w:t xml:space="preserve"> works with binary features (used after binarizing features).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49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Iris dataset</w:t>
      </w:r>
      <w:r w:rsidDel="00000000" w:rsidR="00000000" w:rsidRPr="00000000">
        <w:rPr>
          <w:sz w:val="24"/>
          <w:szCs w:val="24"/>
          <w:rtl w:val="0"/>
        </w:rPr>
        <w:t xml:space="preserve">, GaussianNB consistently achieved high accuracy (&gt;93%), while MultinomialNB worked moderately well. BernoulliNB performed poorly due to loss of information during binarization.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Breast Cancer dataset</w:t>
      </w:r>
      <w:r w:rsidDel="00000000" w:rsidR="00000000" w:rsidRPr="00000000">
        <w:rPr>
          <w:sz w:val="24"/>
          <w:szCs w:val="24"/>
          <w:rtl w:val="0"/>
        </w:rPr>
        <w:t xml:space="preserve">, GaussianNB and MultinomialNB gave strong results (92–96%), whereas BernoulliNB again lagged behind.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Observation:</w:t>
      </w:r>
      <w:r w:rsidDel="00000000" w:rsidR="00000000" w:rsidRPr="00000000">
        <w:rPr>
          <w:sz w:val="24"/>
          <w:szCs w:val="24"/>
          <w:rtl w:val="0"/>
        </w:rPr>
        <w:t xml:space="preserve"> GaussianNB is the most suitable for both datasets, since features are continuous.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85rta4paire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Q2: Decision Tree Classifier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Decision Trees split data based on feature values to classify samples. Two criteria were used: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Gini Index</w:t>
      </w:r>
      <w:r w:rsidDel="00000000" w:rsidR="00000000" w:rsidRPr="00000000">
        <w:rPr>
          <w:sz w:val="24"/>
          <w:szCs w:val="24"/>
          <w:rtl w:val="0"/>
        </w:rPr>
        <w:t xml:space="preserve"> – measures impurity based on squared class probabilities.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Entropy</w:t>
      </w:r>
      <w:r w:rsidDel="00000000" w:rsidR="00000000" w:rsidRPr="00000000">
        <w:rPr>
          <w:sz w:val="24"/>
          <w:szCs w:val="24"/>
          <w:rtl w:val="0"/>
        </w:rPr>
        <w:t xml:space="preserve"> – measures impurity using information gain.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Hyperparameter tuning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max_depth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min_samples_split</w:t>
      </w:r>
      <w:r w:rsidDel="00000000" w:rsidR="00000000" w:rsidRPr="00000000">
        <w:rPr>
          <w:sz w:val="24"/>
          <w:szCs w:val="24"/>
          <w:rtl w:val="0"/>
        </w:rPr>
        <w:t xml:space="preserve">) was applied to avoid overfitting and achieve 90–100% accuracy.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Iris</w:t>
      </w:r>
      <w:r w:rsidDel="00000000" w:rsidR="00000000" w:rsidRPr="00000000">
        <w:rPr>
          <w:sz w:val="24"/>
          <w:szCs w:val="24"/>
          <w:rtl w:val="0"/>
        </w:rPr>
        <w:t xml:space="preserve">, tuned trees achieved near-perfect classification (&gt;95%). Petal length and petal width emerged as the most informative features.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</w:t>
      </w:r>
      <w:r w:rsidDel="00000000" w:rsidR="00000000" w:rsidRPr="00000000">
        <w:rPr>
          <w:b w:val="1"/>
          <w:sz w:val="24"/>
          <w:szCs w:val="24"/>
          <w:rtl w:val="0"/>
        </w:rPr>
        <w:t xml:space="preserve">Breast Cancer</w:t>
      </w:r>
      <w:r w:rsidDel="00000000" w:rsidR="00000000" w:rsidRPr="00000000">
        <w:rPr>
          <w:sz w:val="24"/>
          <w:szCs w:val="24"/>
          <w:rtl w:val="0"/>
        </w:rPr>
        <w:t xml:space="preserve">, tuned trees achieved 92–97% accuracy. Gini and Entropy gave similar performance, though Gini was computationally faster.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Observation:</w:t>
      </w:r>
      <w:r w:rsidDel="00000000" w:rsidR="00000000" w:rsidRPr="00000000">
        <w:rPr>
          <w:sz w:val="24"/>
          <w:szCs w:val="24"/>
          <w:rtl w:val="0"/>
        </w:rPr>
        <w:t xml:space="preserve"> Decision Trees outperform Naive Bayes for both datasets, with interpretable visualizations of decision rules.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Code:</w:t>
      </w:r>
      <w:r w:rsidDel="00000000" w:rsidR="00000000" w:rsidRPr="00000000">
        <w:rPr>
          <w:sz w:val="34"/>
          <w:szCs w:val="34"/>
          <w:rtl w:val="0"/>
        </w:rPr>
        <w:t xml:space="preserve">(For Iris Dataset)</w:t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2933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581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22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(For Breast Cancer Dataset):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705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737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Comparisons:</w:t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b w:val="1"/>
          <w:sz w:val="30"/>
          <w:szCs w:val="30"/>
          <w:rtl w:val="0"/>
        </w:rPr>
        <w:t xml:space="preserve">Q1: Naive Bayes Classifier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Naive Bayes is a probability-based classifier. Three variants were tested: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GaussianNB (GNB)</w:t>
      </w:r>
      <w:r w:rsidDel="00000000" w:rsidR="00000000" w:rsidRPr="00000000">
        <w:rPr>
          <w:sz w:val="28"/>
          <w:szCs w:val="28"/>
          <w:rtl w:val="0"/>
        </w:rPr>
        <w:t xml:space="preserve"> – assumes continuous Gaussian distribution.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MultinomialNB (MNB)</w:t>
      </w:r>
      <w:r w:rsidDel="00000000" w:rsidR="00000000" w:rsidRPr="00000000">
        <w:rPr>
          <w:sz w:val="28"/>
          <w:szCs w:val="28"/>
          <w:rtl w:val="0"/>
        </w:rPr>
        <w:t xml:space="preserve"> – suited for discrete counts, adapted here.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BernoulliNB (BNB)</w:t>
      </w:r>
      <w:r w:rsidDel="00000000" w:rsidR="00000000" w:rsidRPr="00000000">
        <w:rPr>
          <w:sz w:val="28"/>
          <w:szCs w:val="28"/>
          <w:rtl w:val="0"/>
        </w:rPr>
        <w:t xml:space="preserve"> – suited for binary features.</w:t>
        <w:br w:type="textWrapping"/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o0wcz185xvv" w:id="5"/>
      <w:bookmarkEnd w:id="5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Iris Dataset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Parameter tuning: GaussianNB worked best without much tuning (&gt;94% accuracy). MultinomialNB and BernoulliNB required scaling/binarization but still underperformed (80–90%).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Split comparison: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20/80:</w:t>
      </w:r>
      <w:r w:rsidDel="00000000" w:rsidR="00000000" w:rsidRPr="00000000">
        <w:rPr>
          <w:sz w:val="28"/>
          <w:szCs w:val="28"/>
          <w:rtl w:val="0"/>
        </w:rPr>
        <w:t xml:space="preserve"> Accuracy dropped, especially for BNB (&lt;80%).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50/50:</w:t>
      </w:r>
      <w:r w:rsidDel="00000000" w:rsidR="00000000" w:rsidRPr="00000000">
        <w:rPr>
          <w:sz w:val="28"/>
          <w:szCs w:val="28"/>
          <w:rtl w:val="0"/>
        </w:rPr>
        <w:t xml:space="preserve"> Stable performance, GNB ~93%.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80/20:</w:t>
      </w:r>
      <w:r w:rsidDel="00000000" w:rsidR="00000000" w:rsidRPr="00000000">
        <w:rPr>
          <w:sz w:val="28"/>
          <w:szCs w:val="28"/>
          <w:rtl w:val="0"/>
        </w:rPr>
        <w:t xml:space="preserve"> Highest accuracy, GNB ~96%.</w:t>
        <w:br w:type="textWrapping"/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5t18xcfzbk3i" w:id="6"/>
      <w:bookmarkEnd w:id="6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Breast Cancer Dataset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Parameter tuning: GaussianNB again strongest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(92–95%).</w:t>
      </w:r>
      <w:r w:rsidDel="00000000" w:rsidR="00000000" w:rsidRPr="00000000">
        <w:rPr>
          <w:sz w:val="28"/>
          <w:szCs w:val="28"/>
          <w:rtl w:val="0"/>
        </w:rPr>
        <w:t xml:space="preserve"> MultinomialNB was acceptable </w:t>
      </w:r>
      <w:r w:rsidDel="00000000" w:rsidR="00000000" w:rsidRPr="00000000">
        <w:rPr>
          <w:b w:val="1"/>
          <w:sz w:val="28"/>
          <w:szCs w:val="28"/>
          <w:rtl w:val="0"/>
        </w:rPr>
        <w:t xml:space="preserve">(90–92%)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BernoulliNB</w:t>
      </w:r>
      <w:r w:rsidDel="00000000" w:rsidR="00000000" w:rsidRPr="00000000">
        <w:rPr>
          <w:sz w:val="28"/>
          <w:szCs w:val="28"/>
          <w:rtl w:val="0"/>
        </w:rPr>
        <w:t xml:space="preserve"> gave the lowest results.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Split comparison: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20/80:</w:t>
      </w:r>
      <w:r w:rsidDel="00000000" w:rsidR="00000000" w:rsidRPr="00000000">
        <w:rPr>
          <w:sz w:val="28"/>
          <w:szCs w:val="28"/>
          <w:rtl w:val="0"/>
        </w:rPr>
        <w:t xml:space="preserve"> Accuracy slightly reduced (~89–91%).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50/50:</w:t>
      </w:r>
      <w:r w:rsidDel="00000000" w:rsidR="00000000" w:rsidRPr="00000000">
        <w:rPr>
          <w:sz w:val="28"/>
          <w:szCs w:val="28"/>
          <w:rtl w:val="0"/>
        </w:rPr>
        <w:t xml:space="preserve"> GNB stable around 93%.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80/20:</w:t>
      </w:r>
      <w:r w:rsidDel="00000000" w:rsidR="00000000" w:rsidRPr="00000000">
        <w:rPr>
          <w:sz w:val="28"/>
          <w:szCs w:val="28"/>
          <w:rtl w:val="0"/>
        </w:rPr>
        <w:t xml:space="preserve"> Best results, GNB ~96%.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Observation: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GaussianNB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dominates for both datasets, with performance improving as training size increases.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h6s3q8grbxlr" w:id="7"/>
      <w:bookmarkEnd w:id="7"/>
      <w:r w:rsidDel="00000000" w:rsidR="00000000" w:rsidRPr="00000000">
        <w:rPr>
          <w:b w:val="1"/>
          <w:sz w:val="30"/>
          <w:szCs w:val="30"/>
          <w:rtl w:val="0"/>
        </w:rPr>
        <w:t xml:space="preserve">Q2: Decision Tree Classifier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Decision Trees split data using Gini or Entropy criteria. Performance depends heavily on parameters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max_depth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min_samples_split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dkbilpkyr1t3" w:id="8"/>
      <w:bookmarkEnd w:id="8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Iris Dataset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Parameter tuning: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Shallow trees underfit (&lt;90%).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Tuned trees (depth 3–5) achieved near-perfect classification (&gt;96%).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Split comparison: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20/80:</w:t>
      </w:r>
      <w:r w:rsidDel="00000000" w:rsidR="00000000" w:rsidRPr="00000000">
        <w:rPr>
          <w:sz w:val="28"/>
          <w:szCs w:val="28"/>
          <w:rtl w:val="0"/>
        </w:rPr>
        <w:t xml:space="preserve"> Trees risked overfitting, accuracy </w:t>
      </w:r>
      <w:r w:rsidDel="00000000" w:rsidR="00000000" w:rsidRPr="00000000">
        <w:rPr>
          <w:b w:val="1"/>
          <w:sz w:val="28"/>
          <w:szCs w:val="28"/>
          <w:rtl w:val="0"/>
        </w:rPr>
        <w:t xml:space="preserve">~92–94%.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50/50:</w:t>
      </w:r>
      <w:r w:rsidDel="00000000" w:rsidR="00000000" w:rsidRPr="00000000">
        <w:rPr>
          <w:sz w:val="28"/>
          <w:szCs w:val="28"/>
          <w:rtl w:val="0"/>
        </w:rPr>
        <w:t xml:space="preserve"> Balanced, </w:t>
      </w:r>
      <w:r w:rsidDel="00000000" w:rsidR="00000000" w:rsidRPr="00000000">
        <w:rPr>
          <w:b w:val="1"/>
          <w:sz w:val="28"/>
          <w:szCs w:val="28"/>
          <w:rtl w:val="0"/>
        </w:rPr>
        <w:t xml:space="preserve">~95%.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80/20:</w:t>
      </w:r>
      <w:r w:rsidDel="00000000" w:rsidR="00000000" w:rsidRPr="00000000">
        <w:rPr>
          <w:sz w:val="28"/>
          <w:szCs w:val="28"/>
          <w:rtl w:val="0"/>
        </w:rPr>
        <w:t xml:space="preserve"> Best results, </w:t>
      </w:r>
      <w:r w:rsidDel="00000000" w:rsidR="00000000" w:rsidRPr="00000000">
        <w:rPr>
          <w:b w:val="1"/>
          <w:sz w:val="28"/>
          <w:szCs w:val="28"/>
          <w:rtl w:val="0"/>
        </w:rPr>
        <w:t xml:space="preserve">&gt;97% accuracy.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s9y31vr9vnqd" w:id="9"/>
      <w:bookmarkEnd w:id="9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Breast Cancer Dataset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Parameter tuning: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Very deep trees overfit training data.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Optimal depth (4–6) balanced generalization, giving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94–97% </w:t>
      </w:r>
      <w:r w:rsidDel="00000000" w:rsidR="00000000" w:rsidRPr="00000000">
        <w:rPr>
          <w:sz w:val="28"/>
          <w:szCs w:val="28"/>
          <w:rtl w:val="0"/>
        </w:rPr>
        <w:t xml:space="preserve">accuracy.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Split comparison: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20/80: </w:t>
      </w:r>
      <w:r w:rsidDel="00000000" w:rsidR="00000000" w:rsidRPr="00000000">
        <w:rPr>
          <w:sz w:val="28"/>
          <w:szCs w:val="28"/>
          <w:rtl w:val="0"/>
        </w:rPr>
        <w:t xml:space="preserve">Lower accuracy </w:t>
      </w:r>
      <w:r w:rsidDel="00000000" w:rsidR="00000000" w:rsidRPr="00000000">
        <w:rPr>
          <w:b w:val="1"/>
          <w:sz w:val="28"/>
          <w:szCs w:val="28"/>
          <w:rtl w:val="0"/>
        </w:rPr>
        <w:t xml:space="preserve">(~90–92%)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50/50:</w:t>
      </w:r>
      <w:r w:rsidDel="00000000" w:rsidR="00000000" w:rsidRPr="00000000">
        <w:rPr>
          <w:sz w:val="28"/>
          <w:szCs w:val="28"/>
          <w:rtl w:val="0"/>
        </w:rPr>
        <w:t xml:space="preserve"> Stable around </w:t>
      </w:r>
      <w:r w:rsidDel="00000000" w:rsidR="00000000" w:rsidRPr="00000000">
        <w:rPr>
          <w:b w:val="1"/>
          <w:sz w:val="28"/>
          <w:szCs w:val="28"/>
          <w:rtl w:val="0"/>
        </w:rPr>
        <w:t xml:space="preserve">94%.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80/20:</w:t>
      </w:r>
      <w:r w:rsidDel="00000000" w:rsidR="00000000" w:rsidRPr="00000000">
        <w:rPr>
          <w:sz w:val="28"/>
          <w:szCs w:val="28"/>
          <w:rtl w:val="0"/>
        </w:rPr>
        <w:t xml:space="preserve"> Highest accuracy, </w:t>
      </w:r>
      <w:r w:rsidDel="00000000" w:rsidR="00000000" w:rsidRPr="00000000">
        <w:rPr>
          <w:b w:val="1"/>
          <w:sz w:val="28"/>
          <w:szCs w:val="28"/>
          <w:rtl w:val="0"/>
        </w:rPr>
        <w:t xml:space="preserve">~97%.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Observation:</w:t>
      </w:r>
      <w:r w:rsidDel="00000000" w:rsidR="00000000" w:rsidRPr="00000000">
        <w:rPr>
          <w:sz w:val="28"/>
          <w:szCs w:val="28"/>
          <w:rtl w:val="0"/>
        </w:rPr>
        <w:t xml:space="preserve"> Decision Trees outperform Naive Bayes on both datasets when tuned properly, with accuracy consistently</w:t>
      </w:r>
      <w:r w:rsidDel="00000000" w:rsidR="00000000" w:rsidRPr="00000000">
        <w:rPr>
          <w:b w:val="1"/>
          <w:sz w:val="28"/>
          <w:szCs w:val="28"/>
          <w:rtl w:val="0"/>
        </w:rPr>
        <w:t xml:space="preserve"> &gt;95%</w:t>
      </w:r>
      <w:r w:rsidDel="00000000" w:rsidR="00000000" w:rsidRPr="00000000">
        <w:rPr>
          <w:sz w:val="28"/>
          <w:szCs w:val="28"/>
          <w:rtl w:val="0"/>
        </w:rPr>
        <w:t xml:space="preserve"> for larger training sizes.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xfsxvcxh573x" w:id="10"/>
      <w:bookmarkEnd w:id="10"/>
      <w:r w:rsidDel="00000000" w:rsidR="00000000" w:rsidRPr="00000000">
        <w:rPr>
          <w:b w:val="1"/>
          <w:sz w:val="30"/>
          <w:szCs w:val="30"/>
          <w:rtl w:val="0"/>
        </w:rPr>
        <w:t xml:space="preserve">Overall Comparison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Parameter Tuning: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Naive Bayes: </w:t>
      </w:r>
      <w:r w:rsidDel="00000000" w:rsidR="00000000" w:rsidRPr="00000000">
        <w:rPr>
          <w:sz w:val="28"/>
          <w:szCs w:val="28"/>
          <w:rtl w:val="0"/>
        </w:rPr>
        <w:t xml:space="preserve">Minimal tuning possible; GaussianNB already strong.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Decision Trees:</w:t>
      </w:r>
      <w:r w:rsidDel="00000000" w:rsidR="00000000" w:rsidRPr="00000000">
        <w:rPr>
          <w:sz w:val="28"/>
          <w:szCs w:val="28"/>
          <w:rtl w:val="0"/>
        </w:rPr>
        <w:t xml:space="preserve"> Sensitive to depth/leaf parameters; tuning gives significant gains.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Split Ratios: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Both models improve as training data increases.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80/20</w:t>
      </w:r>
      <w:r w:rsidDel="00000000" w:rsidR="00000000" w:rsidRPr="00000000">
        <w:rPr>
          <w:sz w:val="28"/>
          <w:szCs w:val="28"/>
          <w:rtl w:val="0"/>
        </w:rPr>
        <w:t xml:space="preserve"> gives the best accuracy for both datasets.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Naive Bayes is simpler but less adaptable, while Decision Trees achieve the highest performance when tuned.</w:t>
        <w:br w:type="textWrapping"/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✨ </w:t>
      </w:r>
      <w:r w:rsidDel="00000000" w:rsidR="00000000" w:rsidRPr="00000000">
        <w:rPr>
          <w:b w:val="1"/>
          <w:sz w:val="28"/>
          <w:szCs w:val="28"/>
          <w:rtl w:val="0"/>
        </w:rPr>
        <w:t xml:space="preserve">Final Note: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Iris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GaussianNB</w:t>
      </w:r>
      <w:r w:rsidDel="00000000" w:rsidR="00000000" w:rsidRPr="00000000">
        <w:rPr>
          <w:sz w:val="28"/>
          <w:szCs w:val="28"/>
          <w:rtl w:val="0"/>
        </w:rPr>
        <w:t xml:space="preserve"> is simpler and still strong, but Decision Trees reach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&gt;97%</w:t>
      </w:r>
      <w:r w:rsidDel="00000000" w:rsidR="00000000" w:rsidRPr="00000000">
        <w:rPr>
          <w:sz w:val="28"/>
          <w:szCs w:val="28"/>
          <w:rtl w:val="0"/>
        </w:rPr>
        <w:t xml:space="preserve"> with tuning.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Breast Cancer</w:t>
      </w:r>
      <w:r w:rsidDel="00000000" w:rsidR="00000000" w:rsidRPr="00000000">
        <w:rPr>
          <w:sz w:val="28"/>
          <w:szCs w:val="28"/>
          <w:rtl w:val="0"/>
        </w:rPr>
        <w:t xml:space="preserve">, Decision Trees outperform </w:t>
      </w:r>
      <w:r w:rsidDel="00000000" w:rsidR="00000000" w:rsidRPr="00000000">
        <w:rPr>
          <w:b w:val="1"/>
          <w:sz w:val="28"/>
          <w:szCs w:val="28"/>
          <w:rtl w:val="0"/>
        </w:rPr>
        <w:t xml:space="preserve">GaussianNB (~97% vs. ~95%)</w:t>
      </w:r>
      <w:r w:rsidDel="00000000" w:rsidR="00000000" w:rsidRPr="00000000">
        <w:rPr>
          <w:sz w:val="28"/>
          <w:szCs w:val="28"/>
          <w:rtl w:val="0"/>
        </w:rPr>
        <w:t xml:space="preserve">, showing their strength in handling complex, high-dimensional features.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