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ECC3" w14:textId="69B88E0B" w:rsidR="00F9521C" w:rsidRDefault="008641A4">
      <w:r>
        <w:t>Stock2Vec User Guide</w:t>
      </w:r>
    </w:p>
    <w:p w14:paraId="682E3467" w14:textId="5AF86FA0" w:rsidR="008641A4" w:rsidRDefault="008641A4"/>
    <w:p w14:paraId="5AB624DB" w14:textId="18B0C6E5" w:rsidR="00600B0B" w:rsidRDefault="008641A4">
      <w:r>
        <w:t xml:space="preserve">The purpose of those </w:t>
      </w:r>
      <w:proofErr w:type="spellStart"/>
      <w:r>
        <w:t>Jupyter</w:t>
      </w:r>
      <w:proofErr w:type="spellEnd"/>
      <w:r>
        <w:t xml:space="preserve"> Notebook:</w:t>
      </w:r>
    </w:p>
    <w:p w14:paraId="46ED78B1" w14:textId="485E92BB" w:rsidR="008641A4" w:rsidRDefault="008641A4" w:rsidP="00600B0B">
      <w:pPr>
        <w:pStyle w:val="ListParagraph"/>
        <w:numPr>
          <w:ilvl w:val="0"/>
          <w:numId w:val="4"/>
        </w:numPr>
      </w:pPr>
      <w:r>
        <w:t>Comparison between the R2 and other metrics of prediction models</w:t>
      </w:r>
      <w:r w:rsidR="00600B0B">
        <w:t>, and they will get back the comparison chart to you as well</w:t>
      </w:r>
    </w:p>
    <w:p w14:paraId="498786FB" w14:textId="39CAC94C" w:rsidR="008641A4" w:rsidRDefault="008641A4" w:rsidP="00600B0B">
      <w:pPr>
        <w:pStyle w:val="ListParagraph"/>
        <w:numPr>
          <w:ilvl w:val="2"/>
          <w:numId w:val="4"/>
        </w:numPr>
      </w:pPr>
      <w:proofErr w:type="spellStart"/>
      <w:r w:rsidRPr="008641A4">
        <w:t>prediction_employee</w:t>
      </w:r>
      <w:proofErr w:type="spellEnd"/>
    </w:p>
    <w:p w14:paraId="33993616" w14:textId="746503B3" w:rsidR="00600B0B" w:rsidRDefault="00600B0B" w:rsidP="00600B0B">
      <w:pPr>
        <w:pStyle w:val="ListParagraph"/>
        <w:numPr>
          <w:ilvl w:val="2"/>
          <w:numId w:val="4"/>
        </w:numPr>
      </w:pPr>
      <w:proofErr w:type="spellStart"/>
      <w:r w:rsidRPr="00600B0B">
        <w:t>prediction_esg</w:t>
      </w:r>
      <w:proofErr w:type="spellEnd"/>
    </w:p>
    <w:p w14:paraId="6C632E82" w14:textId="7E2E9878" w:rsidR="00600B0B" w:rsidRDefault="00600B0B" w:rsidP="00600B0B">
      <w:pPr>
        <w:pStyle w:val="ListParagraph"/>
        <w:numPr>
          <w:ilvl w:val="2"/>
          <w:numId w:val="4"/>
        </w:numPr>
      </w:pPr>
      <w:proofErr w:type="spellStart"/>
      <w:r w:rsidRPr="00600B0B">
        <w:t>prediction_market</w:t>
      </w:r>
      <w:proofErr w:type="spellEnd"/>
      <w:r w:rsidRPr="00600B0B">
        <w:t xml:space="preserve"> capital</w:t>
      </w:r>
    </w:p>
    <w:p w14:paraId="5FF85E60" w14:textId="77777777" w:rsidR="00FD3C06" w:rsidRDefault="00600B0B" w:rsidP="00FD3C06">
      <w:pPr>
        <w:pStyle w:val="ListParagraph"/>
        <w:numPr>
          <w:ilvl w:val="0"/>
          <w:numId w:val="4"/>
        </w:numPr>
      </w:pPr>
      <w:r>
        <w:t>PCA chart in 4D, 3D, 2D and other versions</w:t>
      </w:r>
    </w:p>
    <w:p w14:paraId="2E45EE2E" w14:textId="77777777" w:rsidR="00FD3C06" w:rsidRDefault="00600B0B" w:rsidP="00FD3C06">
      <w:pPr>
        <w:pStyle w:val="ListParagraph"/>
        <w:numPr>
          <w:ilvl w:val="2"/>
          <w:numId w:val="4"/>
        </w:numPr>
      </w:pPr>
      <w:proofErr w:type="spellStart"/>
      <w:r w:rsidRPr="00600B0B">
        <w:t>P</w:t>
      </w:r>
      <w:r w:rsidRPr="00600B0B">
        <w:t>ca</w:t>
      </w:r>
      <w:proofErr w:type="spellEnd"/>
    </w:p>
    <w:p w14:paraId="6D2995D4" w14:textId="30A7BE8D" w:rsidR="00600B0B" w:rsidRDefault="00600B0B" w:rsidP="00FD3C06">
      <w:pPr>
        <w:pStyle w:val="ListParagraph"/>
        <w:numPr>
          <w:ilvl w:val="2"/>
          <w:numId w:val="4"/>
        </w:numPr>
      </w:pPr>
      <w:proofErr w:type="spellStart"/>
      <w:r w:rsidRPr="00600B0B">
        <w:t>train_embeddings</w:t>
      </w:r>
      <w:proofErr w:type="spellEnd"/>
      <w:r w:rsidRPr="00600B0B">
        <w:t xml:space="preserve"> - word2vec_t-sne</w:t>
      </w:r>
    </w:p>
    <w:p w14:paraId="0E1EE0CC" w14:textId="77777777" w:rsidR="00FD3C06" w:rsidRDefault="00DA613E" w:rsidP="00FD3C06">
      <w:pPr>
        <w:pStyle w:val="ListParagraph"/>
        <w:numPr>
          <w:ilvl w:val="0"/>
          <w:numId w:val="6"/>
        </w:numPr>
      </w:pPr>
      <w:r>
        <w:t>dimensionality reduction with autoencoder instead of PCA, but we don’t need to reduce the dimensions after word embeddings model. It will need if we build the model using neural network model. Thus, just an auto</w:t>
      </w:r>
      <w:r w:rsidR="00816291">
        <w:t xml:space="preserve">encoder </w:t>
      </w:r>
      <w:r w:rsidR="00FD3C06">
        <w:t>implementation</w:t>
      </w:r>
    </w:p>
    <w:p w14:paraId="1259DEF4" w14:textId="15B9A5EB" w:rsidR="00DA613E" w:rsidRDefault="00FD3C06" w:rsidP="00FD3C06">
      <w:pPr>
        <w:pStyle w:val="ListParagraph"/>
        <w:numPr>
          <w:ilvl w:val="2"/>
          <w:numId w:val="6"/>
        </w:numPr>
      </w:pPr>
      <w:proofErr w:type="spellStart"/>
      <w:r w:rsidRPr="00FD3C06">
        <w:t>train_embeddings</w:t>
      </w:r>
      <w:proofErr w:type="spellEnd"/>
      <w:r w:rsidRPr="00FD3C06">
        <w:t xml:space="preserve"> - word2vec_autoencoder + </w:t>
      </w:r>
      <w:r>
        <w:t>prediction</w:t>
      </w:r>
    </w:p>
    <w:p w14:paraId="614A9C38" w14:textId="77777777" w:rsidR="00FD3C06" w:rsidRDefault="00FD3C06" w:rsidP="00FD3C06">
      <w:pPr>
        <w:pStyle w:val="ListParagraph"/>
        <w:numPr>
          <w:ilvl w:val="0"/>
          <w:numId w:val="6"/>
        </w:numPr>
      </w:pPr>
      <w:r>
        <w:t xml:space="preserve">fine tuning and LSTM model implementation, but we haven’t tuned the parameters. </w:t>
      </w:r>
    </w:p>
    <w:p w14:paraId="780D52DF" w14:textId="77777777" w:rsidR="00FD3C06" w:rsidRDefault="00FD3C06" w:rsidP="00FD3C06">
      <w:pPr>
        <w:pStyle w:val="ListParagraph"/>
        <w:numPr>
          <w:ilvl w:val="2"/>
          <w:numId w:val="6"/>
        </w:numPr>
      </w:pPr>
      <w:proofErr w:type="spellStart"/>
      <w:r w:rsidRPr="00FD3C06">
        <w:t>train_embeddings_updated</w:t>
      </w:r>
      <w:proofErr w:type="spellEnd"/>
      <w:r w:rsidRPr="00FD3C06">
        <w:t xml:space="preserve"> - word2vec- fine tuning</w:t>
      </w:r>
    </w:p>
    <w:p w14:paraId="5CF94D71" w14:textId="47BD135B" w:rsidR="00FD3C06" w:rsidRDefault="00FD3C06" w:rsidP="00FD3C06">
      <w:pPr>
        <w:pStyle w:val="ListParagraph"/>
        <w:numPr>
          <w:ilvl w:val="2"/>
          <w:numId w:val="6"/>
        </w:numPr>
      </w:pPr>
      <w:proofErr w:type="spellStart"/>
      <w:r w:rsidRPr="00FD3C06">
        <w:t>train_embeddings_updated</w:t>
      </w:r>
      <w:proofErr w:type="spellEnd"/>
      <w:r w:rsidRPr="00FD3C06">
        <w:t xml:space="preserve"> - word2vec - LSTM tuning</w:t>
      </w:r>
    </w:p>
    <w:p w14:paraId="3B9C66D2" w14:textId="571735D7" w:rsidR="00CF1391" w:rsidRDefault="00CF1391" w:rsidP="00CF1391"/>
    <w:p w14:paraId="307966F4" w14:textId="57AB6F44" w:rsidR="00CF1391" w:rsidRDefault="00CF1391" w:rsidP="00CF1391">
      <w:r>
        <w:t>thoughts for the future work</w:t>
      </w:r>
    </w:p>
    <w:p w14:paraId="66D873A5" w14:textId="3BB110DE" w:rsidR="00CF1391" w:rsidRDefault="00CF1391" w:rsidP="00CF1391">
      <w:pPr>
        <w:pStyle w:val="ListParagraph"/>
        <w:numPr>
          <w:ilvl w:val="0"/>
          <w:numId w:val="8"/>
        </w:numPr>
      </w:pPr>
      <w:r>
        <w:t>new input is needed, we think the input should be the matrix like this:</w:t>
      </w:r>
    </w:p>
    <w:p w14:paraId="4893138E" w14:textId="5B23565D" w:rsidR="00CF1391" w:rsidRDefault="003C5C56" w:rsidP="00CF1391">
      <w:pPr>
        <w:pStyle w:val="ListParagraph"/>
      </w:pPr>
      <w:r w:rsidRPr="003C5C56">
        <w:drawing>
          <wp:inline distT="0" distB="0" distL="0" distR="0" wp14:anchorId="75B507C5" wp14:editId="3CF8168A">
            <wp:extent cx="4801270" cy="438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270" cy="438211"/>
                    </a:xfrm>
                    <a:prstGeom prst="rect">
                      <a:avLst/>
                    </a:prstGeom>
                  </pic:spPr>
                </pic:pic>
              </a:graphicData>
            </a:graphic>
          </wp:inline>
        </w:drawing>
      </w:r>
    </w:p>
    <w:p w14:paraId="4B140B0B" w14:textId="146D5106" w:rsidR="008641A4" w:rsidRDefault="00CF1391" w:rsidP="003C5C56">
      <w:pPr>
        <w:pStyle w:val="ListParagraph"/>
      </w:pPr>
      <w:r>
        <w:t xml:space="preserve">X: to measure the </w:t>
      </w:r>
      <w:r w:rsidR="003C5C56">
        <w:t>position change of</w:t>
      </w:r>
      <w:r>
        <w:t xml:space="preserve"> the stock </w:t>
      </w:r>
      <w:r w:rsidR="003C5C56">
        <w:t xml:space="preserve">in the sentence </w:t>
      </w:r>
      <w:r>
        <w:t>move</w:t>
      </w:r>
      <w:r w:rsidR="003C5C56">
        <w:t>s</w:t>
      </w:r>
      <w:r>
        <w:t xml:space="preserve"> between 2 days. E.g. </w:t>
      </w:r>
      <w:r w:rsidR="003C5C56">
        <w:t xml:space="preserve">first day: [APL, </w:t>
      </w:r>
      <w:proofErr w:type="gramStart"/>
      <w:r w:rsidR="003C5C56">
        <w:t>…..</w:t>
      </w:r>
      <w:proofErr w:type="gramEnd"/>
      <w:r w:rsidR="003C5C56">
        <w:t>], second day: [A, APL,….], then should be [-1, 0, 0]</w:t>
      </w:r>
    </w:p>
    <w:p w14:paraId="53EC1DEA" w14:textId="77777777" w:rsidR="005525B6" w:rsidRDefault="005525B6" w:rsidP="003C5C56">
      <w:pPr>
        <w:pStyle w:val="ListParagraph"/>
      </w:pPr>
    </w:p>
    <w:p w14:paraId="0879C7E5" w14:textId="02FD8BE2" w:rsidR="003C5C56" w:rsidRDefault="003C5C56" w:rsidP="003C5C56">
      <w:pPr>
        <w:pStyle w:val="ListParagraph"/>
      </w:pPr>
      <w:r>
        <w:t>Glove embeddings: to get the vector representation of the position change in the glove pretrained model. It’s a method to make the computer read ‘-1’ is smaller than ‘1’</w:t>
      </w:r>
    </w:p>
    <w:p w14:paraId="71CC8C9E" w14:textId="77777777" w:rsidR="005525B6" w:rsidRDefault="005525B6" w:rsidP="003C5C56">
      <w:pPr>
        <w:pStyle w:val="ListParagraph"/>
      </w:pPr>
    </w:p>
    <w:p w14:paraId="2037BAAC" w14:textId="4F3B6AE1" w:rsidR="003C5C56" w:rsidRDefault="003C5C56" w:rsidP="003C5C56">
      <w:pPr>
        <w:pStyle w:val="ListParagraph"/>
      </w:pPr>
      <w:r>
        <w:t>One-hot embe</w:t>
      </w:r>
      <w:r w:rsidR="00FE6C2E">
        <w:t>d</w:t>
      </w:r>
      <w:r>
        <w:t xml:space="preserve">ding: </w:t>
      </w:r>
      <w:r w:rsidR="00FE6C2E">
        <w:t>to measure the ordering of the company name. it should not be changed even the day change. Because the order</w:t>
      </w:r>
      <w:r w:rsidR="005525B6">
        <w:rPr>
          <w:rFonts w:hint="eastAsia"/>
        </w:rPr>
        <w:t xml:space="preserve"> is</w:t>
      </w:r>
      <w:r w:rsidR="005525B6">
        <w:t xml:space="preserve"> </w:t>
      </w:r>
      <w:r w:rsidR="005525B6">
        <w:rPr>
          <w:rFonts w:hint="eastAsia"/>
        </w:rPr>
        <w:t>mixed</w:t>
      </w:r>
      <w:r w:rsidR="005525B6">
        <w:t>.</w:t>
      </w:r>
    </w:p>
    <w:p w14:paraId="2DD3325E" w14:textId="49595FE6" w:rsidR="005525B6" w:rsidRDefault="005525B6" w:rsidP="005525B6"/>
    <w:p w14:paraId="04C0E8B4" w14:textId="1A3B907F" w:rsidR="005525B6" w:rsidRDefault="005525B6" w:rsidP="005525B6">
      <w:pPr>
        <w:pStyle w:val="ListParagraph"/>
        <w:numPr>
          <w:ilvl w:val="0"/>
          <w:numId w:val="8"/>
        </w:numPr>
      </w:pPr>
      <w:r>
        <w:t>New model is needed, you probably can try to use LSTM with attention instead of word2vec</w:t>
      </w:r>
    </w:p>
    <w:p w14:paraId="40D16DC7" w14:textId="24B68551" w:rsidR="005525B6" w:rsidRDefault="005525B6" w:rsidP="005525B6">
      <w:pPr>
        <w:ind w:left="360"/>
      </w:pPr>
    </w:p>
    <w:p w14:paraId="092547D3" w14:textId="0EE3DDD6" w:rsidR="005525B6" w:rsidRDefault="005525B6" w:rsidP="005525B6">
      <w:pPr>
        <w:pStyle w:val="ListParagraph"/>
        <w:numPr>
          <w:ilvl w:val="0"/>
          <w:numId w:val="8"/>
        </w:numPr>
      </w:pPr>
      <w:r>
        <w:t xml:space="preserve">Word2vec and FastText </w:t>
      </w:r>
      <w:r w:rsidR="00397325">
        <w:t>are getting</w:t>
      </w:r>
      <w:r>
        <w:t xml:space="preserve"> similar result</w:t>
      </w:r>
      <w:r w:rsidR="00397325">
        <w:t>s</w:t>
      </w:r>
      <w:r>
        <w:t xml:space="preserve"> just because they are similar models. FastText has one more N-gram feature in term of word2vec</w:t>
      </w:r>
    </w:p>
    <w:p w14:paraId="67DC217C" w14:textId="77777777" w:rsidR="005525B6" w:rsidRDefault="005525B6" w:rsidP="003C5C56">
      <w:pPr>
        <w:pStyle w:val="ListParagraph"/>
        <w:rPr>
          <w:rFonts w:hint="eastAsia"/>
        </w:rPr>
      </w:pPr>
    </w:p>
    <w:sectPr w:rsidR="005525B6" w:rsidSect="009B3CC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1BE"/>
    <w:multiLevelType w:val="hybridMultilevel"/>
    <w:tmpl w:val="39A4AB02"/>
    <w:lvl w:ilvl="0" w:tplc="576A00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65493"/>
    <w:multiLevelType w:val="hybridMultilevel"/>
    <w:tmpl w:val="DBE2F6E0"/>
    <w:lvl w:ilvl="0" w:tplc="3AE6F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AC2D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FF17782"/>
    <w:multiLevelType w:val="hybridMultilevel"/>
    <w:tmpl w:val="B1F21FC2"/>
    <w:lvl w:ilvl="0" w:tplc="576A002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15D7E"/>
    <w:multiLevelType w:val="hybridMultilevel"/>
    <w:tmpl w:val="D576BBBC"/>
    <w:lvl w:ilvl="0" w:tplc="576A00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A72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1D648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5184F33"/>
    <w:multiLevelType w:val="hybridMultilevel"/>
    <w:tmpl w:val="B1DE27DC"/>
    <w:lvl w:ilvl="0" w:tplc="0144C6D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002044">
    <w:abstractNumId w:val="3"/>
  </w:num>
  <w:num w:numId="2" w16cid:durableId="728958686">
    <w:abstractNumId w:val="1"/>
  </w:num>
  <w:num w:numId="3" w16cid:durableId="2049066439">
    <w:abstractNumId w:val="2"/>
  </w:num>
  <w:num w:numId="4" w16cid:durableId="1038776316">
    <w:abstractNumId w:val="6"/>
  </w:num>
  <w:num w:numId="5" w16cid:durableId="32925292">
    <w:abstractNumId w:val="7"/>
  </w:num>
  <w:num w:numId="6" w16cid:durableId="1250576707">
    <w:abstractNumId w:val="5"/>
  </w:num>
  <w:num w:numId="7" w16cid:durableId="575821635">
    <w:abstractNumId w:val="4"/>
  </w:num>
  <w:num w:numId="8" w16cid:durableId="2313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F0"/>
    <w:rsid w:val="00107EC4"/>
    <w:rsid w:val="00397325"/>
    <w:rsid w:val="003C5C56"/>
    <w:rsid w:val="005525B6"/>
    <w:rsid w:val="00600B0B"/>
    <w:rsid w:val="00816291"/>
    <w:rsid w:val="008641A4"/>
    <w:rsid w:val="009152F0"/>
    <w:rsid w:val="009B3CCB"/>
    <w:rsid w:val="00CF1391"/>
    <w:rsid w:val="00DA613E"/>
    <w:rsid w:val="00F9521C"/>
    <w:rsid w:val="00FD3C06"/>
    <w:rsid w:val="00FE6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CE88"/>
  <w15:chartTrackingRefBased/>
  <w15:docId w15:val="{3846A72F-8E49-454C-903E-0BAF760A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Cs w:val="3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Zhelu</dc:creator>
  <cp:keywords/>
  <dc:description/>
  <cp:lastModifiedBy>Mai, Zhelu</cp:lastModifiedBy>
  <cp:revision>2</cp:revision>
  <dcterms:created xsi:type="dcterms:W3CDTF">2022-06-24T14:20:00Z</dcterms:created>
  <dcterms:modified xsi:type="dcterms:W3CDTF">2022-06-24T16:14:00Z</dcterms:modified>
</cp:coreProperties>
</file>