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01700" w14:textId="77777777" w:rsidR="00A0670E" w:rsidRDefault="00A0670E" w:rsidP="00A0670E">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Interpretation</w:t>
      </w:r>
      <w:r>
        <w:rPr>
          <w:rFonts w:ascii="Times New Roman" w:eastAsia="Times New Roman" w:hAnsi="Times New Roman" w:cs="Times New Roman"/>
          <w:sz w:val="24"/>
          <w:szCs w:val="24"/>
          <w:lang w:eastAsia="en-IN"/>
        </w:rPr>
        <w:t>:</w:t>
      </w:r>
    </w:p>
    <w:p w14:paraId="7A4F47CC" w14:textId="77777777" w:rsidR="00A0670E" w:rsidRPr="00A0670E" w:rsidRDefault="00A0670E" w:rsidP="00A0670E">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0670E">
        <w:rPr>
          <w:rFonts w:ascii="Times New Roman" w:eastAsia="Times New Roman" w:hAnsi="Times New Roman" w:cs="Times New Roman"/>
          <w:sz w:val="24"/>
          <w:szCs w:val="24"/>
          <w:lang w:eastAsia="en-IN"/>
        </w:rPr>
        <w:t>The scores are interpreted using the following severity ratings:</w:t>
      </w:r>
    </w:p>
    <w:tbl>
      <w:tblPr>
        <w:tblW w:w="0" w:type="auto"/>
        <w:tblCellSpacing w:w="15" w:type="dxa"/>
        <w:tblLook w:val="04A0" w:firstRow="1" w:lastRow="0" w:firstColumn="1" w:lastColumn="0" w:noHBand="0" w:noVBand="1"/>
      </w:tblPr>
      <w:tblGrid>
        <w:gridCol w:w="1788"/>
        <w:gridCol w:w="1194"/>
        <w:gridCol w:w="860"/>
        <w:gridCol w:w="689"/>
      </w:tblGrid>
      <w:tr w:rsidR="00A0670E" w14:paraId="4E8510F9" w14:textId="77777777" w:rsidTr="00A0670E">
        <w:trPr>
          <w:tblHeader/>
          <w:tblCellSpacing w:w="15" w:type="dxa"/>
        </w:trPr>
        <w:tc>
          <w:tcPr>
            <w:tcW w:w="0" w:type="auto"/>
            <w:tcMar>
              <w:top w:w="15" w:type="dxa"/>
              <w:left w:w="15" w:type="dxa"/>
              <w:bottom w:w="15" w:type="dxa"/>
              <w:right w:w="15" w:type="dxa"/>
            </w:tcMar>
            <w:vAlign w:val="center"/>
            <w:hideMark/>
          </w:tcPr>
          <w:p w14:paraId="4E824423" w14:textId="77777777" w:rsidR="00A0670E" w:rsidRDefault="00A0670E" w:rsidP="00A0670E">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Severity</w:t>
            </w:r>
          </w:p>
        </w:tc>
        <w:tc>
          <w:tcPr>
            <w:tcW w:w="0" w:type="auto"/>
            <w:tcMar>
              <w:top w:w="15" w:type="dxa"/>
              <w:left w:w="15" w:type="dxa"/>
              <w:bottom w:w="15" w:type="dxa"/>
              <w:right w:w="15" w:type="dxa"/>
            </w:tcMar>
            <w:vAlign w:val="center"/>
            <w:hideMark/>
          </w:tcPr>
          <w:p w14:paraId="767CC342" w14:textId="77777777" w:rsidR="00A0670E" w:rsidRDefault="00A0670E" w:rsidP="00A0670E">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Depression</w:t>
            </w:r>
          </w:p>
        </w:tc>
        <w:tc>
          <w:tcPr>
            <w:tcW w:w="0" w:type="auto"/>
            <w:tcMar>
              <w:top w:w="15" w:type="dxa"/>
              <w:left w:w="15" w:type="dxa"/>
              <w:bottom w:w="15" w:type="dxa"/>
              <w:right w:w="15" w:type="dxa"/>
            </w:tcMar>
            <w:vAlign w:val="center"/>
            <w:hideMark/>
          </w:tcPr>
          <w:p w14:paraId="2B5BC54C" w14:textId="77777777" w:rsidR="00A0670E" w:rsidRDefault="00A0670E" w:rsidP="00A0670E">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Anxiety</w:t>
            </w:r>
          </w:p>
        </w:tc>
        <w:tc>
          <w:tcPr>
            <w:tcW w:w="0" w:type="auto"/>
            <w:tcMar>
              <w:top w:w="15" w:type="dxa"/>
              <w:left w:w="15" w:type="dxa"/>
              <w:bottom w:w="15" w:type="dxa"/>
              <w:right w:w="15" w:type="dxa"/>
            </w:tcMar>
            <w:vAlign w:val="center"/>
            <w:hideMark/>
          </w:tcPr>
          <w:p w14:paraId="7AACB412" w14:textId="77777777" w:rsidR="00A0670E" w:rsidRDefault="00A0670E" w:rsidP="00A0670E">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Stress</w:t>
            </w:r>
          </w:p>
        </w:tc>
      </w:tr>
      <w:tr w:rsidR="00A0670E" w14:paraId="44E919D8" w14:textId="77777777" w:rsidTr="00A0670E">
        <w:trPr>
          <w:tblCellSpacing w:w="15" w:type="dxa"/>
        </w:trPr>
        <w:tc>
          <w:tcPr>
            <w:tcW w:w="0" w:type="auto"/>
            <w:tcMar>
              <w:top w:w="15" w:type="dxa"/>
              <w:left w:w="15" w:type="dxa"/>
              <w:bottom w:w="15" w:type="dxa"/>
              <w:right w:w="15" w:type="dxa"/>
            </w:tcMar>
            <w:vAlign w:val="center"/>
            <w:hideMark/>
          </w:tcPr>
          <w:p w14:paraId="61E8F2CD"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Normal</w:t>
            </w:r>
          </w:p>
        </w:tc>
        <w:tc>
          <w:tcPr>
            <w:tcW w:w="0" w:type="auto"/>
            <w:tcMar>
              <w:top w:w="15" w:type="dxa"/>
              <w:left w:w="15" w:type="dxa"/>
              <w:bottom w:w="15" w:type="dxa"/>
              <w:right w:w="15" w:type="dxa"/>
            </w:tcMar>
            <w:vAlign w:val="center"/>
            <w:hideMark/>
          </w:tcPr>
          <w:p w14:paraId="40B79437"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0-9</w:t>
            </w:r>
          </w:p>
        </w:tc>
        <w:tc>
          <w:tcPr>
            <w:tcW w:w="0" w:type="auto"/>
            <w:tcMar>
              <w:top w:w="15" w:type="dxa"/>
              <w:left w:w="15" w:type="dxa"/>
              <w:bottom w:w="15" w:type="dxa"/>
              <w:right w:w="15" w:type="dxa"/>
            </w:tcMar>
            <w:vAlign w:val="center"/>
            <w:hideMark/>
          </w:tcPr>
          <w:p w14:paraId="5DBDD17A"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w:t>
            </w:r>
          </w:p>
        </w:tc>
        <w:tc>
          <w:tcPr>
            <w:tcW w:w="0" w:type="auto"/>
            <w:tcMar>
              <w:top w:w="15" w:type="dxa"/>
              <w:left w:w="15" w:type="dxa"/>
              <w:bottom w:w="15" w:type="dxa"/>
              <w:right w:w="15" w:type="dxa"/>
            </w:tcMar>
            <w:vAlign w:val="center"/>
            <w:hideMark/>
          </w:tcPr>
          <w:p w14:paraId="561A2ACF"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0-14</w:t>
            </w:r>
          </w:p>
        </w:tc>
      </w:tr>
      <w:tr w:rsidR="00A0670E" w14:paraId="35E5CC3F" w14:textId="77777777" w:rsidTr="00A0670E">
        <w:trPr>
          <w:tblCellSpacing w:w="15" w:type="dxa"/>
        </w:trPr>
        <w:tc>
          <w:tcPr>
            <w:tcW w:w="0" w:type="auto"/>
            <w:tcMar>
              <w:top w:w="15" w:type="dxa"/>
              <w:left w:w="15" w:type="dxa"/>
              <w:bottom w:w="15" w:type="dxa"/>
              <w:right w:w="15" w:type="dxa"/>
            </w:tcMar>
            <w:vAlign w:val="center"/>
            <w:hideMark/>
          </w:tcPr>
          <w:p w14:paraId="3D915AB8"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Mild</w:t>
            </w:r>
          </w:p>
        </w:tc>
        <w:tc>
          <w:tcPr>
            <w:tcW w:w="0" w:type="auto"/>
            <w:tcMar>
              <w:top w:w="15" w:type="dxa"/>
              <w:left w:w="15" w:type="dxa"/>
              <w:bottom w:w="15" w:type="dxa"/>
              <w:right w:w="15" w:type="dxa"/>
            </w:tcMar>
            <w:vAlign w:val="center"/>
            <w:hideMark/>
          </w:tcPr>
          <w:p w14:paraId="0C522A3A"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10-13</w:t>
            </w:r>
          </w:p>
        </w:tc>
        <w:tc>
          <w:tcPr>
            <w:tcW w:w="0" w:type="auto"/>
            <w:tcMar>
              <w:top w:w="15" w:type="dxa"/>
              <w:left w:w="15" w:type="dxa"/>
              <w:bottom w:w="15" w:type="dxa"/>
              <w:right w:w="15" w:type="dxa"/>
            </w:tcMar>
            <w:vAlign w:val="center"/>
            <w:hideMark/>
          </w:tcPr>
          <w:p w14:paraId="472A9D54"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8-9</w:t>
            </w:r>
          </w:p>
        </w:tc>
        <w:tc>
          <w:tcPr>
            <w:tcW w:w="0" w:type="auto"/>
            <w:tcMar>
              <w:top w:w="15" w:type="dxa"/>
              <w:left w:w="15" w:type="dxa"/>
              <w:bottom w:w="15" w:type="dxa"/>
              <w:right w:w="15" w:type="dxa"/>
            </w:tcMar>
            <w:vAlign w:val="center"/>
            <w:hideMark/>
          </w:tcPr>
          <w:p w14:paraId="48E28A70"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15-18</w:t>
            </w:r>
          </w:p>
        </w:tc>
      </w:tr>
      <w:tr w:rsidR="00A0670E" w14:paraId="7B4FD537" w14:textId="77777777" w:rsidTr="00A0670E">
        <w:trPr>
          <w:tblCellSpacing w:w="15" w:type="dxa"/>
        </w:trPr>
        <w:tc>
          <w:tcPr>
            <w:tcW w:w="0" w:type="auto"/>
            <w:tcMar>
              <w:top w:w="15" w:type="dxa"/>
              <w:left w:w="15" w:type="dxa"/>
              <w:bottom w:w="15" w:type="dxa"/>
              <w:right w:w="15" w:type="dxa"/>
            </w:tcMar>
            <w:vAlign w:val="center"/>
            <w:hideMark/>
          </w:tcPr>
          <w:p w14:paraId="4BD95365"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Moderate</w:t>
            </w:r>
          </w:p>
        </w:tc>
        <w:tc>
          <w:tcPr>
            <w:tcW w:w="0" w:type="auto"/>
            <w:tcMar>
              <w:top w:w="15" w:type="dxa"/>
              <w:left w:w="15" w:type="dxa"/>
              <w:bottom w:w="15" w:type="dxa"/>
              <w:right w:w="15" w:type="dxa"/>
            </w:tcMar>
            <w:vAlign w:val="center"/>
            <w:hideMark/>
          </w:tcPr>
          <w:p w14:paraId="6B61209B"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14-20</w:t>
            </w:r>
          </w:p>
        </w:tc>
        <w:tc>
          <w:tcPr>
            <w:tcW w:w="0" w:type="auto"/>
            <w:tcMar>
              <w:top w:w="15" w:type="dxa"/>
              <w:left w:w="15" w:type="dxa"/>
              <w:bottom w:w="15" w:type="dxa"/>
              <w:right w:w="15" w:type="dxa"/>
            </w:tcMar>
            <w:vAlign w:val="center"/>
            <w:hideMark/>
          </w:tcPr>
          <w:p w14:paraId="082CCF20"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10-14</w:t>
            </w:r>
          </w:p>
        </w:tc>
        <w:tc>
          <w:tcPr>
            <w:tcW w:w="0" w:type="auto"/>
            <w:tcMar>
              <w:top w:w="15" w:type="dxa"/>
              <w:left w:w="15" w:type="dxa"/>
              <w:bottom w:w="15" w:type="dxa"/>
              <w:right w:w="15" w:type="dxa"/>
            </w:tcMar>
            <w:vAlign w:val="center"/>
            <w:hideMark/>
          </w:tcPr>
          <w:p w14:paraId="3A12B8FF"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19-25</w:t>
            </w:r>
          </w:p>
        </w:tc>
      </w:tr>
      <w:tr w:rsidR="00A0670E" w14:paraId="069EEB34" w14:textId="77777777" w:rsidTr="00A0670E">
        <w:trPr>
          <w:tblCellSpacing w:w="15" w:type="dxa"/>
        </w:trPr>
        <w:tc>
          <w:tcPr>
            <w:tcW w:w="0" w:type="auto"/>
            <w:tcMar>
              <w:top w:w="15" w:type="dxa"/>
              <w:left w:w="15" w:type="dxa"/>
              <w:bottom w:w="15" w:type="dxa"/>
              <w:right w:w="15" w:type="dxa"/>
            </w:tcMar>
            <w:vAlign w:val="center"/>
            <w:hideMark/>
          </w:tcPr>
          <w:p w14:paraId="40B3A33B"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Severe</w:t>
            </w:r>
          </w:p>
        </w:tc>
        <w:tc>
          <w:tcPr>
            <w:tcW w:w="0" w:type="auto"/>
            <w:tcMar>
              <w:top w:w="15" w:type="dxa"/>
              <w:left w:w="15" w:type="dxa"/>
              <w:bottom w:w="15" w:type="dxa"/>
              <w:right w:w="15" w:type="dxa"/>
            </w:tcMar>
            <w:vAlign w:val="center"/>
            <w:hideMark/>
          </w:tcPr>
          <w:p w14:paraId="4689D8D6"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21-27</w:t>
            </w:r>
          </w:p>
        </w:tc>
        <w:tc>
          <w:tcPr>
            <w:tcW w:w="0" w:type="auto"/>
            <w:tcMar>
              <w:top w:w="15" w:type="dxa"/>
              <w:left w:w="15" w:type="dxa"/>
              <w:bottom w:w="15" w:type="dxa"/>
              <w:right w:w="15" w:type="dxa"/>
            </w:tcMar>
            <w:vAlign w:val="center"/>
            <w:hideMark/>
          </w:tcPr>
          <w:p w14:paraId="315071BE"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15-19</w:t>
            </w:r>
          </w:p>
        </w:tc>
        <w:tc>
          <w:tcPr>
            <w:tcW w:w="0" w:type="auto"/>
            <w:tcMar>
              <w:top w:w="15" w:type="dxa"/>
              <w:left w:w="15" w:type="dxa"/>
              <w:bottom w:w="15" w:type="dxa"/>
              <w:right w:w="15" w:type="dxa"/>
            </w:tcMar>
            <w:vAlign w:val="center"/>
            <w:hideMark/>
          </w:tcPr>
          <w:p w14:paraId="7628645B"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26-33</w:t>
            </w:r>
          </w:p>
        </w:tc>
      </w:tr>
      <w:tr w:rsidR="00A0670E" w14:paraId="5397ACD5" w14:textId="77777777" w:rsidTr="00A0670E">
        <w:trPr>
          <w:tblCellSpacing w:w="15" w:type="dxa"/>
        </w:trPr>
        <w:tc>
          <w:tcPr>
            <w:tcW w:w="0" w:type="auto"/>
            <w:tcMar>
              <w:top w:w="15" w:type="dxa"/>
              <w:left w:w="15" w:type="dxa"/>
              <w:bottom w:w="15" w:type="dxa"/>
              <w:right w:w="15" w:type="dxa"/>
            </w:tcMar>
            <w:vAlign w:val="center"/>
            <w:hideMark/>
          </w:tcPr>
          <w:p w14:paraId="19B1CBFC"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Extremely Severe</w:t>
            </w:r>
          </w:p>
        </w:tc>
        <w:tc>
          <w:tcPr>
            <w:tcW w:w="0" w:type="auto"/>
            <w:tcMar>
              <w:top w:w="15" w:type="dxa"/>
              <w:left w:w="15" w:type="dxa"/>
              <w:bottom w:w="15" w:type="dxa"/>
              <w:right w:w="15" w:type="dxa"/>
            </w:tcMar>
            <w:vAlign w:val="center"/>
            <w:hideMark/>
          </w:tcPr>
          <w:p w14:paraId="54EB4ED3"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28+</w:t>
            </w:r>
          </w:p>
        </w:tc>
        <w:tc>
          <w:tcPr>
            <w:tcW w:w="0" w:type="auto"/>
            <w:tcMar>
              <w:top w:w="15" w:type="dxa"/>
              <w:left w:w="15" w:type="dxa"/>
              <w:bottom w:w="15" w:type="dxa"/>
              <w:right w:w="15" w:type="dxa"/>
            </w:tcMar>
            <w:vAlign w:val="center"/>
            <w:hideMark/>
          </w:tcPr>
          <w:p w14:paraId="623BCB0B"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0" w:type="auto"/>
            <w:tcMar>
              <w:top w:w="15" w:type="dxa"/>
              <w:left w:w="15" w:type="dxa"/>
              <w:bottom w:w="15" w:type="dxa"/>
              <w:right w:w="15" w:type="dxa"/>
            </w:tcMar>
            <w:vAlign w:val="center"/>
            <w:hideMark/>
          </w:tcPr>
          <w:p w14:paraId="2AE94F65"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34+</w:t>
            </w:r>
          </w:p>
        </w:tc>
      </w:tr>
    </w:tbl>
    <w:p w14:paraId="7CCE4ABB" w14:textId="77777777" w:rsidR="00A0670E" w:rsidRDefault="00A0670E" w:rsidP="00A0670E">
      <w:pPr>
        <w:spacing w:line="360" w:lineRule="auto"/>
        <w:jc w:val="both"/>
        <w:rPr>
          <w:rFonts w:ascii="Times New Roman" w:hAnsi="Times New Roman" w:cs="Times New Roman"/>
          <w:sz w:val="24"/>
          <w:szCs w:val="24"/>
        </w:rPr>
      </w:pPr>
    </w:p>
    <w:p w14:paraId="3C06572C" w14:textId="77777777" w:rsidR="00A0670E" w:rsidRPr="00A0670E" w:rsidRDefault="00A0670E" w:rsidP="00A0670E">
      <w:pPr>
        <w:spacing w:line="360" w:lineRule="auto"/>
        <w:jc w:val="both"/>
        <w:rPr>
          <w:rFonts w:ascii="Times New Roman" w:hAnsi="Times New Roman" w:cs="Times New Roman"/>
          <w:b/>
          <w:bCs/>
          <w:color w:val="FF0000"/>
          <w:sz w:val="28"/>
          <w:szCs w:val="28"/>
          <w:u w:val="single"/>
        </w:rPr>
      </w:pPr>
      <w:r w:rsidRPr="00A0670E">
        <w:rPr>
          <w:rFonts w:ascii="Times New Roman" w:hAnsi="Times New Roman" w:cs="Times New Roman"/>
          <w:b/>
          <w:bCs/>
          <w:color w:val="FF0000"/>
          <w:sz w:val="28"/>
          <w:szCs w:val="28"/>
          <w:u w:val="single"/>
        </w:rPr>
        <w:t xml:space="preserve">For depression- </w:t>
      </w:r>
    </w:p>
    <w:p w14:paraId="5A4AF73E" w14:textId="77777777" w:rsidR="00A0670E" w:rsidRDefault="00A0670E" w:rsidP="00A067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r>
        <w:rPr>
          <w:rFonts w:ascii="Times New Roman" w:hAnsi="Times New Roman" w:cs="Times New Roman"/>
          <w:b/>
          <w:bCs/>
          <w:sz w:val="24"/>
          <w:szCs w:val="24"/>
        </w:rPr>
        <w:tab/>
        <w:t>Depression</w:t>
      </w:r>
    </w:p>
    <w:p w14:paraId="08FBF193"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Normal</w:t>
      </w:r>
      <w:r>
        <w:rPr>
          <w:rFonts w:ascii="Times New Roman" w:hAnsi="Times New Roman" w:cs="Times New Roman"/>
          <w:sz w:val="24"/>
          <w:szCs w:val="24"/>
        </w:rPr>
        <w:tab/>
        <w:t xml:space="preserve">       0-9</w:t>
      </w:r>
    </w:p>
    <w:p w14:paraId="446F4508"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Mild</w:t>
      </w:r>
      <w:r>
        <w:rPr>
          <w:rFonts w:ascii="Times New Roman" w:hAnsi="Times New Roman" w:cs="Times New Roman"/>
          <w:sz w:val="24"/>
          <w:szCs w:val="24"/>
        </w:rPr>
        <w:tab/>
        <w:t xml:space="preserve">               10-13</w:t>
      </w:r>
    </w:p>
    <w:p w14:paraId="7BB81952"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Moderate</w:t>
      </w:r>
      <w:r>
        <w:rPr>
          <w:rFonts w:ascii="Times New Roman" w:hAnsi="Times New Roman" w:cs="Times New Roman"/>
          <w:sz w:val="24"/>
          <w:szCs w:val="24"/>
        </w:rPr>
        <w:tab/>
        <w:t xml:space="preserve">    14-20</w:t>
      </w:r>
    </w:p>
    <w:p w14:paraId="60B061B0"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Severe                 21-27</w:t>
      </w:r>
    </w:p>
    <w:p w14:paraId="2734A78E" w14:textId="2C852106"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Extremely Severe</w:t>
      </w:r>
      <w:r>
        <w:rPr>
          <w:rFonts w:ascii="Times New Roman" w:hAnsi="Times New Roman" w:cs="Times New Roman"/>
          <w:sz w:val="24"/>
          <w:szCs w:val="24"/>
        </w:rPr>
        <w:tab/>
        <w:t>28+</w:t>
      </w:r>
    </w:p>
    <w:p w14:paraId="0A50B588" w14:textId="77777777" w:rsidR="00A0670E" w:rsidRDefault="00A0670E" w:rsidP="00A0670E">
      <w:pPr>
        <w:spacing w:line="360" w:lineRule="auto"/>
        <w:jc w:val="both"/>
        <w:rPr>
          <w:rFonts w:ascii="Times New Roman" w:hAnsi="Times New Roman" w:cs="Times New Roman"/>
          <w:sz w:val="24"/>
          <w:szCs w:val="24"/>
        </w:rPr>
      </w:pPr>
    </w:p>
    <w:p w14:paraId="2A0CAE28" w14:textId="5550C76B"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t>Mild Depression</w:t>
      </w:r>
    </w:p>
    <w:p w14:paraId="4381F784" w14:textId="396394DB"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1. **Self-Help Strategies**: Encouraging regular physical activity, maintaining a healthy diet, and ensuring adequate sleep.</w:t>
      </w:r>
      <w:r w:rsidR="00012AD4">
        <w:rPr>
          <w:rFonts w:ascii="Times New Roman" w:hAnsi="Times New Roman" w:cs="Times New Roman"/>
          <w:sz w:val="24"/>
          <w:szCs w:val="24"/>
        </w:rPr>
        <w:t xml:space="preserve"> </w:t>
      </w:r>
    </w:p>
    <w:p w14:paraId="6C016BA0" w14:textId="3C526AD4"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2. **Psychotherapy**: Cognitive Behavioral Therapy (CBT) and Interpersonal Therapy (IPT) are effective.</w:t>
      </w:r>
      <w:r w:rsidR="00012AD4">
        <w:rPr>
          <w:rFonts w:ascii="Times New Roman" w:hAnsi="Times New Roman" w:cs="Times New Roman"/>
          <w:sz w:val="24"/>
          <w:szCs w:val="24"/>
        </w:rPr>
        <w:t xml:space="preserve"> </w:t>
      </w:r>
    </w:p>
    <w:p w14:paraId="0D8ACFD1" w14:textId="40D9159E"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3. **Lifestyle Changes**: Stress management techniques such as mindfulness, yoga, and relaxation exercises.</w:t>
      </w:r>
      <w:r w:rsidR="00012AD4">
        <w:rPr>
          <w:rFonts w:ascii="Times New Roman" w:hAnsi="Times New Roman" w:cs="Times New Roman"/>
          <w:sz w:val="24"/>
          <w:szCs w:val="24"/>
        </w:rPr>
        <w:t xml:space="preserve"> </w:t>
      </w:r>
    </w:p>
    <w:p w14:paraId="21532D9D"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4. **Support Groups**: Participation in support groups or peer support programs.</w:t>
      </w:r>
    </w:p>
    <w:p w14:paraId="0F09ABB7" w14:textId="77777777" w:rsidR="00A0670E" w:rsidRDefault="00A0670E" w:rsidP="00A0670E">
      <w:pPr>
        <w:spacing w:line="360" w:lineRule="auto"/>
        <w:jc w:val="both"/>
        <w:rPr>
          <w:rFonts w:ascii="Times New Roman" w:hAnsi="Times New Roman" w:cs="Times New Roman"/>
          <w:sz w:val="24"/>
          <w:szCs w:val="24"/>
        </w:rPr>
      </w:pPr>
    </w:p>
    <w:p w14:paraId="010D507E" w14:textId="16FF49BC"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lastRenderedPageBreak/>
        <w:t>Moderate Depression</w:t>
      </w:r>
    </w:p>
    <w:p w14:paraId="76D5B069" w14:textId="1C720D25"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**Psychotherapy**: More intensive CBT or </w:t>
      </w:r>
      <w:r w:rsidR="004B2E83">
        <w:rPr>
          <w:rFonts w:ascii="Times New Roman" w:hAnsi="Times New Roman" w:cs="Times New Roman"/>
          <w:sz w:val="24"/>
          <w:szCs w:val="24"/>
        </w:rPr>
        <w:t>interpersonal therapy</w:t>
      </w:r>
      <w:r>
        <w:rPr>
          <w:rFonts w:ascii="Times New Roman" w:hAnsi="Times New Roman" w:cs="Times New Roman"/>
          <w:sz w:val="24"/>
          <w:szCs w:val="24"/>
        </w:rPr>
        <w:t xml:space="preserve"> sessions, possibly combined with other forms of therapy</w:t>
      </w:r>
      <w:r w:rsidR="00012AD4">
        <w:rPr>
          <w:rFonts w:ascii="Times New Roman" w:hAnsi="Times New Roman" w:cs="Times New Roman"/>
          <w:sz w:val="24"/>
          <w:szCs w:val="24"/>
        </w:rPr>
        <w:t xml:space="preserve">. </w:t>
      </w:r>
    </w:p>
    <w:p w14:paraId="7EDDA6A6" w14:textId="5ABC806B"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2. **Medication**: Antidepressants might be prescribed if there is no sufficient response to psychotherapy alone.</w:t>
      </w:r>
    </w:p>
    <w:p w14:paraId="325BB018" w14:textId="78851EB2"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3. **Lifestyle Modifications**:</w:t>
      </w:r>
      <w:r w:rsidR="00051184">
        <w:rPr>
          <w:rFonts w:ascii="Times New Roman" w:hAnsi="Times New Roman" w:cs="Times New Roman"/>
          <w:sz w:val="24"/>
          <w:szCs w:val="24"/>
        </w:rPr>
        <w:t xml:space="preserve"> Emphasize</w:t>
      </w:r>
      <w:r>
        <w:rPr>
          <w:rFonts w:ascii="Times New Roman" w:hAnsi="Times New Roman" w:cs="Times New Roman"/>
          <w:sz w:val="24"/>
          <w:szCs w:val="24"/>
        </w:rPr>
        <w:t xml:space="preserve"> lifestyle changes, including exercise, nutrition, and sleep hygiene</w:t>
      </w:r>
      <w:r w:rsidR="00051184">
        <w:rPr>
          <w:rFonts w:ascii="Times New Roman" w:hAnsi="Times New Roman" w:cs="Times New Roman"/>
          <w:sz w:val="24"/>
          <w:szCs w:val="24"/>
        </w:rPr>
        <w:t>,</w:t>
      </w:r>
      <w:r>
        <w:rPr>
          <w:rFonts w:ascii="Times New Roman" w:hAnsi="Times New Roman" w:cs="Times New Roman"/>
          <w:sz w:val="24"/>
          <w:szCs w:val="24"/>
        </w:rPr>
        <w:t xml:space="preserve"> and consider joining support groups or therapy groups.</w:t>
      </w:r>
      <w:r w:rsidR="00012AD4">
        <w:rPr>
          <w:rFonts w:ascii="Times New Roman" w:hAnsi="Times New Roman" w:cs="Times New Roman"/>
          <w:sz w:val="24"/>
          <w:szCs w:val="24"/>
        </w:rPr>
        <w:t xml:space="preserve"> </w:t>
      </w:r>
    </w:p>
    <w:p w14:paraId="6900DBA2" w14:textId="25E0B894"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t>Severe Depression</w:t>
      </w:r>
    </w:p>
    <w:p w14:paraId="60F6B8E8"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1. **Medication**: Higher doses of antidepressants or a combination of medications might be necessary. Atypical antipsychotics or mood stabilizers may also be used.</w:t>
      </w:r>
    </w:p>
    <w:p w14:paraId="74209211" w14:textId="6FC7DBE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2. **Intensive Psychotherapy**: More frequent sessions of CBT,</w:t>
      </w:r>
      <w:r w:rsidR="004B2E83">
        <w:rPr>
          <w:rFonts w:ascii="Times New Roman" w:hAnsi="Times New Roman" w:cs="Times New Roman"/>
          <w:sz w:val="24"/>
          <w:szCs w:val="24"/>
        </w:rPr>
        <w:t xml:space="preserve"> </w:t>
      </w:r>
      <w:r w:rsidR="004B2E83">
        <w:rPr>
          <w:rFonts w:ascii="Times New Roman" w:hAnsi="Times New Roman" w:cs="Times New Roman"/>
          <w:sz w:val="24"/>
          <w:szCs w:val="24"/>
        </w:rPr>
        <w:t>interpersonal therapy sessions</w:t>
      </w:r>
      <w:r>
        <w:rPr>
          <w:rFonts w:ascii="Times New Roman" w:hAnsi="Times New Roman" w:cs="Times New Roman"/>
          <w:sz w:val="24"/>
          <w:szCs w:val="24"/>
        </w:rPr>
        <w:t>, or other appropriate therapies.</w:t>
      </w:r>
    </w:p>
    <w:p w14:paraId="14D87DB6" w14:textId="144A7059"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3. **Lifestyle and Support**: Enhanced support from mental health professionals, family, and peer support groups.</w:t>
      </w:r>
    </w:p>
    <w:p w14:paraId="5E85E002" w14:textId="06C4D4C9"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t>Extremely Severe Depression</w:t>
      </w:r>
    </w:p>
    <w:p w14:paraId="11CAA62D" w14:textId="51DA14C3" w:rsidR="00A0670E" w:rsidRDefault="00684A95"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A0670E">
        <w:rPr>
          <w:rFonts w:ascii="Times New Roman" w:hAnsi="Times New Roman" w:cs="Times New Roman"/>
          <w:sz w:val="24"/>
          <w:szCs w:val="24"/>
        </w:rPr>
        <w:t>. **Medication Management**: Aggressive pharmacological treatment, often involving a combination of medications.</w:t>
      </w:r>
    </w:p>
    <w:p w14:paraId="17CCCAA7" w14:textId="25F78A07" w:rsidR="00A0670E" w:rsidRDefault="00684A95"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A0670E">
        <w:rPr>
          <w:rFonts w:ascii="Times New Roman" w:hAnsi="Times New Roman" w:cs="Times New Roman"/>
          <w:sz w:val="24"/>
          <w:szCs w:val="24"/>
        </w:rPr>
        <w:t>. **Long-Term Management**: Once stabilized, a comprehensive plan for long-term therapy and support to prevent relapse, including regular follow-up with a psychiatrist and therapist.</w:t>
      </w:r>
      <w:r w:rsidR="00051184">
        <w:rPr>
          <w:rFonts w:ascii="Times New Roman" w:hAnsi="Times New Roman" w:cs="Times New Roman"/>
          <w:sz w:val="24"/>
          <w:szCs w:val="24"/>
        </w:rPr>
        <w:t xml:space="preserve"> </w:t>
      </w:r>
    </w:p>
    <w:p w14:paraId="0436E57E" w14:textId="1296547F" w:rsidR="00A0670E" w:rsidRDefault="00684A95"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A0670E">
        <w:rPr>
          <w:rFonts w:ascii="Times New Roman" w:hAnsi="Times New Roman" w:cs="Times New Roman"/>
          <w:sz w:val="24"/>
          <w:szCs w:val="24"/>
        </w:rPr>
        <w:t xml:space="preserve">. **Support Systems**: Strong support from family, friends, and mental health professionals is essential. Crisis intervention services and </w:t>
      </w:r>
      <w:r w:rsidR="00B612BE">
        <w:rPr>
          <w:rFonts w:ascii="Times New Roman" w:hAnsi="Times New Roman" w:cs="Times New Roman"/>
          <w:sz w:val="24"/>
          <w:szCs w:val="24"/>
        </w:rPr>
        <w:t>several tailored</w:t>
      </w:r>
      <w:r w:rsidR="00A0670E">
        <w:rPr>
          <w:rFonts w:ascii="Times New Roman" w:hAnsi="Times New Roman" w:cs="Times New Roman"/>
          <w:sz w:val="24"/>
          <w:szCs w:val="24"/>
        </w:rPr>
        <w:t xml:space="preserve"> programs may also be </w:t>
      </w:r>
      <w:r w:rsidR="00051184">
        <w:rPr>
          <w:rFonts w:ascii="Times New Roman" w:hAnsi="Times New Roman" w:cs="Times New Roman"/>
          <w:sz w:val="24"/>
          <w:szCs w:val="24"/>
        </w:rPr>
        <w:t>necessary</w:t>
      </w:r>
      <w:r w:rsidR="00A0670E">
        <w:rPr>
          <w:rFonts w:ascii="Times New Roman" w:hAnsi="Times New Roman" w:cs="Times New Roman"/>
          <w:sz w:val="24"/>
          <w:szCs w:val="24"/>
        </w:rPr>
        <w:t>.</w:t>
      </w:r>
    </w:p>
    <w:p w14:paraId="61458AA1" w14:textId="54208A9D"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t>**General Tips for All Levels**</w:t>
      </w:r>
    </w:p>
    <w:p w14:paraId="43E41E0D"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**Regular Follow-Up**: Consistent check-ins with mental health professionals to monitor progress and adjust treatment plans.</w:t>
      </w:r>
    </w:p>
    <w:p w14:paraId="2161B137"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**Healthy Lifestyle**: Encourage physical activity, a healthy diet, and sufficient sleep.</w:t>
      </w:r>
    </w:p>
    <w:p w14:paraId="3F58DF53" w14:textId="6D28684E"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**Support Networks**: Engage with support groups, friends, and family who can offer emotional support.</w:t>
      </w:r>
    </w:p>
    <w:p w14:paraId="423673BE" w14:textId="1C59C336" w:rsidR="00051184" w:rsidRDefault="00051184"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all cases, the treatment plan should be personalized to the individual's specific needs and adjusted over time as necessary. </w:t>
      </w:r>
    </w:p>
    <w:p w14:paraId="4F7C578E" w14:textId="77777777" w:rsidR="00A0670E" w:rsidRPr="00A0670E" w:rsidRDefault="00A0670E" w:rsidP="00A0670E">
      <w:pPr>
        <w:spacing w:line="360" w:lineRule="auto"/>
        <w:jc w:val="both"/>
        <w:rPr>
          <w:rFonts w:ascii="Times New Roman" w:hAnsi="Times New Roman" w:cs="Times New Roman"/>
          <w:b/>
          <w:bCs/>
          <w:color w:val="FF0000"/>
          <w:sz w:val="28"/>
          <w:szCs w:val="28"/>
        </w:rPr>
      </w:pPr>
      <w:r w:rsidRPr="00A0670E">
        <w:rPr>
          <w:rFonts w:ascii="Times New Roman" w:hAnsi="Times New Roman" w:cs="Times New Roman"/>
          <w:b/>
          <w:bCs/>
          <w:color w:val="FF0000"/>
          <w:sz w:val="28"/>
          <w:szCs w:val="28"/>
        </w:rPr>
        <w:t xml:space="preserve">For stress- </w:t>
      </w:r>
    </w:p>
    <w:tbl>
      <w:tblPr>
        <w:tblW w:w="0" w:type="auto"/>
        <w:tblCellSpacing w:w="15" w:type="dxa"/>
        <w:tblLook w:val="04A0" w:firstRow="1" w:lastRow="0" w:firstColumn="1" w:lastColumn="0" w:noHBand="0" w:noVBand="1"/>
      </w:tblPr>
      <w:tblGrid>
        <w:gridCol w:w="2119"/>
        <w:gridCol w:w="689"/>
      </w:tblGrid>
      <w:tr w:rsidR="00A0670E" w14:paraId="1B248D97" w14:textId="77777777" w:rsidTr="00A0670E">
        <w:trPr>
          <w:tblHeader/>
          <w:tblCellSpacing w:w="15" w:type="dxa"/>
        </w:trPr>
        <w:tc>
          <w:tcPr>
            <w:tcW w:w="2074" w:type="dxa"/>
            <w:tcMar>
              <w:top w:w="15" w:type="dxa"/>
              <w:left w:w="15" w:type="dxa"/>
              <w:bottom w:w="15" w:type="dxa"/>
              <w:right w:w="15" w:type="dxa"/>
            </w:tcMar>
            <w:vAlign w:val="center"/>
            <w:hideMark/>
          </w:tcPr>
          <w:p w14:paraId="1E8620A9" w14:textId="77777777" w:rsidR="00A0670E" w:rsidRDefault="00A0670E" w:rsidP="00A0670E">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Severity</w:t>
            </w:r>
          </w:p>
        </w:tc>
        <w:tc>
          <w:tcPr>
            <w:tcW w:w="613" w:type="dxa"/>
            <w:tcMar>
              <w:top w:w="15" w:type="dxa"/>
              <w:left w:w="15" w:type="dxa"/>
              <w:bottom w:w="15" w:type="dxa"/>
              <w:right w:w="15" w:type="dxa"/>
            </w:tcMar>
            <w:vAlign w:val="center"/>
            <w:hideMark/>
          </w:tcPr>
          <w:p w14:paraId="7E1F8B00" w14:textId="422F4F56" w:rsidR="00A0670E" w:rsidRDefault="00A0670E" w:rsidP="00A0670E">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Stress</w:t>
            </w:r>
          </w:p>
        </w:tc>
      </w:tr>
      <w:tr w:rsidR="00A0670E" w14:paraId="483AED8D" w14:textId="77777777" w:rsidTr="00A0670E">
        <w:trPr>
          <w:tblCellSpacing w:w="15" w:type="dxa"/>
        </w:trPr>
        <w:tc>
          <w:tcPr>
            <w:tcW w:w="2074" w:type="dxa"/>
            <w:tcMar>
              <w:top w:w="15" w:type="dxa"/>
              <w:left w:w="15" w:type="dxa"/>
              <w:bottom w:w="15" w:type="dxa"/>
              <w:right w:w="15" w:type="dxa"/>
            </w:tcMar>
            <w:vAlign w:val="center"/>
            <w:hideMark/>
          </w:tcPr>
          <w:p w14:paraId="6458A6CE"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Normal</w:t>
            </w:r>
          </w:p>
        </w:tc>
        <w:tc>
          <w:tcPr>
            <w:tcW w:w="613" w:type="dxa"/>
            <w:tcMar>
              <w:top w:w="15" w:type="dxa"/>
              <w:left w:w="15" w:type="dxa"/>
              <w:bottom w:w="15" w:type="dxa"/>
              <w:right w:w="15" w:type="dxa"/>
            </w:tcMar>
            <w:vAlign w:val="center"/>
            <w:hideMark/>
          </w:tcPr>
          <w:p w14:paraId="54BBEB33"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0-14</w:t>
            </w:r>
          </w:p>
        </w:tc>
      </w:tr>
      <w:tr w:rsidR="00A0670E" w14:paraId="609860D1" w14:textId="77777777" w:rsidTr="00A0670E">
        <w:trPr>
          <w:tblCellSpacing w:w="15" w:type="dxa"/>
        </w:trPr>
        <w:tc>
          <w:tcPr>
            <w:tcW w:w="2074" w:type="dxa"/>
            <w:tcMar>
              <w:top w:w="15" w:type="dxa"/>
              <w:left w:w="15" w:type="dxa"/>
              <w:bottom w:w="15" w:type="dxa"/>
              <w:right w:w="15" w:type="dxa"/>
            </w:tcMar>
            <w:vAlign w:val="center"/>
            <w:hideMark/>
          </w:tcPr>
          <w:p w14:paraId="17B814E4"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Mild</w:t>
            </w:r>
          </w:p>
        </w:tc>
        <w:tc>
          <w:tcPr>
            <w:tcW w:w="613" w:type="dxa"/>
            <w:tcMar>
              <w:top w:w="15" w:type="dxa"/>
              <w:left w:w="15" w:type="dxa"/>
              <w:bottom w:w="15" w:type="dxa"/>
              <w:right w:w="15" w:type="dxa"/>
            </w:tcMar>
            <w:vAlign w:val="center"/>
            <w:hideMark/>
          </w:tcPr>
          <w:p w14:paraId="09E99226"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15-18</w:t>
            </w:r>
          </w:p>
        </w:tc>
      </w:tr>
      <w:tr w:rsidR="00A0670E" w14:paraId="120B80CD" w14:textId="77777777" w:rsidTr="00A0670E">
        <w:trPr>
          <w:tblCellSpacing w:w="15" w:type="dxa"/>
        </w:trPr>
        <w:tc>
          <w:tcPr>
            <w:tcW w:w="2074" w:type="dxa"/>
            <w:tcMar>
              <w:top w:w="15" w:type="dxa"/>
              <w:left w:w="15" w:type="dxa"/>
              <w:bottom w:w="15" w:type="dxa"/>
              <w:right w:w="15" w:type="dxa"/>
            </w:tcMar>
            <w:vAlign w:val="center"/>
            <w:hideMark/>
          </w:tcPr>
          <w:p w14:paraId="50C727CA"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Moderate</w:t>
            </w:r>
          </w:p>
        </w:tc>
        <w:tc>
          <w:tcPr>
            <w:tcW w:w="613" w:type="dxa"/>
            <w:tcMar>
              <w:top w:w="15" w:type="dxa"/>
              <w:left w:w="15" w:type="dxa"/>
              <w:bottom w:w="15" w:type="dxa"/>
              <w:right w:w="15" w:type="dxa"/>
            </w:tcMar>
            <w:vAlign w:val="center"/>
            <w:hideMark/>
          </w:tcPr>
          <w:p w14:paraId="1F4AC244"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19-25</w:t>
            </w:r>
          </w:p>
        </w:tc>
      </w:tr>
      <w:tr w:rsidR="00A0670E" w14:paraId="44DCAC5E" w14:textId="77777777" w:rsidTr="00A0670E">
        <w:trPr>
          <w:tblCellSpacing w:w="15" w:type="dxa"/>
        </w:trPr>
        <w:tc>
          <w:tcPr>
            <w:tcW w:w="2074" w:type="dxa"/>
            <w:tcMar>
              <w:top w:w="15" w:type="dxa"/>
              <w:left w:w="15" w:type="dxa"/>
              <w:bottom w:w="15" w:type="dxa"/>
              <w:right w:w="15" w:type="dxa"/>
            </w:tcMar>
            <w:vAlign w:val="center"/>
            <w:hideMark/>
          </w:tcPr>
          <w:p w14:paraId="5E58E0A2"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Severe</w:t>
            </w:r>
          </w:p>
        </w:tc>
        <w:tc>
          <w:tcPr>
            <w:tcW w:w="613" w:type="dxa"/>
            <w:tcMar>
              <w:top w:w="15" w:type="dxa"/>
              <w:left w:w="15" w:type="dxa"/>
              <w:bottom w:w="15" w:type="dxa"/>
              <w:right w:w="15" w:type="dxa"/>
            </w:tcMar>
            <w:vAlign w:val="center"/>
            <w:hideMark/>
          </w:tcPr>
          <w:p w14:paraId="118560BB"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26-33</w:t>
            </w:r>
          </w:p>
        </w:tc>
      </w:tr>
      <w:tr w:rsidR="00A0670E" w14:paraId="19AD368B" w14:textId="77777777" w:rsidTr="00A0670E">
        <w:trPr>
          <w:tblCellSpacing w:w="15" w:type="dxa"/>
        </w:trPr>
        <w:tc>
          <w:tcPr>
            <w:tcW w:w="2074" w:type="dxa"/>
            <w:tcMar>
              <w:top w:w="15" w:type="dxa"/>
              <w:left w:w="15" w:type="dxa"/>
              <w:bottom w:w="15" w:type="dxa"/>
              <w:right w:w="15" w:type="dxa"/>
            </w:tcMar>
            <w:vAlign w:val="center"/>
            <w:hideMark/>
          </w:tcPr>
          <w:p w14:paraId="60CD6218"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Extremely Severe</w:t>
            </w:r>
          </w:p>
        </w:tc>
        <w:tc>
          <w:tcPr>
            <w:tcW w:w="613" w:type="dxa"/>
            <w:tcMar>
              <w:top w:w="15" w:type="dxa"/>
              <w:left w:w="15" w:type="dxa"/>
              <w:bottom w:w="15" w:type="dxa"/>
              <w:right w:w="15" w:type="dxa"/>
            </w:tcMar>
            <w:vAlign w:val="center"/>
            <w:hideMark/>
          </w:tcPr>
          <w:p w14:paraId="60BBA4C6"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34+</w:t>
            </w:r>
          </w:p>
        </w:tc>
      </w:tr>
    </w:tbl>
    <w:p w14:paraId="3A6E950D" w14:textId="77777777" w:rsidR="00A0670E" w:rsidRDefault="00A0670E" w:rsidP="00A0670E">
      <w:pPr>
        <w:spacing w:line="360" w:lineRule="auto"/>
        <w:jc w:val="both"/>
        <w:rPr>
          <w:rFonts w:ascii="Times New Roman" w:hAnsi="Times New Roman" w:cs="Times New Roman"/>
          <w:sz w:val="24"/>
          <w:szCs w:val="24"/>
        </w:rPr>
      </w:pPr>
    </w:p>
    <w:p w14:paraId="57FF334E" w14:textId="4943EC01"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t>**Mild Stress**</w:t>
      </w:r>
    </w:p>
    <w:p w14:paraId="746013CB"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**Lifestyle Changes**: Incorporate regular physical activity, ensure a balanced diet, and get adequate sleep. </w:t>
      </w:r>
    </w:p>
    <w:p w14:paraId="24E4587F"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**Relaxation Techniques**: Practice mindfulness, meditation, yoga, or deep-breathing exercises.</w:t>
      </w:r>
    </w:p>
    <w:p w14:paraId="6723BC74"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**Time Management**: Improve time management skills to balance work and personal life.</w:t>
      </w:r>
    </w:p>
    <w:p w14:paraId="61019072"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**Hobbies and Interests**: Engage in activities that you enjoy to help relax and take your mind off stressors.</w:t>
      </w:r>
    </w:p>
    <w:p w14:paraId="46FD0D6D" w14:textId="614C0FAC"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**Social Support**: Spend time with friends and family, and talk about your feelings and experiences.</w:t>
      </w:r>
    </w:p>
    <w:p w14:paraId="3A01626A" w14:textId="4DC1B143"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t>**Moderate Stress**</w:t>
      </w:r>
    </w:p>
    <w:p w14:paraId="6229604F"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**Cognitive Behavioral Therapy (CBT)**: This form of therapy can help identify and change negative thought patterns that contribute to stress.</w:t>
      </w:r>
    </w:p>
    <w:p w14:paraId="6860B4CD"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**Counseling or Therapy**: Speaking with a counselor or therapist can provide strategies to manage stress more effectively.</w:t>
      </w:r>
    </w:p>
    <w:p w14:paraId="61051136"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**Mindfulness and Relaxation**: Continued practice of mindfulness, meditation, and relaxation techniques.</w:t>
      </w:r>
    </w:p>
    <w:p w14:paraId="1A721E4F"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**Exercise**: Regular physical activity can help reduce stress hormones and increase endorphins.</w:t>
      </w:r>
    </w:p>
    <w:p w14:paraId="27018070"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**Healthy Lifestyle**: Maintain a healthy lifestyle with proper nutrition, sleep, and hydration.</w:t>
      </w:r>
    </w:p>
    <w:p w14:paraId="12099B7C" w14:textId="74F8F88B"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t>**Severe Stress**</w:t>
      </w:r>
    </w:p>
    <w:p w14:paraId="159E90A2"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**Psychotherapy**: Intensive therapy such as CBT or Dialectical Behavior Therapy (DBT) can be beneficial.</w:t>
      </w:r>
    </w:p>
    <w:p w14:paraId="7F1F4D3F"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**Medication**: In some cases, a healthcare provider may prescribe medication such as anti-anxiety drugs or antidepressants to help manage symptoms.</w:t>
      </w:r>
    </w:p>
    <w:p w14:paraId="6EE36524" w14:textId="2A7703E5"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**Structured Stress Management Programs**: Participate in structured programs designed to reduce stress, which may include various therapeutic techniques.</w:t>
      </w:r>
      <w:r w:rsidR="00684A95">
        <w:rPr>
          <w:rFonts w:ascii="Times New Roman" w:hAnsi="Times New Roman" w:cs="Times New Roman"/>
          <w:sz w:val="24"/>
          <w:szCs w:val="24"/>
        </w:rPr>
        <w:t xml:space="preserve"> VAANI offers you a detailed program to help you cope with stress. </w:t>
      </w:r>
    </w:p>
    <w:p w14:paraId="24AC0EA4"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**Support Groups**: Join support groups to share experiences and coping strategies with others facing similar challenges.</w:t>
      </w:r>
    </w:p>
    <w:p w14:paraId="4511E26E" w14:textId="0E63E68F"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**Self-Care**: Prioritize self-care activities and ensure you’re taking time for yourself to recharge.</w:t>
      </w:r>
    </w:p>
    <w:p w14:paraId="5A286037" w14:textId="2990AB61"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t>**Extremely Severe Stress**</w:t>
      </w:r>
    </w:p>
    <w:p w14:paraId="59FFF80B" w14:textId="3938614F"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**Crisis Intervention**: Immediate support from mental health professionals is crucial. This may involve a crisis hotline, emergency counseling, or hospitalization.</w:t>
      </w:r>
      <w:r w:rsidR="00684A95">
        <w:rPr>
          <w:rFonts w:ascii="Times New Roman" w:hAnsi="Times New Roman" w:cs="Times New Roman"/>
          <w:sz w:val="24"/>
          <w:szCs w:val="24"/>
        </w:rPr>
        <w:t xml:space="preserve"> VAANI allows you to directly book an appointment and consult with a licensed therapist via teletherapy. </w:t>
      </w:r>
    </w:p>
    <w:p w14:paraId="4BDBA493"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**Intensive Therapy**: Engage in intensive psychotherapy sessions, which could include CBT, DBT, or other specialized therapies.</w:t>
      </w:r>
    </w:p>
    <w:p w14:paraId="4445686E"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**Medication**: A psychiatrist may prescribe and closely monitor medications to manage symptoms effectively.</w:t>
      </w:r>
    </w:p>
    <w:p w14:paraId="3E25A540"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**Long-Term Therapy**: Ongoing, long-term therapy to address the underlying causes of extreme stress and develop coping mechanisms.</w:t>
      </w:r>
    </w:p>
    <w:p w14:paraId="78851C37" w14:textId="2E0B8141"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**Strong Support Network**: Ensure a robust support network of family, friends, and healthcare professionals.</w:t>
      </w:r>
    </w:p>
    <w:p w14:paraId="25985667" w14:textId="0A6A6C5D"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lastRenderedPageBreak/>
        <w:t>**General Tips for All Levels**</w:t>
      </w:r>
    </w:p>
    <w:p w14:paraId="603780F6"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**Regular Follow-Up**: Maintain regular check-ins with healthcare providers to monitor stress levels and treatment effectiveness.</w:t>
      </w:r>
    </w:p>
    <w:p w14:paraId="4C5B4B83"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**Healthy Lifestyle**: Promote a healthy lifestyle, including regular physical activity, balanced nutrition, and adequate sleep.</w:t>
      </w:r>
    </w:p>
    <w:p w14:paraId="656CBAE0" w14:textId="77777777"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**Mindfulness and Relaxation**: Practice mindfulness, meditation, and relaxation techniques regularly to manage stress.</w:t>
      </w:r>
    </w:p>
    <w:p w14:paraId="118E9E97" w14:textId="2FCBE5C8" w:rsidR="00A0670E" w:rsidRDefault="00A0670E"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 **Support Networks**: Leverage support from friends, family, and support groups to provide emotional and practical assistance.</w:t>
      </w:r>
    </w:p>
    <w:p w14:paraId="43B4EC5C" w14:textId="4B23C74D" w:rsidR="00095CA0" w:rsidRPr="00FC2DC3" w:rsidRDefault="00684A95" w:rsidP="00A0670E">
      <w:pPr>
        <w:spacing w:line="360" w:lineRule="auto"/>
        <w:jc w:val="both"/>
        <w:rPr>
          <w:rFonts w:ascii="Times New Roman" w:hAnsi="Times New Roman" w:cs="Times New Roman"/>
          <w:sz w:val="24"/>
          <w:szCs w:val="24"/>
        </w:rPr>
      </w:pPr>
      <w:r>
        <w:rPr>
          <w:rFonts w:ascii="Times New Roman" w:hAnsi="Times New Roman" w:cs="Times New Roman"/>
          <w:sz w:val="24"/>
          <w:szCs w:val="24"/>
        </w:rPr>
        <w:t>A professional should make a tailored approach to deal with a specific client.</w:t>
      </w:r>
      <w:r w:rsidR="00A0670E">
        <w:rPr>
          <w:rFonts w:ascii="Times New Roman" w:hAnsi="Times New Roman" w:cs="Times New Roman"/>
          <w:sz w:val="24"/>
          <w:szCs w:val="24"/>
        </w:rPr>
        <w:t xml:space="preserve"> </w:t>
      </w:r>
      <w:r>
        <w:rPr>
          <w:rFonts w:ascii="Times New Roman" w:hAnsi="Times New Roman" w:cs="Times New Roman"/>
          <w:sz w:val="24"/>
          <w:szCs w:val="24"/>
        </w:rPr>
        <w:t>VAANI allows you to directly book an appointment and consult with a licensed therapist via teletherapy.</w:t>
      </w:r>
    </w:p>
    <w:p w14:paraId="4B7D71BE" w14:textId="224B672F" w:rsidR="00A0670E" w:rsidRDefault="00A0670E" w:rsidP="00A0670E">
      <w:pPr>
        <w:spacing w:line="360" w:lineRule="auto"/>
        <w:jc w:val="both"/>
        <w:rPr>
          <w:rFonts w:ascii="Times New Roman" w:hAnsi="Times New Roman" w:cs="Times New Roman"/>
          <w:b/>
          <w:bCs/>
          <w:color w:val="FF0000"/>
          <w:sz w:val="28"/>
          <w:szCs w:val="28"/>
        </w:rPr>
      </w:pPr>
      <w:r w:rsidRPr="00A0670E">
        <w:rPr>
          <w:rFonts w:ascii="Times New Roman" w:hAnsi="Times New Roman" w:cs="Times New Roman"/>
          <w:b/>
          <w:bCs/>
          <w:color w:val="FF0000"/>
          <w:sz w:val="28"/>
          <w:szCs w:val="28"/>
        </w:rPr>
        <w:t xml:space="preserve">For anxiety </w:t>
      </w:r>
      <w:r>
        <w:rPr>
          <w:rFonts w:ascii="Times New Roman" w:hAnsi="Times New Roman" w:cs="Times New Roman"/>
          <w:b/>
          <w:bCs/>
          <w:color w:val="FF0000"/>
          <w:sz w:val="28"/>
          <w:szCs w:val="28"/>
        </w:rPr>
        <w:t>–</w:t>
      </w:r>
      <w:r w:rsidRPr="00A0670E">
        <w:rPr>
          <w:rFonts w:ascii="Times New Roman" w:hAnsi="Times New Roman" w:cs="Times New Roman"/>
          <w:b/>
          <w:bCs/>
          <w:color w:val="FF0000"/>
          <w:sz w:val="28"/>
          <w:szCs w:val="28"/>
        </w:rPr>
        <w:t xml:space="preserve"> </w:t>
      </w:r>
    </w:p>
    <w:tbl>
      <w:tblPr>
        <w:tblW w:w="0" w:type="auto"/>
        <w:tblCellSpacing w:w="15" w:type="dxa"/>
        <w:tblLayout w:type="fixed"/>
        <w:tblLook w:val="04A0" w:firstRow="1" w:lastRow="0" w:firstColumn="1" w:lastColumn="0" w:noHBand="0" w:noVBand="1"/>
      </w:tblPr>
      <w:tblGrid>
        <w:gridCol w:w="1701"/>
        <w:gridCol w:w="962"/>
      </w:tblGrid>
      <w:tr w:rsidR="00A0670E" w14:paraId="65DA270A" w14:textId="77777777" w:rsidTr="00A0670E">
        <w:trPr>
          <w:tblHeader/>
          <w:tblCellSpacing w:w="15" w:type="dxa"/>
        </w:trPr>
        <w:tc>
          <w:tcPr>
            <w:tcW w:w="1656" w:type="dxa"/>
            <w:tcMar>
              <w:top w:w="15" w:type="dxa"/>
              <w:left w:w="15" w:type="dxa"/>
              <w:bottom w:w="15" w:type="dxa"/>
              <w:right w:w="15" w:type="dxa"/>
            </w:tcMar>
            <w:vAlign w:val="center"/>
            <w:hideMark/>
          </w:tcPr>
          <w:p w14:paraId="50EED5D3" w14:textId="77777777" w:rsidR="00A0670E" w:rsidRDefault="00A0670E" w:rsidP="00A0670E">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Severity</w:t>
            </w:r>
          </w:p>
        </w:tc>
        <w:tc>
          <w:tcPr>
            <w:tcW w:w="917" w:type="dxa"/>
            <w:tcMar>
              <w:top w:w="15" w:type="dxa"/>
              <w:left w:w="15" w:type="dxa"/>
              <w:bottom w:w="15" w:type="dxa"/>
              <w:right w:w="15" w:type="dxa"/>
            </w:tcMar>
            <w:vAlign w:val="center"/>
            <w:hideMark/>
          </w:tcPr>
          <w:p w14:paraId="5F6A3699" w14:textId="6D00A28C" w:rsidR="00A0670E" w:rsidRDefault="00A0670E" w:rsidP="00A0670E">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Anxiety</w:t>
            </w:r>
          </w:p>
        </w:tc>
      </w:tr>
      <w:tr w:rsidR="00A0670E" w14:paraId="0CA4BCC5" w14:textId="77777777" w:rsidTr="00A0670E">
        <w:trPr>
          <w:tblCellSpacing w:w="15" w:type="dxa"/>
        </w:trPr>
        <w:tc>
          <w:tcPr>
            <w:tcW w:w="1656" w:type="dxa"/>
            <w:tcMar>
              <w:top w:w="15" w:type="dxa"/>
              <w:left w:w="15" w:type="dxa"/>
              <w:bottom w:w="15" w:type="dxa"/>
              <w:right w:w="15" w:type="dxa"/>
            </w:tcMar>
            <w:vAlign w:val="center"/>
            <w:hideMark/>
          </w:tcPr>
          <w:p w14:paraId="7D18A97C"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Normal</w:t>
            </w:r>
          </w:p>
        </w:tc>
        <w:tc>
          <w:tcPr>
            <w:tcW w:w="917" w:type="dxa"/>
            <w:tcMar>
              <w:top w:w="15" w:type="dxa"/>
              <w:left w:w="15" w:type="dxa"/>
              <w:bottom w:w="15" w:type="dxa"/>
              <w:right w:w="15" w:type="dxa"/>
            </w:tcMar>
            <w:vAlign w:val="center"/>
            <w:hideMark/>
          </w:tcPr>
          <w:p w14:paraId="27093ADE"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w:t>
            </w:r>
          </w:p>
        </w:tc>
      </w:tr>
      <w:tr w:rsidR="00A0670E" w14:paraId="00D66E9D" w14:textId="77777777" w:rsidTr="00A0670E">
        <w:trPr>
          <w:tblCellSpacing w:w="15" w:type="dxa"/>
        </w:trPr>
        <w:tc>
          <w:tcPr>
            <w:tcW w:w="1656" w:type="dxa"/>
            <w:tcMar>
              <w:top w:w="15" w:type="dxa"/>
              <w:left w:w="15" w:type="dxa"/>
              <w:bottom w:w="15" w:type="dxa"/>
              <w:right w:w="15" w:type="dxa"/>
            </w:tcMar>
            <w:vAlign w:val="center"/>
            <w:hideMark/>
          </w:tcPr>
          <w:p w14:paraId="26EA90CF"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Mild</w:t>
            </w:r>
          </w:p>
        </w:tc>
        <w:tc>
          <w:tcPr>
            <w:tcW w:w="917" w:type="dxa"/>
            <w:tcMar>
              <w:top w:w="15" w:type="dxa"/>
              <w:left w:w="15" w:type="dxa"/>
              <w:bottom w:w="15" w:type="dxa"/>
              <w:right w:w="15" w:type="dxa"/>
            </w:tcMar>
            <w:vAlign w:val="center"/>
            <w:hideMark/>
          </w:tcPr>
          <w:p w14:paraId="23941259"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8-9</w:t>
            </w:r>
          </w:p>
        </w:tc>
      </w:tr>
      <w:tr w:rsidR="00A0670E" w14:paraId="6DB225CB" w14:textId="77777777" w:rsidTr="00A0670E">
        <w:trPr>
          <w:tblCellSpacing w:w="15" w:type="dxa"/>
        </w:trPr>
        <w:tc>
          <w:tcPr>
            <w:tcW w:w="1656" w:type="dxa"/>
            <w:tcMar>
              <w:top w:w="15" w:type="dxa"/>
              <w:left w:w="15" w:type="dxa"/>
              <w:bottom w:w="15" w:type="dxa"/>
              <w:right w:w="15" w:type="dxa"/>
            </w:tcMar>
            <w:vAlign w:val="center"/>
            <w:hideMark/>
          </w:tcPr>
          <w:p w14:paraId="3D5E3C81"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Moderate</w:t>
            </w:r>
          </w:p>
        </w:tc>
        <w:tc>
          <w:tcPr>
            <w:tcW w:w="917" w:type="dxa"/>
            <w:tcMar>
              <w:top w:w="15" w:type="dxa"/>
              <w:left w:w="15" w:type="dxa"/>
              <w:bottom w:w="15" w:type="dxa"/>
              <w:right w:w="15" w:type="dxa"/>
            </w:tcMar>
            <w:vAlign w:val="center"/>
            <w:hideMark/>
          </w:tcPr>
          <w:p w14:paraId="3ECAC810"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10-14</w:t>
            </w:r>
          </w:p>
        </w:tc>
      </w:tr>
      <w:tr w:rsidR="00A0670E" w14:paraId="7833B506" w14:textId="77777777" w:rsidTr="00A0670E">
        <w:trPr>
          <w:tblCellSpacing w:w="15" w:type="dxa"/>
        </w:trPr>
        <w:tc>
          <w:tcPr>
            <w:tcW w:w="1656" w:type="dxa"/>
            <w:tcMar>
              <w:top w:w="15" w:type="dxa"/>
              <w:left w:w="15" w:type="dxa"/>
              <w:bottom w:w="15" w:type="dxa"/>
              <w:right w:w="15" w:type="dxa"/>
            </w:tcMar>
            <w:vAlign w:val="center"/>
            <w:hideMark/>
          </w:tcPr>
          <w:p w14:paraId="6660DE12"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Severe</w:t>
            </w:r>
          </w:p>
        </w:tc>
        <w:tc>
          <w:tcPr>
            <w:tcW w:w="917" w:type="dxa"/>
            <w:tcMar>
              <w:top w:w="15" w:type="dxa"/>
              <w:left w:w="15" w:type="dxa"/>
              <w:bottom w:w="15" w:type="dxa"/>
              <w:right w:w="15" w:type="dxa"/>
            </w:tcMar>
            <w:vAlign w:val="center"/>
            <w:hideMark/>
          </w:tcPr>
          <w:p w14:paraId="497462C5"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15-19</w:t>
            </w:r>
          </w:p>
        </w:tc>
      </w:tr>
      <w:tr w:rsidR="00A0670E" w14:paraId="3A790026" w14:textId="77777777" w:rsidTr="00A0670E">
        <w:trPr>
          <w:tblCellSpacing w:w="15" w:type="dxa"/>
        </w:trPr>
        <w:tc>
          <w:tcPr>
            <w:tcW w:w="1656" w:type="dxa"/>
            <w:tcMar>
              <w:top w:w="15" w:type="dxa"/>
              <w:left w:w="15" w:type="dxa"/>
              <w:bottom w:w="15" w:type="dxa"/>
              <w:right w:w="15" w:type="dxa"/>
            </w:tcMar>
            <w:vAlign w:val="center"/>
            <w:hideMark/>
          </w:tcPr>
          <w:p w14:paraId="72B4904D"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Extremely Severe</w:t>
            </w:r>
          </w:p>
        </w:tc>
        <w:tc>
          <w:tcPr>
            <w:tcW w:w="917" w:type="dxa"/>
            <w:tcMar>
              <w:top w:w="15" w:type="dxa"/>
              <w:left w:w="15" w:type="dxa"/>
              <w:bottom w:w="15" w:type="dxa"/>
              <w:right w:w="15" w:type="dxa"/>
            </w:tcMar>
            <w:vAlign w:val="center"/>
            <w:hideMark/>
          </w:tcPr>
          <w:p w14:paraId="64A8CC70" w14:textId="77777777" w:rsidR="00A0670E" w:rsidRDefault="00A0670E" w:rsidP="00A0670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r>
    </w:tbl>
    <w:p w14:paraId="765F4A42" w14:textId="325996E5"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t>**Mild Anxiety**</w:t>
      </w:r>
    </w:p>
    <w:p w14:paraId="40B0BD1D"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**Lifestyle Changes**: Incorporate regular physical activity, a balanced diet, and sufficient sleep.</w:t>
      </w:r>
    </w:p>
    <w:p w14:paraId="5753D42E"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**Relaxation Techniques**: Practice mindfulness, meditation, yoga, or deep-breathing exercises.</w:t>
      </w:r>
    </w:p>
    <w:p w14:paraId="45FFCFF6"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**Cognitive Behavioral Therapy (CBT)**: This type of therapy can help identify and change negative thought patterns that contribute to anxiety.</w:t>
      </w:r>
    </w:p>
    <w:p w14:paraId="21B57103"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**Social Support**: Spend time with friends and family, and discuss your feelings and experiences.</w:t>
      </w:r>
    </w:p>
    <w:p w14:paraId="1FFF8CDE" w14:textId="032BF271"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lastRenderedPageBreak/>
        <w:t>**Moderate Anxiety**</w:t>
      </w:r>
    </w:p>
    <w:p w14:paraId="29CBDE17" w14:textId="0839AD51"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**Psychotherapy**: CBT or other forms of talk therapy can be effective.</w:t>
      </w:r>
    </w:p>
    <w:p w14:paraId="0D13F01A" w14:textId="4DA86BFF"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**Medication**: A healthcare provider may prescribe anti-anxiety medications</w:t>
      </w:r>
      <w:r w:rsidR="00FC2DC3">
        <w:rPr>
          <w:rFonts w:ascii="Times New Roman" w:hAnsi="Times New Roman" w:cs="Times New Roman"/>
          <w:sz w:val="24"/>
          <w:szCs w:val="24"/>
        </w:rPr>
        <w:t xml:space="preserve"> </w:t>
      </w:r>
      <w:r w:rsidRPr="00A0670E">
        <w:rPr>
          <w:rFonts w:ascii="Times New Roman" w:hAnsi="Times New Roman" w:cs="Times New Roman"/>
          <w:sz w:val="24"/>
          <w:szCs w:val="24"/>
        </w:rPr>
        <w:t>to help manage symptoms.</w:t>
      </w:r>
    </w:p>
    <w:p w14:paraId="50EEBD75" w14:textId="1CC6CB6B"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xml:space="preserve">- **Relaxation Techniques**: </w:t>
      </w:r>
      <w:r w:rsidR="00684A95">
        <w:rPr>
          <w:rFonts w:ascii="Times New Roman" w:hAnsi="Times New Roman" w:cs="Times New Roman"/>
          <w:sz w:val="24"/>
          <w:szCs w:val="24"/>
        </w:rPr>
        <w:t xml:space="preserve">Practice regular </w:t>
      </w:r>
      <w:r w:rsidRPr="00A0670E">
        <w:rPr>
          <w:rFonts w:ascii="Times New Roman" w:hAnsi="Times New Roman" w:cs="Times New Roman"/>
          <w:sz w:val="24"/>
          <w:szCs w:val="24"/>
        </w:rPr>
        <w:t>mindfulness, meditation, and relaxation exercises</w:t>
      </w:r>
      <w:r w:rsidR="00684A95">
        <w:rPr>
          <w:rFonts w:ascii="Times New Roman" w:hAnsi="Times New Roman" w:cs="Times New Roman"/>
          <w:sz w:val="24"/>
          <w:szCs w:val="24"/>
        </w:rPr>
        <w:t xml:space="preserve"> to deal with anxiety</w:t>
      </w:r>
      <w:r w:rsidRPr="00A0670E">
        <w:rPr>
          <w:rFonts w:ascii="Times New Roman" w:hAnsi="Times New Roman" w:cs="Times New Roman"/>
          <w:sz w:val="24"/>
          <w:szCs w:val="24"/>
        </w:rPr>
        <w:t>.</w:t>
      </w:r>
    </w:p>
    <w:p w14:paraId="71E70B31"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**Support Groups**: Joining support groups can provide community and reduce feelings of isolation.</w:t>
      </w:r>
    </w:p>
    <w:p w14:paraId="47A540E6"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**Healthy Lifestyle**: Continue maintaining a healthy lifestyle with proper diet, exercise, and sleep.</w:t>
      </w:r>
    </w:p>
    <w:p w14:paraId="037C93EB" w14:textId="48009B4A"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t>**Severe Anxiety**</w:t>
      </w:r>
    </w:p>
    <w:p w14:paraId="5D434ACD"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**Intensive Therapy**: Engage in more intensive therapy sessions, such as CBT, Dialectical Behavior Therapy (DBT), or other specialized therapies.</w:t>
      </w:r>
    </w:p>
    <w:p w14:paraId="79998FA8"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**Medication**: Higher doses or a combination of medications may be prescribed and closely monitored by a psychiatrist.</w:t>
      </w:r>
    </w:p>
    <w:p w14:paraId="2C44E9DB" w14:textId="1643DEEC"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**Crisis Intervention**: Immediate support from mental health professionals may be required during severe anxiety episodes.</w:t>
      </w:r>
      <w:r w:rsidR="00684A95">
        <w:rPr>
          <w:rFonts w:ascii="Times New Roman" w:hAnsi="Times New Roman" w:cs="Times New Roman"/>
          <w:sz w:val="24"/>
          <w:szCs w:val="24"/>
        </w:rPr>
        <w:t xml:space="preserve"> VAANI allows you to directly book an appointment and consult with a licensed therapist via teletherapy.</w:t>
      </w:r>
    </w:p>
    <w:p w14:paraId="6ACC3B0A"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**Lifestyle and Support**: Maintain a healthy lifestyle and strong support network.</w:t>
      </w:r>
    </w:p>
    <w:p w14:paraId="3D511832" w14:textId="5A522F3D"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t>**Extremely Severe Anxiety**</w:t>
      </w:r>
    </w:p>
    <w:p w14:paraId="6B1A13AC" w14:textId="44CBC1B3"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**Emergency Care**: Immediate medical and psychiatric intervention is crucial, often involving hospitalization to ensure safety.</w:t>
      </w:r>
      <w:r w:rsidR="00684A95">
        <w:rPr>
          <w:rFonts w:ascii="Times New Roman" w:hAnsi="Times New Roman" w:cs="Times New Roman"/>
          <w:sz w:val="24"/>
          <w:szCs w:val="24"/>
        </w:rPr>
        <w:t xml:space="preserve"> </w:t>
      </w:r>
    </w:p>
    <w:p w14:paraId="6271A1B2" w14:textId="57D2D22F"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**Intensive Therapy**: Continuous and possibly intensive therapy sessions, including CBT, DBT, or other specialized therapies.</w:t>
      </w:r>
      <w:r w:rsidR="00684A95">
        <w:rPr>
          <w:rFonts w:ascii="Times New Roman" w:hAnsi="Times New Roman" w:cs="Times New Roman"/>
          <w:sz w:val="24"/>
          <w:szCs w:val="24"/>
        </w:rPr>
        <w:t xml:space="preserve"> </w:t>
      </w:r>
    </w:p>
    <w:p w14:paraId="3C551F61"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**Medication**: High doses of anti-anxiety medications, possibly combined with other medications like antipsychotics or mood stabilizers, under close supervision.</w:t>
      </w:r>
    </w:p>
    <w:p w14:paraId="58BB697C" w14:textId="0BC6614E"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**Support Systems**: Strong support from family, friends, and mental health professionals is essential, along with crisis intervention services and</w:t>
      </w:r>
      <w:r w:rsidR="00B612BE">
        <w:rPr>
          <w:rFonts w:ascii="Times New Roman" w:hAnsi="Times New Roman" w:cs="Times New Roman"/>
          <w:sz w:val="24"/>
          <w:szCs w:val="24"/>
        </w:rPr>
        <w:t xml:space="preserve"> several tailored</w:t>
      </w:r>
      <w:r w:rsidRPr="00A0670E">
        <w:rPr>
          <w:rFonts w:ascii="Times New Roman" w:hAnsi="Times New Roman" w:cs="Times New Roman"/>
          <w:sz w:val="24"/>
          <w:szCs w:val="24"/>
        </w:rPr>
        <w:t xml:space="preserve"> prevention programs.</w:t>
      </w:r>
    </w:p>
    <w:p w14:paraId="007E0749" w14:textId="1DEB2156" w:rsidR="00A0670E" w:rsidRPr="00A0670E" w:rsidRDefault="00A0670E" w:rsidP="00A0670E">
      <w:pPr>
        <w:spacing w:line="360" w:lineRule="auto"/>
        <w:jc w:val="both"/>
        <w:rPr>
          <w:rFonts w:ascii="Times New Roman" w:hAnsi="Times New Roman" w:cs="Times New Roman"/>
          <w:b/>
          <w:bCs/>
          <w:sz w:val="24"/>
          <w:szCs w:val="24"/>
          <w:u w:val="single"/>
        </w:rPr>
      </w:pPr>
      <w:r w:rsidRPr="00A0670E">
        <w:rPr>
          <w:rFonts w:ascii="Times New Roman" w:hAnsi="Times New Roman" w:cs="Times New Roman"/>
          <w:b/>
          <w:bCs/>
          <w:sz w:val="24"/>
          <w:szCs w:val="24"/>
          <w:u w:val="single"/>
        </w:rPr>
        <w:lastRenderedPageBreak/>
        <w:t>**General Tips for All Levels**</w:t>
      </w:r>
    </w:p>
    <w:p w14:paraId="7DEA289F"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**Regular Follow-Up**: Consistent check-ins with mental health professionals to monitor progress and adjust treatment plans.</w:t>
      </w:r>
    </w:p>
    <w:p w14:paraId="1B25694E"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**Healthy Lifestyle**: Encourage physical activity, a healthy diet, and sufficient sleep.</w:t>
      </w:r>
    </w:p>
    <w:p w14:paraId="05459900" w14:textId="77777777"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**Mindfulness and Relaxation**: Regular practice of mindfulness, meditation, and relaxation techniques to manage anxiety.</w:t>
      </w:r>
    </w:p>
    <w:p w14:paraId="7E07E091" w14:textId="33ABC439" w:rsidR="00A0670E" w:rsidRP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xml:space="preserve">- **Support Networks**: </w:t>
      </w:r>
      <w:r w:rsidR="00B612BE" w:rsidRPr="00A0670E">
        <w:rPr>
          <w:rFonts w:ascii="Times New Roman" w:hAnsi="Times New Roman" w:cs="Times New Roman"/>
          <w:sz w:val="24"/>
          <w:szCs w:val="24"/>
        </w:rPr>
        <w:t xml:space="preserve">Strong support from family, friends, and mental health professionals is essential, along with crisis intervention services and </w:t>
      </w:r>
      <w:r w:rsidR="00B612BE">
        <w:rPr>
          <w:rFonts w:ascii="Times New Roman" w:hAnsi="Times New Roman" w:cs="Times New Roman"/>
          <w:sz w:val="24"/>
          <w:szCs w:val="24"/>
        </w:rPr>
        <w:t>several tailored</w:t>
      </w:r>
      <w:r w:rsidR="00B612BE" w:rsidRPr="00A0670E">
        <w:rPr>
          <w:rFonts w:ascii="Times New Roman" w:hAnsi="Times New Roman" w:cs="Times New Roman"/>
          <w:sz w:val="24"/>
          <w:szCs w:val="24"/>
        </w:rPr>
        <w:t xml:space="preserve"> prevention programs.</w:t>
      </w:r>
    </w:p>
    <w:p w14:paraId="17E22D3E" w14:textId="5143F339" w:rsidR="00A0670E" w:rsidRDefault="00A0670E" w:rsidP="00A0670E">
      <w:pPr>
        <w:spacing w:line="360" w:lineRule="auto"/>
        <w:jc w:val="both"/>
        <w:rPr>
          <w:rFonts w:ascii="Times New Roman" w:hAnsi="Times New Roman" w:cs="Times New Roman"/>
          <w:sz w:val="24"/>
          <w:szCs w:val="24"/>
        </w:rPr>
      </w:pPr>
      <w:r w:rsidRPr="00A0670E">
        <w:rPr>
          <w:rFonts w:ascii="Times New Roman" w:hAnsi="Times New Roman" w:cs="Times New Roman"/>
          <w:sz w:val="24"/>
          <w:szCs w:val="24"/>
        </w:rPr>
        <w:t xml:space="preserve">Always consult with a healthcare provider to tailor the treatment plan to the individual's specific needs and circumstances. </w:t>
      </w:r>
    </w:p>
    <w:p w14:paraId="0BEFB798" w14:textId="0CA37D27" w:rsidR="00DC2ABA" w:rsidRPr="00A0670E" w:rsidRDefault="00CB390B" w:rsidP="00CB390B">
      <w:pPr>
        <w:spacing w:line="360" w:lineRule="auto"/>
        <w:jc w:val="both"/>
        <w:rPr>
          <w:rFonts w:ascii="Times New Roman" w:hAnsi="Times New Roman" w:cs="Times New Roman"/>
          <w:sz w:val="24"/>
          <w:szCs w:val="24"/>
        </w:rPr>
      </w:pPr>
      <w:r w:rsidRPr="00CB390B">
        <w:rPr>
          <w:rFonts w:ascii="Times New Roman" w:hAnsi="Times New Roman" w:cs="Times New Roman"/>
          <w:sz w:val="24"/>
          <w:szCs w:val="24"/>
        </w:rPr>
        <w:t xml:space="preserve">Explore Vaani, your go-to online platform for mental health care. Connect with experienced therapists from home, ensuring easy access to professional support when you need it most. Whether managing stress, anxiety, depression, or seeking personal growth, Vaani offers tailored services. Benefit from flexible scheduling, secure </w:t>
      </w:r>
      <w:r w:rsidR="000243C6">
        <w:rPr>
          <w:rFonts w:ascii="Times New Roman" w:hAnsi="Times New Roman" w:cs="Times New Roman"/>
          <w:sz w:val="24"/>
          <w:szCs w:val="24"/>
        </w:rPr>
        <w:t>audio</w:t>
      </w:r>
      <w:r w:rsidRPr="00CB390B">
        <w:rPr>
          <w:rFonts w:ascii="Times New Roman" w:hAnsi="Times New Roman" w:cs="Times New Roman"/>
          <w:sz w:val="24"/>
          <w:szCs w:val="24"/>
        </w:rPr>
        <w:t xml:space="preserve"> sessions, and a supportive environment focused on your well-being. Start your journey to better mental health today with Vaani—because your mental well-being is important to us.</w:t>
      </w:r>
      <w:r w:rsidR="000243C6">
        <w:rPr>
          <w:rFonts w:ascii="Times New Roman" w:hAnsi="Times New Roman" w:cs="Times New Roman"/>
          <w:sz w:val="24"/>
          <w:szCs w:val="24"/>
        </w:rPr>
        <w:t xml:space="preserve"> </w:t>
      </w:r>
    </w:p>
    <w:sectPr w:rsidR="00DC2ABA" w:rsidRPr="00A06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64C11"/>
    <w:multiLevelType w:val="hybridMultilevel"/>
    <w:tmpl w:val="DE40E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6B54CD"/>
    <w:multiLevelType w:val="multilevel"/>
    <w:tmpl w:val="FF980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0E"/>
    <w:rsid w:val="00012AD4"/>
    <w:rsid w:val="000243C6"/>
    <w:rsid w:val="00051184"/>
    <w:rsid w:val="00095CA0"/>
    <w:rsid w:val="004B2E83"/>
    <w:rsid w:val="00684A95"/>
    <w:rsid w:val="00A0670E"/>
    <w:rsid w:val="00B612BE"/>
    <w:rsid w:val="00CB390B"/>
    <w:rsid w:val="00DC2ABA"/>
    <w:rsid w:val="00FC2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01775"/>
  <w15:chartTrackingRefBased/>
  <w15:docId w15:val="{F9961EBD-39A8-4849-B3F6-81DAC62A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70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3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1296</Words>
  <Characters>8427</Characters>
  <Application>Microsoft Office Word</Application>
  <DocSecurity>0</DocSecurity>
  <Lines>216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radhika.b@healthgennie.com</dc:creator>
  <cp:keywords/>
  <dc:description/>
  <cp:lastModifiedBy>radhika.b@healthgennie.com</cp:lastModifiedBy>
  <cp:revision>5</cp:revision>
  <dcterms:created xsi:type="dcterms:W3CDTF">2024-06-19T11:06:00Z</dcterms:created>
  <dcterms:modified xsi:type="dcterms:W3CDTF">2024-06-19T12:42:00Z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5700a9c6-ad11-4bc3-95c7-39b5f819839a</vt:lpwstr>
  </property>
</Properties>
</file>