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78D" w:rsidRDefault="00DF278D" w:rsidP="00DF278D">
      <w:pPr>
        <w:pStyle w:val="Textsimplu"/>
        <w:tabs>
          <w:tab w:val="right" w:pos="11057"/>
        </w:tabs>
        <w:rPr>
          <w:rFonts w:ascii="Times New Roman" w:hAnsi="Times New Roman" w:cs="Times New Roman"/>
          <w:b/>
          <w:sz w:val="22"/>
          <w:szCs w:val="22"/>
        </w:rPr>
      </w:pPr>
    </w:p>
    <w:p w:rsidR="00DF278D" w:rsidRDefault="00DF278D" w:rsidP="00DF278D">
      <w:pPr>
        <w:pStyle w:val="Textsimplu"/>
        <w:tabs>
          <w:tab w:val="right" w:pos="11057"/>
        </w:tabs>
        <w:rPr>
          <w:rFonts w:ascii="Times New Roman" w:hAnsi="Times New Roman" w:cs="Times New Roman"/>
          <w:b/>
          <w:sz w:val="22"/>
          <w:szCs w:val="22"/>
        </w:rPr>
      </w:pPr>
    </w:p>
    <w:p w:rsidR="00AA6A5D" w:rsidRPr="00DF278D" w:rsidRDefault="00DF278D" w:rsidP="00DF278D">
      <w:pPr>
        <w:pStyle w:val="Textsimplu"/>
        <w:tabs>
          <w:tab w:val="right" w:pos="11057"/>
        </w:tabs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22"/>
          <w:szCs w:val="22"/>
        </w:rPr>
        <w:t>Descriere soluție problema  –  mario</w:t>
      </w:r>
      <w:r>
        <w:rPr>
          <w:rFonts w:ascii="Times New Roman" w:hAnsi="Times New Roman" w:cs="Times New Roman"/>
          <w:b/>
          <w:sz w:val="22"/>
          <w:szCs w:val="22"/>
        </w:rPr>
        <w:tab/>
      </w:r>
    </w:p>
    <w:p w:rsidR="00DF278D" w:rsidRPr="004E6841" w:rsidRDefault="004E6841" w:rsidP="004E6841">
      <w:pPr>
        <w:pStyle w:val="Textsimplu"/>
        <w:tabs>
          <w:tab w:val="right" w:pos="10490"/>
        </w:tabs>
        <w:jc w:val="right"/>
        <w:rPr>
          <w:rFonts w:ascii="Times New Roman" w:hAnsi="Times New Roman" w:cs="Times New Roman"/>
          <w:i/>
          <w:sz w:val="22"/>
          <w:szCs w:val="22"/>
        </w:rPr>
      </w:pPr>
      <w:r w:rsidRPr="004E6841">
        <w:rPr>
          <w:rFonts w:ascii="Times New Roman" w:hAnsi="Times New Roman" w:cs="Times New Roman"/>
          <w:i/>
          <w:sz w:val="22"/>
          <w:szCs w:val="22"/>
        </w:rPr>
        <w:t xml:space="preserve">Prof. Cristina Iordaiche </w:t>
      </w:r>
    </w:p>
    <w:p w:rsidR="004E6841" w:rsidRPr="004E6841" w:rsidRDefault="004E6841" w:rsidP="004E6841">
      <w:pPr>
        <w:pStyle w:val="Textsimplu"/>
        <w:tabs>
          <w:tab w:val="right" w:pos="10490"/>
        </w:tabs>
        <w:jc w:val="right"/>
        <w:rPr>
          <w:rFonts w:ascii="Times New Roman" w:hAnsi="Times New Roman" w:cs="Times New Roman"/>
          <w:i/>
          <w:sz w:val="22"/>
          <w:szCs w:val="22"/>
        </w:rPr>
      </w:pPr>
      <w:r w:rsidRPr="004E6841">
        <w:rPr>
          <w:rFonts w:ascii="Times New Roman" w:hAnsi="Times New Roman" w:cs="Times New Roman"/>
          <w:i/>
          <w:sz w:val="22"/>
          <w:szCs w:val="22"/>
        </w:rPr>
        <w:t xml:space="preserve">Liceul Teoretic </w:t>
      </w:r>
      <w:r w:rsidRPr="004E6841">
        <w:rPr>
          <w:rFonts w:ascii="Times New Roman" w:hAnsi="Times New Roman" w:cs="Times New Roman"/>
          <w:i/>
          <w:sz w:val="22"/>
          <w:szCs w:val="22"/>
          <w:lang w:val="en-US"/>
        </w:rPr>
        <w:t>“Grigore Moisil” Timi</w:t>
      </w:r>
      <w:r w:rsidRPr="004E6841">
        <w:rPr>
          <w:rFonts w:ascii="Times New Roman" w:hAnsi="Times New Roman" w:cs="Times New Roman"/>
          <w:i/>
          <w:sz w:val="22"/>
          <w:szCs w:val="22"/>
        </w:rPr>
        <w:t>șoara</w:t>
      </w:r>
    </w:p>
    <w:p w:rsidR="00AC31F0" w:rsidRDefault="00AC31F0" w:rsidP="00DF278D">
      <w:pPr>
        <w:pStyle w:val="Textsimplu"/>
        <w:tabs>
          <w:tab w:val="right" w:pos="10490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DF278D" w:rsidRDefault="004E6841" w:rsidP="00DF278D">
      <w:pPr>
        <w:pStyle w:val="Textsimplu"/>
        <w:tabs>
          <w:tab w:val="right" w:pos="10490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E5176">
        <w:rPr>
          <w:noProof/>
        </w:rPr>
        <w:drawing>
          <wp:anchor distT="0" distB="0" distL="114300" distR="114300" simplePos="0" relativeHeight="251658240" behindDoc="1" locked="0" layoutInCell="1" allowOverlap="1" wp14:anchorId="7B1270DA" wp14:editId="0D804A9E">
            <wp:simplePos x="0" y="0"/>
            <wp:positionH relativeFrom="column">
              <wp:posOffset>3628390</wp:posOffset>
            </wp:positionH>
            <wp:positionV relativeFrom="paragraph">
              <wp:posOffset>172720</wp:posOffset>
            </wp:positionV>
            <wp:extent cx="2271395" cy="1925955"/>
            <wp:effectExtent l="0" t="0" r="0" b="0"/>
            <wp:wrapTight wrapText="bothSides">
              <wp:wrapPolygon edited="0">
                <wp:start x="0" y="0"/>
                <wp:lineTo x="0" y="21365"/>
                <wp:lineTo x="21377" y="21365"/>
                <wp:lineTo x="21377" y="0"/>
                <wp:lineTo x="0" y="0"/>
              </wp:wrapPolygon>
            </wp:wrapTight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9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78D" w:rsidRPr="00DF278D">
        <w:rPr>
          <w:rFonts w:ascii="Times New Roman" w:hAnsi="Times New Roman" w:cs="Times New Roman"/>
          <w:sz w:val="22"/>
          <w:szCs w:val="22"/>
        </w:rPr>
        <w:t>O soluție posibilă constă în</w:t>
      </w:r>
      <w:r w:rsidR="00DF278D">
        <w:rPr>
          <w:rFonts w:ascii="Times New Roman" w:hAnsi="Times New Roman" w:cs="Times New Roman"/>
          <w:sz w:val="22"/>
          <w:szCs w:val="22"/>
        </w:rPr>
        <w:t>:</w:t>
      </w:r>
    </w:p>
    <w:p w:rsidR="00DF278D" w:rsidRDefault="00DF278D" w:rsidP="00DF278D">
      <w:pPr>
        <w:pStyle w:val="Textsimplu"/>
        <w:numPr>
          <w:ilvl w:val="0"/>
          <w:numId w:val="2"/>
        </w:numPr>
        <w:tabs>
          <w:tab w:val="right" w:pos="10490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ordonarea descrescătoare a platformelor în funcție de înălțimea la care se află</w:t>
      </w:r>
      <w:r w:rsidR="000944DD">
        <w:rPr>
          <w:rFonts w:ascii="Times New Roman" w:hAnsi="Times New Roman" w:cs="Times New Roman"/>
          <w:sz w:val="22"/>
          <w:szCs w:val="22"/>
        </w:rPr>
        <w:t xml:space="preserve"> acestea</w:t>
      </w:r>
      <w:r w:rsidR="004E6841">
        <w:rPr>
          <w:rFonts w:ascii="Times New Roman" w:hAnsi="Times New Roman" w:cs="Times New Roman"/>
          <w:sz w:val="22"/>
          <w:szCs w:val="22"/>
        </w:rPr>
        <w:t>;</w:t>
      </w:r>
    </w:p>
    <w:p w:rsidR="000944DD" w:rsidRDefault="000944DD" w:rsidP="000944DD">
      <w:pPr>
        <w:pStyle w:val="Textsimplu"/>
        <w:numPr>
          <w:ilvl w:val="0"/>
          <w:numId w:val="2"/>
        </w:numPr>
        <w:tabs>
          <w:tab w:val="right" w:pos="10490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pentru fiecare platformă</w:t>
      </w:r>
      <w:r w:rsidR="00BC4D71">
        <w:rPr>
          <w:rFonts w:ascii="Times New Roman" w:hAnsi="Times New Roman" w:cs="Times New Roman"/>
          <w:sz w:val="22"/>
          <w:szCs w:val="22"/>
        </w:rPr>
        <w:t xml:space="preserve"> p</w:t>
      </w:r>
      <w:r>
        <w:rPr>
          <w:rFonts w:ascii="Times New Roman" w:hAnsi="Times New Roman" w:cs="Times New Roman"/>
          <w:sz w:val="22"/>
          <w:szCs w:val="22"/>
        </w:rPr>
        <w:t xml:space="preserve"> se </w:t>
      </w:r>
      <w:r w:rsidR="00BC4D71">
        <w:rPr>
          <w:rFonts w:ascii="Times New Roman" w:hAnsi="Times New Roman" w:cs="Times New Roman"/>
          <w:sz w:val="22"/>
          <w:szCs w:val="22"/>
        </w:rPr>
        <w:t>se determină care este platforma q, situată la cea mai mare înălţime, pe care cade Mari</w:t>
      </w:r>
      <w:r w:rsidR="008E4400">
        <w:rPr>
          <w:rFonts w:ascii="Times New Roman" w:hAnsi="Times New Roman" w:cs="Times New Roman"/>
          <w:sz w:val="22"/>
          <w:szCs w:val="22"/>
        </w:rPr>
        <w:t xml:space="preserve">o. </w:t>
      </w:r>
      <w:bookmarkStart w:id="0" w:name="_GoBack"/>
      <w:bookmarkEnd w:id="0"/>
    </w:p>
    <w:p w:rsidR="000944DD" w:rsidRDefault="006A1109" w:rsidP="000944DD">
      <w:pPr>
        <w:pStyle w:val="Textsimplu"/>
        <w:numPr>
          <w:ilvl w:val="0"/>
          <w:numId w:val="2"/>
        </w:numPr>
        <w:tabs>
          <w:tab w:val="right" w:pos="10490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 </w:t>
      </w:r>
      <w:r w:rsidR="000944DD">
        <w:rPr>
          <w:rFonts w:ascii="Times New Roman" w:hAnsi="Times New Roman" w:cs="Times New Roman"/>
          <w:sz w:val="22"/>
          <w:szCs w:val="22"/>
        </w:rPr>
        <w:t>pe o</w:t>
      </w:r>
      <w:r>
        <w:rPr>
          <w:rFonts w:ascii="Times New Roman" w:hAnsi="Times New Roman" w:cs="Times New Roman"/>
          <w:sz w:val="22"/>
          <w:szCs w:val="22"/>
        </w:rPr>
        <w:t xml:space="preserve"> anumită</w:t>
      </w:r>
      <w:r w:rsidR="000944DD">
        <w:rPr>
          <w:rFonts w:ascii="Times New Roman" w:hAnsi="Times New Roman" w:cs="Times New Roman"/>
          <w:sz w:val="22"/>
          <w:szCs w:val="22"/>
        </w:rPr>
        <w:t xml:space="preserve"> platformă  pot exista cel mult 2 drumuri diferite de coborâre</w:t>
      </w:r>
      <w:r w:rsidR="004E684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spre</w:t>
      </w:r>
      <w:r w:rsidR="004E6841">
        <w:rPr>
          <w:rFonts w:ascii="Times New Roman" w:hAnsi="Times New Roman" w:cs="Times New Roman"/>
          <w:sz w:val="22"/>
          <w:szCs w:val="22"/>
        </w:rPr>
        <w:t xml:space="preserve"> o altă platformă situată la cel mult H unități sub aceasta.</w:t>
      </w:r>
    </w:p>
    <w:p w:rsidR="000944DD" w:rsidRDefault="000944DD" w:rsidP="004E6841">
      <w:pPr>
        <w:pStyle w:val="Textsimplu"/>
        <w:tabs>
          <w:tab w:val="right" w:pos="10490"/>
        </w:tabs>
        <w:spacing w:line="360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0944DD" w:rsidRDefault="000944DD" w:rsidP="000944DD">
      <w:pPr>
        <w:pStyle w:val="Textsimplu"/>
        <w:tabs>
          <w:tab w:val="right" w:pos="10490"/>
        </w:tabs>
        <w:spacing w:line="360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DF278D" w:rsidRPr="00DF278D" w:rsidRDefault="00DF278D" w:rsidP="00DF278D">
      <w:pPr>
        <w:pStyle w:val="Textsimplu"/>
        <w:tabs>
          <w:tab w:val="right" w:pos="10490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sectPr w:rsidR="00DF278D" w:rsidRPr="00DF278D" w:rsidSect="00DF278D">
      <w:headerReference w:type="default" r:id="rId10"/>
      <w:footerReference w:type="default" r:id="rId11"/>
      <w:pgSz w:w="12240" w:h="15840"/>
      <w:pgMar w:top="1361" w:right="1361" w:bottom="45" w:left="1361" w:header="56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84F" w:rsidRDefault="0089284F">
      <w:r>
        <w:separator/>
      </w:r>
    </w:p>
  </w:endnote>
  <w:endnote w:type="continuationSeparator" w:id="0">
    <w:p w:rsidR="0089284F" w:rsidRDefault="00892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5E3" w:rsidRDefault="0089284F">
    <w:pPr>
      <w:pStyle w:val="Subsol"/>
    </w:pPr>
  </w:p>
  <w:p w:rsidR="00A955E3" w:rsidRDefault="0089284F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84F" w:rsidRDefault="0089284F">
      <w:r>
        <w:separator/>
      </w:r>
    </w:p>
  </w:footnote>
  <w:footnote w:type="continuationSeparator" w:id="0">
    <w:p w:rsidR="0089284F" w:rsidRDefault="008928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09A" w:rsidRPr="003C409A" w:rsidRDefault="00BC4D71" w:rsidP="003C409A">
    <w:pPr>
      <w:tabs>
        <w:tab w:val="right" w:pos="10260"/>
      </w:tabs>
      <w:rPr>
        <w:rFonts w:ascii="Arial Black" w:hAnsi="Arial Black"/>
        <w:b/>
        <w:sz w:val="22"/>
        <w:szCs w:val="22"/>
        <w:lang w:val="it-IT"/>
      </w:rPr>
    </w:pPr>
    <w:r>
      <w:rPr>
        <w:rFonts w:ascii="Arial Black" w:hAnsi="Arial Black"/>
        <w:b/>
        <w:noProof/>
        <w:sz w:val="22"/>
        <w:szCs w:val="22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4461510</wp:posOffset>
          </wp:positionH>
          <wp:positionV relativeFrom="paragraph">
            <wp:posOffset>-41275</wp:posOffset>
          </wp:positionV>
          <wp:extent cx="1551305" cy="502920"/>
          <wp:effectExtent l="0" t="0" r="0" b="0"/>
          <wp:wrapTight wrapText="bothSides">
            <wp:wrapPolygon edited="0">
              <wp:start x="0" y="0"/>
              <wp:lineTo x="0" y="20455"/>
              <wp:lineTo x="21220" y="20455"/>
              <wp:lineTo x="21220" y="0"/>
              <wp:lineTo x="0" y="0"/>
            </wp:wrapPolygon>
          </wp:wrapTight>
          <wp:docPr id="1" name="Imagine 1" descr="http://www.cnd.ro/images/stories/panorama-decebal-mica-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cnd.ro/images/stories/panorama-decebal-mica-2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68D4" w:rsidRPr="003C409A">
      <w:rPr>
        <w:rFonts w:ascii="Arial Black" w:hAnsi="Arial Black"/>
        <w:b/>
        <w:sz w:val="22"/>
        <w:szCs w:val="22"/>
        <w:lang w:val="it-IT"/>
      </w:rPr>
      <w:t>Tabăra de pregătire a lotului naţional de informatică</w:t>
    </w:r>
    <w:r>
      <w:rPr>
        <w:rFonts w:ascii="Arial Black" w:hAnsi="Arial Black"/>
        <w:b/>
        <w:sz w:val="22"/>
        <w:szCs w:val="22"/>
        <w:lang w:val="it-IT"/>
      </w:rPr>
      <w:t xml:space="preserve">                       </w:t>
    </w:r>
  </w:p>
  <w:p w:rsidR="003C409A" w:rsidRPr="003C409A" w:rsidRDefault="006568D4" w:rsidP="003C409A">
    <w:pPr>
      <w:rPr>
        <w:b/>
        <w:sz w:val="22"/>
        <w:szCs w:val="22"/>
        <w:lang w:val="pt-BR"/>
      </w:rPr>
    </w:pPr>
    <w:r w:rsidRPr="003C409A">
      <w:rPr>
        <w:sz w:val="22"/>
        <w:szCs w:val="22"/>
        <w:lang w:val="pt-BR"/>
      </w:rPr>
      <w:t>Deva, 20-25 aprilie 2013</w:t>
    </w:r>
    <w:r w:rsidRPr="003C409A">
      <w:rPr>
        <w:b/>
        <w:sz w:val="22"/>
        <w:szCs w:val="22"/>
        <w:lang w:val="pt-BR"/>
      </w:rPr>
      <w:t xml:space="preserve"> </w:t>
    </w:r>
    <w:r w:rsidRPr="003C409A">
      <w:rPr>
        <w:b/>
        <w:sz w:val="22"/>
        <w:szCs w:val="22"/>
        <w:lang w:val="pt-BR"/>
      </w:rPr>
      <w:tab/>
    </w:r>
    <w:r w:rsidRPr="003C409A">
      <w:rPr>
        <w:b/>
        <w:sz w:val="22"/>
        <w:szCs w:val="22"/>
        <w:lang w:val="pt-BR"/>
      </w:rPr>
      <w:tab/>
      <w:t xml:space="preserve"> </w:t>
    </w:r>
  </w:p>
  <w:p w:rsidR="003C409A" w:rsidRPr="003C409A" w:rsidRDefault="006568D4" w:rsidP="003C409A">
    <w:pPr>
      <w:rPr>
        <w:rFonts w:ascii="Courier New" w:hAnsi="Courier New" w:cs="Courier New"/>
        <w:b/>
        <w:sz w:val="22"/>
        <w:szCs w:val="22"/>
        <w:lang w:val="pt-BR"/>
      </w:rPr>
    </w:pPr>
    <w:r w:rsidRPr="003C409A">
      <w:rPr>
        <w:b/>
        <w:sz w:val="22"/>
        <w:szCs w:val="22"/>
      </w:rPr>
      <w:t xml:space="preserve">Baraj </w:t>
    </w:r>
    <w:r w:rsidR="00BC4D71">
      <w:rPr>
        <w:b/>
        <w:sz w:val="22"/>
        <w:szCs w:val="22"/>
      </w:rPr>
      <w:t>1</w:t>
    </w:r>
    <w:r w:rsidRPr="003C409A">
      <w:rPr>
        <w:b/>
        <w:sz w:val="22"/>
        <w:szCs w:val="22"/>
      </w:rPr>
      <w:t xml:space="preserve"> - Juniori</w:t>
    </w:r>
    <w:r w:rsidRPr="003C409A">
      <w:rPr>
        <w:rFonts w:ascii="Courier New" w:hAnsi="Courier New" w:cs="Courier New"/>
        <w:b/>
        <w:sz w:val="22"/>
        <w:szCs w:val="22"/>
        <w:lang w:val="pt-BR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1122B"/>
    <w:multiLevelType w:val="hybridMultilevel"/>
    <w:tmpl w:val="76F86E56"/>
    <w:lvl w:ilvl="0" w:tplc="9934D4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31147B"/>
    <w:multiLevelType w:val="hybridMultilevel"/>
    <w:tmpl w:val="D0B6801C"/>
    <w:lvl w:ilvl="0" w:tplc="AEF8E1A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A5D"/>
    <w:rsid w:val="000944DD"/>
    <w:rsid w:val="00165852"/>
    <w:rsid w:val="001F6C60"/>
    <w:rsid w:val="00246911"/>
    <w:rsid w:val="004E6841"/>
    <w:rsid w:val="00560698"/>
    <w:rsid w:val="00561681"/>
    <w:rsid w:val="006568D4"/>
    <w:rsid w:val="006A1109"/>
    <w:rsid w:val="007E5176"/>
    <w:rsid w:val="0089284F"/>
    <w:rsid w:val="008E4400"/>
    <w:rsid w:val="00AA6A5D"/>
    <w:rsid w:val="00AC31F0"/>
    <w:rsid w:val="00B739D9"/>
    <w:rsid w:val="00BC0FDF"/>
    <w:rsid w:val="00BC4D71"/>
    <w:rsid w:val="00DF278D"/>
    <w:rsid w:val="00E7126B"/>
    <w:rsid w:val="00EB2712"/>
    <w:rsid w:val="00F34889"/>
    <w:rsid w:val="00F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Subsol">
    <w:name w:val="footer"/>
    <w:basedOn w:val="Normal"/>
    <w:link w:val="SubsolCaracter"/>
    <w:rsid w:val="00AA6A5D"/>
    <w:pPr>
      <w:tabs>
        <w:tab w:val="center" w:pos="4320"/>
        <w:tab w:val="right" w:pos="8640"/>
      </w:tabs>
    </w:pPr>
  </w:style>
  <w:style w:type="character" w:customStyle="1" w:styleId="SubsolCaracter">
    <w:name w:val="Subsol Caracter"/>
    <w:basedOn w:val="Fontdeparagrafimplicit"/>
    <w:link w:val="Subsol"/>
    <w:rsid w:val="00AA6A5D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Textsimplu">
    <w:name w:val="Plain Text"/>
    <w:basedOn w:val="Normal"/>
    <w:link w:val="TextsimpluCaracter"/>
    <w:rsid w:val="00AA6A5D"/>
    <w:rPr>
      <w:rFonts w:ascii="Courier New" w:hAnsi="Courier New" w:cs="Courier New"/>
      <w:sz w:val="20"/>
      <w:szCs w:val="20"/>
    </w:rPr>
  </w:style>
  <w:style w:type="character" w:customStyle="1" w:styleId="TextsimpluCaracter">
    <w:name w:val="Text simplu Caracter"/>
    <w:basedOn w:val="Fontdeparagrafimplicit"/>
    <w:link w:val="Textsimplu"/>
    <w:rsid w:val="00AA6A5D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A6A5D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A6A5D"/>
    <w:rPr>
      <w:rFonts w:ascii="Tahoma" w:eastAsia="Times New Roman" w:hAnsi="Tahoma" w:cs="Tahoma"/>
      <w:sz w:val="16"/>
      <w:szCs w:val="16"/>
      <w:lang w:val="ro-RO" w:eastAsia="ro-RO"/>
    </w:rPr>
  </w:style>
  <w:style w:type="paragraph" w:styleId="Antet">
    <w:name w:val="header"/>
    <w:basedOn w:val="Normal"/>
    <w:link w:val="AntetCaracter"/>
    <w:uiPriority w:val="99"/>
    <w:unhideWhenUsed/>
    <w:rsid w:val="00DF278D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DF278D"/>
    <w:rPr>
      <w:rFonts w:ascii="Times New Roman" w:eastAsia="Times New Roman" w:hAnsi="Times New Roman" w:cs="Times New Roman"/>
      <w:sz w:val="24"/>
      <w:szCs w:val="24"/>
      <w:lang w:val="ro-RO"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Subsol">
    <w:name w:val="footer"/>
    <w:basedOn w:val="Normal"/>
    <w:link w:val="SubsolCaracter"/>
    <w:rsid w:val="00AA6A5D"/>
    <w:pPr>
      <w:tabs>
        <w:tab w:val="center" w:pos="4320"/>
        <w:tab w:val="right" w:pos="8640"/>
      </w:tabs>
    </w:pPr>
  </w:style>
  <w:style w:type="character" w:customStyle="1" w:styleId="SubsolCaracter">
    <w:name w:val="Subsol Caracter"/>
    <w:basedOn w:val="Fontdeparagrafimplicit"/>
    <w:link w:val="Subsol"/>
    <w:rsid w:val="00AA6A5D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Textsimplu">
    <w:name w:val="Plain Text"/>
    <w:basedOn w:val="Normal"/>
    <w:link w:val="TextsimpluCaracter"/>
    <w:rsid w:val="00AA6A5D"/>
    <w:rPr>
      <w:rFonts w:ascii="Courier New" w:hAnsi="Courier New" w:cs="Courier New"/>
      <w:sz w:val="20"/>
      <w:szCs w:val="20"/>
    </w:rPr>
  </w:style>
  <w:style w:type="character" w:customStyle="1" w:styleId="TextsimpluCaracter">
    <w:name w:val="Text simplu Caracter"/>
    <w:basedOn w:val="Fontdeparagrafimplicit"/>
    <w:link w:val="Textsimplu"/>
    <w:rsid w:val="00AA6A5D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A6A5D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A6A5D"/>
    <w:rPr>
      <w:rFonts w:ascii="Tahoma" w:eastAsia="Times New Roman" w:hAnsi="Tahoma" w:cs="Tahoma"/>
      <w:sz w:val="16"/>
      <w:szCs w:val="16"/>
      <w:lang w:val="ro-RO" w:eastAsia="ro-RO"/>
    </w:rPr>
  </w:style>
  <w:style w:type="paragraph" w:styleId="Antet">
    <w:name w:val="header"/>
    <w:basedOn w:val="Normal"/>
    <w:link w:val="AntetCaracter"/>
    <w:uiPriority w:val="99"/>
    <w:unhideWhenUsed/>
    <w:rsid w:val="00DF278D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DF278D"/>
    <w:rPr>
      <w:rFonts w:ascii="Times New Roman" w:eastAsia="Times New Roman" w:hAnsi="Times New Roman" w:cs="Times New Roman"/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nd.ro/images/stories/panorama-decebal-mica-2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CF077-6B84-467E-B185-55E432E60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73</Words>
  <Characters>424</Characters>
  <Application>Microsoft Office Word</Application>
  <DocSecurity>0</DocSecurity>
  <Lines>3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user7</dc:creator>
  <cp:lastModifiedBy>Unitate Scolara</cp:lastModifiedBy>
  <cp:revision>7</cp:revision>
  <dcterms:created xsi:type="dcterms:W3CDTF">2013-04-22T05:28:00Z</dcterms:created>
  <dcterms:modified xsi:type="dcterms:W3CDTF">2013-04-22T06:36:00Z</dcterms:modified>
</cp:coreProperties>
</file>