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6A" w:rsidRPr="00FA2F2B" w:rsidRDefault="0048046A" w:rsidP="0048046A">
      <w:pPr>
        <w:spacing w:after="0" w:line="360" w:lineRule="auto"/>
        <w:rPr>
          <w:rFonts w:ascii="Arial" w:hAnsi="Arial" w:cs="Arial"/>
          <w:b/>
        </w:rPr>
      </w:pPr>
      <w:r w:rsidRPr="00FA2F2B">
        <w:rPr>
          <w:rFonts w:ascii="Arial" w:hAnsi="Arial" w:cs="Arial"/>
          <w:b/>
        </w:rPr>
        <w:t xml:space="preserve">Problema </w:t>
      </w:r>
      <w:r>
        <w:rPr>
          <w:rFonts w:ascii="Arial" w:hAnsi="Arial" w:cs="Arial"/>
          <w:b/>
        </w:rPr>
        <w:t>1</w:t>
      </w:r>
      <w:r w:rsidRPr="00FA2F2B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Oraşe</w:t>
      </w:r>
    </w:p>
    <w:p w:rsidR="0048046A" w:rsidRDefault="0048046A">
      <w:pPr>
        <w:rPr>
          <w:rFonts w:ascii="Times New Roman" w:eastAsia="Calibri" w:hAnsi="Times New Roman" w:cs="Times New Roman"/>
          <w:lang w:val="ro-RO" w:eastAsia="en-US" w:bidi="ar-SA"/>
        </w:rPr>
      </w:pPr>
    </w:p>
    <w:p w:rsidR="0048046A" w:rsidRPr="0048046A" w:rsidRDefault="00930B3E" w:rsidP="0048046A">
      <w:pPr>
        <w:jc w:val="right"/>
        <w:rPr>
          <w:rFonts w:ascii="Times New Roman" w:eastAsia="Calibri" w:hAnsi="Times New Roman" w:cs="Times New Roman"/>
          <w:i/>
          <w:lang w:val="ro-RO" w:eastAsia="en-US" w:bidi="ar-SA"/>
        </w:rPr>
      </w:pP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  <w:r w:rsidRPr="0048046A">
        <w:rPr>
          <w:rFonts w:ascii="Times New Roman" w:eastAsia="Calibri" w:hAnsi="Times New Roman" w:cs="Times New Roman"/>
          <w:i/>
          <w:lang w:val="ro-RO" w:eastAsia="en-US" w:bidi="ar-SA"/>
        </w:rPr>
        <w:t>Autori</w:t>
      </w:r>
      <w:r w:rsidR="00DE22A8" w:rsidRPr="0048046A">
        <w:rPr>
          <w:rFonts w:ascii="Times New Roman" w:eastAsia="Calibri" w:hAnsi="Times New Roman" w:cs="Times New Roman"/>
          <w:i/>
          <w:lang w:val="ro-RO" w:eastAsia="en-US" w:bidi="ar-SA"/>
        </w:rPr>
        <w:t>:</w:t>
      </w:r>
      <w:r w:rsidRPr="0048046A">
        <w:rPr>
          <w:rFonts w:ascii="Times New Roman" w:eastAsia="Calibri" w:hAnsi="Times New Roman" w:cs="Times New Roman"/>
          <w:i/>
          <w:lang w:val="ro-RO" w:eastAsia="en-US" w:bidi="ar-SA"/>
        </w:rPr>
        <w:t xml:space="preserve"> Pit-Rada Mihail-Cosmin </w:t>
      </w:r>
    </w:p>
    <w:p w:rsidR="00930B3E" w:rsidRDefault="0048046A" w:rsidP="0048046A">
      <w:pPr>
        <w:jc w:val="right"/>
        <w:rPr>
          <w:rFonts w:ascii="Times New Roman" w:eastAsia="Calibri" w:hAnsi="Times New Roman" w:cs="Times New Roman"/>
          <w:i/>
          <w:lang w:val="ro-RO" w:eastAsia="en-US" w:bidi="ar-SA"/>
        </w:rPr>
      </w:pPr>
      <w:r w:rsidRPr="0048046A">
        <w:rPr>
          <w:rFonts w:ascii="Times New Roman" w:eastAsia="Calibri" w:hAnsi="Times New Roman" w:cs="Times New Roman"/>
          <w:i/>
          <w:lang w:val="ro-RO" w:eastAsia="en-US" w:bidi="ar-SA"/>
        </w:rPr>
        <w:t xml:space="preserve"> Prof. </w:t>
      </w:r>
      <w:r w:rsidR="00930B3E" w:rsidRPr="0048046A">
        <w:rPr>
          <w:rFonts w:ascii="Times New Roman" w:eastAsia="Calibri" w:hAnsi="Times New Roman" w:cs="Times New Roman"/>
          <w:i/>
          <w:lang w:val="ro-RO" w:eastAsia="en-US" w:bidi="ar-SA"/>
        </w:rPr>
        <w:t>Pit-Rada Ionel-Vasile</w:t>
      </w:r>
    </w:p>
    <w:p w:rsidR="008C0107" w:rsidRPr="0048046A" w:rsidRDefault="008C0107" w:rsidP="0048046A">
      <w:pPr>
        <w:jc w:val="right"/>
        <w:rPr>
          <w:rFonts w:ascii="Times New Roman" w:eastAsia="Calibri" w:hAnsi="Times New Roman" w:cs="Times New Roman"/>
          <w:i/>
          <w:lang w:val="ro-RO" w:eastAsia="en-US" w:bidi="ar-SA"/>
        </w:rPr>
      </w:pPr>
      <w:r>
        <w:rPr>
          <w:rFonts w:ascii="Times New Roman" w:eastAsia="Calibri" w:hAnsi="Times New Roman" w:cs="Times New Roman"/>
          <w:i/>
          <w:lang w:val="ro-RO" w:eastAsia="en-US" w:bidi="ar-SA"/>
        </w:rPr>
        <w:t>Colegiul „Traian Drobeta” Turnu Severin</w:t>
      </w:r>
    </w:p>
    <w:p w:rsidR="0048046A" w:rsidRDefault="0048046A" w:rsidP="0048046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Varianta 1 – </w:t>
      </w:r>
      <w:r w:rsidRPr="002F65BF">
        <w:rPr>
          <w:rFonts w:ascii="Arial" w:hAnsi="Arial" w:cs="Arial"/>
        </w:rPr>
        <w:t>solu</w:t>
      </w:r>
      <w:r>
        <w:rPr>
          <w:rFonts w:ascii="Arial" w:hAnsi="Arial" w:cs="Arial"/>
        </w:rPr>
        <w:t>ț</w:t>
      </w:r>
      <w:r w:rsidRPr="002F65BF">
        <w:rPr>
          <w:rFonts w:ascii="Arial" w:hAnsi="Arial" w:cs="Arial"/>
        </w:rPr>
        <w:t>ie de 100 puncte</w:t>
      </w:r>
    </w:p>
    <w:p w:rsidR="00C15D8C" w:rsidRDefault="00C15D8C" w:rsidP="0048046A">
      <w:pPr>
        <w:spacing w:after="0" w:line="240" w:lineRule="auto"/>
        <w:jc w:val="both"/>
        <w:rPr>
          <w:rFonts w:ascii="Arial" w:hAnsi="Arial" w:cs="Arial"/>
        </w:rPr>
      </w:pPr>
    </w:p>
    <w:p w:rsidR="0048046A" w:rsidRDefault="0048046A" w:rsidP="0048046A">
      <w:pPr>
        <w:spacing w:after="0" w:line="240" w:lineRule="auto"/>
        <w:jc w:val="both"/>
        <w:rPr>
          <w:rFonts w:ascii="Arial" w:hAnsi="Arial" w:cs="Arial"/>
        </w:rPr>
      </w:pPr>
    </w:p>
    <w:p w:rsidR="00AF3BCF" w:rsidRDefault="00084FF5" w:rsidP="000B00C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Calibri" w:hAnsi="Arial" w:cs="Arial"/>
          <w:lang w:val="ro-RO" w:eastAsia="en-US" w:bidi="ar-SA"/>
        </w:rPr>
      </w:pPr>
      <w:r w:rsidRPr="00356795">
        <w:rPr>
          <w:rFonts w:ascii="Arial" w:eastAsia="Calibri" w:hAnsi="Arial" w:cs="Arial"/>
          <w:lang w:val="ro-RO" w:eastAsia="en-US" w:bidi="ar-SA"/>
        </w:rPr>
        <w:t>Se utilizează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 metoda c</w:t>
      </w:r>
      <w:r w:rsidRPr="00356795">
        <w:rPr>
          <w:rFonts w:ascii="Arial" w:eastAsia="Calibri" w:hAnsi="Arial" w:cs="Arial"/>
          <w:lang w:val="ro-RO" w:eastAsia="en-US" w:bidi="ar-SA"/>
        </w:rPr>
        <w:t>ăutării binare combinată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 cu un algoritm de tip greedy.</w:t>
      </w:r>
    </w:p>
    <w:p w:rsidR="007E695D" w:rsidRPr="00356795" w:rsidRDefault="007E695D" w:rsidP="000B00C5">
      <w:pPr>
        <w:pStyle w:val="ListParagraph"/>
        <w:spacing w:line="360" w:lineRule="auto"/>
        <w:ind w:left="714"/>
        <w:jc w:val="both"/>
        <w:rPr>
          <w:rFonts w:ascii="Arial" w:eastAsia="Calibri" w:hAnsi="Arial" w:cs="Arial"/>
          <w:lang w:val="ro-RO" w:eastAsia="en-US" w:bidi="ar-SA"/>
        </w:rPr>
      </w:pPr>
    </w:p>
    <w:p w:rsidR="00AF3BCF" w:rsidRDefault="00084FF5" w:rsidP="000B00C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Calibri" w:hAnsi="Arial" w:cs="Arial"/>
          <w:lang w:val="ro-RO" w:eastAsia="en-US" w:bidi="ar-SA"/>
        </w:rPr>
      </w:pPr>
      <w:r w:rsidRPr="00356795">
        <w:rPr>
          <w:rFonts w:ascii="Arial" w:eastAsia="Calibri" w:hAnsi="Arial" w:cs="Arial"/>
          <w:lang w:val="ro-RO" w:eastAsia="en-US" w:bidi="ar-SA"/>
        </w:rPr>
        <w:t>Se determină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 </w:t>
      </w:r>
      <w:r w:rsidRPr="00356795">
        <w:rPr>
          <w:rFonts w:ascii="Arial" w:eastAsia="Calibri" w:hAnsi="Arial" w:cs="Arial"/>
          <w:lang w:val="ro-RO" w:eastAsia="en-US" w:bidi="ar-SA"/>
        </w:rPr>
        <w:t>î</w:t>
      </w:r>
      <w:r w:rsidR="004C7CF7" w:rsidRPr="00356795">
        <w:rPr>
          <w:rFonts w:ascii="Arial" w:eastAsia="Calibri" w:hAnsi="Arial" w:cs="Arial"/>
          <w:lang w:val="ro-RO" w:eastAsia="en-US" w:bidi="ar-SA"/>
        </w:rPr>
        <w:t>n timpul citirii abscisele x[1], x[2],..., x[N] ale celor N ora</w:t>
      </w:r>
      <w:r w:rsidRPr="00356795">
        <w:rPr>
          <w:rFonts w:ascii="Arial" w:eastAsia="Calibri" w:hAnsi="Arial" w:cs="Arial"/>
          <w:lang w:val="ro-RO" w:eastAsia="en-US" w:bidi="ar-SA"/>
        </w:rPr>
        <w:t>ş</w:t>
      </w:r>
      <w:r w:rsidR="004C7CF7" w:rsidRPr="00356795">
        <w:rPr>
          <w:rFonts w:ascii="Arial" w:eastAsia="Calibri" w:hAnsi="Arial" w:cs="Arial"/>
          <w:lang w:val="ro-RO" w:eastAsia="en-US" w:bidi="ar-SA"/>
        </w:rPr>
        <w:t>e.</w:t>
      </w:r>
    </w:p>
    <w:p w:rsidR="007E695D" w:rsidRPr="007E695D" w:rsidRDefault="007E695D" w:rsidP="000B00C5">
      <w:pPr>
        <w:pStyle w:val="ListParagraph"/>
        <w:spacing w:line="360" w:lineRule="auto"/>
        <w:jc w:val="both"/>
        <w:rPr>
          <w:rFonts w:ascii="Arial" w:eastAsia="Calibri" w:hAnsi="Arial" w:cs="Arial"/>
          <w:lang w:val="ro-RO" w:eastAsia="en-US" w:bidi="ar-SA"/>
        </w:rPr>
      </w:pPr>
    </w:p>
    <w:p w:rsidR="00AF3BCF" w:rsidRDefault="004C7CF7" w:rsidP="000B00C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Calibri" w:hAnsi="Arial" w:cs="Arial"/>
          <w:lang w:val="ro-RO" w:eastAsia="en-US" w:bidi="ar-SA"/>
        </w:rPr>
      </w:pPr>
      <w:r w:rsidRPr="00356795">
        <w:rPr>
          <w:rFonts w:ascii="Arial" w:eastAsia="Calibri" w:hAnsi="Arial" w:cs="Arial"/>
          <w:lang w:val="ro-RO" w:eastAsia="en-US" w:bidi="ar-SA"/>
        </w:rPr>
        <w:t>Pentru orice distan</w:t>
      </w:r>
      <w:r w:rsidR="00084FF5" w:rsidRPr="00356795">
        <w:rPr>
          <w:rFonts w:ascii="Arial" w:eastAsia="Calibri" w:hAnsi="Arial" w:cs="Arial"/>
          <w:lang w:val="ro-RO" w:eastAsia="en-US" w:bidi="ar-SA"/>
        </w:rPr>
        <w:t>ţă</w:t>
      </w:r>
      <w:r w:rsidRPr="00356795">
        <w:rPr>
          <w:rFonts w:ascii="Arial" w:eastAsia="Calibri" w:hAnsi="Arial" w:cs="Arial"/>
          <w:lang w:val="ro-RO" w:eastAsia="en-US" w:bidi="ar-SA"/>
        </w:rPr>
        <w:t xml:space="preserve"> D1 precizat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Pr="00356795">
        <w:rPr>
          <w:rFonts w:ascii="Arial" w:eastAsia="Calibri" w:hAnsi="Arial" w:cs="Arial"/>
          <w:lang w:val="ro-RO" w:eastAsia="en-US" w:bidi="ar-SA"/>
        </w:rPr>
        <w:t xml:space="preserve">, se poate determina </w:t>
      </w:r>
      <w:r w:rsidRPr="00356795">
        <w:rPr>
          <w:rFonts w:ascii="Arial" w:eastAsia="Calibri" w:hAnsi="Arial" w:cs="Arial"/>
          <w:lang w:val="ro-RO" w:eastAsia="en-US" w:bidi="ar-SA"/>
        </w:rPr>
        <w:t>num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Pr="00356795">
        <w:rPr>
          <w:rFonts w:ascii="Arial" w:eastAsia="Calibri" w:hAnsi="Arial" w:cs="Arial"/>
          <w:lang w:val="ro-RO" w:eastAsia="en-US" w:bidi="ar-SA"/>
        </w:rPr>
        <w:t>rul minim  necesar de ora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Pr="00356795">
        <w:rPr>
          <w:rFonts w:ascii="Arial" w:eastAsia="Calibri" w:hAnsi="Arial" w:cs="Arial"/>
          <w:lang w:val="ro-RO" w:eastAsia="en-US" w:bidi="ar-SA"/>
        </w:rPr>
        <w:t xml:space="preserve">e centre administrative K1, astfel </w:t>
      </w:r>
      <w:r w:rsidR="00084FF5" w:rsidRPr="00356795">
        <w:rPr>
          <w:rFonts w:ascii="Arial" w:eastAsia="Calibri" w:hAnsi="Arial" w:cs="Arial"/>
          <w:lang w:val="ro-RO" w:eastAsia="en-US" w:bidi="ar-SA"/>
        </w:rPr>
        <w:t>î</w:t>
      </w:r>
      <w:r w:rsidRPr="00356795">
        <w:rPr>
          <w:rFonts w:ascii="Arial" w:eastAsia="Calibri" w:hAnsi="Arial" w:cs="Arial"/>
          <w:lang w:val="ro-RO" w:eastAsia="en-US" w:bidi="ar-SA"/>
        </w:rPr>
        <w:t>nc</w:t>
      </w:r>
      <w:r w:rsidR="000B00C5">
        <w:rPr>
          <w:rFonts w:ascii="Arial" w:eastAsia="Calibri" w:hAnsi="Arial" w:cs="Arial"/>
          <w:lang w:val="ro-RO" w:eastAsia="en-US" w:bidi="ar-SA"/>
        </w:rPr>
        <w:t>â</w:t>
      </w:r>
      <w:r w:rsidRPr="00356795">
        <w:rPr>
          <w:rFonts w:ascii="Arial" w:eastAsia="Calibri" w:hAnsi="Arial" w:cs="Arial"/>
          <w:lang w:val="ro-RO" w:eastAsia="en-US" w:bidi="ar-SA"/>
        </w:rPr>
        <w:t>t distan</w:t>
      </w:r>
      <w:r w:rsidR="00084FF5" w:rsidRPr="00356795">
        <w:rPr>
          <w:rFonts w:ascii="Arial" w:eastAsia="Calibri" w:hAnsi="Arial" w:cs="Arial"/>
          <w:lang w:val="ro-RO" w:eastAsia="en-US" w:bidi="ar-SA"/>
        </w:rPr>
        <w:t>ţ</w:t>
      </w:r>
      <w:r w:rsidRPr="00356795">
        <w:rPr>
          <w:rFonts w:ascii="Arial" w:eastAsia="Calibri" w:hAnsi="Arial" w:cs="Arial"/>
          <w:lang w:val="ro-RO" w:eastAsia="en-US" w:bidi="ar-SA"/>
        </w:rPr>
        <w:t>a maxim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Pr="00356795">
        <w:rPr>
          <w:rFonts w:ascii="Arial" w:eastAsia="Calibri" w:hAnsi="Arial" w:cs="Arial"/>
          <w:lang w:val="ro-RO" w:eastAsia="en-US" w:bidi="ar-SA"/>
        </w:rPr>
        <w:t xml:space="preserve"> de la oricare dintre cele N ora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Pr="00356795">
        <w:rPr>
          <w:rFonts w:ascii="Arial" w:eastAsia="Calibri" w:hAnsi="Arial" w:cs="Arial"/>
          <w:lang w:val="ro-RO" w:eastAsia="en-US" w:bidi="ar-SA"/>
        </w:rPr>
        <w:t>e la cel mai apropiat centru s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Pr="00356795">
        <w:rPr>
          <w:rFonts w:ascii="Arial" w:eastAsia="Calibri" w:hAnsi="Arial" w:cs="Arial"/>
          <w:lang w:val="ro-RO" w:eastAsia="en-US" w:bidi="ar-SA"/>
        </w:rPr>
        <w:t xml:space="preserve"> nu dep</w:t>
      </w:r>
      <w:r w:rsidR="00084FF5" w:rsidRPr="00356795">
        <w:rPr>
          <w:rFonts w:ascii="Arial" w:eastAsia="Calibri" w:hAnsi="Arial" w:cs="Arial"/>
          <w:lang w:val="ro-RO" w:eastAsia="en-US" w:bidi="ar-SA"/>
        </w:rPr>
        <w:t>ăş</w:t>
      </w:r>
      <w:r w:rsidRPr="00356795">
        <w:rPr>
          <w:rFonts w:ascii="Arial" w:eastAsia="Calibri" w:hAnsi="Arial" w:cs="Arial"/>
          <w:lang w:val="ro-RO" w:eastAsia="en-US" w:bidi="ar-SA"/>
        </w:rPr>
        <w:t>easc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Pr="00356795">
        <w:rPr>
          <w:rFonts w:ascii="Arial" w:eastAsia="Calibri" w:hAnsi="Arial" w:cs="Arial"/>
          <w:lang w:val="ro-RO" w:eastAsia="en-US" w:bidi="ar-SA"/>
        </w:rPr>
        <w:t xml:space="preserve"> D1.</w:t>
      </w:r>
    </w:p>
    <w:p w:rsidR="007E695D" w:rsidRPr="00356795" w:rsidRDefault="007E695D" w:rsidP="000B00C5">
      <w:pPr>
        <w:pStyle w:val="ListParagraph"/>
        <w:spacing w:line="360" w:lineRule="auto"/>
        <w:ind w:left="714"/>
        <w:jc w:val="both"/>
        <w:rPr>
          <w:rFonts w:ascii="Arial" w:eastAsia="Calibri" w:hAnsi="Arial" w:cs="Arial"/>
          <w:lang w:val="ro-RO" w:eastAsia="en-US" w:bidi="ar-SA"/>
        </w:rPr>
      </w:pPr>
    </w:p>
    <w:p w:rsidR="00AF3BCF" w:rsidRDefault="00DE22A8" w:rsidP="000B00C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Calibri" w:hAnsi="Arial" w:cs="Arial"/>
          <w:lang w:val="ro-RO" w:eastAsia="en-US" w:bidi="ar-SA"/>
        </w:rPr>
      </w:pPr>
      <w:r w:rsidRPr="00356795">
        <w:rPr>
          <w:rFonts w:ascii="Arial" w:eastAsia="Calibri" w:hAnsi="Arial" w:cs="Arial"/>
          <w:lang w:val="ro-RO" w:eastAsia="en-US" w:bidi="ar-SA"/>
        </w:rPr>
        <w:t>Se iniţ</w:t>
      </w:r>
      <w:r w:rsidR="004C7CF7" w:rsidRPr="00356795">
        <w:rPr>
          <w:rFonts w:ascii="Arial" w:eastAsia="Calibri" w:hAnsi="Arial" w:cs="Arial"/>
          <w:lang w:val="ro-RO" w:eastAsia="en-US" w:bidi="ar-SA"/>
        </w:rPr>
        <w:t>ializeaz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 y0 cu 1 (primul ora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) 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="004C7CF7" w:rsidRPr="00356795">
        <w:rPr>
          <w:rFonts w:ascii="Arial" w:eastAsia="Calibri" w:hAnsi="Arial" w:cs="Arial"/>
          <w:lang w:val="ro-RO" w:eastAsia="en-US" w:bidi="ar-SA"/>
        </w:rPr>
        <w:t>i se caut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, </w:t>
      </w:r>
      <w:r w:rsidR="00084FF5" w:rsidRPr="00356795">
        <w:rPr>
          <w:rFonts w:ascii="Arial" w:eastAsia="Calibri" w:hAnsi="Arial" w:cs="Arial"/>
          <w:lang w:val="ro-RO" w:eastAsia="en-US" w:bidi="ar-SA"/>
        </w:rPr>
        <w:t>î</w:t>
      </w:r>
      <w:r w:rsidR="004C7CF7" w:rsidRPr="00356795">
        <w:rPr>
          <w:rFonts w:ascii="Arial" w:eastAsia="Calibri" w:hAnsi="Arial" w:cs="Arial"/>
          <w:lang w:val="ro-RO" w:eastAsia="en-US" w:bidi="ar-SA"/>
        </w:rPr>
        <w:t>n etape, cel mai mare i cu y0&lt;=i&lt;=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N 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="004C7CF7" w:rsidRPr="00356795">
        <w:rPr>
          <w:rFonts w:ascii="Arial" w:eastAsia="Calibri" w:hAnsi="Arial" w:cs="Arial"/>
          <w:lang w:val="ro-RO" w:eastAsia="en-US" w:bidi="ar-SA"/>
        </w:rPr>
        <w:t>i apoi c</w:t>
      </w:r>
      <w:r w:rsidRPr="00356795">
        <w:rPr>
          <w:rFonts w:ascii="Arial" w:eastAsia="Calibri" w:hAnsi="Arial" w:cs="Arial"/>
          <w:lang w:val="ro-RO" w:eastAsia="en-US" w:bidi="ar-SA"/>
        </w:rPr>
        <w:t>el mai mic j cu i&lt;j&lt;=N, astfel încâ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t x[i]-x[y0]&lt;=D1 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="004C7CF7" w:rsidRPr="00356795">
        <w:rPr>
          <w:rFonts w:ascii="Arial" w:eastAsia="Calibri" w:hAnsi="Arial" w:cs="Arial"/>
          <w:lang w:val="ro-RO" w:eastAsia="en-US" w:bidi="ar-SA"/>
        </w:rPr>
        <w:t>i respectiv x[j]-x[i]&gt;D1. Dac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 pentru orice j cu i&lt;j&lt;=N avem x[j]-x[i]&lt;=D1, atunci procesul se opre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te, iar </w:t>
      </w:r>
      <w:r w:rsidR="00084FF5" w:rsidRPr="00356795">
        <w:rPr>
          <w:rFonts w:ascii="Arial" w:eastAsia="Calibri" w:hAnsi="Arial" w:cs="Arial"/>
          <w:lang w:val="ro-RO" w:eastAsia="en-US" w:bidi="ar-SA"/>
        </w:rPr>
        <w:t>î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n caz contrar se pune y0=j 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="004C7CF7" w:rsidRPr="00356795">
        <w:rPr>
          <w:rFonts w:ascii="Arial" w:eastAsia="Calibri" w:hAnsi="Arial" w:cs="Arial"/>
          <w:lang w:val="ro-RO" w:eastAsia="en-US" w:bidi="ar-SA"/>
        </w:rPr>
        <w:t>i se trece la o noua etap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="004C7CF7" w:rsidRPr="00356795">
        <w:rPr>
          <w:rFonts w:ascii="Arial" w:eastAsia="Calibri" w:hAnsi="Arial" w:cs="Arial"/>
          <w:lang w:val="ro-RO" w:eastAsia="en-US" w:bidi="ar-SA"/>
        </w:rPr>
        <w:t>. K1 va fi egal cu num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="004C7CF7" w:rsidRPr="00356795">
        <w:rPr>
          <w:rFonts w:ascii="Arial" w:eastAsia="Calibri" w:hAnsi="Arial" w:cs="Arial"/>
          <w:lang w:val="ro-RO" w:eastAsia="en-US" w:bidi="ar-SA"/>
        </w:rPr>
        <w:t>rul de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 etape, iar pozi</w:t>
      </w:r>
      <w:r w:rsidR="00084FF5" w:rsidRPr="00356795">
        <w:rPr>
          <w:rFonts w:ascii="Arial" w:eastAsia="Calibri" w:hAnsi="Arial" w:cs="Arial"/>
          <w:lang w:val="ro-RO" w:eastAsia="en-US" w:bidi="ar-SA"/>
        </w:rPr>
        <w:t>ţ</w:t>
      </w:r>
      <w:r w:rsidR="004C7CF7" w:rsidRPr="00356795">
        <w:rPr>
          <w:rFonts w:ascii="Arial" w:eastAsia="Calibri" w:hAnsi="Arial" w:cs="Arial"/>
          <w:lang w:val="ro-RO" w:eastAsia="en-US" w:bidi="ar-SA"/>
        </w:rPr>
        <w:t>iile i determinate pe parcurs sunt ora</w:t>
      </w:r>
      <w:r w:rsidR="00084FF5" w:rsidRPr="00356795">
        <w:rPr>
          <w:rFonts w:ascii="Arial" w:eastAsia="Calibri" w:hAnsi="Arial" w:cs="Arial"/>
          <w:lang w:val="ro-RO" w:eastAsia="en-US" w:bidi="ar-SA"/>
        </w:rPr>
        <w:t>ş</w:t>
      </w:r>
      <w:r w:rsidR="004C7CF7" w:rsidRPr="00356795">
        <w:rPr>
          <w:rFonts w:ascii="Arial" w:eastAsia="Calibri" w:hAnsi="Arial" w:cs="Arial"/>
          <w:lang w:val="ro-RO" w:eastAsia="en-US" w:bidi="ar-SA"/>
        </w:rPr>
        <w:t>ele propuse ca centre administ</w:t>
      </w:r>
      <w:r w:rsidRPr="00356795">
        <w:rPr>
          <w:rFonts w:ascii="Arial" w:eastAsia="Calibri" w:hAnsi="Arial" w:cs="Arial"/>
          <w:lang w:val="ro-RO" w:eastAsia="en-US" w:bidi="ar-SA"/>
        </w:rPr>
        <w:t>rative, relativ la valoarea D1 î</w:t>
      </w:r>
      <w:r w:rsidR="004C7CF7" w:rsidRPr="00356795">
        <w:rPr>
          <w:rFonts w:ascii="Arial" w:eastAsia="Calibri" w:hAnsi="Arial" w:cs="Arial"/>
          <w:lang w:val="ro-RO" w:eastAsia="en-US" w:bidi="ar-SA"/>
        </w:rPr>
        <w:t>ncercat</w:t>
      </w:r>
      <w:r w:rsidR="00084FF5" w:rsidRPr="00356795">
        <w:rPr>
          <w:rFonts w:ascii="Arial" w:eastAsia="Calibri" w:hAnsi="Arial" w:cs="Arial"/>
          <w:lang w:val="ro-RO" w:eastAsia="en-US" w:bidi="ar-SA"/>
        </w:rPr>
        <w:t>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. </w:t>
      </w:r>
    </w:p>
    <w:p w:rsidR="007E695D" w:rsidRPr="007E695D" w:rsidRDefault="007E695D" w:rsidP="000B00C5">
      <w:pPr>
        <w:pStyle w:val="ListParagraph"/>
        <w:spacing w:line="360" w:lineRule="auto"/>
        <w:jc w:val="both"/>
        <w:rPr>
          <w:rFonts w:ascii="Arial" w:eastAsia="Calibri" w:hAnsi="Arial" w:cs="Arial"/>
          <w:lang w:val="ro-RO" w:eastAsia="en-US" w:bidi="ar-SA"/>
        </w:rPr>
      </w:pPr>
    </w:p>
    <w:p w:rsidR="00AF3BCF" w:rsidRDefault="004C7CF7" w:rsidP="000B00C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Calibri" w:hAnsi="Arial" w:cs="Arial"/>
          <w:lang w:val="ro-RO" w:eastAsia="en-US" w:bidi="ar-SA"/>
        </w:rPr>
      </w:pPr>
      <w:r w:rsidRPr="00356795">
        <w:rPr>
          <w:rFonts w:ascii="Arial" w:eastAsia="Calibri" w:hAnsi="Arial" w:cs="Arial"/>
          <w:lang w:val="ro-RO" w:eastAsia="en-US" w:bidi="ar-SA"/>
        </w:rPr>
        <w:t>Va</w:t>
      </w:r>
      <w:r w:rsidR="00DE22A8" w:rsidRPr="00356795">
        <w:rPr>
          <w:rFonts w:ascii="Arial" w:eastAsia="Calibri" w:hAnsi="Arial" w:cs="Arial"/>
          <w:lang w:val="ro-RO" w:eastAsia="en-US" w:bidi="ar-SA"/>
        </w:rPr>
        <w:t>lorile D1 cu proprietatea cerută de problemă şi pentru care se aplică</w:t>
      </w:r>
      <w:r w:rsidRPr="00356795">
        <w:rPr>
          <w:rFonts w:ascii="Arial" w:eastAsia="Calibri" w:hAnsi="Arial" w:cs="Arial"/>
          <w:lang w:val="ro-RO" w:eastAsia="en-US" w:bidi="ar-SA"/>
        </w:rPr>
        <w:t xml:space="preserve"> procedeul descris mai</w:t>
      </w:r>
      <w:r w:rsidR="00DE22A8" w:rsidRPr="00356795">
        <w:rPr>
          <w:rFonts w:ascii="Arial" w:eastAsia="Calibri" w:hAnsi="Arial" w:cs="Arial"/>
          <w:lang w:val="ro-RO" w:eastAsia="en-US" w:bidi="ar-SA"/>
        </w:rPr>
        <w:t xml:space="preserve"> sus se aleg prin c</w:t>
      </w:r>
      <w:r w:rsidR="000B00C5">
        <w:rPr>
          <w:rFonts w:ascii="Arial" w:eastAsia="Calibri" w:hAnsi="Arial" w:cs="Arial"/>
          <w:lang w:val="ro-RO" w:eastAsia="en-US" w:bidi="ar-SA"/>
        </w:rPr>
        <w:t>ă</w:t>
      </w:r>
      <w:r w:rsidR="00DE22A8" w:rsidRPr="00356795">
        <w:rPr>
          <w:rFonts w:ascii="Arial" w:eastAsia="Calibri" w:hAnsi="Arial" w:cs="Arial"/>
          <w:lang w:val="ro-RO" w:eastAsia="en-US" w:bidi="ar-SA"/>
        </w:rPr>
        <w:t>utare binară în şirul de distanţe posibile 1,2,...,x[N]. Se păstrează cea mai mică</w:t>
      </w:r>
      <w:r w:rsidRPr="00356795">
        <w:rPr>
          <w:rFonts w:ascii="Arial" w:eastAsia="Calibri" w:hAnsi="Arial" w:cs="Arial"/>
          <w:lang w:val="ro-RO" w:eastAsia="en-US" w:bidi="ar-SA"/>
        </w:rPr>
        <w:t xml:space="preserve"> dintre valorile D1 pentru care are loc K1&lt;=K.</w:t>
      </w:r>
    </w:p>
    <w:p w:rsidR="007E695D" w:rsidRPr="00356795" w:rsidRDefault="007E695D" w:rsidP="000B00C5">
      <w:pPr>
        <w:pStyle w:val="ListParagraph"/>
        <w:spacing w:after="0" w:line="360" w:lineRule="auto"/>
        <w:ind w:left="714"/>
        <w:jc w:val="both"/>
        <w:rPr>
          <w:rFonts w:ascii="Arial" w:eastAsia="Calibri" w:hAnsi="Arial" w:cs="Arial"/>
          <w:lang w:val="ro-RO" w:eastAsia="en-US" w:bidi="ar-SA"/>
        </w:rPr>
      </w:pPr>
    </w:p>
    <w:p w:rsidR="00AF3BCF" w:rsidRPr="00356795" w:rsidRDefault="00DE22A8" w:rsidP="000B00C5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eastAsia="Calibri" w:hAnsi="Arial" w:cs="Arial"/>
          <w:lang w:val="ro-RO" w:eastAsia="en-US" w:bidi="ar-SA"/>
        </w:rPr>
      </w:pPr>
      <w:r w:rsidRPr="00356795">
        <w:rPr>
          <w:rFonts w:ascii="Arial" w:eastAsia="Calibri" w:hAnsi="Arial" w:cs="Arial"/>
          <w:lang w:val="ro-RO" w:eastAsia="en-US" w:bidi="ar-SA"/>
        </w:rPr>
        <w:t>Dacă î</w:t>
      </w:r>
      <w:r w:rsidR="004C7CF7" w:rsidRPr="00356795">
        <w:rPr>
          <w:rFonts w:ascii="Arial" w:eastAsia="Calibri" w:hAnsi="Arial" w:cs="Arial"/>
          <w:lang w:val="ro-RO" w:eastAsia="en-US" w:bidi="ar-SA"/>
        </w:rPr>
        <w:t>n</w:t>
      </w:r>
      <w:r w:rsidRPr="00356795">
        <w:rPr>
          <w:rFonts w:ascii="Arial" w:eastAsia="Calibri" w:hAnsi="Arial" w:cs="Arial"/>
          <w:lang w:val="ro-RO" w:eastAsia="en-US" w:bidi="ar-SA"/>
        </w:rPr>
        <w:t xml:space="preserve"> procedeul anterior se determină valorile i şi j prin căutare liniară, atunci se va obţ</w:t>
      </w:r>
      <w:r w:rsidR="004C7CF7" w:rsidRPr="00356795">
        <w:rPr>
          <w:rFonts w:ascii="Arial" w:eastAsia="Calibri" w:hAnsi="Arial" w:cs="Arial"/>
          <w:lang w:val="ro-RO" w:eastAsia="en-US" w:bidi="ar-SA"/>
        </w:rPr>
        <w:t>ine o comple</w:t>
      </w:r>
      <w:r w:rsidRPr="00356795">
        <w:rPr>
          <w:rFonts w:ascii="Arial" w:eastAsia="Calibri" w:hAnsi="Arial" w:cs="Arial"/>
          <w:lang w:val="ro-RO" w:eastAsia="en-US" w:bidi="ar-SA"/>
        </w:rPr>
        <w:t>xitate O(log(x[N] * N), iar dacă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 se</w:t>
      </w:r>
      <w:r w:rsidRPr="00356795">
        <w:rPr>
          <w:rFonts w:ascii="Arial" w:eastAsia="Calibri" w:hAnsi="Arial" w:cs="Arial"/>
          <w:lang w:val="ro-RO" w:eastAsia="en-US" w:bidi="ar-SA"/>
        </w:rPr>
        <w:t xml:space="preserve"> utilizează căutare binară</w:t>
      </w:r>
      <w:r w:rsidR="004C7CF7" w:rsidRPr="00356795">
        <w:rPr>
          <w:rFonts w:ascii="Arial" w:eastAsia="Calibri" w:hAnsi="Arial" w:cs="Arial"/>
          <w:lang w:val="ro-RO" w:eastAsia="en-US" w:bidi="ar-SA"/>
        </w:rPr>
        <w:t xml:space="preserve"> pentru determinarea</w:t>
      </w:r>
      <w:r w:rsidRPr="00356795">
        <w:rPr>
          <w:rFonts w:ascii="Arial" w:eastAsia="Calibri" w:hAnsi="Arial" w:cs="Arial"/>
          <w:lang w:val="ro-RO" w:eastAsia="en-US" w:bidi="ar-SA"/>
        </w:rPr>
        <w:t xml:space="preserve"> perechilor (i,j), atunci se obţ</w:t>
      </w:r>
      <w:r w:rsidR="004C7CF7" w:rsidRPr="00356795">
        <w:rPr>
          <w:rFonts w:ascii="Arial" w:eastAsia="Calibri" w:hAnsi="Arial" w:cs="Arial"/>
          <w:lang w:val="ro-RO" w:eastAsia="en-US" w:bidi="ar-SA"/>
        </w:rPr>
        <w:t>ine complexitatea O(log(x[N]*log(N)*K).</w:t>
      </w:r>
    </w:p>
    <w:p w:rsidR="00AF3BCF" w:rsidRPr="00DE22A8" w:rsidRDefault="004C7CF7">
      <w:pPr>
        <w:rPr>
          <w:rFonts w:ascii="Times New Roman" w:eastAsia="Calibri" w:hAnsi="Times New Roman" w:cs="Times New Roman"/>
          <w:lang w:val="ro-RO" w:eastAsia="en-US" w:bidi="ar-SA"/>
        </w:rPr>
      </w:pP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  <w:r w:rsidRPr="00DE22A8">
        <w:rPr>
          <w:rFonts w:ascii="Times New Roman" w:eastAsia="Calibri" w:hAnsi="Times New Roman" w:cs="Times New Roman"/>
          <w:lang w:val="ro-RO" w:eastAsia="en-US" w:bidi="ar-SA"/>
        </w:rPr>
        <w:tab/>
      </w:r>
    </w:p>
    <w:sectPr w:rsidR="00AF3BCF" w:rsidRPr="00DE22A8" w:rsidSect="00AF3BCF">
      <w:headerReference w:type="default" r:id="rId7"/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CF7" w:rsidRDefault="004C7CF7" w:rsidP="003E7E67">
      <w:pPr>
        <w:spacing w:after="0" w:line="240" w:lineRule="auto"/>
      </w:pPr>
      <w:r>
        <w:separator/>
      </w:r>
    </w:p>
  </w:endnote>
  <w:endnote w:type="continuationSeparator" w:id="1">
    <w:p w:rsidR="004C7CF7" w:rsidRDefault="004C7CF7" w:rsidP="003E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CF7" w:rsidRDefault="004C7CF7" w:rsidP="003E7E67">
      <w:pPr>
        <w:spacing w:after="0" w:line="240" w:lineRule="auto"/>
      </w:pPr>
      <w:r>
        <w:separator/>
      </w:r>
    </w:p>
  </w:footnote>
  <w:footnote w:type="continuationSeparator" w:id="1">
    <w:p w:rsidR="004C7CF7" w:rsidRDefault="004C7CF7" w:rsidP="003E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67" w:rsidRDefault="003E7E67" w:rsidP="003E7E67">
    <w:pPr>
      <w:tabs>
        <w:tab w:val="right" w:pos="10260"/>
      </w:tabs>
      <w:spacing w:after="0" w:line="240" w:lineRule="auto"/>
      <w:rPr>
        <w:rFonts w:cs="Calibri"/>
        <w:b/>
      </w:rPr>
    </w:pPr>
  </w:p>
  <w:p w:rsidR="003E7E67" w:rsidRPr="00EF2310" w:rsidRDefault="003E7E67" w:rsidP="003E7E67">
    <w:pPr>
      <w:tabs>
        <w:tab w:val="right" w:pos="10260"/>
      </w:tabs>
      <w:spacing w:after="0" w:line="240" w:lineRule="auto"/>
      <w:rPr>
        <w:rFonts w:asciiTheme="minorHAnsi" w:hAnsiTheme="minorHAnsi" w:cstheme="minorHAnsi"/>
        <w:b/>
      </w:rPr>
    </w:pPr>
    <w:r w:rsidRPr="00EF2310">
      <w:rPr>
        <w:rFonts w:asciiTheme="minorHAnsi" w:hAnsiTheme="minorHAnsi" w:cstheme="minorHAnsi"/>
        <w:noProof/>
        <w:lang w:val="ro-RO" w:eastAsia="ro-RO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5229860</wp:posOffset>
          </wp:positionH>
          <wp:positionV relativeFrom="paragraph">
            <wp:posOffset>33655</wp:posOffset>
          </wp:positionV>
          <wp:extent cx="1146175" cy="540385"/>
          <wp:effectExtent l="0" t="0" r="0" b="0"/>
          <wp:wrapSquare wrapText="bothSides"/>
          <wp:docPr id="2" name="Picture 0" descr="sig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ig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F2310">
      <w:rPr>
        <w:rFonts w:asciiTheme="minorHAnsi" w:hAnsiTheme="minorHAnsi" w:cstheme="minorHAnsi"/>
        <w:b/>
      </w:rPr>
      <w:t>Tabăra de pregătire a Lotului Naţional de Informatică</w:t>
    </w:r>
  </w:p>
  <w:p w:rsidR="003E7E67" w:rsidRPr="00EF2310" w:rsidRDefault="003E7E67" w:rsidP="003E7E67">
    <w:pPr>
      <w:tabs>
        <w:tab w:val="right" w:pos="10260"/>
      </w:tabs>
      <w:spacing w:after="0" w:line="240" w:lineRule="auto"/>
      <w:rPr>
        <w:rFonts w:asciiTheme="minorHAnsi" w:hAnsiTheme="minorHAnsi" w:cstheme="minorHAnsi"/>
        <w:b/>
      </w:rPr>
    </w:pPr>
    <w:r w:rsidRPr="00EF2310">
      <w:rPr>
        <w:rFonts w:asciiTheme="minorHAnsi" w:hAnsiTheme="minorHAnsi" w:cstheme="minorHAnsi"/>
        <w:b/>
      </w:rPr>
      <w:t>Vaslui, 7 – 14 mai 2014</w:t>
    </w:r>
  </w:p>
  <w:p w:rsidR="003E7E67" w:rsidRPr="00EF2310" w:rsidRDefault="003E7E67" w:rsidP="003E7E67">
    <w:pPr>
      <w:tabs>
        <w:tab w:val="right" w:pos="10260"/>
      </w:tabs>
      <w:spacing w:after="0" w:line="240" w:lineRule="auto"/>
      <w:rPr>
        <w:rFonts w:asciiTheme="minorHAnsi" w:hAnsiTheme="minorHAnsi" w:cstheme="minorHAnsi"/>
        <w:b/>
      </w:rPr>
    </w:pPr>
    <w:r w:rsidRPr="00EF2310">
      <w:rPr>
        <w:rFonts w:asciiTheme="minorHAnsi" w:hAnsiTheme="minorHAnsi" w:cstheme="minorHAnsi"/>
        <w:b/>
      </w:rPr>
      <w:t>Baraj 3 - juniori</w:t>
    </w:r>
  </w:p>
  <w:p w:rsidR="003E7E67" w:rsidRDefault="003E7E67">
    <w:pPr>
      <w:pStyle w:val="Header"/>
    </w:pPr>
    <w:r w:rsidRPr="001E1B10">
      <w:pict>
        <v:line id="_x0000_s2049" style="position:absolute;z-index:-251656192" from="0,3.2pt" to="487.65pt,3.2pt" strokeweight=".26mm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D05E4"/>
    <w:multiLevelType w:val="hybridMultilevel"/>
    <w:tmpl w:val="D76851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F3BCF"/>
    <w:rsid w:val="00084FF5"/>
    <w:rsid w:val="000B00C5"/>
    <w:rsid w:val="00356795"/>
    <w:rsid w:val="003E7E67"/>
    <w:rsid w:val="0048046A"/>
    <w:rsid w:val="004A3BD2"/>
    <w:rsid w:val="004C7CF7"/>
    <w:rsid w:val="007118AA"/>
    <w:rsid w:val="007E695D"/>
    <w:rsid w:val="00852939"/>
    <w:rsid w:val="008C0107"/>
    <w:rsid w:val="00930B3E"/>
    <w:rsid w:val="00AF3BCF"/>
    <w:rsid w:val="00C15D8C"/>
    <w:rsid w:val="00D84D08"/>
    <w:rsid w:val="00DE22A8"/>
    <w:rsid w:val="00EE28AC"/>
    <w:rsid w:val="00EF2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3BCF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F3BC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F3BCF"/>
    <w:pPr>
      <w:spacing w:after="120"/>
    </w:pPr>
  </w:style>
  <w:style w:type="paragraph" w:styleId="List">
    <w:name w:val="List"/>
    <w:basedOn w:val="Textbody"/>
    <w:rsid w:val="00AF3BCF"/>
  </w:style>
  <w:style w:type="paragraph" w:styleId="Caption">
    <w:name w:val="caption"/>
    <w:basedOn w:val="Normal"/>
    <w:rsid w:val="00AF3BC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F3BCF"/>
    <w:pPr>
      <w:suppressLineNumbers/>
    </w:pPr>
  </w:style>
  <w:style w:type="paragraph" w:styleId="Header">
    <w:name w:val="header"/>
    <w:basedOn w:val="Normal"/>
    <w:link w:val="HeaderChar"/>
    <w:unhideWhenUsed/>
    <w:rsid w:val="003E7E67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E67"/>
    <w:rPr>
      <w:rFonts w:ascii="Liberation Serif" w:eastAsia="WenQuanYi Micro Hei" w:hAnsi="Liberation Serif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3E7E67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7E67"/>
    <w:rPr>
      <w:rFonts w:ascii="Liberation Serif" w:eastAsia="WenQuanYi Micro Hei" w:hAnsi="Liberation Serif" w:cs="Mangal"/>
      <w:sz w:val="24"/>
      <w:szCs w:val="21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35679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</dc:creator>
  <cp:lastModifiedBy>Unitate Scolara</cp:lastModifiedBy>
  <cp:revision>16</cp:revision>
  <dcterms:created xsi:type="dcterms:W3CDTF">2014-05-09T09:27:00Z</dcterms:created>
  <dcterms:modified xsi:type="dcterms:W3CDTF">2014-05-09T08:07:00Z</dcterms:modified>
</cp:coreProperties>
</file>