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72C" w:rsidRPr="00DF7D87" w:rsidRDefault="00E03C01">
      <w:pPr>
        <w:rPr>
          <w:b/>
          <w:sz w:val="28"/>
          <w:szCs w:val="28"/>
          <w:lang w:val="ro-RO"/>
        </w:rPr>
      </w:pPr>
      <w:r w:rsidRPr="00DF7D87">
        <w:rPr>
          <w:b/>
          <w:sz w:val="28"/>
          <w:szCs w:val="28"/>
          <w:lang w:val="ro-RO"/>
        </w:rPr>
        <w:t>permsort</w:t>
      </w:r>
      <w:r w:rsidR="00B94A7D" w:rsidRPr="00DF7D87">
        <w:rPr>
          <w:b/>
          <w:sz w:val="28"/>
          <w:szCs w:val="28"/>
          <w:lang w:val="ro-RO"/>
        </w:rPr>
        <w:t xml:space="preserve"> – descriere soluţie</w:t>
      </w:r>
    </w:p>
    <w:p w:rsidR="00B94A7D" w:rsidRPr="00DF7D87" w:rsidRDefault="00C61B5D" w:rsidP="00DD4253">
      <w:pPr>
        <w:pStyle w:val="NoSpacing"/>
        <w:jc w:val="right"/>
        <w:rPr>
          <w:rFonts w:ascii="Times New Roman" w:hAnsi="Times New Roman" w:cs="Times New Roman"/>
          <w:sz w:val="24"/>
          <w:szCs w:val="24"/>
          <w:lang w:val="ro-RO"/>
        </w:rPr>
      </w:pPr>
      <w:r w:rsidRPr="00DF7D87">
        <w:rPr>
          <w:rFonts w:ascii="Times New Roman" w:hAnsi="Times New Roman" w:cs="Times New Roman"/>
          <w:sz w:val="24"/>
          <w:szCs w:val="24"/>
          <w:lang w:val="ro-RO"/>
        </w:rPr>
        <w:t>Andrei Grigorean</w:t>
      </w:r>
      <w:r w:rsidR="00B94A7D" w:rsidRPr="00DF7D87">
        <w:rPr>
          <w:rFonts w:ascii="Times New Roman" w:hAnsi="Times New Roman" w:cs="Times New Roman"/>
          <w:sz w:val="24"/>
          <w:szCs w:val="24"/>
          <w:lang w:val="ro-RO"/>
        </w:rPr>
        <w:t xml:space="preserve">, </w:t>
      </w:r>
      <w:r w:rsidR="00E03C01" w:rsidRPr="00DF7D87">
        <w:rPr>
          <w:rFonts w:ascii="Times New Roman" w:hAnsi="Times New Roman" w:cs="Times New Roman"/>
          <w:sz w:val="24"/>
          <w:szCs w:val="24"/>
          <w:lang w:val="ro-RO"/>
        </w:rPr>
        <w:t xml:space="preserve">Infoarena – </w:t>
      </w:r>
      <w:r w:rsidR="00B94A7D" w:rsidRPr="00DF7D87">
        <w:rPr>
          <w:rFonts w:ascii="Times New Roman" w:hAnsi="Times New Roman" w:cs="Times New Roman"/>
          <w:sz w:val="24"/>
          <w:szCs w:val="24"/>
          <w:lang w:val="ro-RO"/>
        </w:rPr>
        <w:t>Bucuresti</w:t>
      </w:r>
    </w:p>
    <w:p w:rsidR="00B94A7D" w:rsidRPr="00DF7D87" w:rsidRDefault="00C61B5D" w:rsidP="00DD4253">
      <w:pPr>
        <w:pStyle w:val="NoSpacing"/>
        <w:jc w:val="right"/>
        <w:rPr>
          <w:rFonts w:ascii="Times New Roman" w:hAnsi="Times New Roman" w:cs="Times New Roman"/>
          <w:sz w:val="24"/>
          <w:szCs w:val="24"/>
          <w:lang w:val="ro-RO"/>
        </w:rPr>
      </w:pPr>
      <w:r w:rsidRPr="00DF7D87">
        <w:rPr>
          <w:rFonts w:ascii="Times New Roman" w:hAnsi="Times New Roman" w:cs="Times New Roman"/>
          <w:sz w:val="24"/>
          <w:szCs w:val="24"/>
          <w:lang w:val="ro-RO"/>
        </w:rPr>
        <w:t>prof. Panaete Adrian</w:t>
      </w:r>
      <w:r w:rsidR="00B94A7D" w:rsidRPr="00DF7D87">
        <w:rPr>
          <w:rFonts w:ascii="Times New Roman" w:hAnsi="Times New Roman" w:cs="Times New Roman"/>
          <w:sz w:val="24"/>
          <w:szCs w:val="24"/>
          <w:lang w:val="ro-RO"/>
        </w:rPr>
        <w:t xml:space="preserve"> , </w:t>
      </w:r>
      <w:r w:rsidRPr="00DF7D87">
        <w:rPr>
          <w:rFonts w:ascii="Times New Roman" w:hAnsi="Times New Roman" w:cs="Times New Roman"/>
          <w:sz w:val="24"/>
          <w:szCs w:val="24"/>
          <w:lang w:val="ro-RO"/>
        </w:rPr>
        <w:t>Colegiul National “A.T. Laurian</w:t>
      </w:r>
      <w:r w:rsidR="00DD4253" w:rsidRPr="00DF7D87">
        <w:rPr>
          <w:rFonts w:ascii="Times New Roman" w:hAnsi="Times New Roman" w:cs="Times New Roman"/>
          <w:sz w:val="24"/>
          <w:szCs w:val="24"/>
          <w:lang w:val="ro-RO"/>
        </w:rPr>
        <w:t>”</w:t>
      </w:r>
      <w:r w:rsidRPr="00DF7D87">
        <w:rPr>
          <w:rFonts w:ascii="Times New Roman" w:hAnsi="Times New Roman" w:cs="Times New Roman"/>
          <w:sz w:val="24"/>
          <w:szCs w:val="24"/>
          <w:lang w:val="ro-RO"/>
        </w:rPr>
        <w:t xml:space="preserve"> Botosani</w:t>
      </w:r>
    </w:p>
    <w:p w:rsidR="00B94A7D" w:rsidRPr="00DF7D87" w:rsidRDefault="00B94A7D" w:rsidP="00B94A7D">
      <w:pPr>
        <w:spacing w:after="0" w:line="240" w:lineRule="auto"/>
        <w:rPr>
          <w:rFonts w:ascii="Times New Roman" w:hAnsi="Times New Roman" w:cs="Times New Roman"/>
          <w:sz w:val="20"/>
          <w:szCs w:val="20"/>
          <w:u w:val="single"/>
          <w:lang w:val="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Nu este foarte greu de gasit o strategie care sorteaza permutarea. De exemplu putem extinde un prefix sortat cu inca un numar in 2 mutari:</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Permutarea: [1 2 3 ... X] [A ... B] X + 1 [C ... 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1: [1 2 3 ... X] [A ... B] [D ... C] X + 1</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2: [1 2 3 ... X X + 1] [C ... D] [B ... A]</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Partea interesanta a problemei este cum afisam mutarile. O solutie ar fi sa folosim treapuri, dar aceasta implementare ar trebui sa ia TLE. O alta solutie ar fi sa mai facem doua mutari:</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3: [1 2 3 ... X X + 1] [A ... B] [D ... C]</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4: [1 2 3 ... X X + 1] [A ... B] [C ... 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Observam ca astfel toate elementele au ramas pe loc, mai putin X + 1 care a ajuns pe pozitia lui si intervalul [A ... B] care s-a mutat la dreapta cu 1. La inceput vom efectua o mutare pentru a-l aduce pe 1 pe prima pozitie, iar apoi ne intereseaza pentru fiecare valoare cate elemente mai mari se afla la dreapta in permutare. Putem preprocesa aceste valori cu un AIB. Aceasta solutie ar trebui sa obtina 50 de puncte.</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Solutia de 100 de puncte:</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La prima mutare aducem elementul N pe prima pozitie. Apoi vom incerca sa aducem elementul N - 1 pe prima pozitie, iar elementul N sa fie pe a doua pozitie, samd.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Permutarea: [X + 1 X + 2 ... N - 1 N] [A ... B] X [C ... 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1: [B ... A] [N N - 1 ... X + 2 X + 1 X] [C ... 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Mutarea 2: [X X + 1 X + 2 ... N - 1 N] [A ... B] [C ... D]</w:t>
      </w: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p>
    <w:p w:rsidR="00C61B5D" w:rsidRPr="00DF7D87" w:rsidRDefault="00C61B5D" w:rsidP="00C61B5D">
      <w:pPr>
        <w:spacing w:after="0" w:line="240" w:lineRule="auto"/>
        <w:rPr>
          <w:rFonts w:ascii="Times New Roman" w:eastAsia="Times New Roman" w:hAnsi="Times New Roman" w:cs="Times New Roman"/>
          <w:sz w:val="24"/>
          <w:szCs w:val="24"/>
          <w:lang w:val="ro-RO" w:eastAsia="ro-RO"/>
        </w:rPr>
      </w:pPr>
      <w:r w:rsidRPr="00DF7D87">
        <w:rPr>
          <w:rFonts w:ascii="Times New Roman" w:eastAsia="Times New Roman" w:hAnsi="Times New Roman" w:cs="Times New Roman"/>
          <w:sz w:val="24"/>
          <w:szCs w:val="24"/>
          <w:lang w:val="ro-RO" w:eastAsia="ro-RO"/>
        </w:rPr>
        <w:t>Similar cu solutia de 50 de puncte, efectuam prima mutare, iar apoi preprocesam pentru fiecare element cate elemente mai mari se afla la dreapta.</w:t>
      </w:r>
    </w:p>
    <w:p w:rsidR="00C61B5D" w:rsidRPr="00DF7D87" w:rsidRDefault="00C61B5D" w:rsidP="00B94A7D">
      <w:pPr>
        <w:spacing w:after="0" w:line="240" w:lineRule="auto"/>
        <w:rPr>
          <w:rFonts w:ascii="Times New Roman" w:hAnsi="Times New Roman" w:cs="Times New Roman"/>
          <w:u w:val="single"/>
          <w:lang w:val="ro-RO"/>
        </w:rPr>
      </w:pPr>
    </w:p>
    <w:p w:rsidR="00C61B5D" w:rsidRPr="00DF7D87" w:rsidRDefault="00C61B5D" w:rsidP="00B94A7D">
      <w:pPr>
        <w:spacing w:after="0" w:line="240" w:lineRule="auto"/>
        <w:rPr>
          <w:rFonts w:ascii="Times New Roman" w:hAnsi="Times New Roman" w:cs="Times New Roman"/>
          <w:lang w:val="ro-RO"/>
        </w:rPr>
      </w:pPr>
    </w:p>
    <w:sectPr w:rsidR="00C61B5D" w:rsidRPr="00DF7D87" w:rsidSect="00E638F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3AA" w:rsidRDefault="005773AA" w:rsidP="00B94A7D">
      <w:pPr>
        <w:spacing w:after="0" w:line="240" w:lineRule="auto"/>
      </w:pPr>
      <w:r>
        <w:separator/>
      </w:r>
    </w:p>
  </w:endnote>
  <w:endnote w:type="continuationSeparator" w:id="1">
    <w:p w:rsidR="005773AA" w:rsidRDefault="005773AA" w:rsidP="00B94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3AA" w:rsidRDefault="005773AA" w:rsidP="00B94A7D">
      <w:pPr>
        <w:spacing w:after="0" w:line="240" w:lineRule="auto"/>
      </w:pPr>
      <w:r>
        <w:separator/>
      </w:r>
    </w:p>
  </w:footnote>
  <w:footnote w:type="continuationSeparator" w:id="1">
    <w:p w:rsidR="005773AA" w:rsidRDefault="005773AA" w:rsidP="00B94A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A7D" w:rsidRPr="00DB5087" w:rsidRDefault="00B94A7D" w:rsidP="00B94A7D">
    <w:pPr>
      <w:tabs>
        <w:tab w:val="right" w:pos="10260"/>
      </w:tabs>
      <w:spacing w:after="0" w:line="240" w:lineRule="auto"/>
      <w:rPr>
        <w:rFonts w:ascii="Arial Black" w:hAnsi="Arial Black"/>
        <w:b/>
        <w:lang w:val="it-IT"/>
      </w:rPr>
    </w:pPr>
    <w:r>
      <w:rPr>
        <w:b/>
        <w:noProof/>
        <w:lang w:val="ro-RO" w:eastAsia="ro-RO"/>
      </w:rPr>
      <w:drawing>
        <wp:anchor distT="0" distB="0" distL="114300" distR="114300" simplePos="0" relativeHeight="251660288" behindDoc="1" locked="0" layoutInCell="1" allowOverlap="1">
          <wp:simplePos x="0" y="0"/>
          <wp:positionH relativeFrom="column">
            <wp:posOffset>5873750</wp:posOffset>
          </wp:positionH>
          <wp:positionV relativeFrom="paragraph">
            <wp:posOffset>-41910</wp:posOffset>
          </wp:positionV>
          <wp:extent cx="349250" cy="748665"/>
          <wp:effectExtent l="19050" t="0" r="0" b="0"/>
          <wp:wrapTight wrapText="bothSides">
            <wp:wrapPolygon edited="0">
              <wp:start x="-1178" y="0"/>
              <wp:lineTo x="-1178" y="20885"/>
              <wp:lineTo x="21207" y="20885"/>
              <wp:lineTo x="21207" y="0"/>
              <wp:lineTo x="-1178" y="0"/>
            </wp:wrapPolygon>
          </wp:wrapTight>
          <wp:docPr id="1" name="Picture 1" descr="Fișier:TurnulStefan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șier:TurnulStefan2008.JPG"/>
                  <pic:cNvPicPr>
                    <a:picLocks noChangeAspect="1" noChangeArrowheads="1"/>
                  </pic:cNvPicPr>
                </pic:nvPicPr>
                <pic:blipFill>
                  <a:blip r:embed="rId1" r:link="rId2">
                    <a:grayscl/>
                  </a:blip>
                  <a:srcRect/>
                  <a:stretch>
                    <a:fillRect/>
                  </a:stretch>
                </pic:blipFill>
                <pic:spPr bwMode="auto">
                  <a:xfrm>
                    <a:off x="0" y="0"/>
                    <a:ext cx="349250" cy="748665"/>
                  </a:xfrm>
                  <a:prstGeom prst="rect">
                    <a:avLst/>
                  </a:prstGeom>
                  <a:noFill/>
                  <a:ln w="9525">
                    <a:noFill/>
                    <a:miter lim="800000"/>
                    <a:headEnd/>
                    <a:tailEnd/>
                  </a:ln>
                </pic:spPr>
              </pic:pic>
            </a:graphicData>
          </a:graphic>
        </wp:anchor>
      </w:drawing>
    </w:r>
    <w:r w:rsidRPr="00DB5087">
      <w:rPr>
        <w:rFonts w:ascii="Arial Black" w:hAnsi="Arial Black"/>
        <w:b/>
        <w:lang w:val="it-IT"/>
      </w:rPr>
      <w:t>Tabăra de pregătire a lotului naţional de informatică</w:t>
    </w:r>
  </w:p>
  <w:p w:rsidR="00B94A7D" w:rsidRPr="00DB5087" w:rsidRDefault="00B94A7D" w:rsidP="00B94A7D">
    <w:pPr>
      <w:spacing w:after="0" w:line="240" w:lineRule="auto"/>
      <w:rPr>
        <w:b/>
        <w:lang w:val="pt-BR"/>
      </w:rPr>
    </w:pPr>
    <w:r>
      <w:rPr>
        <w:lang w:val="pt-BR"/>
      </w:rPr>
      <w:t>Baia Mare, 7-14 mai</w:t>
    </w:r>
    <w:r w:rsidRPr="00DB5087">
      <w:rPr>
        <w:lang w:val="pt-BR"/>
      </w:rPr>
      <w:t xml:space="preserve"> 201</w:t>
    </w:r>
    <w:r>
      <w:rPr>
        <w:lang w:val="pt-BR"/>
      </w:rPr>
      <w:t>3</w:t>
    </w:r>
    <w:r w:rsidRPr="00DB5087">
      <w:rPr>
        <w:b/>
        <w:lang w:val="pt-BR"/>
      </w:rPr>
      <w:t xml:space="preserve"> </w:t>
    </w:r>
    <w:r w:rsidRPr="00DB5087">
      <w:rPr>
        <w:b/>
        <w:lang w:val="pt-BR"/>
      </w:rPr>
      <w:tab/>
    </w:r>
    <w:r>
      <w:rPr>
        <w:b/>
        <w:lang w:val="pt-BR"/>
      </w:rPr>
      <w:tab/>
    </w:r>
    <w:r w:rsidRPr="00DB5087">
      <w:rPr>
        <w:b/>
        <w:lang w:val="pt-BR"/>
      </w:rPr>
      <w:t xml:space="preserve"> </w:t>
    </w:r>
  </w:p>
  <w:p w:rsidR="00B94A7D" w:rsidRDefault="00B94A7D" w:rsidP="00B94A7D">
    <w:pPr>
      <w:spacing w:after="0" w:line="240" w:lineRule="auto"/>
      <w:rPr>
        <w:rFonts w:ascii="Courier New" w:hAnsi="Courier New" w:cs="Courier New"/>
        <w:b/>
        <w:lang w:val="pt-BR"/>
      </w:rPr>
    </w:pPr>
    <w:r>
      <w:rPr>
        <w:b/>
      </w:rPr>
      <w:t xml:space="preserve">Baraj </w:t>
    </w:r>
    <w:r w:rsidR="00D93C2E">
      <w:rPr>
        <w:b/>
      </w:rPr>
      <w:t>6</w:t>
    </w:r>
    <w:r>
      <w:rPr>
        <w:b/>
      </w:rPr>
      <w:t xml:space="preserve"> - Seniori</w:t>
    </w:r>
    <w:r w:rsidRPr="00DB5087">
      <w:rPr>
        <w:rFonts w:ascii="Courier New" w:hAnsi="Courier New" w:cs="Courier New"/>
        <w:b/>
        <w:lang w:val="pt-BR"/>
      </w:rPr>
      <w:tab/>
    </w:r>
  </w:p>
  <w:p w:rsidR="00D93C2E" w:rsidRPr="00DB5087" w:rsidRDefault="00D93C2E" w:rsidP="00B94A7D">
    <w:pPr>
      <w:spacing w:after="0" w:line="240" w:lineRule="auto"/>
      <w:rPr>
        <w:rFonts w:ascii="Courier New" w:hAnsi="Courier New" w:cs="Courier New"/>
        <w:b/>
        <w:lang w:val="pt-BR"/>
      </w:rPr>
    </w:pPr>
  </w:p>
  <w:p w:rsidR="00B94A7D" w:rsidRPr="002B174C" w:rsidRDefault="009227F0" w:rsidP="00B94A7D">
    <w:pPr>
      <w:tabs>
        <w:tab w:val="right" w:pos="10177"/>
      </w:tabs>
      <w:spacing w:after="0" w:line="240" w:lineRule="auto"/>
      <w:rPr>
        <w:rFonts w:ascii="Courier New" w:hAnsi="Courier New" w:cs="Courier New"/>
      </w:rPr>
    </w:pPr>
    <w:r w:rsidRPr="009227F0">
      <w:rPr>
        <w:rFonts w:ascii="Courier New" w:hAnsi="Courier New" w:cs="Courier New"/>
        <w:noProof/>
        <w:lang w:eastAsia="ro-RO"/>
      </w:rPr>
      <w:pict>
        <v:shapetype id="_x0000_t32" coordsize="21600,21600" o:spt="32" o:oned="t" path="m,l21600,21600e" filled="f">
          <v:path arrowok="t" fillok="f" o:connecttype="none"/>
          <o:lock v:ext="edit" shapetype="t"/>
        </v:shapetype>
        <v:shape id="_x0000_s2050" type="#_x0000_t32" style="position:absolute;margin-left:-.05pt;margin-top:5.5pt;width:490.05pt;height:0;z-index:251661312" o:connectortype="straight"/>
      </w:pict>
    </w:r>
  </w:p>
  <w:p w:rsidR="00B94A7D" w:rsidRDefault="00B94A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E4364"/>
    <w:multiLevelType w:val="hybridMultilevel"/>
    <w:tmpl w:val="38F4613C"/>
    <w:lvl w:ilvl="0" w:tplc="4A1A5EC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7170"/>
    <o:shapelayout v:ext="edit">
      <o:idmap v:ext="edit" data="2"/>
      <o:rules v:ext="edit">
        <o:r id="V:Rule2" type="connector" idref="#_x0000_s2050"/>
      </o:rules>
    </o:shapelayout>
  </w:hdrShapeDefaults>
  <w:footnotePr>
    <w:footnote w:id="0"/>
    <w:footnote w:id="1"/>
  </w:footnotePr>
  <w:endnotePr>
    <w:endnote w:id="0"/>
    <w:endnote w:id="1"/>
  </w:endnotePr>
  <w:compat/>
  <w:rsids>
    <w:rsidRoot w:val="00E37923"/>
    <w:rsid w:val="001539AF"/>
    <w:rsid w:val="00277014"/>
    <w:rsid w:val="002E0299"/>
    <w:rsid w:val="00564832"/>
    <w:rsid w:val="005773AA"/>
    <w:rsid w:val="00586008"/>
    <w:rsid w:val="007B62F2"/>
    <w:rsid w:val="009227F0"/>
    <w:rsid w:val="00924508"/>
    <w:rsid w:val="00977774"/>
    <w:rsid w:val="00A50F32"/>
    <w:rsid w:val="00AE7735"/>
    <w:rsid w:val="00B72939"/>
    <w:rsid w:val="00B94A7D"/>
    <w:rsid w:val="00BF6E26"/>
    <w:rsid w:val="00C11460"/>
    <w:rsid w:val="00C61B5D"/>
    <w:rsid w:val="00C73EE5"/>
    <w:rsid w:val="00D15A68"/>
    <w:rsid w:val="00D2472C"/>
    <w:rsid w:val="00D93C2E"/>
    <w:rsid w:val="00DD4253"/>
    <w:rsid w:val="00DF7D87"/>
    <w:rsid w:val="00E03C01"/>
    <w:rsid w:val="00E37923"/>
    <w:rsid w:val="00E638FC"/>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68"/>
    <w:pPr>
      <w:ind w:left="720"/>
      <w:contextualSpacing/>
    </w:pPr>
  </w:style>
  <w:style w:type="paragraph" w:styleId="Header">
    <w:name w:val="header"/>
    <w:basedOn w:val="Normal"/>
    <w:link w:val="HeaderChar"/>
    <w:uiPriority w:val="99"/>
    <w:semiHidden/>
    <w:unhideWhenUsed/>
    <w:rsid w:val="00B94A7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94A7D"/>
  </w:style>
  <w:style w:type="paragraph" w:styleId="Footer">
    <w:name w:val="footer"/>
    <w:basedOn w:val="Normal"/>
    <w:link w:val="FooterChar"/>
    <w:uiPriority w:val="99"/>
    <w:semiHidden/>
    <w:unhideWhenUsed/>
    <w:rsid w:val="00B94A7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94A7D"/>
  </w:style>
  <w:style w:type="paragraph" w:styleId="NoSpacing">
    <w:name w:val="No Spacing"/>
    <w:uiPriority w:val="1"/>
    <w:qFormat/>
    <w:rsid w:val="00B94A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68"/>
    <w:pPr>
      <w:ind w:left="720"/>
      <w:contextualSpacing/>
    </w:pPr>
  </w:style>
</w:styles>
</file>

<file path=word/webSettings.xml><?xml version="1.0" encoding="utf-8"?>
<w:webSettings xmlns:r="http://schemas.openxmlformats.org/officeDocument/2006/relationships" xmlns:w="http://schemas.openxmlformats.org/wordprocessingml/2006/main">
  <w:divs>
    <w:div w:id="1736127571">
      <w:bodyDiv w:val="1"/>
      <w:marLeft w:val="0"/>
      <w:marRight w:val="0"/>
      <w:marTop w:val="0"/>
      <w:marBottom w:val="0"/>
      <w:divBdr>
        <w:top w:val="none" w:sz="0" w:space="0" w:color="auto"/>
        <w:left w:val="none" w:sz="0" w:space="0" w:color="auto"/>
        <w:bottom w:val="none" w:sz="0" w:space="0" w:color="auto"/>
        <w:right w:val="none" w:sz="0" w:space="0" w:color="auto"/>
      </w:divBdr>
      <w:divsChild>
        <w:div w:id="1102578685">
          <w:marLeft w:val="0"/>
          <w:marRight w:val="0"/>
          <w:marTop w:val="0"/>
          <w:marBottom w:val="0"/>
          <w:divBdr>
            <w:top w:val="none" w:sz="0" w:space="0" w:color="auto"/>
            <w:left w:val="none" w:sz="0" w:space="0" w:color="auto"/>
            <w:bottom w:val="none" w:sz="0" w:space="0" w:color="auto"/>
            <w:right w:val="none" w:sz="0" w:space="0" w:color="auto"/>
          </w:divBdr>
        </w:div>
        <w:div w:id="2036270829">
          <w:marLeft w:val="0"/>
          <w:marRight w:val="0"/>
          <w:marTop w:val="0"/>
          <w:marBottom w:val="0"/>
          <w:divBdr>
            <w:top w:val="none" w:sz="0" w:space="0" w:color="auto"/>
            <w:left w:val="none" w:sz="0" w:space="0" w:color="auto"/>
            <w:bottom w:val="none" w:sz="0" w:space="0" w:color="auto"/>
            <w:right w:val="none" w:sz="0" w:space="0" w:color="auto"/>
          </w:divBdr>
        </w:div>
        <w:div w:id="1165975249">
          <w:marLeft w:val="0"/>
          <w:marRight w:val="0"/>
          <w:marTop w:val="0"/>
          <w:marBottom w:val="0"/>
          <w:divBdr>
            <w:top w:val="none" w:sz="0" w:space="0" w:color="auto"/>
            <w:left w:val="none" w:sz="0" w:space="0" w:color="auto"/>
            <w:bottom w:val="none" w:sz="0" w:space="0" w:color="auto"/>
            <w:right w:val="none" w:sz="0" w:space="0" w:color="auto"/>
          </w:divBdr>
        </w:div>
        <w:div w:id="749353191">
          <w:marLeft w:val="0"/>
          <w:marRight w:val="0"/>
          <w:marTop w:val="0"/>
          <w:marBottom w:val="0"/>
          <w:divBdr>
            <w:top w:val="none" w:sz="0" w:space="0" w:color="auto"/>
            <w:left w:val="none" w:sz="0" w:space="0" w:color="auto"/>
            <w:bottom w:val="none" w:sz="0" w:space="0" w:color="auto"/>
            <w:right w:val="none" w:sz="0" w:space="0" w:color="auto"/>
          </w:divBdr>
        </w:div>
        <w:div w:id="390081919">
          <w:marLeft w:val="0"/>
          <w:marRight w:val="0"/>
          <w:marTop w:val="0"/>
          <w:marBottom w:val="0"/>
          <w:divBdr>
            <w:top w:val="none" w:sz="0" w:space="0" w:color="auto"/>
            <w:left w:val="none" w:sz="0" w:space="0" w:color="auto"/>
            <w:bottom w:val="none" w:sz="0" w:space="0" w:color="auto"/>
            <w:right w:val="none" w:sz="0" w:space="0" w:color="auto"/>
          </w:divBdr>
        </w:div>
        <w:div w:id="2092390652">
          <w:marLeft w:val="0"/>
          <w:marRight w:val="0"/>
          <w:marTop w:val="0"/>
          <w:marBottom w:val="0"/>
          <w:divBdr>
            <w:top w:val="none" w:sz="0" w:space="0" w:color="auto"/>
            <w:left w:val="none" w:sz="0" w:space="0" w:color="auto"/>
            <w:bottom w:val="none" w:sz="0" w:space="0" w:color="auto"/>
            <w:right w:val="none" w:sz="0" w:space="0" w:color="auto"/>
          </w:divBdr>
        </w:div>
        <w:div w:id="1760905392">
          <w:marLeft w:val="0"/>
          <w:marRight w:val="0"/>
          <w:marTop w:val="0"/>
          <w:marBottom w:val="0"/>
          <w:divBdr>
            <w:top w:val="none" w:sz="0" w:space="0" w:color="auto"/>
            <w:left w:val="none" w:sz="0" w:space="0" w:color="auto"/>
            <w:bottom w:val="none" w:sz="0" w:space="0" w:color="auto"/>
            <w:right w:val="none" w:sz="0" w:space="0" w:color="auto"/>
          </w:divBdr>
        </w:div>
        <w:div w:id="481972310">
          <w:marLeft w:val="0"/>
          <w:marRight w:val="0"/>
          <w:marTop w:val="0"/>
          <w:marBottom w:val="0"/>
          <w:divBdr>
            <w:top w:val="none" w:sz="0" w:space="0" w:color="auto"/>
            <w:left w:val="none" w:sz="0" w:space="0" w:color="auto"/>
            <w:bottom w:val="none" w:sz="0" w:space="0" w:color="auto"/>
            <w:right w:val="none" w:sz="0" w:space="0" w:color="auto"/>
          </w:divBdr>
        </w:div>
        <w:div w:id="83117621">
          <w:marLeft w:val="0"/>
          <w:marRight w:val="0"/>
          <w:marTop w:val="0"/>
          <w:marBottom w:val="0"/>
          <w:divBdr>
            <w:top w:val="none" w:sz="0" w:space="0" w:color="auto"/>
            <w:left w:val="none" w:sz="0" w:space="0" w:color="auto"/>
            <w:bottom w:val="none" w:sz="0" w:space="0" w:color="auto"/>
            <w:right w:val="none" w:sz="0" w:space="0" w:color="auto"/>
          </w:divBdr>
        </w:div>
        <w:div w:id="1881240075">
          <w:marLeft w:val="0"/>
          <w:marRight w:val="0"/>
          <w:marTop w:val="0"/>
          <w:marBottom w:val="0"/>
          <w:divBdr>
            <w:top w:val="none" w:sz="0" w:space="0" w:color="auto"/>
            <w:left w:val="none" w:sz="0" w:space="0" w:color="auto"/>
            <w:bottom w:val="none" w:sz="0" w:space="0" w:color="auto"/>
            <w:right w:val="none" w:sz="0" w:space="0" w:color="auto"/>
          </w:divBdr>
        </w:div>
        <w:div w:id="848326942">
          <w:marLeft w:val="0"/>
          <w:marRight w:val="0"/>
          <w:marTop w:val="0"/>
          <w:marBottom w:val="0"/>
          <w:divBdr>
            <w:top w:val="none" w:sz="0" w:space="0" w:color="auto"/>
            <w:left w:val="none" w:sz="0" w:space="0" w:color="auto"/>
            <w:bottom w:val="none" w:sz="0" w:space="0" w:color="auto"/>
            <w:right w:val="none" w:sz="0" w:space="0" w:color="auto"/>
          </w:divBdr>
        </w:div>
        <w:div w:id="801113256">
          <w:marLeft w:val="0"/>
          <w:marRight w:val="0"/>
          <w:marTop w:val="0"/>
          <w:marBottom w:val="0"/>
          <w:divBdr>
            <w:top w:val="none" w:sz="0" w:space="0" w:color="auto"/>
            <w:left w:val="none" w:sz="0" w:space="0" w:color="auto"/>
            <w:bottom w:val="none" w:sz="0" w:space="0" w:color="auto"/>
            <w:right w:val="none" w:sz="0" w:space="0" w:color="auto"/>
          </w:divBdr>
        </w:div>
        <w:div w:id="887451044">
          <w:marLeft w:val="0"/>
          <w:marRight w:val="0"/>
          <w:marTop w:val="0"/>
          <w:marBottom w:val="0"/>
          <w:divBdr>
            <w:top w:val="none" w:sz="0" w:space="0" w:color="auto"/>
            <w:left w:val="none" w:sz="0" w:space="0" w:color="auto"/>
            <w:bottom w:val="none" w:sz="0" w:space="0" w:color="auto"/>
            <w:right w:val="none" w:sz="0" w:space="0" w:color="auto"/>
          </w:divBdr>
        </w:div>
        <w:div w:id="1360358125">
          <w:marLeft w:val="0"/>
          <w:marRight w:val="0"/>
          <w:marTop w:val="0"/>
          <w:marBottom w:val="0"/>
          <w:divBdr>
            <w:top w:val="none" w:sz="0" w:space="0" w:color="auto"/>
            <w:left w:val="none" w:sz="0" w:space="0" w:color="auto"/>
            <w:bottom w:val="none" w:sz="0" w:space="0" w:color="auto"/>
            <w:right w:val="none" w:sz="0" w:space="0" w:color="auto"/>
          </w:divBdr>
        </w:div>
        <w:div w:id="1086152704">
          <w:marLeft w:val="0"/>
          <w:marRight w:val="0"/>
          <w:marTop w:val="0"/>
          <w:marBottom w:val="0"/>
          <w:divBdr>
            <w:top w:val="none" w:sz="0" w:space="0" w:color="auto"/>
            <w:left w:val="none" w:sz="0" w:space="0" w:color="auto"/>
            <w:bottom w:val="none" w:sz="0" w:space="0" w:color="auto"/>
            <w:right w:val="none" w:sz="0" w:space="0" w:color="auto"/>
          </w:divBdr>
        </w:div>
        <w:div w:id="1968975501">
          <w:marLeft w:val="0"/>
          <w:marRight w:val="0"/>
          <w:marTop w:val="0"/>
          <w:marBottom w:val="0"/>
          <w:divBdr>
            <w:top w:val="none" w:sz="0" w:space="0" w:color="auto"/>
            <w:left w:val="none" w:sz="0" w:space="0" w:color="auto"/>
            <w:bottom w:val="none" w:sz="0" w:space="0" w:color="auto"/>
            <w:right w:val="none" w:sz="0" w:space="0" w:color="auto"/>
          </w:divBdr>
        </w:div>
        <w:div w:id="2062052596">
          <w:marLeft w:val="0"/>
          <w:marRight w:val="0"/>
          <w:marTop w:val="0"/>
          <w:marBottom w:val="0"/>
          <w:divBdr>
            <w:top w:val="none" w:sz="0" w:space="0" w:color="auto"/>
            <w:left w:val="none" w:sz="0" w:space="0" w:color="auto"/>
            <w:bottom w:val="none" w:sz="0" w:space="0" w:color="auto"/>
            <w:right w:val="none" w:sz="0" w:space="0" w:color="auto"/>
          </w:divBdr>
        </w:div>
        <w:div w:id="1888107337">
          <w:marLeft w:val="0"/>
          <w:marRight w:val="0"/>
          <w:marTop w:val="0"/>
          <w:marBottom w:val="0"/>
          <w:divBdr>
            <w:top w:val="none" w:sz="0" w:space="0" w:color="auto"/>
            <w:left w:val="none" w:sz="0" w:space="0" w:color="auto"/>
            <w:bottom w:val="none" w:sz="0" w:space="0" w:color="auto"/>
            <w:right w:val="none" w:sz="0" w:space="0" w:color="auto"/>
          </w:divBdr>
        </w:div>
        <w:div w:id="1901750093">
          <w:marLeft w:val="0"/>
          <w:marRight w:val="0"/>
          <w:marTop w:val="0"/>
          <w:marBottom w:val="0"/>
          <w:divBdr>
            <w:top w:val="none" w:sz="0" w:space="0" w:color="auto"/>
            <w:left w:val="none" w:sz="0" w:space="0" w:color="auto"/>
            <w:bottom w:val="none" w:sz="0" w:space="0" w:color="auto"/>
            <w:right w:val="none" w:sz="0" w:space="0" w:color="auto"/>
          </w:divBdr>
        </w:div>
        <w:div w:id="569653489">
          <w:marLeft w:val="0"/>
          <w:marRight w:val="0"/>
          <w:marTop w:val="0"/>
          <w:marBottom w:val="0"/>
          <w:divBdr>
            <w:top w:val="none" w:sz="0" w:space="0" w:color="auto"/>
            <w:left w:val="none" w:sz="0" w:space="0" w:color="auto"/>
            <w:bottom w:val="none" w:sz="0" w:space="0" w:color="auto"/>
            <w:right w:val="none" w:sz="0" w:space="0" w:color="auto"/>
          </w:divBdr>
        </w:div>
        <w:div w:id="214488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upload.wikimedia.org/wikipedia/commons/thumb/2/27/TurnulStefan2008.JPG/278px-TurnulStefan2008.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25E6F-5C01-4C13-AD66-9880AC4E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243</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Elev</cp:lastModifiedBy>
  <cp:revision>14</cp:revision>
  <dcterms:created xsi:type="dcterms:W3CDTF">2013-05-03T10:23:00Z</dcterms:created>
  <dcterms:modified xsi:type="dcterms:W3CDTF">2013-05-13T12:10:00Z</dcterms:modified>
</cp:coreProperties>
</file>