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8F" w:rsidRPr="00C92E64" w:rsidRDefault="00E021F8" w:rsidP="002E128F">
      <w:pPr>
        <w:tabs>
          <w:tab w:val="right" w:pos="10348"/>
        </w:tabs>
        <w:rPr>
          <w:b/>
          <w:bCs/>
          <w:color w:val="000000"/>
          <w:lang w:val="ro-RO"/>
        </w:rPr>
      </w:pPr>
      <w:r w:rsidRPr="00C92E64">
        <w:rPr>
          <w:b/>
          <w:bCs/>
          <w:color w:val="000000"/>
          <w:lang w:val="ro-RO"/>
        </w:rPr>
        <w:t>Canibali</w:t>
      </w:r>
      <w:r w:rsidR="00CC4B7C" w:rsidRPr="00C92E64">
        <w:rPr>
          <w:b/>
          <w:bCs/>
          <w:color w:val="000000"/>
          <w:lang w:val="ro-RO"/>
        </w:rPr>
        <w:t xml:space="preserve"> – soluție</w:t>
      </w:r>
      <w:r w:rsidR="00A04CFB" w:rsidRPr="00C92E64">
        <w:rPr>
          <w:rStyle w:val="apple-tab-span"/>
          <w:b/>
          <w:bCs/>
          <w:color w:val="000000"/>
          <w:lang w:val="ro-RO"/>
        </w:rPr>
        <w:tab/>
      </w:r>
    </w:p>
    <w:p w:rsidR="0081468E" w:rsidRPr="00C92E64" w:rsidRDefault="0081468E" w:rsidP="002F2299">
      <w:pPr>
        <w:tabs>
          <w:tab w:val="right" w:pos="9639"/>
        </w:tabs>
        <w:jc w:val="right"/>
        <w:rPr>
          <w:color w:val="000000"/>
          <w:lang w:val="ro-RO"/>
        </w:rPr>
      </w:pPr>
      <w:r w:rsidRPr="00C92E64">
        <w:rPr>
          <w:color w:val="000000"/>
          <w:lang w:val="ro-RO"/>
        </w:rPr>
        <w:t>Dragoș Oprică – Universitatea București</w:t>
      </w:r>
    </w:p>
    <w:p w:rsidR="0081468E" w:rsidRPr="00C92E64" w:rsidRDefault="0081468E" w:rsidP="002E128F">
      <w:pPr>
        <w:tabs>
          <w:tab w:val="right" w:pos="10348"/>
        </w:tabs>
        <w:rPr>
          <w:b/>
          <w:bCs/>
          <w:color w:val="000000"/>
          <w:lang w:val="ro-RO"/>
        </w:rPr>
      </w:pPr>
    </w:p>
    <w:p w:rsidR="00A04CFB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color w:val="000000"/>
          <w:lang w:val="ro-RO"/>
        </w:rPr>
        <w:t>Dacă conside</w:t>
      </w:r>
      <w:r w:rsidR="00C92E64">
        <w:rPr>
          <w:color w:val="000000"/>
          <w:lang w:val="ro-RO"/>
        </w:rPr>
        <w:t>r</w:t>
      </w:r>
      <w:r w:rsidRPr="00C92E64">
        <w:rPr>
          <w:color w:val="000000"/>
          <w:lang w:val="ro-RO"/>
        </w:rPr>
        <w:t xml:space="preserve">ăm un graf bipartit </w:t>
      </w:r>
      <w:r w:rsidRPr="00C92E64">
        <w:rPr>
          <w:rFonts w:ascii="Courier New" w:hAnsi="Courier New" w:cs="Courier New"/>
          <w:color w:val="000000"/>
          <w:lang w:val="ro-RO"/>
        </w:rPr>
        <w:t>G = (V, E)</w:t>
      </w:r>
      <w:r w:rsidRPr="00C92E64">
        <w:rPr>
          <w:color w:val="000000"/>
          <w:lang w:val="ro-RO"/>
        </w:rPr>
        <w:t xml:space="preserve"> în care partiționăm mulțimea </w:t>
      </w:r>
      <w:r w:rsidRPr="00C92E64">
        <w:rPr>
          <w:rFonts w:ascii="Courier New" w:hAnsi="Courier New" w:cs="Courier New"/>
          <w:color w:val="000000"/>
          <w:lang w:val="ro-RO"/>
        </w:rPr>
        <w:t>V</w:t>
      </w:r>
      <w:r w:rsidRPr="00C92E64">
        <w:rPr>
          <w:color w:val="000000"/>
          <w:lang w:val="ro-RO"/>
        </w:rPr>
        <w:t xml:space="preserve"> în două mulțimi</w:t>
      </w:r>
      <w:r w:rsidR="00F42456" w:rsidRPr="00C92E64">
        <w:rPr>
          <w:color w:val="000000"/>
          <w:lang w:val="ro-RO"/>
        </w:rPr>
        <w:t xml:space="preserve"> </w:t>
      </w:r>
      <w:r w:rsidRPr="00C92E64">
        <w:rPr>
          <w:rFonts w:ascii="Courier New" w:hAnsi="Courier New" w:cs="Courier New"/>
          <w:color w:val="000000"/>
          <w:lang w:val="ro-RO"/>
        </w:rPr>
        <w:t>A</w:t>
      </w:r>
      <w:r w:rsidR="00F42456" w:rsidRPr="00C92E64">
        <w:rPr>
          <w:color w:val="000000"/>
          <w:lang w:val="ro-RO"/>
        </w:rPr>
        <w:t xml:space="preserve"> </w:t>
      </w:r>
      <w:r w:rsidRPr="00C92E64">
        <w:rPr>
          <w:color w:val="000000"/>
          <w:lang w:val="ro-RO"/>
        </w:rPr>
        <w:t xml:space="preserve">și </w:t>
      </w:r>
      <w:r w:rsidRPr="00C92E64">
        <w:rPr>
          <w:rFonts w:ascii="Courier New" w:hAnsi="Courier New" w:cs="Courier New"/>
          <w:color w:val="000000"/>
          <w:lang w:val="ro-RO"/>
        </w:rPr>
        <w:t>B</w:t>
      </w:r>
      <w:r w:rsidRPr="00C92E64">
        <w:rPr>
          <w:color w:val="000000"/>
          <w:lang w:val="ro-RO"/>
        </w:rPr>
        <w:t>:</w:t>
      </w: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rFonts w:ascii="Courier New" w:hAnsi="Courier New" w:cs="Courier New"/>
          <w:color w:val="000000"/>
          <w:lang w:val="ro-RO"/>
        </w:rPr>
        <w:t>A</w:t>
      </w:r>
      <w:r w:rsidRPr="00C92E64">
        <w:rPr>
          <w:color w:val="000000"/>
          <w:lang w:val="ro-RO"/>
        </w:rPr>
        <w:t xml:space="preserve"> – nodurile de la </w:t>
      </w:r>
      <w:r w:rsidRPr="00C92E64">
        <w:rPr>
          <w:rFonts w:ascii="Courier New" w:hAnsi="Courier New" w:cs="Courier New"/>
          <w:color w:val="000000"/>
          <w:lang w:val="ro-RO"/>
        </w:rPr>
        <w:t>1</w:t>
      </w:r>
      <w:r w:rsidRPr="00C92E64">
        <w:rPr>
          <w:color w:val="000000"/>
          <w:lang w:val="ro-RO"/>
        </w:rPr>
        <w:t xml:space="preserve"> la </w:t>
      </w:r>
      <w:r w:rsidRPr="00C92E64">
        <w:rPr>
          <w:rFonts w:ascii="Courier New" w:hAnsi="Courier New" w:cs="Courier New"/>
          <w:color w:val="000000"/>
          <w:lang w:val="ro-RO"/>
        </w:rPr>
        <w:t>2 * N</w:t>
      </w: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rFonts w:ascii="Courier New" w:hAnsi="Courier New" w:cs="Courier New"/>
          <w:color w:val="000000"/>
          <w:lang w:val="ro-RO"/>
        </w:rPr>
        <w:t>B</w:t>
      </w:r>
      <w:r w:rsidRPr="00C92E64">
        <w:rPr>
          <w:color w:val="000000"/>
          <w:lang w:val="ro-RO"/>
        </w:rPr>
        <w:t xml:space="preserve"> – nodurile de la </w:t>
      </w:r>
      <w:r w:rsidRPr="00C92E64">
        <w:rPr>
          <w:rFonts w:ascii="Courier New" w:hAnsi="Courier New" w:cs="Courier New"/>
          <w:color w:val="000000"/>
          <w:lang w:val="ro-RO"/>
        </w:rPr>
        <w:t>2 * N + 1</w:t>
      </w:r>
      <w:r w:rsidRPr="00C92E64">
        <w:rPr>
          <w:color w:val="000000"/>
          <w:lang w:val="ro-RO"/>
        </w:rPr>
        <w:t xml:space="preserve"> la </w:t>
      </w:r>
      <w:r w:rsidRPr="00C92E64">
        <w:rPr>
          <w:rFonts w:ascii="Courier New" w:hAnsi="Courier New" w:cs="Courier New"/>
          <w:color w:val="000000"/>
          <w:lang w:val="ro-RO"/>
        </w:rPr>
        <w:t>3 * N</w:t>
      </w: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color w:val="000000"/>
          <w:lang w:val="ro-RO"/>
        </w:rPr>
        <w:t xml:space="preserve">Daca un canibal </w:t>
      </w:r>
      <w:r w:rsidRPr="00C92E64">
        <w:rPr>
          <w:rFonts w:ascii="Courier New" w:hAnsi="Courier New" w:cs="Courier New"/>
          <w:color w:val="000000"/>
          <w:lang w:val="ro-RO"/>
        </w:rPr>
        <w:t>i</w:t>
      </w:r>
      <w:r w:rsidRPr="00C92E64">
        <w:rPr>
          <w:color w:val="000000"/>
          <w:lang w:val="ro-RO"/>
        </w:rPr>
        <w:t xml:space="preserve"> poate să mănânce un canibal </w:t>
      </w:r>
      <w:r w:rsidRPr="00C92E64">
        <w:rPr>
          <w:rFonts w:ascii="Courier New" w:hAnsi="Courier New" w:cs="Courier New"/>
          <w:color w:val="000000"/>
          <w:lang w:val="ro-RO"/>
        </w:rPr>
        <w:t>j</w:t>
      </w:r>
      <w:r w:rsidRPr="00C92E64">
        <w:rPr>
          <w:color w:val="000000"/>
          <w:lang w:val="ro-RO"/>
        </w:rPr>
        <w:t xml:space="preserve"> vom avea muchie de la </w:t>
      </w:r>
      <w:r w:rsidRPr="00C92E64">
        <w:rPr>
          <w:rFonts w:ascii="Courier New" w:hAnsi="Courier New" w:cs="Courier New"/>
          <w:color w:val="000000"/>
          <w:lang w:val="ro-RO"/>
        </w:rPr>
        <w:t>i</w:t>
      </w:r>
      <w:r w:rsidRPr="00C92E64">
        <w:rPr>
          <w:color w:val="000000"/>
          <w:lang w:val="ro-RO"/>
        </w:rPr>
        <w:t xml:space="preserve"> la </w:t>
      </w:r>
      <w:r w:rsidRPr="00C92E64">
        <w:rPr>
          <w:rFonts w:ascii="Courier New" w:hAnsi="Courier New" w:cs="Courier New"/>
          <w:color w:val="000000"/>
          <w:lang w:val="ro-RO"/>
        </w:rPr>
        <w:t>2 * N + j</w:t>
      </w:r>
      <w:r w:rsidRPr="00C92E64">
        <w:rPr>
          <w:color w:val="000000"/>
          <w:lang w:val="ro-RO"/>
        </w:rPr>
        <w:t xml:space="preserve"> și de la </w:t>
      </w:r>
      <w:r w:rsidRPr="00C92E64">
        <w:rPr>
          <w:rFonts w:ascii="Courier New" w:hAnsi="Courier New" w:cs="Courier New"/>
          <w:color w:val="000000"/>
          <w:lang w:val="ro-RO"/>
        </w:rPr>
        <w:t>N + i</w:t>
      </w:r>
      <w:r w:rsidRPr="00C92E64">
        <w:rPr>
          <w:color w:val="000000"/>
          <w:lang w:val="ro-RO"/>
        </w:rPr>
        <w:t xml:space="preserve"> la </w:t>
      </w:r>
      <w:r w:rsidRPr="00C92E64">
        <w:rPr>
          <w:rFonts w:ascii="Courier New" w:hAnsi="Courier New" w:cs="Courier New"/>
          <w:color w:val="000000"/>
          <w:lang w:val="ro-RO"/>
        </w:rPr>
        <w:t>2 * N + j</w:t>
      </w:r>
      <w:r w:rsidR="0080794D" w:rsidRPr="00C92E64">
        <w:rPr>
          <w:color w:val="000000"/>
          <w:lang w:val="ro-RO"/>
        </w:rPr>
        <w:t>.</w:t>
      </w: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color w:val="000000"/>
          <w:lang w:val="ro-RO"/>
        </w:rPr>
        <w:t xml:space="preserve">Tot ce rămâne de făcut este să se calculeze cuplajul maxim în graful </w:t>
      </w:r>
      <w:r w:rsidRPr="00C92E64">
        <w:rPr>
          <w:rFonts w:ascii="Courier New" w:hAnsi="Courier New" w:cs="Courier New"/>
          <w:color w:val="000000"/>
          <w:lang w:val="ro-RO"/>
        </w:rPr>
        <w:t>G</w:t>
      </w:r>
      <w:r w:rsidRPr="00C92E64">
        <w:rPr>
          <w:color w:val="000000"/>
          <w:lang w:val="ro-RO"/>
        </w:rPr>
        <w:t xml:space="preserve">. Răspunsul va fi </w:t>
      </w:r>
      <w:r w:rsidRPr="00C92E64">
        <w:rPr>
          <w:rFonts w:ascii="Courier New" w:hAnsi="Courier New" w:cs="Courier New"/>
          <w:color w:val="000000"/>
          <w:lang w:val="ro-RO"/>
        </w:rPr>
        <w:t>N – cuplajul maxim</w:t>
      </w:r>
      <w:r w:rsidRPr="00C92E64">
        <w:rPr>
          <w:color w:val="000000"/>
          <w:lang w:val="ro-RO"/>
        </w:rPr>
        <w:t xml:space="preserve">. Se observă că graful respectă proprietatea că un canibal nu poate mânca mai mult de </w:t>
      </w:r>
      <w:r w:rsidRPr="00C92E64">
        <w:rPr>
          <w:rFonts w:ascii="Courier New" w:hAnsi="Courier New" w:cs="Courier New"/>
          <w:color w:val="000000"/>
          <w:lang w:val="ro-RO"/>
        </w:rPr>
        <w:t>2</w:t>
      </w:r>
      <w:r w:rsidRPr="00C92E64">
        <w:rPr>
          <w:color w:val="000000"/>
          <w:lang w:val="ro-RO"/>
        </w:rPr>
        <w:t xml:space="preserve"> canibali din modul în care a fost construit.</w:t>
      </w: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CC4B7C" w:rsidRPr="00C92E64" w:rsidRDefault="00CC4B7C" w:rsidP="002E128F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C92E64">
        <w:rPr>
          <w:color w:val="000000"/>
          <w:lang w:val="ro-RO"/>
        </w:rPr>
        <w:t xml:space="preserve">Trebuie acordată atenție </w:t>
      </w:r>
      <w:r w:rsidR="001F5811" w:rsidRPr="00C92E64">
        <w:rPr>
          <w:color w:val="000000"/>
          <w:lang w:val="ro-RO"/>
        </w:rPr>
        <w:t>la canibalii care se pot mânca î</w:t>
      </w:r>
      <w:r w:rsidRPr="00C92E64">
        <w:rPr>
          <w:color w:val="000000"/>
          <w:lang w:val="ro-RO"/>
        </w:rPr>
        <w:t>ntre ei. Aceștia au aceleași valori ale caracteristicilor.</w:t>
      </w:r>
      <w:bookmarkStart w:id="0" w:name="_GoBack"/>
      <w:bookmarkEnd w:id="0"/>
      <w:r w:rsidRPr="00C92E64">
        <w:rPr>
          <w:color w:val="000000"/>
          <w:lang w:val="ro-RO"/>
        </w:rPr>
        <w:t xml:space="preserve"> Deci dacă avem un</w:t>
      </w:r>
      <w:r w:rsidR="001F5811" w:rsidRPr="00C92E64">
        <w:rPr>
          <w:color w:val="000000"/>
          <w:lang w:val="ro-RO"/>
        </w:rPr>
        <w:t xml:space="preserve"> șir de canibali care au aceleaș</w:t>
      </w:r>
      <w:r w:rsidRPr="00C92E64">
        <w:rPr>
          <w:color w:val="000000"/>
          <w:lang w:val="ro-RO"/>
        </w:rPr>
        <w:t>i valori pentru caracteristici, acești canibali pot mânca exact aceași canibali, și at</w:t>
      </w:r>
      <w:r w:rsidR="001F5811" w:rsidRPr="00C92E64">
        <w:rPr>
          <w:color w:val="000000"/>
          <w:lang w:val="ro-RO"/>
        </w:rPr>
        <w:t>unci pentru a evita ciclitatea î</w:t>
      </w:r>
      <w:r w:rsidRPr="00C92E64">
        <w:rPr>
          <w:color w:val="000000"/>
          <w:lang w:val="ro-RO"/>
        </w:rPr>
        <w:t>n graful bipartit, vom trasa muchie</w:t>
      </w:r>
      <w:r w:rsidR="001F5811" w:rsidRPr="00C92E64">
        <w:rPr>
          <w:color w:val="000000"/>
          <w:lang w:val="ro-RO"/>
        </w:rPr>
        <w:t xml:space="preserve"> între canibalii </w:t>
      </w:r>
      <w:r w:rsidR="001F5811" w:rsidRPr="00C92E64">
        <w:rPr>
          <w:rFonts w:ascii="Courier New" w:hAnsi="Courier New" w:cs="Courier New"/>
          <w:color w:val="000000"/>
          <w:lang w:val="ro-RO"/>
        </w:rPr>
        <w:t>i</w:t>
      </w:r>
      <w:r w:rsidR="001F5811" w:rsidRPr="00C92E64">
        <w:rPr>
          <w:color w:val="000000"/>
          <w:lang w:val="ro-RO"/>
        </w:rPr>
        <w:t xml:space="preserve">, </w:t>
      </w:r>
      <w:r w:rsidR="001F5811" w:rsidRPr="00C92E64">
        <w:rPr>
          <w:rFonts w:ascii="Courier New" w:hAnsi="Courier New" w:cs="Courier New"/>
          <w:color w:val="000000"/>
          <w:lang w:val="ro-RO"/>
        </w:rPr>
        <w:t>j</w:t>
      </w:r>
      <w:r w:rsidR="001F5811" w:rsidRPr="00C92E64">
        <w:rPr>
          <w:color w:val="000000"/>
          <w:lang w:val="ro-RO"/>
        </w:rPr>
        <w:t xml:space="preserve"> care au aceleaș</w:t>
      </w:r>
      <w:r w:rsidRPr="00C92E64">
        <w:rPr>
          <w:color w:val="000000"/>
          <w:lang w:val="ro-RO"/>
        </w:rPr>
        <w:t xml:space="preserve">i valori pentru caracteristici doar dacă </w:t>
      </w:r>
      <w:r w:rsidR="001F5811" w:rsidRPr="00C92E64">
        <w:rPr>
          <w:rFonts w:ascii="Courier New" w:hAnsi="Courier New" w:cs="Courier New"/>
          <w:color w:val="000000"/>
          <w:lang w:val="ro-RO"/>
        </w:rPr>
        <w:t>i &lt; j</w:t>
      </w:r>
      <w:r w:rsidR="001F5811" w:rsidRPr="00C92E64">
        <w:rPr>
          <w:color w:val="000000"/>
          <w:lang w:val="ro-RO"/>
        </w:rPr>
        <w:t>.</w:t>
      </w:r>
    </w:p>
    <w:sectPr w:rsidR="00CC4B7C" w:rsidRPr="00C92E64" w:rsidSect="002F2299">
      <w:headerReference w:type="default" r:id="rId8"/>
      <w:pgSz w:w="11906" w:h="16838"/>
      <w:pgMar w:top="1296" w:right="1133" w:bottom="720" w:left="1134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54" w:rsidRDefault="00522654">
      <w:r>
        <w:separator/>
      </w:r>
    </w:p>
  </w:endnote>
  <w:endnote w:type="continuationSeparator" w:id="1">
    <w:p w:rsidR="00522654" w:rsidRDefault="00522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54" w:rsidRDefault="00522654">
      <w:r>
        <w:separator/>
      </w:r>
    </w:p>
  </w:footnote>
  <w:footnote w:type="continuationSeparator" w:id="1">
    <w:p w:rsidR="00522654" w:rsidRDefault="005226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F69" w:rsidRPr="000262E0" w:rsidRDefault="00890F69" w:rsidP="00890F69">
    <w:pPr>
      <w:tabs>
        <w:tab w:val="right" w:pos="10260"/>
      </w:tabs>
      <w:rPr>
        <w:sz w:val="22"/>
        <w:szCs w:val="22"/>
        <w:lang w:val="ro-RO"/>
      </w:rPr>
    </w:pPr>
    <w:r>
      <w:rPr>
        <w:rFonts w:ascii="Arial Black" w:hAnsi="Arial Black" w:cs="Arial Black"/>
        <w:b/>
        <w:noProof/>
        <w:lang w:val="ro-RO" w:eastAsia="ro-R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5283200</wp:posOffset>
          </wp:positionH>
          <wp:positionV relativeFrom="paragraph">
            <wp:posOffset>-131445</wp:posOffset>
          </wp:positionV>
          <wp:extent cx="778510" cy="698500"/>
          <wp:effectExtent l="19050" t="0" r="2540" b="0"/>
          <wp:wrapNone/>
          <wp:docPr id="5" name="Picture 1" descr="C:\Users\Administrator\Desktop\sigla_LNI_SOVA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igla_LNI_SOVAT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262E0">
      <w:rPr>
        <w:rFonts w:ascii="Arial Black" w:hAnsi="Arial Black" w:cs="Arial Black"/>
        <w:b/>
        <w:sz w:val="22"/>
        <w:szCs w:val="22"/>
        <w:lang w:val="ro-RO"/>
      </w:rPr>
      <w:t>Tabăra de pregătire a Lotului Naţional de Informatică</w:t>
    </w:r>
  </w:p>
  <w:p w:rsidR="00890F69" w:rsidRPr="000262E0" w:rsidRDefault="00890F69" w:rsidP="00890F69">
    <w:pPr>
      <w:rPr>
        <w:b/>
        <w:sz w:val="22"/>
        <w:szCs w:val="22"/>
        <w:lang w:val="ro-RO"/>
      </w:rPr>
    </w:pPr>
    <w:r w:rsidRPr="000262E0">
      <w:rPr>
        <w:sz w:val="22"/>
        <w:szCs w:val="22"/>
        <w:lang w:val="ro-RO"/>
      </w:rPr>
      <w:t>Sovata, 23-30 aprilie 2014</w:t>
    </w:r>
    <w:r w:rsidRPr="000262E0">
      <w:rPr>
        <w:b/>
        <w:sz w:val="22"/>
        <w:szCs w:val="22"/>
        <w:lang w:val="ro-RO"/>
      </w:rPr>
      <w:tab/>
    </w:r>
    <w:r w:rsidRPr="000262E0">
      <w:rPr>
        <w:b/>
        <w:sz w:val="22"/>
        <w:szCs w:val="22"/>
        <w:lang w:val="ro-RO"/>
      </w:rPr>
      <w:tab/>
    </w:r>
  </w:p>
  <w:p w:rsidR="00890F69" w:rsidRPr="000262E0" w:rsidRDefault="00890F69" w:rsidP="00890F69">
    <w:pPr>
      <w:rPr>
        <w:b/>
        <w:lang w:val="ro-RO"/>
      </w:rPr>
    </w:pPr>
    <w:r w:rsidRPr="000262E0">
      <w:rPr>
        <w:b/>
        <w:sz w:val="22"/>
        <w:szCs w:val="22"/>
        <w:lang w:val="ro-RO"/>
      </w:rPr>
      <w:t xml:space="preserve">Baraj </w:t>
    </w:r>
    <w:r w:rsidR="00402F00">
      <w:rPr>
        <w:b/>
        <w:sz w:val="22"/>
        <w:szCs w:val="22"/>
        <w:lang w:val="ro-RO"/>
      </w:rPr>
      <w:t>1</w:t>
    </w:r>
    <w:r w:rsidRPr="000262E0">
      <w:rPr>
        <w:b/>
        <w:sz w:val="22"/>
        <w:szCs w:val="22"/>
        <w:lang w:val="ro-RO"/>
      </w:rPr>
      <w:t xml:space="preserve"> - Seniori</w:t>
    </w:r>
    <w:r w:rsidRPr="000262E0">
      <w:rPr>
        <w:rFonts w:ascii="Courier New" w:hAnsi="Courier New" w:cs="Courier New"/>
        <w:b/>
        <w:sz w:val="22"/>
        <w:szCs w:val="22"/>
        <w:lang w:val="ro-RO"/>
      </w:rPr>
      <w:tab/>
    </w:r>
  </w:p>
  <w:p w:rsidR="00890F69" w:rsidRPr="000262E0" w:rsidRDefault="00890F69" w:rsidP="00890F69">
    <w:pPr>
      <w:tabs>
        <w:tab w:val="right" w:pos="9639"/>
      </w:tabs>
      <w:rPr>
        <w:b/>
        <w:bCs/>
        <w:sz w:val="20"/>
        <w:szCs w:val="20"/>
        <w:lang w:val="ro-RO"/>
      </w:rPr>
    </w:pPr>
    <w:r w:rsidRPr="000262E0">
      <w:rPr>
        <w:b/>
        <w:bCs/>
        <w:sz w:val="20"/>
        <w:szCs w:val="20"/>
        <w:lang w:val="ro-RO"/>
      </w:rPr>
      <w:tab/>
    </w:r>
  </w:p>
  <w:p w:rsidR="00CC4B7C" w:rsidRPr="00890F69" w:rsidRDefault="00613B76" w:rsidP="00890F69">
    <w:pPr>
      <w:rPr>
        <w:lang w:val="ro-RO"/>
      </w:rPr>
    </w:pPr>
    <w:r>
      <w:rPr>
        <w:lang w:val="ro-RO"/>
      </w:rPr>
      <w:pict>
        <v:line id="Line 1" o:spid="_x0000_s2052" style="position:absolute;z-index:251660288;visibility:visible" from="0,3.6pt" to="48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UFTBs9kAAAAEAQAADwAAAGRycy9kb3ducmV2LnhtbEyPQU/CQBCF7yb8h82QeCGwtSai&#10;tVti1N68iBquQ3doG7qzpbtA9dc7etHjlzd575t8NbpOnWgIrWcDV4sEFHHlbcu1gfe3cn4LKkRk&#10;i51nMvBJAVbF5CLHzPozv9JpHWslJRwyNNDE2Gdah6ohh2Hhe2LJdn5wGAWHWtsBz1LuOp0myY12&#10;2LIsNNjTY0PVfn10BkL5QYfya1bNks117Sk9PL08ozGX0/HhHlSkMf4dw4++qEMhTlt/ZBtUZ0Ae&#10;iQaWKSgJ75ap8PaXdZHr//L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BQVMGz&#10;2QAAAAQBAAAPAAAAAAAAAAAAAAAAAGwEAABkcnMvZG93bnJldi54bWxQSwUGAAAAAAQABADzAAAA&#10;cgUAAAAA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A55B4"/>
    <w:multiLevelType w:val="hybridMultilevel"/>
    <w:tmpl w:val="40A8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700D"/>
    <w:rsid w:val="00011731"/>
    <w:rsid w:val="00013596"/>
    <w:rsid w:val="000142E0"/>
    <w:rsid w:val="00024243"/>
    <w:rsid w:val="00025F8C"/>
    <w:rsid w:val="00037E69"/>
    <w:rsid w:val="00052F0C"/>
    <w:rsid w:val="00055719"/>
    <w:rsid w:val="000642AA"/>
    <w:rsid w:val="00076DD7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E34"/>
    <w:rsid w:val="001542E9"/>
    <w:rsid w:val="0015527D"/>
    <w:rsid w:val="0015796E"/>
    <w:rsid w:val="001664CA"/>
    <w:rsid w:val="001751F6"/>
    <w:rsid w:val="00185E75"/>
    <w:rsid w:val="00197228"/>
    <w:rsid w:val="001B2A68"/>
    <w:rsid w:val="001C3B31"/>
    <w:rsid w:val="001D1E92"/>
    <w:rsid w:val="001E668C"/>
    <w:rsid w:val="001F24BB"/>
    <w:rsid w:val="001F5274"/>
    <w:rsid w:val="001F5811"/>
    <w:rsid w:val="00204D36"/>
    <w:rsid w:val="00233761"/>
    <w:rsid w:val="00251875"/>
    <w:rsid w:val="00257C0F"/>
    <w:rsid w:val="00260BE7"/>
    <w:rsid w:val="002625B4"/>
    <w:rsid w:val="002636F9"/>
    <w:rsid w:val="002721B1"/>
    <w:rsid w:val="00275BBB"/>
    <w:rsid w:val="00276F4F"/>
    <w:rsid w:val="00283CE7"/>
    <w:rsid w:val="00286223"/>
    <w:rsid w:val="00290020"/>
    <w:rsid w:val="0029354D"/>
    <w:rsid w:val="002A0C6E"/>
    <w:rsid w:val="002A4D72"/>
    <w:rsid w:val="002A6D6D"/>
    <w:rsid w:val="002B5A26"/>
    <w:rsid w:val="002B7CDC"/>
    <w:rsid w:val="002C0D40"/>
    <w:rsid w:val="002C690F"/>
    <w:rsid w:val="002D0A93"/>
    <w:rsid w:val="002D23B9"/>
    <w:rsid w:val="002D6A20"/>
    <w:rsid w:val="002E128F"/>
    <w:rsid w:val="002F11FD"/>
    <w:rsid w:val="002F2299"/>
    <w:rsid w:val="00310FB2"/>
    <w:rsid w:val="0031375E"/>
    <w:rsid w:val="00324753"/>
    <w:rsid w:val="00325C40"/>
    <w:rsid w:val="00336A6C"/>
    <w:rsid w:val="003404E6"/>
    <w:rsid w:val="003432BC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B054F"/>
    <w:rsid w:val="003B776D"/>
    <w:rsid w:val="00402F00"/>
    <w:rsid w:val="00412045"/>
    <w:rsid w:val="00432707"/>
    <w:rsid w:val="004349DB"/>
    <w:rsid w:val="004357FF"/>
    <w:rsid w:val="004414B4"/>
    <w:rsid w:val="0044494D"/>
    <w:rsid w:val="00457F6A"/>
    <w:rsid w:val="0047103A"/>
    <w:rsid w:val="0047203C"/>
    <w:rsid w:val="00475C00"/>
    <w:rsid w:val="00477D25"/>
    <w:rsid w:val="00481432"/>
    <w:rsid w:val="004A1D8F"/>
    <w:rsid w:val="004B46E7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203E3"/>
    <w:rsid w:val="00522654"/>
    <w:rsid w:val="0052290F"/>
    <w:rsid w:val="005331BE"/>
    <w:rsid w:val="0053599F"/>
    <w:rsid w:val="00544087"/>
    <w:rsid w:val="005526CE"/>
    <w:rsid w:val="00552A23"/>
    <w:rsid w:val="00553B43"/>
    <w:rsid w:val="00560A65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E65EE"/>
    <w:rsid w:val="005F5D4E"/>
    <w:rsid w:val="00603E4A"/>
    <w:rsid w:val="00606B69"/>
    <w:rsid w:val="00613B76"/>
    <w:rsid w:val="00623AAE"/>
    <w:rsid w:val="00631FD3"/>
    <w:rsid w:val="00636E86"/>
    <w:rsid w:val="00644656"/>
    <w:rsid w:val="006449AE"/>
    <w:rsid w:val="006454B1"/>
    <w:rsid w:val="0065272F"/>
    <w:rsid w:val="006555D4"/>
    <w:rsid w:val="00661130"/>
    <w:rsid w:val="00674A5E"/>
    <w:rsid w:val="00677B4E"/>
    <w:rsid w:val="006811ED"/>
    <w:rsid w:val="006831B1"/>
    <w:rsid w:val="00683BBD"/>
    <w:rsid w:val="006854A6"/>
    <w:rsid w:val="0069190E"/>
    <w:rsid w:val="006A25FA"/>
    <w:rsid w:val="006A5289"/>
    <w:rsid w:val="006A7A6D"/>
    <w:rsid w:val="006C3752"/>
    <w:rsid w:val="006C4EE1"/>
    <w:rsid w:val="006D2496"/>
    <w:rsid w:val="006E71DB"/>
    <w:rsid w:val="0071194D"/>
    <w:rsid w:val="007167DF"/>
    <w:rsid w:val="00716EB6"/>
    <w:rsid w:val="00721439"/>
    <w:rsid w:val="007243FB"/>
    <w:rsid w:val="007258B1"/>
    <w:rsid w:val="007309EB"/>
    <w:rsid w:val="00745B6B"/>
    <w:rsid w:val="00753951"/>
    <w:rsid w:val="0075784E"/>
    <w:rsid w:val="007636E3"/>
    <w:rsid w:val="007659D0"/>
    <w:rsid w:val="0077096D"/>
    <w:rsid w:val="00781481"/>
    <w:rsid w:val="0078150D"/>
    <w:rsid w:val="007830E3"/>
    <w:rsid w:val="00786431"/>
    <w:rsid w:val="007A7872"/>
    <w:rsid w:val="007B656D"/>
    <w:rsid w:val="007B6F93"/>
    <w:rsid w:val="007C61BF"/>
    <w:rsid w:val="007D416C"/>
    <w:rsid w:val="007E5601"/>
    <w:rsid w:val="007E6BC5"/>
    <w:rsid w:val="007E7AFF"/>
    <w:rsid w:val="0080794D"/>
    <w:rsid w:val="0081468E"/>
    <w:rsid w:val="0082206E"/>
    <w:rsid w:val="0082313B"/>
    <w:rsid w:val="008329AB"/>
    <w:rsid w:val="00851AC5"/>
    <w:rsid w:val="00853648"/>
    <w:rsid w:val="00853779"/>
    <w:rsid w:val="00863BE0"/>
    <w:rsid w:val="00863F95"/>
    <w:rsid w:val="008640D6"/>
    <w:rsid w:val="008650A0"/>
    <w:rsid w:val="008705AB"/>
    <w:rsid w:val="0087174F"/>
    <w:rsid w:val="0087284A"/>
    <w:rsid w:val="00873E7F"/>
    <w:rsid w:val="00890F69"/>
    <w:rsid w:val="00895A3C"/>
    <w:rsid w:val="0089639D"/>
    <w:rsid w:val="008A03D3"/>
    <w:rsid w:val="008A41A1"/>
    <w:rsid w:val="008B3681"/>
    <w:rsid w:val="008C4266"/>
    <w:rsid w:val="008D476D"/>
    <w:rsid w:val="008E57E0"/>
    <w:rsid w:val="008E5CE6"/>
    <w:rsid w:val="008F2C4C"/>
    <w:rsid w:val="008F3D35"/>
    <w:rsid w:val="00911427"/>
    <w:rsid w:val="00913B19"/>
    <w:rsid w:val="009334B5"/>
    <w:rsid w:val="00937396"/>
    <w:rsid w:val="009469A5"/>
    <w:rsid w:val="009514EB"/>
    <w:rsid w:val="00953DE9"/>
    <w:rsid w:val="00960E54"/>
    <w:rsid w:val="009745BA"/>
    <w:rsid w:val="00975969"/>
    <w:rsid w:val="009864DB"/>
    <w:rsid w:val="009A6035"/>
    <w:rsid w:val="009B2325"/>
    <w:rsid w:val="009B6498"/>
    <w:rsid w:val="009D2C0B"/>
    <w:rsid w:val="009E3EC5"/>
    <w:rsid w:val="009E5A89"/>
    <w:rsid w:val="009F0105"/>
    <w:rsid w:val="00A00D72"/>
    <w:rsid w:val="00A01F69"/>
    <w:rsid w:val="00A04CFB"/>
    <w:rsid w:val="00A06A63"/>
    <w:rsid w:val="00A12012"/>
    <w:rsid w:val="00A12A2A"/>
    <w:rsid w:val="00A34383"/>
    <w:rsid w:val="00A36ADD"/>
    <w:rsid w:val="00A46034"/>
    <w:rsid w:val="00A55ED9"/>
    <w:rsid w:val="00A57B84"/>
    <w:rsid w:val="00A6135E"/>
    <w:rsid w:val="00A85300"/>
    <w:rsid w:val="00A86415"/>
    <w:rsid w:val="00A922B7"/>
    <w:rsid w:val="00A953DE"/>
    <w:rsid w:val="00AA510B"/>
    <w:rsid w:val="00AB379E"/>
    <w:rsid w:val="00AC1F9E"/>
    <w:rsid w:val="00AD1D35"/>
    <w:rsid w:val="00AD2125"/>
    <w:rsid w:val="00AE2B0A"/>
    <w:rsid w:val="00AF4833"/>
    <w:rsid w:val="00AF4D16"/>
    <w:rsid w:val="00B05078"/>
    <w:rsid w:val="00B070F0"/>
    <w:rsid w:val="00B22F43"/>
    <w:rsid w:val="00B33DB2"/>
    <w:rsid w:val="00B51A5D"/>
    <w:rsid w:val="00B531B0"/>
    <w:rsid w:val="00B5567B"/>
    <w:rsid w:val="00B653BD"/>
    <w:rsid w:val="00B7434F"/>
    <w:rsid w:val="00B77548"/>
    <w:rsid w:val="00B807EB"/>
    <w:rsid w:val="00B83226"/>
    <w:rsid w:val="00B835E2"/>
    <w:rsid w:val="00B8512F"/>
    <w:rsid w:val="00B86897"/>
    <w:rsid w:val="00B96013"/>
    <w:rsid w:val="00BA132A"/>
    <w:rsid w:val="00BA4149"/>
    <w:rsid w:val="00BB47FA"/>
    <w:rsid w:val="00BC424F"/>
    <w:rsid w:val="00BC6CBB"/>
    <w:rsid w:val="00BD15AD"/>
    <w:rsid w:val="00BD524F"/>
    <w:rsid w:val="00BE44F0"/>
    <w:rsid w:val="00BE6C84"/>
    <w:rsid w:val="00BF034A"/>
    <w:rsid w:val="00BF3136"/>
    <w:rsid w:val="00C10C6A"/>
    <w:rsid w:val="00C10DEA"/>
    <w:rsid w:val="00C117D5"/>
    <w:rsid w:val="00C17485"/>
    <w:rsid w:val="00C2104B"/>
    <w:rsid w:val="00C25E50"/>
    <w:rsid w:val="00C3129F"/>
    <w:rsid w:val="00C37988"/>
    <w:rsid w:val="00C4442F"/>
    <w:rsid w:val="00C45E88"/>
    <w:rsid w:val="00C534C9"/>
    <w:rsid w:val="00C62C2D"/>
    <w:rsid w:val="00C815F9"/>
    <w:rsid w:val="00C81D96"/>
    <w:rsid w:val="00C92E64"/>
    <w:rsid w:val="00C93AF0"/>
    <w:rsid w:val="00C9569C"/>
    <w:rsid w:val="00CA6284"/>
    <w:rsid w:val="00CC4B7C"/>
    <w:rsid w:val="00CD4BE9"/>
    <w:rsid w:val="00CE4E9D"/>
    <w:rsid w:val="00CE66D3"/>
    <w:rsid w:val="00D32B2B"/>
    <w:rsid w:val="00D54489"/>
    <w:rsid w:val="00D57C5E"/>
    <w:rsid w:val="00D61A1E"/>
    <w:rsid w:val="00D766BA"/>
    <w:rsid w:val="00D82464"/>
    <w:rsid w:val="00DA03A4"/>
    <w:rsid w:val="00DA49C6"/>
    <w:rsid w:val="00DB2E13"/>
    <w:rsid w:val="00DC3935"/>
    <w:rsid w:val="00DC49EA"/>
    <w:rsid w:val="00DD4CD0"/>
    <w:rsid w:val="00DF0004"/>
    <w:rsid w:val="00DF2B61"/>
    <w:rsid w:val="00DF3A4A"/>
    <w:rsid w:val="00DF4D91"/>
    <w:rsid w:val="00E01D14"/>
    <w:rsid w:val="00E021F8"/>
    <w:rsid w:val="00E12FB1"/>
    <w:rsid w:val="00E20214"/>
    <w:rsid w:val="00E22C33"/>
    <w:rsid w:val="00E22FEC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C72B6"/>
    <w:rsid w:val="00ED4D14"/>
    <w:rsid w:val="00EF6254"/>
    <w:rsid w:val="00F00C7F"/>
    <w:rsid w:val="00F165DE"/>
    <w:rsid w:val="00F30AD7"/>
    <w:rsid w:val="00F42456"/>
    <w:rsid w:val="00F50AC7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20B8F-3878-164D-AD12-A31E89CF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145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Unitate Scolara</cp:lastModifiedBy>
  <cp:revision>32</cp:revision>
  <cp:lastPrinted>2011-03-09T09:53:00Z</cp:lastPrinted>
  <dcterms:created xsi:type="dcterms:W3CDTF">2014-01-06T15:32:00Z</dcterms:created>
  <dcterms:modified xsi:type="dcterms:W3CDTF">2014-04-25T20:17:00Z</dcterms:modified>
</cp:coreProperties>
</file>