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377F8" w:rsidRPr="00B61296" w:rsidRDefault="00E377F8" w:rsidP="00862939">
      <w:pPr>
        <w:pStyle w:val="NoSpacing"/>
        <w:tabs>
          <w:tab w:val="right" w:pos="10490"/>
        </w:tabs>
        <w:rPr>
          <w:rFonts w:ascii="Arial" w:hAnsi="Arial" w:cs="Arial"/>
          <w:b/>
          <w:bCs/>
          <w:sz w:val="12"/>
          <w:szCs w:val="12"/>
          <w:lang w:val="ro-RO"/>
        </w:rPr>
      </w:pPr>
    </w:p>
    <w:p w:rsidR="00BA0833" w:rsidRDefault="00BA0833" w:rsidP="00862939">
      <w:pPr>
        <w:pStyle w:val="NoSpacing"/>
        <w:tabs>
          <w:tab w:val="right" w:pos="10490"/>
        </w:tabs>
        <w:rPr>
          <w:rFonts w:ascii="Arial" w:hAnsi="Arial" w:cs="Arial"/>
          <w:b/>
          <w:bCs/>
          <w:lang w:val="ro-RO"/>
        </w:rPr>
      </w:pPr>
    </w:p>
    <w:p w:rsidR="00BA0833" w:rsidRDefault="00BA0833" w:rsidP="00BA0833">
      <w:pPr>
        <w:jc w:val="both"/>
        <w:rPr>
          <w:b/>
        </w:rPr>
      </w:pPr>
      <w:r>
        <w:rPr>
          <w:b/>
        </w:rPr>
        <w:t>Descrierea soluţiei</w:t>
      </w:r>
      <w:r w:rsidRPr="00CB7E47">
        <w:rPr>
          <w:b/>
        </w:rPr>
        <w:t xml:space="preserve"> </w:t>
      </w:r>
      <w:r>
        <w:rPr>
          <w:b/>
        </w:rPr>
        <w:t xml:space="preserve"> </w:t>
      </w:r>
      <w:r w:rsidRPr="00CB7E47">
        <w:rPr>
          <w:b/>
        </w:rPr>
        <w:t xml:space="preserve">- </w:t>
      </w:r>
      <w:r>
        <w:rPr>
          <w:b/>
        </w:rPr>
        <w:t xml:space="preserve"> </w:t>
      </w:r>
      <w:r w:rsidR="00EC4EF9">
        <w:rPr>
          <w:b/>
        </w:rPr>
        <w:t>betisoare</w:t>
      </w:r>
      <w:r>
        <w:rPr>
          <w:b/>
        </w:rPr>
        <w:t xml:space="preserve">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:rsidR="00BA0833" w:rsidRPr="00F75706" w:rsidRDefault="00BA0833" w:rsidP="00BA0833">
      <w:pPr>
        <w:jc w:val="right"/>
        <w:rPr>
          <w:i/>
        </w:rPr>
      </w:pPr>
      <w:r w:rsidRPr="00F75706">
        <w:rPr>
          <w:b/>
          <w:i/>
        </w:rPr>
        <w:t xml:space="preserve"> </w:t>
      </w:r>
      <w:r w:rsidRPr="00F75706">
        <w:rPr>
          <w:i/>
          <w:sz w:val="22"/>
          <w:szCs w:val="22"/>
        </w:rPr>
        <w:t>Autor: prof.</w:t>
      </w:r>
      <w:r w:rsidR="00EC4EF9">
        <w:rPr>
          <w:i/>
        </w:rPr>
        <w:t>MarinelŞerban</w:t>
      </w:r>
      <w:r w:rsidRPr="00F75706">
        <w:rPr>
          <w:i/>
        </w:rPr>
        <w:t>,</w:t>
      </w:r>
    </w:p>
    <w:p w:rsidR="00A80A16" w:rsidRPr="00A80A16" w:rsidRDefault="00BA0833" w:rsidP="00A80A16">
      <w:pPr>
        <w:jc w:val="right"/>
        <w:rPr>
          <w:sz w:val="22"/>
          <w:szCs w:val="22"/>
          <w:lang w:val="ro-RO"/>
        </w:rPr>
      </w:pPr>
      <w:r w:rsidRPr="00A80A16">
        <w:rPr>
          <w:i/>
        </w:rPr>
        <w:t xml:space="preserve"> </w:t>
      </w:r>
      <w:bookmarkStart w:id="0" w:name="_GoBack"/>
      <w:bookmarkEnd w:id="0"/>
      <w:r w:rsidR="00A80A16">
        <w:rPr>
          <w:bCs/>
          <w:sz w:val="22"/>
          <w:szCs w:val="22"/>
          <w:lang w:val="ro-RO"/>
        </w:rPr>
        <w:t>CN Emil Racoviţă, Iaş</w:t>
      </w:r>
      <w:r w:rsidR="00A80A16" w:rsidRPr="00A80A16">
        <w:rPr>
          <w:bCs/>
          <w:sz w:val="22"/>
          <w:szCs w:val="22"/>
          <w:lang w:val="ro-RO"/>
        </w:rPr>
        <w:t>i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</w:p>
    <w:p w:rsidR="00A80A16" w:rsidRPr="00A80A16" w:rsidRDefault="00A80A16" w:rsidP="00A80A16">
      <w:pPr>
        <w:jc w:val="both"/>
        <w:rPr>
          <w:b/>
          <w:bCs/>
          <w:sz w:val="22"/>
          <w:szCs w:val="22"/>
          <w:lang w:val="ro-RO"/>
        </w:rPr>
      </w:pPr>
      <w:r w:rsidRPr="00A80A16">
        <w:rPr>
          <w:b/>
          <w:bCs/>
          <w:sz w:val="22"/>
          <w:szCs w:val="22"/>
          <w:lang w:val="ro-RO"/>
        </w:rPr>
        <w:t>Solutia I 100 puncte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>O expresie se evalueaza astfel: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>- citirea se face caracter cu caracter, deci nu se utilizeaza nici un vector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>- se separa primul factor (care se termina cu '\n', '+', '*'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>- caracterul separator este operatorul urmator in expresie (eventual final)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>- se prelucreaza in bucla pana la detectarea caracterului '\n'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o in cazul in care s-a detectat '+' sau '\n'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  - se inmulteste factorul calculat la ternmen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  - se aduna la suma totala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  - se initializeaza termenul urmator cu 1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o daca s-a detectat '*'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  - se inmulteste doar factorul la termen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o se reinitializeaza factorul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o se determina valoarea acestuia (se termina cu '+', '*' sau '\n' care se 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  retine ca operatie urmatoare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>- la terminarea citirii expresiei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o daca suma calculata pana aici este 0 (adica nu a existat nici un termen)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  - suma devine termen * ultimul factor calculat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o daca au mai existat termein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  - la suma se aduna ultimul termen * ultimul factor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</w:p>
    <w:p w:rsidR="00A80A16" w:rsidRPr="00A80A16" w:rsidRDefault="00A80A16" w:rsidP="00A80A16">
      <w:pPr>
        <w:jc w:val="both"/>
        <w:rPr>
          <w:b/>
          <w:bCs/>
          <w:sz w:val="22"/>
          <w:szCs w:val="22"/>
          <w:lang w:val="ro-RO"/>
        </w:rPr>
      </w:pPr>
      <w:r w:rsidRPr="00A80A16">
        <w:rPr>
          <w:b/>
          <w:bCs/>
          <w:sz w:val="22"/>
          <w:szCs w:val="22"/>
          <w:lang w:val="ro-RO"/>
        </w:rPr>
        <w:t>Solutia II 100 puncte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Se utilizeaza functii standard din biblioteca cstring pentru prelucrarea 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>sirurilor de caractere.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>O expresie se evalueaza astfel: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>- citirea se face cu getline in sirul de caractere 'expresie'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>- se determina lungimea expresiei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>- se detecteaza operatia urmatoare ('\0', '+', '*')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>- utilizandu-se functia standard strtok se separa cate un factor din expresie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o factorul este chiar lungimea token-ului separat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o in cazul in care operatia urmatoare este '+' sau '\0'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  - se inmulteste factorul calculat la ternmen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  - se aduna la suma totala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  - se initializeaza termenul urmator cu 1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o daca s-a detectat '*'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  - se inmulteste doar factorul la termen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o se detecteaza operatia urmatoare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>- in final daca suma calculata pana atunci este 0 (nu a existat nici un termen)</w:t>
      </w:r>
    </w:p>
    <w:p w:rsidR="00A80A16" w:rsidRPr="00A80A16" w:rsidRDefault="00A80A16" w:rsidP="00A80A16">
      <w:pPr>
        <w:jc w:val="both"/>
        <w:rPr>
          <w:bCs/>
          <w:sz w:val="22"/>
          <w:szCs w:val="22"/>
          <w:lang w:val="ro-RO"/>
        </w:rPr>
      </w:pPr>
      <w:r w:rsidRPr="00A80A16">
        <w:rPr>
          <w:bCs/>
          <w:sz w:val="22"/>
          <w:szCs w:val="22"/>
          <w:lang w:val="ro-RO"/>
        </w:rPr>
        <w:t xml:space="preserve">  ultimul termen calculat este chiar rezultatul</w:t>
      </w:r>
    </w:p>
    <w:p w:rsidR="00BA0833" w:rsidRPr="00A80A16" w:rsidRDefault="00BA0833" w:rsidP="00CA14F6">
      <w:pPr>
        <w:jc w:val="both"/>
        <w:rPr>
          <w:bCs/>
          <w:sz w:val="22"/>
          <w:szCs w:val="22"/>
          <w:lang w:val="ro-RO"/>
        </w:rPr>
      </w:pPr>
    </w:p>
    <w:p w:rsidR="00BA0833" w:rsidRDefault="00BA0833" w:rsidP="00CA14F6">
      <w:pPr>
        <w:jc w:val="both"/>
        <w:rPr>
          <w:b/>
          <w:bCs/>
          <w:sz w:val="22"/>
          <w:szCs w:val="22"/>
          <w:lang w:val="ro-RO"/>
        </w:rPr>
      </w:pPr>
    </w:p>
    <w:p w:rsidR="00BA0833" w:rsidRDefault="00BA0833" w:rsidP="00CA14F6">
      <w:pPr>
        <w:jc w:val="both"/>
        <w:rPr>
          <w:b/>
          <w:bCs/>
          <w:sz w:val="22"/>
          <w:szCs w:val="22"/>
          <w:lang w:val="ro-RO"/>
        </w:rPr>
      </w:pPr>
    </w:p>
    <w:p w:rsidR="00BA0833" w:rsidRDefault="00BA0833" w:rsidP="00CA14F6">
      <w:pPr>
        <w:jc w:val="both"/>
        <w:rPr>
          <w:b/>
          <w:bCs/>
          <w:sz w:val="22"/>
          <w:szCs w:val="22"/>
          <w:lang w:val="ro-RO"/>
        </w:rPr>
      </w:pPr>
    </w:p>
    <w:p w:rsidR="00BA0833" w:rsidRDefault="00BA0833" w:rsidP="00CA14F6">
      <w:pPr>
        <w:jc w:val="both"/>
        <w:rPr>
          <w:b/>
          <w:bCs/>
          <w:sz w:val="22"/>
          <w:szCs w:val="22"/>
          <w:lang w:val="ro-RO"/>
        </w:rPr>
      </w:pPr>
    </w:p>
    <w:p w:rsidR="00BA0833" w:rsidRDefault="00BA0833" w:rsidP="00CA14F6">
      <w:pPr>
        <w:jc w:val="both"/>
        <w:rPr>
          <w:b/>
          <w:bCs/>
          <w:sz w:val="22"/>
          <w:szCs w:val="22"/>
          <w:lang w:val="ro-RO"/>
        </w:rPr>
      </w:pPr>
    </w:p>
    <w:p w:rsidR="00BA0833" w:rsidRDefault="00BA0833" w:rsidP="00CA14F6">
      <w:pPr>
        <w:jc w:val="both"/>
        <w:rPr>
          <w:b/>
          <w:bCs/>
          <w:sz w:val="22"/>
          <w:szCs w:val="22"/>
          <w:lang w:val="ro-RO"/>
        </w:rPr>
      </w:pPr>
    </w:p>
    <w:p w:rsidR="00BA0833" w:rsidRDefault="00BA0833" w:rsidP="00CA14F6">
      <w:pPr>
        <w:jc w:val="both"/>
        <w:rPr>
          <w:b/>
          <w:bCs/>
          <w:sz w:val="22"/>
          <w:szCs w:val="22"/>
          <w:lang w:val="ro-RO"/>
        </w:rPr>
      </w:pPr>
    </w:p>
    <w:sectPr w:rsidR="00BA0833" w:rsidSect="00F75706">
      <w:headerReference w:type="default" r:id="rId8"/>
      <w:pgSz w:w="12240" w:h="15840"/>
      <w:pgMar w:top="709" w:right="851" w:bottom="142" w:left="993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D3E" w:rsidRDefault="00703D3E">
      <w:r>
        <w:separator/>
      </w:r>
    </w:p>
  </w:endnote>
  <w:endnote w:type="continuationSeparator" w:id="0">
    <w:p w:rsidR="00703D3E" w:rsidRDefault="00703D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D3E" w:rsidRDefault="00703D3E">
      <w:r>
        <w:separator/>
      </w:r>
    </w:p>
  </w:footnote>
  <w:footnote w:type="continuationSeparator" w:id="0">
    <w:p w:rsidR="00703D3E" w:rsidRDefault="00703D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C09" w:rsidRDefault="000A2C09" w:rsidP="000A2C09">
    <w:pPr>
      <w:tabs>
        <w:tab w:val="right" w:pos="9356"/>
      </w:tabs>
      <w:rPr>
        <w:rFonts w:ascii="Arial" w:hAnsi="Arial" w:cs="Arial"/>
        <w:bCs/>
        <w:lang w:val="pt-BR"/>
      </w:rPr>
    </w:pPr>
    <w:r>
      <w:rPr>
        <w:noProof/>
        <w:lang w:val="ro-RO" w:eastAsia="ro-R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3562350</wp:posOffset>
          </wp:positionH>
          <wp:positionV relativeFrom="paragraph">
            <wp:posOffset>-88265</wp:posOffset>
          </wp:positionV>
          <wp:extent cx="1103630" cy="883920"/>
          <wp:effectExtent l="19050" t="0" r="1270" b="0"/>
          <wp:wrapNone/>
          <wp:docPr id="1" name="Picture 1" descr="sigla-oni-gim-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gla-oni-gim-20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2469"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883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"/>
        <w:bCs/>
        <w:lang w:val="pt-BR"/>
      </w:rPr>
      <w:t>Ministerul Educaţiei Naţionale</w:t>
    </w:r>
  </w:p>
  <w:p w:rsidR="000A2C09" w:rsidRDefault="000A2C09" w:rsidP="000A2C09">
    <w:pPr>
      <w:tabs>
        <w:tab w:val="right" w:pos="10260"/>
      </w:tabs>
      <w:rPr>
        <w:rFonts w:ascii="Arial" w:hAnsi="Arial" w:cs="Arial"/>
        <w:bCs/>
        <w:lang w:val="pt-BR"/>
      </w:rPr>
    </w:pPr>
    <w:r>
      <w:rPr>
        <w:rFonts w:ascii="Arial" w:hAnsi="Arial" w:cs="Arial"/>
        <w:bCs/>
        <w:lang w:val="pt-BR"/>
      </w:rPr>
      <w:t>Olimpiada</w:t>
    </w:r>
    <w:r>
      <w:rPr>
        <w:rFonts w:ascii="Arial" w:hAnsi="Arial" w:cs="Arial"/>
        <w:bCs/>
        <w:lang w:val="es-ES"/>
      </w:rPr>
      <w:t xml:space="preserve"> de Informatică </w:t>
    </w:r>
    <w:r>
      <w:rPr>
        <w:rFonts w:ascii="Arial" w:hAnsi="Arial" w:cs="Arial"/>
        <w:bCs/>
        <w:lang w:val="es-ES"/>
      </w:rPr>
      <w:softHyphen/>
      <w:t xml:space="preserve">– etapa naţională </w:t>
    </w:r>
    <w:r>
      <w:rPr>
        <w:rFonts w:ascii="Arial" w:hAnsi="Arial" w:cs="Arial"/>
        <w:bCs/>
        <w:lang w:val="es-ES"/>
      </w:rPr>
      <w:tab/>
    </w:r>
  </w:p>
  <w:p w:rsidR="00E377F8" w:rsidRPr="000A2C09" w:rsidRDefault="000A2C09" w:rsidP="000A2C09">
    <w:pPr>
      <w:tabs>
        <w:tab w:val="right" w:pos="10206"/>
      </w:tabs>
      <w:rPr>
        <w:rFonts w:ascii="Arial" w:hAnsi="Arial" w:cs="Arial"/>
        <w:bCs/>
        <w:lang w:val="fr-FR"/>
      </w:rPr>
    </w:pPr>
    <w:r>
      <w:rPr>
        <w:rFonts w:ascii="Arial" w:hAnsi="Arial" w:cs="Arial"/>
        <w:bCs/>
        <w:lang w:val="fr-FR"/>
      </w:rPr>
      <w:t>Slobozia, Ialomiţa, 10 - 14 aprilie 2014</w:t>
    </w:r>
    <w:r>
      <w:rPr>
        <w:rFonts w:ascii="Arial" w:hAnsi="Arial" w:cs="Arial"/>
        <w:bCs/>
        <w:lang w:val="fr-FR"/>
      </w:rPr>
      <w:tab/>
    </w:r>
    <w:r>
      <w:rPr>
        <w:rFonts w:ascii="Arial" w:hAnsi="Arial" w:cs="Arial"/>
        <w:bCs/>
        <w:lang w:val="pt-BR"/>
      </w:rPr>
      <w:t>Clasa a VI–a</w:t>
    </w:r>
    <w:r>
      <w:rPr>
        <w:rFonts w:ascii="Arial" w:hAnsi="Arial" w:cs="Arial"/>
        <w:bCs/>
        <w:lang w:val="fr-FR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1FE1"/>
    <w:multiLevelType w:val="hybridMultilevel"/>
    <w:tmpl w:val="A14C5D1E"/>
    <w:lvl w:ilvl="0" w:tplc="25C685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A8155E"/>
    <w:multiLevelType w:val="hybridMultilevel"/>
    <w:tmpl w:val="D1BA5582"/>
    <w:lvl w:ilvl="0" w:tplc="D14E3A3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1A902F0D"/>
    <w:multiLevelType w:val="hybridMultilevel"/>
    <w:tmpl w:val="32DE00B8"/>
    <w:lvl w:ilvl="0" w:tplc="F9E678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B583721"/>
    <w:multiLevelType w:val="multilevel"/>
    <w:tmpl w:val="BA20EB68"/>
    <w:lvl w:ilvl="0">
      <w:start w:val="1"/>
      <w:numFmt w:val="lowerLetter"/>
      <w:lvlText w:val="%1)"/>
      <w:lvlJc w:val="left"/>
      <w:pPr>
        <w:ind w:left="4095" w:firstLine="360"/>
      </w:pPr>
      <w:rPr>
        <w:rFonts w:ascii="Times New Roman" w:eastAsia="Times New Roman" w:hAnsi="Times New Roman" w:hint="default"/>
        <w:vertAlign w:val="baseline"/>
      </w:rPr>
    </w:lvl>
    <w:lvl w:ilvl="1">
      <w:start w:val="1"/>
      <w:numFmt w:val="lowerLetter"/>
      <w:lvlText w:val="%2."/>
      <w:lvlJc w:val="left"/>
      <w:pPr>
        <w:ind w:left="4815" w:firstLine="1080"/>
      </w:pPr>
      <w:rPr>
        <w:rFonts w:ascii="Arial" w:eastAsia="Times New Roman" w:hAnsi="Arial"/>
        <w:vertAlign w:val="baseline"/>
      </w:rPr>
    </w:lvl>
    <w:lvl w:ilvl="2">
      <w:start w:val="1"/>
      <w:numFmt w:val="lowerRoman"/>
      <w:lvlText w:val="%3."/>
      <w:lvlJc w:val="right"/>
      <w:pPr>
        <w:ind w:left="5535" w:firstLine="1980"/>
      </w:pPr>
      <w:rPr>
        <w:rFonts w:ascii="Arial" w:eastAsia="Times New Roman" w:hAnsi="Arial"/>
        <w:vertAlign w:val="baseline"/>
      </w:rPr>
    </w:lvl>
    <w:lvl w:ilvl="3">
      <w:start w:val="1"/>
      <w:numFmt w:val="decimal"/>
      <w:lvlText w:val="%4."/>
      <w:lvlJc w:val="left"/>
      <w:pPr>
        <w:ind w:left="6255" w:firstLine="2520"/>
      </w:pPr>
      <w:rPr>
        <w:rFonts w:ascii="Arial" w:eastAsia="Times New Roman" w:hAnsi="Arial"/>
        <w:vertAlign w:val="baseline"/>
      </w:rPr>
    </w:lvl>
    <w:lvl w:ilvl="4">
      <w:start w:val="1"/>
      <w:numFmt w:val="lowerLetter"/>
      <w:lvlText w:val="%5."/>
      <w:lvlJc w:val="left"/>
      <w:pPr>
        <w:ind w:left="6975" w:firstLine="3240"/>
      </w:pPr>
      <w:rPr>
        <w:rFonts w:ascii="Arial" w:eastAsia="Times New Roman" w:hAnsi="Arial"/>
        <w:vertAlign w:val="baseline"/>
      </w:rPr>
    </w:lvl>
    <w:lvl w:ilvl="5">
      <w:start w:val="1"/>
      <w:numFmt w:val="lowerRoman"/>
      <w:lvlText w:val="%6."/>
      <w:lvlJc w:val="right"/>
      <w:pPr>
        <w:ind w:left="7695" w:firstLine="4140"/>
      </w:pPr>
      <w:rPr>
        <w:rFonts w:ascii="Arial" w:eastAsia="Times New Roman" w:hAnsi="Arial"/>
        <w:vertAlign w:val="baseline"/>
      </w:rPr>
    </w:lvl>
    <w:lvl w:ilvl="6">
      <w:start w:val="1"/>
      <w:numFmt w:val="decimal"/>
      <w:lvlText w:val="%7."/>
      <w:lvlJc w:val="left"/>
      <w:pPr>
        <w:ind w:left="8415" w:firstLine="4680"/>
      </w:pPr>
      <w:rPr>
        <w:rFonts w:ascii="Arial" w:eastAsia="Times New Roman" w:hAnsi="Arial"/>
        <w:vertAlign w:val="baseline"/>
      </w:rPr>
    </w:lvl>
    <w:lvl w:ilvl="7">
      <w:start w:val="1"/>
      <w:numFmt w:val="lowerLetter"/>
      <w:lvlText w:val="%8."/>
      <w:lvlJc w:val="left"/>
      <w:pPr>
        <w:ind w:left="9135" w:firstLine="5400"/>
      </w:pPr>
      <w:rPr>
        <w:rFonts w:ascii="Arial" w:eastAsia="Times New Roman" w:hAnsi="Arial"/>
        <w:vertAlign w:val="baseline"/>
      </w:rPr>
    </w:lvl>
    <w:lvl w:ilvl="8">
      <w:start w:val="1"/>
      <w:numFmt w:val="lowerRoman"/>
      <w:lvlText w:val="%9."/>
      <w:lvlJc w:val="right"/>
      <w:pPr>
        <w:ind w:left="9855" w:firstLine="6300"/>
      </w:pPr>
      <w:rPr>
        <w:rFonts w:ascii="Arial" w:eastAsia="Times New Roman" w:hAnsi="Arial"/>
        <w:vertAlign w:val="baseline"/>
      </w:rPr>
    </w:lvl>
  </w:abstractNum>
  <w:abstractNum w:abstractNumId="4">
    <w:nsid w:val="1CBA4B1E"/>
    <w:multiLevelType w:val="hybridMultilevel"/>
    <w:tmpl w:val="16E6C7C6"/>
    <w:lvl w:ilvl="0" w:tplc="F19A4F36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5">
    <w:nsid w:val="20EC3F8B"/>
    <w:multiLevelType w:val="hybridMultilevel"/>
    <w:tmpl w:val="606200E6"/>
    <w:lvl w:ilvl="0" w:tplc="EB9EA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2AA3F00"/>
    <w:multiLevelType w:val="hybridMultilevel"/>
    <w:tmpl w:val="29C0383E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75EF2"/>
    <w:multiLevelType w:val="hybridMultilevel"/>
    <w:tmpl w:val="58DC41FC"/>
    <w:lvl w:ilvl="0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B3F16DD"/>
    <w:multiLevelType w:val="hybridMultilevel"/>
    <w:tmpl w:val="FF0C11CA"/>
    <w:lvl w:ilvl="0" w:tplc="F0E666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0023A0D"/>
    <w:multiLevelType w:val="hybridMultilevel"/>
    <w:tmpl w:val="69CEA5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0">
    <w:nsid w:val="73EB4F77"/>
    <w:multiLevelType w:val="hybridMultilevel"/>
    <w:tmpl w:val="5434B12A"/>
    <w:lvl w:ilvl="0" w:tplc="F19A4F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9A67CE"/>
    <w:rsid w:val="0000165A"/>
    <w:rsid w:val="00003A4E"/>
    <w:rsid w:val="00011766"/>
    <w:rsid w:val="00045E7F"/>
    <w:rsid w:val="000956BF"/>
    <w:rsid w:val="000A2C09"/>
    <w:rsid w:val="000C701A"/>
    <w:rsid w:val="00101592"/>
    <w:rsid w:val="00146C63"/>
    <w:rsid w:val="00235163"/>
    <w:rsid w:val="002632E7"/>
    <w:rsid w:val="0026533D"/>
    <w:rsid w:val="00284D19"/>
    <w:rsid w:val="00294B16"/>
    <w:rsid w:val="00303C36"/>
    <w:rsid w:val="00355B31"/>
    <w:rsid w:val="00381C2F"/>
    <w:rsid w:val="003E55A9"/>
    <w:rsid w:val="00402A22"/>
    <w:rsid w:val="00427BF1"/>
    <w:rsid w:val="00471F77"/>
    <w:rsid w:val="00472D90"/>
    <w:rsid w:val="0049780E"/>
    <w:rsid w:val="004F13F8"/>
    <w:rsid w:val="004F39D4"/>
    <w:rsid w:val="00520877"/>
    <w:rsid w:val="00551D27"/>
    <w:rsid w:val="00552023"/>
    <w:rsid w:val="005A638E"/>
    <w:rsid w:val="005A66A5"/>
    <w:rsid w:val="005B0883"/>
    <w:rsid w:val="005B287C"/>
    <w:rsid w:val="005E2015"/>
    <w:rsid w:val="005E3670"/>
    <w:rsid w:val="005E73AE"/>
    <w:rsid w:val="00627122"/>
    <w:rsid w:val="00630E3B"/>
    <w:rsid w:val="00646806"/>
    <w:rsid w:val="00646E64"/>
    <w:rsid w:val="00654B8B"/>
    <w:rsid w:val="00692751"/>
    <w:rsid w:val="006A73AB"/>
    <w:rsid w:val="006F746C"/>
    <w:rsid w:val="00703D3E"/>
    <w:rsid w:val="007C1E64"/>
    <w:rsid w:val="008060F5"/>
    <w:rsid w:val="008064D4"/>
    <w:rsid w:val="00862939"/>
    <w:rsid w:val="008E4470"/>
    <w:rsid w:val="008F59E7"/>
    <w:rsid w:val="0091427F"/>
    <w:rsid w:val="00936196"/>
    <w:rsid w:val="00987940"/>
    <w:rsid w:val="009A67CE"/>
    <w:rsid w:val="00A0672D"/>
    <w:rsid w:val="00A775DB"/>
    <w:rsid w:val="00A80A16"/>
    <w:rsid w:val="00A80B73"/>
    <w:rsid w:val="00A86870"/>
    <w:rsid w:val="00B13304"/>
    <w:rsid w:val="00B31091"/>
    <w:rsid w:val="00B43884"/>
    <w:rsid w:val="00B61296"/>
    <w:rsid w:val="00B829EC"/>
    <w:rsid w:val="00BA0833"/>
    <w:rsid w:val="00C04D68"/>
    <w:rsid w:val="00C10E25"/>
    <w:rsid w:val="00C53E43"/>
    <w:rsid w:val="00C83BCB"/>
    <w:rsid w:val="00CA14F6"/>
    <w:rsid w:val="00CD03A5"/>
    <w:rsid w:val="00CE36CB"/>
    <w:rsid w:val="00D373AB"/>
    <w:rsid w:val="00D40035"/>
    <w:rsid w:val="00D67BF4"/>
    <w:rsid w:val="00D823B1"/>
    <w:rsid w:val="00DC6325"/>
    <w:rsid w:val="00DD5B45"/>
    <w:rsid w:val="00E377F8"/>
    <w:rsid w:val="00E566F6"/>
    <w:rsid w:val="00E84D09"/>
    <w:rsid w:val="00EB5ABC"/>
    <w:rsid w:val="00EC4EF9"/>
    <w:rsid w:val="00ED0568"/>
    <w:rsid w:val="00F126EF"/>
    <w:rsid w:val="00F160B8"/>
    <w:rsid w:val="00F40C6E"/>
    <w:rsid w:val="00F75706"/>
    <w:rsid w:val="00F87DDB"/>
    <w:rsid w:val="00FF2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883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B0883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B0883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B0883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B0883"/>
    <w:pPr>
      <w:keepNext/>
      <w:keepLines/>
      <w:spacing w:before="240" w:after="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5B0883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B0883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C23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C23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C23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C23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C23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C23"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next w:val="Normal"/>
    <w:link w:val="TitleChar"/>
    <w:uiPriority w:val="99"/>
    <w:qFormat/>
    <w:rsid w:val="005B0883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1C23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B0883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11C23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NoSpacing">
    <w:name w:val="No Spacing"/>
    <w:uiPriority w:val="99"/>
    <w:qFormat/>
    <w:rsid w:val="00D67BF4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936196"/>
    <w:pPr>
      <w:ind w:left="720"/>
    </w:pPr>
  </w:style>
  <w:style w:type="paragraph" w:styleId="Header">
    <w:name w:val="header"/>
    <w:basedOn w:val="Normal"/>
    <w:link w:val="HeaderChar"/>
    <w:rsid w:val="00CE3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36CB"/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CE36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6CB"/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A86870"/>
    <w:pPr>
      <w:widowControl/>
    </w:pPr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6870"/>
    <w:rPr>
      <w:rFonts w:ascii="Consolas" w:eastAsia="Times New Roman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883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styleId="Titlu1">
    <w:name w:val="heading 1"/>
    <w:basedOn w:val="Normal"/>
    <w:next w:val="Normal"/>
    <w:link w:val="Titlu1Caracter"/>
    <w:uiPriority w:val="99"/>
    <w:qFormat/>
    <w:rsid w:val="005B0883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Titlu2">
    <w:name w:val="heading 2"/>
    <w:basedOn w:val="Normal"/>
    <w:next w:val="Normal"/>
    <w:link w:val="Titlu2Caracter"/>
    <w:uiPriority w:val="99"/>
    <w:qFormat/>
    <w:rsid w:val="005B0883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Titlu3">
    <w:name w:val="heading 3"/>
    <w:basedOn w:val="Normal"/>
    <w:next w:val="Normal"/>
    <w:link w:val="Titlu3Caracter"/>
    <w:uiPriority w:val="99"/>
    <w:qFormat/>
    <w:rsid w:val="005B0883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9"/>
    <w:qFormat/>
    <w:rsid w:val="005B0883"/>
    <w:pPr>
      <w:keepNext/>
      <w:keepLines/>
      <w:spacing w:before="240" w:after="40"/>
      <w:outlineLvl w:val="3"/>
    </w:pPr>
    <w:rPr>
      <w:b/>
      <w:bCs/>
    </w:rPr>
  </w:style>
  <w:style w:type="paragraph" w:styleId="Titlu5">
    <w:name w:val="heading 5"/>
    <w:basedOn w:val="Normal"/>
    <w:next w:val="Normal"/>
    <w:link w:val="Titlu5Caracter"/>
    <w:uiPriority w:val="99"/>
    <w:qFormat/>
    <w:rsid w:val="005B0883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Titlu6">
    <w:name w:val="heading 6"/>
    <w:basedOn w:val="Normal"/>
    <w:next w:val="Normal"/>
    <w:link w:val="Titlu6Caracter"/>
    <w:uiPriority w:val="99"/>
    <w:qFormat/>
    <w:rsid w:val="005B0883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11C23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11C23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11C23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11C23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11C23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11C23"/>
    <w:rPr>
      <w:rFonts w:asciiTheme="minorHAnsi" w:eastAsiaTheme="minorEastAsia" w:hAnsiTheme="minorHAnsi" w:cstheme="minorBidi"/>
      <w:b/>
      <w:bCs/>
      <w:color w:val="000000"/>
    </w:rPr>
  </w:style>
  <w:style w:type="paragraph" w:styleId="Titlu">
    <w:name w:val="Title"/>
    <w:basedOn w:val="Normal"/>
    <w:next w:val="Normal"/>
    <w:link w:val="TitluCaracter"/>
    <w:uiPriority w:val="99"/>
    <w:qFormat/>
    <w:rsid w:val="005B0883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uCaracter">
    <w:name w:val="Titlu Caracter"/>
    <w:basedOn w:val="Fontdeparagrafimplicit"/>
    <w:link w:val="Titlu"/>
    <w:uiPriority w:val="10"/>
    <w:rsid w:val="00611C23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u">
    <w:name w:val="Subtitle"/>
    <w:basedOn w:val="Normal"/>
    <w:next w:val="Normal"/>
    <w:link w:val="SubtitluCaracter"/>
    <w:uiPriority w:val="99"/>
    <w:qFormat/>
    <w:rsid w:val="005B0883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11C23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Frspaiere">
    <w:name w:val="No Spacing"/>
    <w:uiPriority w:val="99"/>
    <w:qFormat/>
    <w:rsid w:val="00D67BF4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styleId="Listparagraf">
    <w:name w:val="List Paragraph"/>
    <w:basedOn w:val="Normal"/>
    <w:uiPriority w:val="99"/>
    <w:qFormat/>
    <w:rsid w:val="00936196"/>
    <w:pPr>
      <w:ind w:left="720"/>
    </w:pPr>
  </w:style>
  <w:style w:type="paragraph" w:styleId="Antet">
    <w:name w:val="header"/>
    <w:basedOn w:val="Normal"/>
    <w:link w:val="AntetCaracter"/>
    <w:uiPriority w:val="99"/>
    <w:rsid w:val="00CE36CB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CE36CB"/>
    <w:rPr>
      <w:rFonts w:ascii="Times New Roman" w:hAnsi="Times New Roman" w:cs="Times New Roman"/>
      <w:color w:val="000000"/>
      <w:sz w:val="24"/>
      <w:szCs w:val="24"/>
    </w:rPr>
  </w:style>
  <w:style w:type="paragraph" w:styleId="Subsol">
    <w:name w:val="footer"/>
    <w:basedOn w:val="Normal"/>
    <w:link w:val="SubsolCaracter"/>
    <w:uiPriority w:val="99"/>
    <w:rsid w:val="00CE36CB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CE36CB"/>
    <w:rPr>
      <w:rFonts w:ascii="Times New Roman" w:hAnsi="Times New Roman" w:cs="Times New Roman"/>
      <w:color w:val="000000"/>
      <w:sz w:val="24"/>
      <w:szCs w:val="24"/>
    </w:rPr>
  </w:style>
  <w:style w:type="paragraph" w:styleId="Textsimplu">
    <w:name w:val="Plain Text"/>
    <w:basedOn w:val="Normal"/>
    <w:link w:val="TextsimpluCaracter"/>
    <w:uiPriority w:val="99"/>
    <w:rsid w:val="00A86870"/>
    <w:pPr>
      <w:widowControl/>
    </w:pPr>
    <w:rPr>
      <w:rFonts w:ascii="Consolas" w:hAnsi="Consolas" w:cs="Consolas"/>
      <w:color w:val="auto"/>
      <w:sz w:val="21"/>
      <w:szCs w:val="21"/>
    </w:rPr>
  </w:style>
  <w:style w:type="character" w:customStyle="1" w:styleId="TextsimpluCaracter">
    <w:name w:val="Text simplu Caracter"/>
    <w:basedOn w:val="Fontdeparagrafimplicit"/>
    <w:link w:val="Textsimplu"/>
    <w:uiPriority w:val="99"/>
    <w:rsid w:val="00A86870"/>
    <w:rPr>
      <w:rFonts w:ascii="Consolas" w:eastAsia="Times New Roman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3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68D1E-52B3-4C7D-9982-F680A7C4C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307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praslea.docx</vt:lpstr>
    </vt:vector>
  </TitlesOfParts>
  <Company>home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praslea.docx</dc:title>
  <dc:creator>user</dc:creator>
  <cp:lastModifiedBy>marinel</cp:lastModifiedBy>
  <cp:revision>11</cp:revision>
  <cp:lastPrinted>2014-03-26T19:19:00Z</cp:lastPrinted>
  <dcterms:created xsi:type="dcterms:W3CDTF">2014-04-10T06:06:00Z</dcterms:created>
  <dcterms:modified xsi:type="dcterms:W3CDTF">2014-04-10T15:36:00Z</dcterms:modified>
</cp:coreProperties>
</file>