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377F8" w:rsidRPr="00B61296" w:rsidRDefault="00E377F8" w:rsidP="00862939">
      <w:pPr>
        <w:pStyle w:val="NoSpacing"/>
        <w:tabs>
          <w:tab w:val="right" w:pos="10490"/>
        </w:tabs>
        <w:rPr>
          <w:rFonts w:ascii="Arial" w:hAnsi="Arial" w:cs="Arial"/>
          <w:b/>
          <w:bCs/>
          <w:sz w:val="12"/>
          <w:szCs w:val="12"/>
          <w:lang w:val="ro-RO"/>
        </w:rPr>
      </w:pPr>
    </w:p>
    <w:p w:rsidR="00BA0833" w:rsidRDefault="00BA0833" w:rsidP="00862939">
      <w:pPr>
        <w:pStyle w:val="NoSpacing"/>
        <w:tabs>
          <w:tab w:val="right" w:pos="10490"/>
        </w:tabs>
        <w:rPr>
          <w:rFonts w:ascii="Arial" w:hAnsi="Arial" w:cs="Arial"/>
          <w:b/>
          <w:bCs/>
          <w:lang w:val="ro-RO"/>
        </w:rPr>
      </w:pPr>
    </w:p>
    <w:p w:rsidR="00BA0833" w:rsidRDefault="00BA0833" w:rsidP="00BA0833">
      <w:pPr>
        <w:jc w:val="both"/>
        <w:rPr>
          <w:b/>
        </w:rPr>
      </w:pPr>
      <w:r>
        <w:rPr>
          <w:b/>
        </w:rPr>
        <w:t>Descrierea soluţiei</w:t>
      </w:r>
      <w:r w:rsidRPr="00CB7E47">
        <w:rPr>
          <w:b/>
        </w:rPr>
        <w:t xml:space="preserve"> </w:t>
      </w:r>
      <w:r>
        <w:rPr>
          <w:b/>
        </w:rPr>
        <w:t xml:space="preserve"> </w:t>
      </w:r>
      <w:r w:rsidRPr="00CB7E47">
        <w:rPr>
          <w:b/>
        </w:rPr>
        <w:t xml:space="preserve">- </w:t>
      </w:r>
      <w:r>
        <w:rPr>
          <w:b/>
        </w:rPr>
        <w:t xml:space="preserve"> praslea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:rsidR="00BA0833" w:rsidRPr="00F75706" w:rsidRDefault="005B287C" w:rsidP="00BA0833">
      <w:pPr>
        <w:jc w:val="right"/>
        <w:rPr>
          <w:i/>
        </w:rPr>
      </w:pPr>
      <w:r w:rsidRPr="00F75706">
        <w:rPr>
          <w:i/>
          <w:noProof/>
          <w:lang w:val="ro-RO" w:eastAsia="ro-RO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67945</wp:posOffset>
            </wp:positionH>
            <wp:positionV relativeFrom="paragraph">
              <wp:posOffset>67945</wp:posOffset>
            </wp:positionV>
            <wp:extent cx="995680" cy="1174750"/>
            <wp:effectExtent l="0" t="0" r="0" b="6350"/>
            <wp:wrapSquare wrapText="bothSides"/>
            <wp:docPr id="2" name="imag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" cy="117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A0833" w:rsidRPr="00F75706">
        <w:rPr>
          <w:b/>
          <w:i/>
        </w:rPr>
        <w:t xml:space="preserve"> </w:t>
      </w:r>
      <w:r w:rsidR="00BA0833" w:rsidRPr="00F75706">
        <w:rPr>
          <w:i/>
          <w:sz w:val="22"/>
          <w:szCs w:val="22"/>
        </w:rPr>
        <w:t xml:space="preserve">Autor: prof. </w:t>
      </w:r>
      <w:r w:rsidR="00BA0833" w:rsidRPr="00F75706">
        <w:rPr>
          <w:i/>
        </w:rPr>
        <w:t>Cristina</w:t>
      </w:r>
      <w:r w:rsidR="005E3670" w:rsidRPr="005E3670">
        <w:rPr>
          <w:i/>
        </w:rPr>
        <w:t xml:space="preserve"> </w:t>
      </w:r>
      <w:r w:rsidR="005E3670" w:rsidRPr="00F75706">
        <w:rPr>
          <w:i/>
        </w:rPr>
        <w:t>Iordaiche</w:t>
      </w:r>
      <w:r w:rsidR="00BA0833" w:rsidRPr="00F75706">
        <w:rPr>
          <w:i/>
        </w:rPr>
        <w:t>,</w:t>
      </w:r>
    </w:p>
    <w:p w:rsidR="00BA0833" w:rsidRPr="00F75706" w:rsidRDefault="00BA0833" w:rsidP="00BA0833">
      <w:pPr>
        <w:jc w:val="right"/>
        <w:rPr>
          <w:i/>
        </w:rPr>
      </w:pPr>
      <w:r w:rsidRPr="00F75706">
        <w:rPr>
          <w:i/>
        </w:rPr>
        <w:t xml:space="preserve"> Liceul Teoretic “Grigore Moisil” Timişoara</w:t>
      </w:r>
    </w:p>
    <w:p w:rsidR="00BA0833" w:rsidRPr="00BA0833" w:rsidRDefault="00BA0833" w:rsidP="0000165A">
      <w:pPr>
        <w:spacing w:line="360" w:lineRule="auto"/>
        <w:jc w:val="both"/>
        <w:rPr>
          <w:sz w:val="22"/>
          <w:szCs w:val="22"/>
          <w:lang w:val="ro-RO"/>
        </w:rPr>
      </w:pPr>
    </w:p>
    <w:p w:rsidR="0000165A" w:rsidRDefault="0000165A" w:rsidP="0000165A">
      <w:pPr>
        <w:spacing w:line="360" w:lineRule="auto"/>
        <w:ind w:left="714"/>
        <w:jc w:val="both"/>
        <w:rPr>
          <w:sz w:val="22"/>
          <w:szCs w:val="22"/>
          <w:lang w:val="ro-RO"/>
        </w:rPr>
      </w:pPr>
    </w:p>
    <w:p w:rsidR="0000165A" w:rsidRDefault="0000165A" w:rsidP="0000165A">
      <w:pPr>
        <w:spacing w:line="360" w:lineRule="auto"/>
        <w:ind w:left="714"/>
        <w:jc w:val="both"/>
        <w:rPr>
          <w:sz w:val="22"/>
          <w:szCs w:val="22"/>
          <w:lang w:val="ro-RO"/>
        </w:rPr>
      </w:pPr>
    </w:p>
    <w:p w:rsidR="005E3670" w:rsidRDefault="005E3670" w:rsidP="005B287C">
      <w:pPr>
        <w:spacing w:line="360" w:lineRule="auto"/>
        <w:jc w:val="both"/>
        <w:rPr>
          <w:b/>
          <w:sz w:val="22"/>
          <w:szCs w:val="22"/>
          <w:lang w:val="ro-RO"/>
        </w:rPr>
      </w:pPr>
    </w:p>
    <w:p w:rsidR="005B287C" w:rsidRPr="00F160B8" w:rsidRDefault="005E3670" w:rsidP="005B287C">
      <w:pPr>
        <w:spacing w:line="360" w:lineRule="auto"/>
        <w:jc w:val="both"/>
        <w:rPr>
          <w:b/>
          <w:sz w:val="28"/>
          <w:szCs w:val="28"/>
          <w:lang w:val="ro-RO"/>
        </w:rPr>
      </w:pPr>
      <w:r w:rsidRPr="00F160B8">
        <w:rPr>
          <w:b/>
          <w:sz w:val="28"/>
          <w:szCs w:val="28"/>
          <w:lang w:val="ro-RO"/>
        </w:rPr>
        <w:t xml:space="preserve">Soluţia 1 - 100 puncte </w:t>
      </w:r>
    </w:p>
    <w:p w:rsidR="006A73AB" w:rsidRDefault="006A73AB" w:rsidP="00F75706">
      <w:pPr>
        <w:numPr>
          <w:ilvl w:val="0"/>
          <w:numId w:val="10"/>
        </w:numPr>
        <w:spacing w:line="360" w:lineRule="auto"/>
        <w:ind w:left="714" w:hanging="357"/>
        <w:jc w:val="both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 xml:space="preserve">pentru </w:t>
      </w:r>
      <w:r w:rsidR="00F160B8">
        <w:rPr>
          <w:sz w:val="22"/>
          <w:szCs w:val="22"/>
          <w:lang w:val="ro-RO"/>
        </w:rPr>
        <w:t>fiecare</w:t>
      </w:r>
      <w:r w:rsidR="00146C63">
        <w:rPr>
          <w:sz w:val="22"/>
          <w:szCs w:val="22"/>
          <w:lang w:val="ro-RO"/>
        </w:rPr>
        <w:t xml:space="preserve"> parcelă</w:t>
      </w:r>
      <w:r w:rsidR="00F160B8">
        <w:rPr>
          <w:sz w:val="22"/>
          <w:szCs w:val="22"/>
          <w:lang w:val="ro-RO"/>
        </w:rPr>
        <w:t xml:space="preserve"> din </w:t>
      </w:r>
      <w:r>
        <w:rPr>
          <w:sz w:val="22"/>
          <w:szCs w:val="22"/>
          <w:lang w:val="ro-RO"/>
        </w:rPr>
        <w:t xml:space="preserve">cele </w:t>
      </w:r>
      <w:r w:rsidRPr="00F160B8">
        <w:rPr>
          <w:rFonts w:ascii="Courier New" w:hAnsi="Courier New" w:cs="Courier New"/>
          <w:b/>
          <w:sz w:val="22"/>
          <w:szCs w:val="22"/>
          <w:lang w:val="ro-RO"/>
        </w:rPr>
        <w:t>M</w:t>
      </w:r>
      <w:r w:rsidR="00F160B8">
        <w:rPr>
          <w:sz w:val="22"/>
          <w:szCs w:val="22"/>
          <w:lang w:val="ro-RO"/>
        </w:rPr>
        <w:t>,</w:t>
      </w:r>
      <w:r>
        <w:rPr>
          <w:sz w:val="22"/>
          <w:szCs w:val="22"/>
          <w:lang w:val="ro-RO"/>
        </w:rPr>
        <w:t xml:space="preserve"> memorăm numărul de ordine şi dimensiunea acest</w:t>
      </w:r>
      <w:r w:rsidR="00146C63">
        <w:rPr>
          <w:sz w:val="22"/>
          <w:szCs w:val="22"/>
          <w:lang w:val="ro-RO"/>
        </w:rPr>
        <w:t>eia</w:t>
      </w:r>
      <w:r>
        <w:rPr>
          <w:sz w:val="22"/>
          <w:szCs w:val="22"/>
          <w:lang w:val="ro-RO"/>
        </w:rPr>
        <w:t>;</w:t>
      </w:r>
    </w:p>
    <w:p w:rsidR="005B287C" w:rsidRPr="005B287C" w:rsidRDefault="006A73AB" w:rsidP="00F75706">
      <w:pPr>
        <w:numPr>
          <w:ilvl w:val="0"/>
          <w:numId w:val="10"/>
        </w:numPr>
        <w:spacing w:line="360" w:lineRule="auto"/>
        <w:ind w:left="714" w:hanging="357"/>
        <w:jc w:val="both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 xml:space="preserve"> sortăm</w:t>
      </w:r>
      <w:r w:rsidR="00BA0833" w:rsidRPr="00BA0833">
        <w:rPr>
          <w:sz w:val="22"/>
          <w:szCs w:val="22"/>
          <w:lang w:val="ro-RO"/>
        </w:rPr>
        <w:t xml:space="preserve"> </w:t>
      </w:r>
      <w:r w:rsidR="005B287C">
        <w:rPr>
          <w:sz w:val="22"/>
          <w:szCs w:val="22"/>
          <w:lang w:val="ro-RO"/>
        </w:rPr>
        <w:t>cel</w:t>
      </w:r>
      <w:r>
        <w:rPr>
          <w:sz w:val="22"/>
          <w:szCs w:val="22"/>
          <w:lang w:val="ro-RO"/>
        </w:rPr>
        <w:t>e</w:t>
      </w:r>
      <w:r w:rsidR="00BA0833" w:rsidRPr="00BA0833">
        <w:rPr>
          <w:sz w:val="22"/>
          <w:szCs w:val="22"/>
          <w:lang w:val="ro-RO"/>
        </w:rPr>
        <w:t xml:space="preserve"> </w:t>
      </w:r>
      <w:r w:rsidR="00BA0833" w:rsidRPr="00F160B8">
        <w:rPr>
          <w:rFonts w:ascii="Courier New" w:hAnsi="Courier New" w:cs="Courier New"/>
          <w:b/>
          <w:sz w:val="22"/>
          <w:szCs w:val="22"/>
          <w:lang w:val="ro-RO"/>
        </w:rPr>
        <w:t>M</w:t>
      </w:r>
      <w:r w:rsidR="00BA0833" w:rsidRPr="00BA0833">
        <w:rPr>
          <w:sz w:val="22"/>
          <w:szCs w:val="22"/>
          <w:lang w:val="ro-RO"/>
        </w:rPr>
        <w:t xml:space="preserve"> parcele</w:t>
      </w:r>
      <w:r w:rsidR="00C10E25">
        <w:rPr>
          <w:sz w:val="22"/>
          <w:szCs w:val="22"/>
          <w:lang w:val="ro-RO"/>
        </w:rPr>
        <w:t xml:space="preserve"> în funcţie de numărul </w:t>
      </w:r>
      <w:r>
        <w:rPr>
          <w:sz w:val="22"/>
          <w:szCs w:val="22"/>
          <w:lang w:val="ro-RO"/>
        </w:rPr>
        <w:t xml:space="preserve">lor </w:t>
      </w:r>
      <w:r w:rsidR="00BA0833" w:rsidRPr="00BA0833">
        <w:rPr>
          <w:sz w:val="22"/>
          <w:szCs w:val="22"/>
          <w:lang w:val="ro-RO"/>
        </w:rPr>
        <w:t>de ordine</w:t>
      </w:r>
      <w:r w:rsidR="0000165A">
        <w:rPr>
          <w:sz w:val="22"/>
          <w:szCs w:val="22"/>
          <w:lang w:val="ro-RO"/>
        </w:rPr>
        <w:t>;</w:t>
      </w:r>
    </w:p>
    <w:p w:rsidR="005B287C" w:rsidRPr="005B287C" w:rsidRDefault="005B287C" w:rsidP="00F75706">
      <w:pPr>
        <w:numPr>
          <w:ilvl w:val="0"/>
          <w:numId w:val="10"/>
        </w:numPr>
        <w:spacing w:line="360" w:lineRule="auto"/>
        <w:ind w:left="714" w:hanging="357"/>
        <w:jc w:val="both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>d</w:t>
      </w:r>
      <w:r w:rsidR="00BA0833" w:rsidRPr="005B287C">
        <w:rPr>
          <w:sz w:val="22"/>
          <w:szCs w:val="22"/>
          <w:lang w:val="ro-RO"/>
        </w:rPr>
        <w:t>etermin</w:t>
      </w:r>
      <w:r w:rsidR="006A73AB">
        <w:rPr>
          <w:sz w:val="22"/>
          <w:szCs w:val="22"/>
          <w:lang w:val="ro-RO"/>
        </w:rPr>
        <w:t>ăm</w:t>
      </w:r>
      <w:r>
        <w:rPr>
          <w:sz w:val="22"/>
          <w:szCs w:val="22"/>
          <w:lang w:val="ro-RO"/>
        </w:rPr>
        <w:t xml:space="preserve"> numărul maxim de parcele de lăţime </w:t>
      </w:r>
      <w:r w:rsidRPr="00F160B8">
        <w:rPr>
          <w:rFonts w:ascii="Courier New" w:hAnsi="Courier New" w:cs="Courier New"/>
          <w:b/>
          <w:sz w:val="22"/>
          <w:szCs w:val="22"/>
          <w:lang w:val="ro-RO"/>
        </w:rPr>
        <w:t>L</w:t>
      </w:r>
      <w:r>
        <w:rPr>
          <w:sz w:val="22"/>
          <w:szCs w:val="22"/>
          <w:lang w:val="ro-RO"/>
        </w:rPr>
        <w:t xml:space="preserve">, </w:t>
      </w:r>
      <w:r w:rsidRPr="005B287C">
        <w:rPr>
          <w:sz w:val="22"/>
          <w:szCs w:val="22"/>
          <w:lang w:val="ro-RO"/>
        </w:rPr>
        <w:t>printr-o parcurgere liniară,</w:t>
      </w:r>
      <w:r>
        <w:rPr>
          <w:sz w:val="22"/>
          <w:szCs w:val="22"/>
          <w:lang w:val="ro-RO"/>
        </w:rPr>
        <w:t xml:space="preserve">  şi contoriz</w:t>
      </w:r>
      <w:r w:rsidR="006A73AB">
        <w:rPr>
          <w:sz w:val="22"/>
          <w:szCs w:val="22"/>
          <w:lang w:val="ro-RO"/>
        </w:rPr>
        <w:t>ăm</w:t>
      </w:r>
      <w:r>
        <w:rPr>
          <w:sz w:val="22"/>
          <w:szCs w:val="22"/>
          <w:lang w:val="ro-RO"/>
        </w:rPr>
        <w:t xml:space="preserve"> la fiecare pas  </w:t>
      </w:r>
      <w:r w:rsidRPr="005B287C">
        <w:rPr>
          <w:sz w:val="22"/>
          <w:szCs w:val="22"/>
          <w:lang w:val="ro-RO"/>
        </w:rPr>
        <w:t>parcele</w:t>
      </w:r>
      <w:r w:rsidR="006A73AB">
        <w:rPr>
          <w:sz w:val="22"/>
          <w:szCs w:val="22"/>
          <w:lang w:val="ro-RO"/>
        </w:rPr>
        <w:t>le</w:t>
      </w:r>
      <w:r w:rsidRPr="005B287C">
        <w:rPr>
          <w:sz w:val="22"/>
          <w:szCs w:val="22"/>
          <w:lang w:val="ro-RO"/>
        </w:rPr>
        <w:t xml:space="preserve"> </w:t>
      </w:r>
      <w:r w:rsidR="00C10E25">
        <w:rPr>
          <w:sz w:val="22"/>
          <w:szCs w:val="22"/>
          <w:lang w:val="ro-RO"/>
        </w:rPr>
        <w:t xml:space="preserve">de lăţime </w:t>
      </w:r>
      <w:r w:rsidR="00C10E25" w:rsidRPr="00F160B8">
        <w:rPr>
          <w:rFonts w:ascii="Courier New" w:hAnsi="Courier New" w:cs="Courier New"/>
          <w:b/>
          <w:sz w:val="22"/>
          <w:szCs w:val="22"/>
          <w:lang w:val="ro-RO"/>
        </w:rPr>
        <w:t>L</w:t>
      </w:r>
      <w:r w:rsidR="00F75706">
        <w:rPr>
          <w:sz w:val="22"/>
          <w:szCs w:val="22"/>
          <w:lang w:val="ro-RO"/>
        </w:rPr>
        <w:t>,</w:t>
      </w:r>
      <w:r w:rsidR="00C10E25">
        <w:rPr>
          <w:sz w:val="22"/>
          <w:szCs w:val="22"/>
          <w:lang w:val="ro-RO"/>
        </w:rPr>
        <w:t xml:space="preserve"> situate între</w:t>
      </w:r>
      <w:r w:rsidRPr="005B287C">
        <w:rPr>
          <w:sz w:val="22"/>
          <w:szCs w:val="22"/>
          <w:lang w:val="ro-RO"/>
        </w:rPr>
        <w:t xml:space="preserve"> două parcele</w:t>
      </w:r>
      <w:r w:rsidR="006A73AB">
        <w:rPr>
          <w:sz w:val="22"/>
          <w:szCs w:val="22"/>
          <w:lang w:val="ro-RO"/>
        </w:rPr>
        <w:t xml:space="preserve"> vecine</w:t>
      </w:r>
      <w:r w:rsidR="00146C63">
        <w:rPr>
          <w:sz w:val="22"/>
          <w:szCs w:val="22"/>
          <w:lang w:val="ro-RO"/>
        </w:rPr>
        <w:t xml:space="preserve"> (</w:t>
      </w:r>
      <w:r w:rsidR="00F160B8">
        <w:rPr>
          <w:sz w:val="22"/>
          <w:szCs w:val="22"/>
          <w:lang w:val="ro-RO"/>
        </w:rPr>
        <w:t>în urma sortării</w:t>
      </w:r>
      <w:r w:rsidR="00146C63">
        <w:rPr>
          <w:sz w:val="22"/>
          <w:szCs w:val="22"/>
          <w:lang w:val="ro-RO"/>
        </w:rPr>
        <w:t>)</w:t>
      </w:r>
      <w:r w:rsidRPr="005B287C">
        <w:rPr>
          <w:sz w:val="22"/>
          <w:szCs w:val="22"/>
          <w:lang w:val="ro-RO"/>
        </w:rPr>
        <w:t xml:space="preserve"> din cele </w:t>
      </w:r>
      <w:r w:rsidRPr="00F160B8">
        <w:rPr>
          <w:rFonts w:ascii="Courier New" w:hAnsi="Courier New" w:cs="Courier New"/>
          <w:b/>
          <w:sz w:val="22"/>
          <w:szCs w:val="22"/>
          <w:lang w:val="ro-RO"/>
        </w:rPr>
        <w:t>M</w:t>
      </w:r>
      <w:r w:rsidRPr="005B287C">
        <w:rPr>
          <w:sz w:val="22"/>
          <w:szCs w:val="22"/>
          <w:lang w:val="ro-RO"/>
        </w:rPr>
        <w:t>, citite din fişierul de intrare;</w:t>
      </w:r>
    </w:p>
    <w:p w:rsidR="00BA0833" w:rsidRDefault="00C10E25" w:rsidP="00F75706">
      <w:pPr>
        <w:numPr>
          <w:ilvl w:val="0"/>
          <w:numId w:val="10"/>
        </w:numPr>
        <w:spacing w:line="360" w:lineRule="auto"/>
        <w:ind w:left="714" w:hanging="357"/>
        <w:jc w:val="both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>determin</w:t>
      </w:r>
      <w:r w:rsidR="006A73AB">
        <w:rPr>
          <w:sz w:val="22"/>
          <w:szCs w:val="22"/>
          <w:lang w:val="ro-RO"/>
        </w:rPr>
        <w:t xml:space="preserve">ăm </w:t>
      </w:r>
      <w:r>
        <w:rPr>
          <w:sz w:val="22"/>
          <w:szCs w:val="22"/>
          <w:lang w:val="ro-RO"/>
        </w:rPr>
        <w:t xml:space="preserve"> </w:t>
      </w:r>
      <w:r w:rsidRPr="00C10E25">
        <w:rPr>
          <w:sz w:val="22"/>
          <w:szCs w:val="22"/>
          <w:lang w:val="ro-RO"/>
        </w:rPr>
        <w:t>numărul de ordine</w:t>
      </w:r>
      <w:r w:rsidRPr="00C83BCB">
        <w:rPr>
          <w:sz w:val="22"/>
          <w:szCs w:val="22"/>
          <w:lang w:val="ro-RO"/>
        </w:rPr>
        <w:t xml:space="preserve"> al parcelei în care se află pomul cu mere</w:t>
      </w:r>
      <w:r>
        <w:rPr>
          <w:sz w:val="22"/>
          <w:szCs w:val="22"/>
          <w:lang w:val="ro-RO"/>
        </w:rPr>
        <w:t>le</w:t>
      </w:r>
      <w:r w:rsidRPr="00C83BCB">
        <w:rPr>
          <w:sz w:val="22"/>
          <w:szCs w:val="22"/>
          <w:lang w:val="ro-RO"/>
        </w:rPr>
        <w:t xml:space="preserve"> de aur</w:t>
      </w:r>
      <w:r w:rsidR="00BA0833" w:rsidRPr="005B287C">
        <w:rPr>
          <w:sz w:val="22"/>
          <w:szCs w:val="22"/>
          <w:lang w:val="ro-RO"/>
        </w:rPr>
        <w:t xml:space="preserve"> </w:t>
      </w:r>
      <w:r>
        <w:rPr>
          <w:sz w:val="22"/>
          <w:szCs w:val="22"/>
          <w:lang w:val="ro-RO"/>
        </w:rPr>
        <w:t xml:space="preserve">printr-o parcurgere a celor </w:t>
      </w:r>
      <w:r w:rsidRPr="00F160B8">
        <w:rPr>
          <w:rFonts w:ascii="Courier New" w:hAnsi="Courier New" w:cs="Courier New"/>
          <w:b/>
          <w:sz w:val="22"/>
          <w:szCs w:val="22"/>
          <w:lang w:val="ro-RO"/>
        </w:rPr>
        <w:t>M</w:t>
      </w:r>
      <w:r>
        <w:rPr>
          <w:sz w:val="22"/>
          <w:szCs w:val="22"/>
          <w:lang w:val="ro-RO"/>
        </w:rPr>
        <w:t xml:space="preserve"> parcele şi </w:t>
      </w:r>
      <w:r w:rsidR="006A73AB">
        <w:rPr>
          <w:sz w:val="22"/>
          <w:szCs w:val="22"/>
          <w:lang w:val="ro-RO"/>
        </w:rPr>
        <w:t xml:space="preserve"> actualizarea ( prin diferenţă) </w:t>
      </w:r>
      <w:r>
        <w:rPr>
          <w:sz w:val="22"/>
          <w:szCs w:val="22"/>
          <w:lang w:val="ro-RO"/>
        </w:rPr>
        <w:t xml:space="preserve"> la fiecare pas a distanţei</w:t>
      </w:r>
      <w:r w:rsidR="006A73AB">
        <w:rPr>
          <w:sz w:val="22"/>
          <w:szCs w:val="22"/>
          <w:lang w:val="ro-RO"/>
        </w:rPr>
        <w:t xml:space="preserve">  </w:t>
      </w:r>
      <w:r w:rsidR="006A73AB" w:rsidRPr="00F160B8">
        <w:rPr>
          <w:rFonts w:ascii="Courier New" w:hAnsi="Courier New" w:cs="Courier New"/>
          <w:b/>
          <w:sz w:val="22"/>
          <w:szCs w:val="22"/>
          <w:lang w:val="ro-RO"/>
        </w:rPr>
        <w:t>D</w:t>
      </w:r>
      <w:r>
        <w:rPr>
          <w:sz w:val="22"/>
          <w:szCs w:val="22"/>
          <w:lang w:val="ro-RO"/>
        </w:rPr>
        <w:t xml:space="preserve"> </w:t>
      </w:r>
      <w:r w:rsidR="00F75706">
        <w:rPr>
          <w:sz w:val="22"/>
          <w:szCs w:val="22"/>
          <w:lang w:val="ro-RO"/>
        </w:rPr>
        <w:t xml:space="preserve">la care se află pomul, </w:t>
      </w:r>
      <w:r>
        <w:rPr>
          <w:sz w:val="22"/>
          <w:szCs w:val="22"/>
          <w:lang w:val="ro-RO"/>
        </w:rPr>
        <w:t>având în vedere trei cazuri posibile:</w:t>
      </w:r>
    </w:p>
    <w:p w:rsidR="00C10E25" w:rsidRPr="00C10E25" w:rsidRDefault="00C10E25" w:rsidP="00F75706">
      <w:pPr>
        <w:pStyle w:val="ListParagraph"/>
        <w:numPr>
          <w:ilvl w:val="0"/>
          <w:numId w:val="11"/>
        </w:numPr>
        <w:spacing w:line="360" w:lineRule="auto"/>
        <w:ind w:left="1443"/>
        <w:jc w:val="both"/>
        <w:rPr>
          <w:sz w:val="22"/>
          <w:szCs w:val="22"/>
          <w:lang w:val="ro-RO"/>
        </w:rPr>
      </w:pPr>
      <w:r w:rsidRPr="00C10E25">
        <w:rPr>
          <w:sz w:val="22"/>
          <w:szCs w:val="22"/>
          <w:lang w:val="ro-RO"/>
        </w:rPr>
        <w:t xml:space="preserve">pomul </w:t>
      </w:r>
      <w:r w:rsidR="006A73AB">
        <w:rPr>
          <w:sz w:val="22"/>
          <w:szCs w:val="22"/>
          <w:lang w:val="ro-RO"/>
        </w:rPr>
        <w:t>este</w:t>
      </w:r>
      <w:r>
        <w:rPr>
          <w:sz w:val="22"/>
          <w:szCs w:val="22"/>
          <w:lang w:val="ro-RO"/>
        </w:rPr>
        <w:t xml:space="preserve"> situat î</w:t>
      </w:r>
      <w:r w:rsidRPr="00C10E25">
        <w:rPr>
          <w:sz w:val="22"/>
          <w:szCs w:val="22"/>
          <w:lang w:val="ro-RO"/>
        </w:rPr>
        <w:t>naintea parcelei curente</w:t>
      </w:r>
      <w:r w:rsidR="00F75706">
        <w:rPr>
          <w:sz w:val="22"/>
          <w:szCs w:val="22"/>
          <w:lang w:val="ro-RO"/>
        </w:rPr>
        <w:t>;</w:t>
      </w:r>
    </w:p>
    <w:p w:rsidR="00C10E25" w:rsidRPr="00C10E25" w:rsidRDefault="00C10E25" w:rsidP="00F75706">
      <w:pPr>
        <w:pStyle w:val="ListParagraph"/>
        <w:numPr>
          <w:ilvl w:val="0"/>
          <w:numId w:val="11"/>
        </w:numPr>
        <w:spacing w:line="360" w:lineRule="auto"/>
        <w:ind w:left="1443"/>
        <w:jc w:val="both"/>
        <w:rPr>
          <w:sz w:val="22"/>
          <w:szCs w:val="22"/>
          <w:lang w:val="ro-RO"/>
        </w:rPr>
      </w:pPr>
      <w:r w:rsidRPr="00C10E25">
        <w:rPr>
          <w:sz w:val="22"/>
          <w:szCs w:val="22"/>
          <w:lang w:val="ro-RO"/>
        </w:rPr>
        <w:t xml:space="preserve">pomul </w:t>
      </w:r>
      <w:r w:rsidR="006A73AB">
        <w:rPr>
          <w:sz w:val="22"/>
          <w:szCs w:val="22"/>
          <w:lang w:val="ro-RO"/>
        </w:rPr>
        <w:t>este</w:t>
      </w:r>
      <w:r>
        <w:rPr>
          <w:sz w:val="22"/>
          <w:szCs w:val="22"/>
          <w:lang w:val="ro-RO"/>
        </w:rPr>
        <w:t xml:space="preserve"> situat în interiorul </w:t>
      </w:r>
      <w:r w:rsidRPr="00C10E25">
        <w:rPr>
          <w:sz w:val="22"/>
          <w:szCs w:val="22"/>
          <w:lang w:val="ro-RO"/>
        </w:rPr>
        <w:t>parcelei curente</w:t>
      </w:r>
      <w:r w:rsidR="00F75706">
        <w:rPr>
          <w:sz w:val="22"/>
          <w:szCs w:val="22"/>
          <w:lang w:val="ro-RO"/>
        </w:rPr>
        <w:t>;</w:t>
      </w:r>
    </w:p>
    <w:p w:rsidR="00C10E25" w:rsidRPr="00C10E25" w:rsidRDefault="00F75706" w:rsidP="00F75706">
      <w:pPr>
        <w:pStyle w:val="ListParagraph"/>
        <w:numPr>
          <w:ilvl w:val="0"/>
          <w:numId w:val="11"/>
        </w:numPr>
        <w:spacing w:line="360" w:lineRule="auto"/>
        <w:ind w:left="1443"/>
        <w:jc w:val="both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 xml:space="preserve">pomul </w:t>
      </w:r>
      <w:r w:rsidR="006A73AB">
        <w:rPr>
          <w:sz w:val="22"/>
          <w:szCs w:val="22"/>
          <w:lang w:val="ro-RO"/>
        </w:rPr>
        <w:t>este</w:t>
      </w:r>
      <w:r>
        <w:rPr>
          <w:sz w:val="22"/>
          <w:szCs w:val="22"/>
          <w:lang w:val="ro-RO"/>
        </w:rPr>
        <w:t xml:space="preserve"> situat la dreapta parcelei curente.</w:t>
      </w:r>
    </w:p>
    <w:p w:rsidR="005E3670" w:rsidRDefault="005E3670" w:rsidP="005E3670">
      <w:pPr>
        <w:jc w:val="center"/>
        <w:rPr>
          <w:b/>
          <w:sz w:val="22"/>
          <w:szCs w:val="22"/>
          <w:lang w:val="ro-RO"/>
        </w:rPr>
      </w:pPr>
    </w:p>
    <w:p w:rsidR="005E3670" w:rsidRPr="00F75706" w:rsidRDefault="005E3670" w:rsidP="005E3670">
      <w:pPr>
        <w:jc w:val="center"/>
        <w:rPr>
          <w:i/>
        </w:rPr>
      </w:pPr>
      <w:r w:rsidRPr="00F160B8">
        <w:rPr>
          <w:b/>
          <w:sz w:val="28"/>
          <w:szCs w:val="28"/>
          <w:lang w:val="ro-RO"/>
        </w:rPr>
        <w:t xml:space="preserve">Soluţia 2 - 100 puncte </w:t>
      </w:r>
      <w:r w:rsidRPr="00F160B8">
        <w:rPr>
          <w:b/>
          <w:sz w:val="28"/>
          <w:szCs w:val="28"/>
          <w:lang w:val="ro-RO"/>
        </w:rPr>
        <w:tab/>
      </w:r>
      <w:r w:rsidR="00F160B8">
        <w:rPr>
          <w:b/>
          <w:sz w:val="22"/>
          <w:szCs w:val="22"/>
          <w:lang w:val="ro-RO"/>
        </w:rPr>
        <w:tab/>
      </w:r>
      <w:r w:rsidR="00F160B8">
        <w:rPr>
          <w:b/>
          <w:sz w:val="22"/>
          <w:szCs w:val="22"/>
          <w:lang w:val="ro-RO"/>
        </w:rPr>
        <w:tab/>
      </w:r>
      <w:r w:rsidR="00F160B8">
        <w:rPr>
          <w:b/>
          <w:sz w:val="22"/>
          <w:szCs w:val="22"/>
          <w:lang w:val="ro-RO"/>
        </w:rPr>
        <w:tab/>
      </w:r>
      <w:r w:rsidR="00F160B8">
        <w:rPr>
          <w:b/>
          <w:sz w:val="22"/>
          <w:szCs w:val="22"/>
          <w:lang w:val="ro-RO"/>
        </w:rPr>
        <w:tab/>
      </w:r>
      <w:r w:rsidR="00F160B8">
        <w:rPr>
          <w:b/>
          <w:sz w:val="22"/>
          <w:szCs w:val="22"/>
          <w:lang w:val="ro-RO"/>
        </w:rPr>
        <w:tab/>
      </w:r>
      <w:r w:rsidR="00F160B8">
        <w:rPr>
          <w:b/>
          <w:sz w:val="22"/>
          <w:szCs w:val="22"/>
          <w:lang w:val="ro-RO"/>
        </w:rPr>
        <w:tab/>
      </w:r>
      <w:r w:rsidR="00F160B8">
        <w:rPr>
          <w:b/>
          <w:sz w:val="22"/>
          <w:szCs w:val="22"/>
          <w:lang w:val="ro-RO"/>
        </w:rPr>
        <w:tab/>
      </w:r>
      <w:r w:rsidRPr="00F75706">
        <w:rPr>
          <w:i/>
          <w:sz w:val="22"/>
          <w:szCs w:val="22"/>
        </w:rPr>
        <w:t xml:space="preserve">prof. </w:t>
      </w:r>
      <w:r>
        <w:rPr>
          <w:i/>
        </w:rPr>
        <w:t>Roxana Tîmplaru</w:t>
      </w:r>
      <w:r w:rsidRPr="00F75706">
        <w:rPr>
          <w:i/>
        </w:rPr>
        <w:t>,</w:t>
      </w:r>
    </w:p>
    <w:p w:rsidR="00BA0833" w:rsidRPr="00BA0833" w:rsidRDefault="005E3670" w:rsidP="005E3670">
      <w:pPr>
        <w:jc w:val="right"/>
        <w:rPr>
          <w:b/>
          <w:lang w:eastAsia="ro-RO"/>
        </w:rPr>
      </w:pPr>
      <w:r>
        <w:rPr>
          <w:i/>
        </w:rPr>
        <w:t xml:space="preserve"> Colegiul “Ştefan Odobleja”,  Craiova</w:t>
      </w:r>
      <w:r w:rsidRPr="00F75706">
        <w:rPr>
          <w:i/>
        </w:rPr>
        <w:t xml:space="preserve"> </w:t>
      </w:r>
    </w:p>
    <w:p w:rsidR="00E377F8" w:rsidRDefault="00E377F8" w:rsidP="00BA0833">
      <w:pPr>
        <w:tabs>
          <w:tab w:val="right" w:pos="10490"/>
        </w:tabs>
        <w:spacing w:after="40"/>
        <w:jc w:val="both"/>
        <w:rPr>
          <w:sz w:val="22"/>
          <w:szCs w:val="22"/>
          <w:lang w:val="ro-RO"/>
        </w:rPr>
      </w:pPr>
    </w:p>
    <w:p w:rsidR="006A73AB" w:rsidRPr="006A73AB" w:rsidRDefault="006A73AB" w:rsidP="00284D19">
      <w:pPr>
        <w:numPr>
          <w:ilvl w:val="0"/>
          <w:numId w:val="10"/>
        </w:numPr>
        <w:spacing w:line="360" w:lineRule="auto"/>
        <w:ind w:left="714" w:hanging="357"/>
        <w:jc w:val="both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>l</w:t>
      </w:r>
      <w:r w:rsidR="00284D19" w:rsidRPr="00284D19">
        <w:rPr>
          <w:sz w:val="22"/>
          <w:szCs w:val="22"/>
          <w:lang w:val="ro-RO"/>
        </w:rPr>
        <w:t xml:space="preserve">a citirea valorilor </w:t>
      </w:r>
      <w:r w:rsidR="00284D19" w:rsidRPr="006A73AB">
        <w:rPr>
          <w:rFonts w:ascii="Courier New" w:hAnsi="Courier New" w:cs="Courier New"/>
          <w:b/>
          <w:sz w:val="22"/>
          <w:szCs w:val="22"/>
          <w:lang w:val="ro-RO"/>
        </w:rPr>
        <w:t>P</w:t>
      </w:r>
      <w:r w:rsidR="00284D19" w:rsidRPr="006A73AB">
        <w:rPr>
          <w:sz w:val="22"/>
          <w:szCs w:val="22"/>
          <w:vertAlign w:val="subscript"/>
          <w:lang w:val="ro-RO"/>
        </w:rPr>
        <w:t>i</w:t>
      </w:r>
      <w:r w:rsidR="00284D19" w:rsidRPr="00284D19">
        <w:rPr>
          <w:sz w:val="22"/>
          <w:szCs w:val="22"/>
          <w:lang w:val="ro-RO"/>
        </w:rPr>
        <w:t xml:space="preserve"> şi </w:t>
      </w:r>
      <w:r w:rsidR="00284D19" w:rsidRPr="006A73AB">
        <w:rPr>
          <w:rFonts w:ascii="Courier New" w:hAnsi="Courier New" w:cs="Courier New"/>
          <w:b/>
          <w:sz w:val="22"/>
          <w:szCs w:val="22"/>
          <w:lang w:val="ro-RO"/>
        </w:rPr>
        <w:t>L</w:t>
      </w:r>
      <w:r w:rsidR="00284D19" w:rsidRPr="006A73AB">
        <w:rPr>
          <w:sz w:val="22"/>
          <w:szCs w:val="22"/>
          <w:vertAlign w:val="subscript"/>
          <w:lang w:val="ro-RO"/>
        </w:rPr>
        <w:t>i</w:t>
      </w:r>
      <w:r w:rsidR="00284D19" w:rsidRPr="00284D19">
        <w:rPr>
          <w:sz w:val="22"/>
          <w:szCs w:val="22"/>
          <w:lang w:val="ro-RO"/>
        </w:rPr>
        <w:t xml:space="preserve"> de pe cele </w:t>
      </w:r>
      <w:r w:rsidR="00284D19" w:rsidRPr="006A73AB">
        <w:rPr>
          <w:rFonts w:ascii="Courier New" w:hAnsi="Courier New" w:cs="Courier New"/>
          <w:b/>
          <w:sz w:val="22"/>
          <w:szCs w:val="22"/>
          <w:lang w:val="ro-RO"/>
        </w:rPr>
        <w:t>M</w:t>
      </w:r>
      <w:r w:rsidR="00284D19" w:rsidRPr="00284D19">
        <w:rPr>
          <w:sz w:val="22"/>
          <w:szCs w:val="22"/>
          <w:lang w:val="ro-RO"/>
        </w:rPr>
        <w:t xml:space="preserve"> linii,</w:t>
      </w:r>
      <w:r>
        <w:rPr>
          <w:sz w:val="22"/>
          <w:szCs w:val="22"/>
          <w:lang w:val="ro-RO"/>
        </w:rPr>
        <w:t xml:space="preserve"> se </w:t>
      </w:r>
      <w:r w:rsidR="00284D19" w:rsidRPr="00284D19">
        <w:rPr>
          <w:sz w:val="22"/>
          <w:szCs w:val="22"/>
          <w:lang w:val="ro-RO"/>
        </w:rPr>
        <w:t>memore</w:t>
      </w:r>
      <w:r>
        <w:rPr>
          <w:sz w:val="22"/>
          <w:szCs w:val="22"/>
          <w:lang w:val="ro-RO"/>
        </w:rPr>
        <w:t>a</w:t>
      </w:r>
      <w:r w:rsidR="00284D19" w:rsidRPr="00284D19">
        <w:rPr>
          <w:sz w:val="22"/>
          <w:szCs w:val="22"/>
          <w:lang w:val="ro-RO"/>
        </w:rPr>
        <w:t>z</w:t>
      </w:r>
      <w:r>
        <w:rPr>
          <w:sz w:val="22"/>
          <w:szCs w:val="22"/>
          <w:lang w:val="ro-RO"/>
        </w:rPr>
        <w:t>ă</w:t>
      </w:r>
      <w:r w:rsidR="00284D19" w:rsidRPr="00284D19">
        <w:rPr>
          <w:sz w:val="22"/>
          <w:szCs w:val="22"/>
          <w:lang w:val="ro-RO"/>
        </w:rPr>
        <w:t xml:space="preserve">  în </w:t>
      </w:r>
      <w:r w:rsidR="00284D19" w:rsidRPr="006A73AB">
        <w:rPr>
          <w:rFonts w:ascii="Courier New" w:hAnsi="Courier New" w:cs="Courier New"/>
          <w:b/>
          <w:sz w:val="22"/>
          <w:szCs w:val="22"/>
          <w:lang w:val="ro-RO"/>
        </w:rPr>
        <w:t>v[P</w:t>
      </w:r>
      <w:r w:rsidR="00284D19" w:rsidRPr="00F160B8">
        <w:rPr>
          <w:rFonts w:ascii="Courier New" w:hAnsi="Courier New" w:cs="Courier New"/>
          <w:b/>
          <w:sz w:val="22"/>
          <w:szCs w:val="22"/>
          <w:vertAlign w:val="subscript"/>
          <w:lang w:val="ro-RO"/>
        </w:rPr>
        <w:t>i</w:t>
      </w:r>
      <w:r w:rsidR="00284D19" w:rsidRPr="006A73AB">
        <w:rPr>
          <w:rFonts w:ascii="Courier New" w:hAnsi="Courier New" w:cs="Courier New"/>
          <w:b/>
          <w:sz w:val="22"/>
          <w:szCs w:val="22"/>
          <w:lang w:val="ro-RO"/>
        </w:rPr>
        <w:t>]=L</w:t>
      </w:r>
      <w:r w:rsidR="00284D19" w:rsidRPr="006A73AB">
        <w:rPr>
          <w:rFonts w:ascii="Courier New" w:hAnsi="Courier New" w:cs="Courier New"/>
          <w:b/>
          <w:sz w:val="22"/>
          <w:szCs w:val="22"/>
          <w:vertAlign w:val="subscript"/>
          <w:lang w:val="ro-RO"/>
        </w:rPr>
        <w:t>i</w:t>
      </w:r>
      <w:r>
        <w:rPr>
          <w:sz w:val="22"/>
          <w:szCs w:val="22"/>
          <w:lang w:val="ro-RO"/>
        </w:rPr>
        <w:t>;</w:t>
      </w:r>
    </w:p>
    <w:p w:rsidR="006A73AB" w:rsidRPr="006A73AB" w:rsidRDefault="006A73AB" w:rsidP="00284D19">
      <w:pPr>
        <w:numPr>
          <w:ilvl w:val="0"/>
          <w:numId w:val="10"/>
        </w:numPr>
        <w:spacing w:line="360" w:lineRule="auto"/>
        <w:ind w:left="714" w:hanging="357"/>
        <w:jc w:val="both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>d</w:t>
      </w:r>
      <w:r w:rsidR="00284D19" w:rsidRPr="00284D19">
        <w:rPr>
          <w:sz w:val="22"/>
          <w:szCs w:val="22"/>
          <w:lang w:val="ro-RO"/>
        </w:rPr>
        <w:t>etermin</w:t>
      </w:r>
      <w:r>
        <w:rPr>
          <w:sz w:val="22"/>
          <w:szCs w:val="22"/>
          <w:lang w:val="ro-RO"/>
        </w:rPr>
        <w:t>ăm</w:t>
      </w:r>
      <w:r w:rsidR="00284D19" w:rsidRPr="00284D19">
        <w:rPr>
          <w:sz w:val="22"/>
          <w:szCs w:val="22"/>
          <w:lang w:val="ro-RO"/>
        </w:rPr>
        <w:t xml:space="preserve"> numărul  de ordine cel  mai  mare dintre  cele  </w:t>
      </w:r>
      <w:r w:rsidR="00284D19" w:rsidRPr="006A73AB">
        <w:rPr>
          <w:rFonts w:ascii="Courier New" w:hAnsi="Courier New" w:cs="Courier New"/>
          <w:b/>
          <w:sz w:val="22"/>
          <w:szCs w:val="22"/>
          <w:lang w:val="ro-RO"/>
        </w:rPr>
        <w:t>M</w:t>
      </w:r>
      <w:r w:rsidR="00284D19" w:rsidRPr="00284D19">
        <w:rPr>
          <w:sz w:val="22"/>
          <w:szCs w:val="22"/>
          <w:lang w:val="ro-RO"/>
        </w:rPr>
        <w:t xml:space="preserve"> parcele,  fie</w:t>
      </w:r>
      <w:r>
        <w:rPr>
          <w:sz w:val="22"/>
          <w:szCs w:val="22"/>
          <w:lang w:val="ro-RO"/>
        </w:rPr>
        <w:t xml:space="preserve"> </w:t>
      </w:r>
      <w:r w:rsidR="00284D19" w:rsidRPr="00284D19">
        <w:rPr>
          <w:sz w:val="22"/>
          <w:szCs w:val="22"/>
          <w:lang w:val="ro-RO"/>
        </w:rPr>
        <w:t xml:space="preserve">acesta </w:t>
      </w:r>
      <w:r w:rsidR="00284D19" w:rsidRPr="006A73AB">
        <w:rPr>
          <w:rFonts w:ascii="Courier New" w:hAnsi="Courier New" w:cs="Courier New"/>
          <w:b/>
          <w:sz w:val="22"/>
          <w:szCs w:val="22"/>
          <w:lang w:val="ro-RO"/>
        </w:rPr>
        <w:t>max</w:t>
      </w:r>
      <w:r>
        <w:rPr>
          <w:sz w:val="22"/>
          <w:szCs w:val="22"/>
          <w:lang w:val="ro-RO"/>
        </w:rPr>
        <w:t>;</w:t>
      </w:r>
    </w:p>
    <w:p w:rsidR="006A73AB" w:rsidRDefault="006A73AB" w:rsidP="006A73AB">
      <w:pPr>
        <w:numPr>
          <w:ilvl w:val="0"/>
          <w:numId w:val="10"/>
        </w:numPr>
        <w:spacing w:line="360" w:lineRule="auto"/>
        <w:ind w:left="714" w:hanging="357"/>
        <w:jc w:val="both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>d</w:t>
      </w:r>
      <w:r w:rsidR="00284D19" w:rsidRPr="00284D19">
        <w:rPr>
          <w:sz w:val="22"/>
          <w:szCs w:val="22"/>
          <w:lang w:val="ro-RO"/>
        </w:rPr>
        <w:t>etermin</w:t>
      </w:r>
      <w:r>
        <w:rPr>
          <w:sz w:val="22"/>
          <w:szCs w:val="22"/>
          <w:lang w:val="ro-RO"/>
        </w:rPr>
        <w:t>ăm</w:t>
      </w:r>
      <w:r w:rsidR="00284D19" w:rsidRPr="00284D19">
        <w:rPr>
          <w:sz w:val="22"/>
          <w:szCs w:val="22"/>
          <w:lang w:val="ro-RO"/>
        </w:rPr>
        <w:t xml:space="preserve"> pentru primele </w:t>
      </w:r>
      <w:r w:rsidR="00284D19" w:rsidRPr="006A73AB">
        <w:rPr>
          <w:rFonts w:ascii="Courier New" w:hAnsi="Courier New" w:cs="Courier New"/>
          <w:b/>
          <w:sz w:val="22"/>
          <w:szCs w:val="22"/>
          <w:lang w:val="ro-RO"/>
        </w:rPr>
        <w:t>max</w:t>
      </w:r>
      <w:r w:rsidR="00284D19" w:rsidRPr="00284D19">
        <w:rPr>
          <w:sz w:val="22"/>
          <w:szCs w:val="22"/>
          <w:lang w:val="ro-RO"/>
        </w:rPr>
        <w:t xml:space="preserve"> parcele, numărul maxim de parcele vecine</w:t>
      </w:r>
      <w:r>
        <w:rPr>
          <w:sz w:val="22"/>
          <w:szCs w:val="22"/>
          <w:lang w:val="ro-RO"/>
        </w:rPr>
        <w:t xml:space="preserve">, de lăţime </w:t>
      </w:r>
      <w:r w:rsidRPr="00146C63">
        <w:rPr>
          <w:rFonts w:ascii="Courier New" w:hAnsi="Courier New" w:cs="Courier New"/>
          <w:b/>
          <w:sz w:val="22"/>
          <w:szCs w:val="22"/>
          <w:lang w:val="ro-RO"/>
        </w:rPr>
        <w:t>L</w:t>
      </w:r>
      <w:r>
        <w:rPr>
          <w:sz w:val="22"/>
          <w:szCs w:val="22"/>
          <w:lang w:val="ro-RO"/>
        </w:rPr>
        <w:t xml:space="preserve"> şi calculăm</w:t>
      </w:r>
      <w:r w:rsidR="00284D19" w:rsidRPr="00284D19">
        <w:rPr>
          <w:sz w:val="22"/>
          <w:szCs w:val="22"/>
          <w:lang w:val="ro-RO"/>
        </w:rPr>
        <w:t xml:space="preserve"> distanţa de la pomul cu merele de aur, reţinând</w:t>
      </w:r>
      <w:r>
        <w:rPr>
          <w:sz w:val="22"/>
          <w:szCs w:val="22"/>
          <w:lang w:val="ro-RO"/>
        </w:rPr>
        <w:t xml:space="preserve"> </w:t>
      </w:r>
      <w:r w:rsidR="00284D19" w:rsidRPr="00284D19">
        <w:rPr>
          <w:sz w:val="22"/>
          <w:szCs w:val="22"/>
          <w:lang w:val="ro-RO"/>
        </w:rPr>
        <w:t>numărul de ordine al parcelei pentru care distanţa până la ea este mai</w:t>
      </w:r>
      <w:r>
        <w:rPr>
          <w:sz w:val="22"/>
          <w:szCs w:val="22"/>
          <w:lang w:val="ro-RO"/>
        </w:rPr>
        <w:t xml:space="preserve"> </w:t>
      </w:r>
      <w:r w:rsidR="00284D19" w:rsidRPr="00284D19">
        <w:rPr>
          <w:sz w:val="22"/>
          <w:szCs w:val="22"/>
          <w:lang w:val="ro-RO"/>
        </w:rPr>
        <w:t xml:space="preserve">mare sau egală cu distanţa </w:t>
      </w:r>
      <w:r w:rsidR="00284D19" w:rsidRPr="006A73AB">
        <w:rPr>
          <w:rFonts w:ascii="Courier New" w:hAnsi="Courier New" w:cs="Courier New"/>
          <w:b/>
          <w:sz w:val="22"/>
          <w:szCs w:val="22"/>
          <w:lang w:val="ro-RO"/>
        </w:rPr>
        <w:t>D</w:t>
      </w:r>
      <w:r>
        <w:rPr>
          <w:sz w:val="22"/>
          <w:szCs w:val="22"/>
          <w:lang w:val="ro-RO"/>
        </w:rPr>
        <w:t xml:space="preserve"> precizată în enunţ;</w:t>
      </w:r>
    </w:p>
    <w:p w:rsidR="00E377F8" w:rsidRPr="006A73AB" w:rsidRDefault="006A73AB" w:rsidP="006A73AB">
      <w:pPr>
        <w:numPr>
          <w:ilvl w:val="0"/>
          <w:numId w:val="10"/>
        </w:numPr>
        <w:spacing w:line="360" w:lineRule="auto"/>
        <w:ind w:left="714" w:hanging="357"/>
        <w:jc w:val="both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>d</w:t>
      </w:r>
      <w:r w:rsidR="00284D19" w:rsidRPr="006A73AB">
        <w:rPr>
          <w:sz w:val="22"/>
          <w:szCs w:val="22"/>
          <w:lang w:val="ro-RO"/>
        </w:rPr>
        <w:t>etermin</w:t>
      </w:r>
      <w:r>
        <w:rPr>
          <w:sz w:val="22"/>
          <w:szCs w:val="22"/>
          <w:lang w:val="ro-RO"/>
        </w:rPr>
        <w:t>ăm</w:t>
      </w:r>
      <w:r w:rsidR="00284D19" w:rsidRPr="006A73AB">
        <w:rPr>
          <w:sz w:val="22"/>
          <w:szCs w:val="22"/>
          <w:lang w:val="ro-RO"/>
        </w:rPr>
        <w:t xml:space="preserve"> numărul  de  parcele  rămase  după  primele  </w:t>
      </w:r>
      <w:r w:rsidR="00284D19" w:rsidRPr="006A73AB">
        <w:rPr>
          <w:rFonts w:ascii="Courier New" w:hAnsi="Courier New" w:cs="Courier New"/>
          <w:b/>
          <w:sz w:val="22"/>
          <w:szCs w:val="22"/>
          <w:lang w:val="ro-RO"/>
        </w:rPr>
        <w:t>max</w:t>
      </w:r>
      <w:r w:rsidR="00284D19" w:rsidRPr="006A73AB">
        <w:rPr>
          <w:sz w:val="22"/>
          <w:szCs w:val="22"/>
          <w:lang w:val="ro-RO"/>
        </w:rPr>
        <w:t xml:space="preserve">  parcele,</w:t>
      </w:r>
      <w:r>
        <w:rPr>
          <w:sz w:val="22"/>
          <w:szCs w:val="22"/>
          <w:lang w:val="ro-RO"/>
        </w:rPr>
        <w:t xml:space="preserve"> </w:t>
      </w:r>
      <w:r w:rsidR="00284D19" w:rsidRPr="006A73AB">
        <w:rPr>
          <w:sz w:val="22"/>
          <w:szCs w:val="22"/>
          <w:lang w:val="ro-RO"/>
        </w:rPr>
        <w:t xml:space="preserve">actualizând  numărul  maxim  de  parcele  vecine de lăţime  </w:t>
      </w:r>
      <w:r w:rsidR="00284D19" w:rsidRPr="006A73AB">
        <w:rPr>
          <w:rFonts w:ascii="Courier New" w:hAnsi="Courier New" w:cs="Courier New"/>
          <w:b/>
          <w:sz w:val="22"/>
          <w:szCs w:val="22"/>
          <w:lang w:val="ro-RO"/>
        </w:rPr>
        <w:t>L</w:t>
      </w:r>
      <w:r w:rsidR="00284D19" w:rsidRPr="006A73AB">
        <w:rPr>
          <w:sz w:val="22"/>
          <w:szCs w:val="22"/>
          <w:lang w:val="ro-RO"/>
        </w:rPr>
        <w:t>,  respectiv</w:t>
      </w:r>
      <w:r>
        <w:rPr>
          <w:sz w:val="22"/>
          <w:szCs w:val="22"/>
          <w:lang w:val="ro-RO"/>
        </w:rPr>
        <w:t xml:space="preserve"> </w:t>
      </w:r>
      <w:r w:rsidR="00284D19" w:rsidRPr="006A73AB">
        <w:rPr>
          <w:sz w:val="22"/>
          <w:szCs w:val="22"/>
          <w:lang w:val="ro-RO"/>
        </w:rPr>
        <w:t xml:space="preserve">numărul de ordine al parcelei </w:t>
      </w:r>
      <w:r w:rsidR="00146C63">
        <w:rPr>
          <w:sz w:val="22"/>
          <w:szCs w:val="22"/>
          <w:lang w:val="ro-RO"/>
        </w:rPr>
        <w:t xml:space="preserve"> </w:t>
      </w:r>
      <w:r w:rsidR="00284D19" w:rsidRPr="006A73AB">
        <w:rPr>
          <w:sz w:val="22"/>
          <w:szCs w:val="22"/>
          <w:lang w:val="ro-RO"/>
        </w:rPr>
        <w:t>(în cazul în care distanţa până la primele</w:t>
      </w:r>
      <w:r>
        <w:rPr>
          <w:sz w:val="22"/>
          <w:szCs w:val="22"/>
          <w:lang w:val="ro-RO"/>
        </w:rPr>
        <w:t xml:space="preserve"> </w:t>
      </w:r>
      <w:r w:rsidR="00284D19" w:rsidRPr="006A73AB">
        <w:rPr>
          <w:rFonts w:ascii="Courier New" w:hAnsi="Courier New" w:cs="Courier New"/>
          <w:b/>
          <w:sz w:val="22"/>
          <w:szCs w:val="22"/>
          <w:lang w:val="ro-RO"/>
        </w:rPr>
        <w:t>max</w:t>
      </w:r>
      <w:r w:rsidR="00284D19" w:rsidRPr="006A73AB">
        <w:rPr>
          <w:sz w:val="22"/>
          <w:szCs w:val="22"/>
          <w:lang w:val="ro-RO"/>
        </w:rPr>
        <w:t xml:space="preserve"> parcele este mai mica decât distanţa </w:t>
      </w:r>
      <w:r w:rsidR="00284D19" w:rsidRPr="006A73AB">
        <w:rPr>
          <w:rFonts w:ascii="Courier New" w:hAnsi="Courier New" w:cs="Courier New"/>
          <w:b/>
          <w:sz w:val="22"/>
          <w:szCs w:val="22"/>
          <w:lang w:val="ro-RO"/>
        </w:rPr>
        <w:t>D</w:t>
      </w:r>
      <w:r w:rsidR="00284D19" w:rsidRPr="006A73AB">
        <w:rPr>
          <w:sz w:val="22"/>
          <w:szCs w:val="22"/>
          <w:lang w:val="ro-RO"/>
        </w:rPr>
        <w:t>).</w:t>
      </w:r>
    </w:p>
    <w:p w:rsidR="00BA0833" w:rsidRDefault="00BA0833" w:rsidP="00CA14F6">
      <w:pPr>
        <w:jc w:val="both"/>
        <w:rPr>
          <w:b/>
          <w:bCs/>
          <w:sz w:val="22"/>
          <w:szCs w:val="22"/>
          <w:lang w:val="ro-RO"/>
        </w:rPr>
      </w:pPr>
      <w:bookmarkStart w:id="0" w:name="_GoBack"/>
      <w:bookmarkEnd w:id="0"/>
    </w:p>
    <w:p w:rsidR="00BA0833" w:rsidRDefault="00BA0833" w:rsidP="00CA14F6">
      <w:pPr>
        <w:jc w:val="both"/>
        <w:rPr>
          <w:b/>
          <w:bCs/>
          <w:sz w:val="22"/>
          <w:szCs w:val="22"/>
          <w:lang w:val="ro-RO"/>
        </w:rPr>
      </w:pPr>
    </w:p>
    <w:p w:rsidR="00BA0833" w:rsidRDefault="00BA0833" w:rsidP="00CA14F6">
      <w:pPr>
        <w:jc w:val="both"/>
        <w:rPr>
          <w:b/>
          <w:bCs/>
          <w:sz w:val="22"/>
          <w:szCs w:val="22"/>
          <w:lang w:val="ro-RO"/>
        </w:rPr>
      </w:pPr>
    </w:p>
    <w:p w:rsidR="00BA0833" w:rsidRDefault="00BA0833" w:rsidP="00CA14F6">
      <w:pPr>
        <w:jc w:val="both"/>
        <w:rPr>
          <w:b/>
          <w:bCs/>
          <w:sz w:val="22"/>
          <w:szCs w:val="22"/>
          <w:lang w:val="ro-RO"/>
        </w:rPr>
      </w:pPr>
    </w:p>
    <w:p w:rsidR="00BA0833" w:rsidRDefault="00BA0833" w:rsidP="00CA14F6">
      <w:pPr>
        <w:jc w:val="both"/>
        <w:rPr>
          <w:b/>
          <w:bCs/>
          <w:sz w:val="22"/>
          <w:szCs w:val="22"/>
          <w:lang w:val="ro-RO"/>
        </w:rPr>
      </w:pPr>
    </w:p>
    <w:p w:rsidR="00BA0833" w:rsidRDefault="00BA0833" w:rsidP="00CA14F6">
      <w:pPr>
        <w:jc w:val="both"/>
        <w:rPr>
          <w:b/>
          <w:bCs/>
          <w:sz w:val="22"/>
          <w:szCs w:val="22"/>
          <w:lang w:val="ro-RO"/>
        </w:rPr>
      </w:pPr>
    </w:p>
    <w:p w:rsidR="00BA0833" w:rsidRDefault="00BA0833" w:rsidP="00CA14F6">
      <w:pPr>
        <w:jc w:val="both"/>
        <w:rPr>
          <w:b/>
          <w:bCs/>
          <w:sz w:val="22"/>
          <w:szCs w:val="22"/>
          <w:lang w:val="ro-RO"/>
        </w:rPr>
      </w:pPr>
    </w:p>
    <w:p w:rsidR="00BA0833" w:rsidRDefault="00BA0833" w:rsidP="00CA14F6">
      <w:pPr>
        <w:jc w:val="both"/>
        <w:rPr>
          <w:b/>
          <w:bCs/>
          <w:sz w:val="22"/>
          <w:szCs w:val="22"/>
          <w:lang w:val="ro-RO"/>
        </w:rPr>
      </w:pPr>
    </w:p>
    <w:p w:rsidR="00BA0833" w:rsidRDefault="00BA0833" w:rsidP="00CA14F6">
      <w:pPr>
        <w:jc w:val="both"/>
        <w:rPr>
          <w:b/>
          <w:bCs/>
          <w:sz w:val="22"/>
          <w:szCs w:val="22"/>
          <w:lang w:val="ro-RO"/>
        </w:rPr>
      </w:pPr>
    </w:p>
    <w:sectPr w:rsidR="00BA0833" w:rsidSect="00F75706">
      <w:headerReference w:type="default" r:id="rId9"/>
      <w:pgSz w:w="12240" w:h="15840"/>
      <w:pgMar w:top="709" w:right="851" w:bottom="142" w:left="993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D3E" w:rsidRDefault="00703D3E">
      <w:r>
        <w:separator/>
      </w:r>
    </w:p>
  </w:endnote>
  <w:endnote w:type="continuationSeparator" w:id="0">
    <w:p w:rsidR="00703D3E" w:rsidRDefault="00703D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D3E" w:rsidRDefault="00703D3E">
      <w:r>
        <w:separator/>
      </w:r>
    </w:p>
  </w:footnote>
  <w:footnote w:type="continuationSeparator" w:id="0">
    <w:p w:rsidR="00703D3E" w:rsidRDefault="00703D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C09" w:rsidRDefault="000A2C09" w:rsidP="000A2C09">
    <w:pPr>
      <w:tabs>
        <w:tab w:val="right" w:pos="9356"/>
      </w:tabs>
      <w:rPr>
        <w:rFonts w:ascii="Arial" w:hAnsi="Arial" w:cs="Arial"/>
        <w:bCs/>
        <w:lang w:val="pt-BR"/>
      </w:rPr>
    </w:pPr>
    <w:r>
      <w:rPr>
        <w:noProof/>
        <w:lang w:val="ro-RO" w:eastAsia="ro-R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3562350</wp:posOffset>
          </wp:positionH>
          <wp:positionV relativeFrom="paragraph">
            <wp:posOffset>-88265</wp:posOffset>
          </wp:positionV>
          <wp:extent cx="1103630" cy="883920"/>
          <wp:effectExtent l="19050" t="0" r="1270" b="0"/>
          <wp:wrapNone/>
          <wp:docPr id="1" name="Picture 1" descr="sigla-oni-gim-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gla-oni-gim-20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2469"/>
                  <a:stretch>
                    <a:fillRect/>
                  </a:stretch>
                </pic:blipFill>
                <pic:spPr bwMode="auto">
                  <a:xfrm>
                    <a:off x="0" y="0"/>
                    <a:ext cx="1103630" cy="883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Arial" w:cs="Arial"/>
        <w:bCs/>
        <w:lang w:val="pt-BR"/>
      </w:rPr>
      <w:t>Ministerul Educaţiei Naţionale</w:t>
    </w:r>
  </w:p>
  <w:p w:rsidR="000A2C09" w:rsidRDefault="000A2C09" w:rsidP="000A2C09">
    <w:pPr>
      <w:tabs>
        <w:tab w:val="right" w:pos="10260"/>
      </w:tabs>
      <w:rPr>
        <w:rFonts w:ascii="Arial" w:hAnsi="Arial" w:cs="Arial"/>
        <w:bCs/>
        <w:lang w:val="pt-BR"/>
      </w:rPr>
    </w:pPr>
    <w:r>
      <w:rPr>
        <w:rFonts w:ascii="Arial" w:hAnsi="Arial" w:cs="Arial"/>
        <w:bCs/>
        <w:lang w:val="pt-BR"/>
      </w:rPr>
      <w:t>Olimpiada</w:t>
    </w:r>
    <w:r>
      <w:rPr>
        <w:rFonts w:ascii="Arial" w:hAnsi="Arial" w:cs="Arial"/>
        <w:bCs/>
        <w:lang w:val="es-ES"/>
      </w:rPr>
      <w:t xml:space="preserve"> de Informatică </w:t>
    </w:r>
    <w:r>
      <w:rPr>
        <w:rFonts w:ascii="Arial" w:hAnsi="Arial" w:cs="Arial"/>
        <w:bCs/>
        <w:lang w:val="es-ES"/>
      </w:rPr>
      <w:softHyphen/>
      <w:t xml:space="preserve">– etapa naţională </w:t>
    </w:r>
    <w:r>
      <w:rPr>
        <w:rFonts w:ascii="Arial" w:hAnsi="Arial" w:cs="Arial"/>
        <w:bCs/>
        <w:lang w:val="es-ES"/>
      </w:rPr>
      <w:tab/>
    </w:r>
  </w:p>
  <w:p w:rsidR="00E377F8" w:rsidRPr="000A2C09" w:rsidRDefault="000A2C09" w:rsidP="000A2C09">
    <w:pPr>
      <w:tabs>
        <w:tab w:val="right" w:pos="10206"/>
      </w:tabs>
      <w:rPr>
        <w:rFonts w:ascii="Arial" w:hAnsi="Arial" w:cs="Arial"/>
        <w:bCs/>
        <w:lang w:val="fr-FR"/>
      </w:rPr>
    </w:pPr>
    <w:r>
      <w:rPr>
        <w:rFonts w:ascii="Arial" w:hAnsi="Arial" w:cs="Arial"/>
        <w:bCs/>
        <w:lang w:val="fr-FR"/>
      </w:rPr>
      <w:t>Slobozia, Ialomiţa, 10 - 14 aprilie 2014</w:t>
    </w:r>
    <w:r>
      <w:rPr>
        <w:rFonts w:ascii="Arial" w:hAnsi="Arial" w:cs="Arial"/>
        <w:bCs/>
        <w:lang w:val="fr-FR"/>
      </w:rPr>
      <w:tab/>
    </w:r>
    <w:r>
      <w:rPr>
        <w:rFonts w:ascii="Arial" w:hAnsi="Arial" w:cs="Arial"/>
        <w:bCs/>
        <w:lang w:val="pt-BR"/>
      </w:rPr>
      <w:t>Clasa a VI–a</w:t>
    </w:r>
    <w:r>
      <w:rPr>
        <w:rFonts w:ascii="Arial" w:hAnsi="Arial" w:cs="Arial"/>
        <w:bCs/>
        <w:lang w:val="fr-FR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1FE1"/>
    <w:multiLevelType w:val="hybridMultilevel"/>
    <w:tmpl w:val="A14C5D1E"/>
    <w:lvl w:ilvl="0" w:tplc="25C685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A8155E"/>
    <w:multiLevelType w:val="hybridMultilevel"/>
    <w:tmpl w:val="D1BA5582"/>
    <w:lvl w:ilvl="0" w:tplc="D14E3A3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1A902F0D"/>
    <w:multiLevelType w:val="hybridMultilevel"/>
    <w:tmpl w:val="32DE00B8"/>
    <w:lvl w:ilvl="0" w:tplc="F9E678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B583721"/>
    <w:multiLevelType w:val="multilevel"/>
    <w:tmpl w:val="BA20EB68"/>
    <w:lvl w:ilvl="0">
      <w:start w:val="1"/>
      <w:numFmt w:val="lowerLetter"/>
      <w:lvlText w:val="%1)"/>
      <w:lvlJc w:val="left"/>
      <w:pPr>
        <w:ind w:left="4095" w:firstLine="360"/>
      </w:pPr>
      <w:rPr>
        <w:rFonts w:ascii="Times New Roman" w:eastAsia="Times New Roman" w:hAnsi="Times New Roman" w:hint="default"/>
        <w:vertAlign w:val="baseline"/>
      </w:rPr>
    </w:lvl>
    <w:lvl w:ilvl="1">
      <w:start w:val="1"/>
      <w:numFmt w:val="lowerLetter"/>
      <w:lvlText w:val="%2."/>
      <w:lvlJc w:val="left"/>
      <w:pPr>
        <w:ind w:left="4815" w:firstLine="1080"/>
      </w:pPr>
      <w:rPr>
        <w:rFonts w:ascii="Arial" w:eastAsia="Times New Roman" w:hAnsi="Arial"/>
        <w:vertAlign w:val="baseline"/>
      </w:rPr>
    </w:lvl>
    <w:lvl w:ilvl="2">
      <w:start w:val="1"/>
      <w:numFmt w:val="lowerRoman"/>
      <w:lvlText w:val="%3."/>
      <w:lvlJc w:val="right"/>
      <w:pPr>
        <w:ind w:left="5535" w:firstLine="1980"/>
      </w:pPr>
      <w:rPr>
        <w:rFonts w:ascii="Arial" w:eastAsia="Times New Roman" w:hAnsi="Arial"/>
        <w:vertAlign w:val="baseline"/>
      </w:rPr>
    </w:lvl>
    <w:lvl w:ilvl="3">
      <w:start w:val="1"/>
      <w:numFmt w:val="decimal"/>
      <w:lvlText w:val="%4."/>
      <w:lvlJc w:val="left"/>
      <w:pPr>
        <w:ind w:left="6255" w:firstLine="2520"/>
      </w:pPr>
      <w:rPr>
        <w:rFonts w:ascii="Arial" w:eastAsia="Times New Roman" w:hAnsi="Arial"/>
        <w:vertAlign w:val="baseline"/>
      </w:rPr>
    </w:lvl>
    <w:lvl w:ilvl="4">
      <w:start w:val="1"/>
      <w:numFmt w:val="lowerLetter"/>
      <w:lvlText w:val="%5."/>
      <w:lvlJc w:val="left"/>
      <w:pPr>
        <w:ind w:left="6975" w:firstLine="3240"/>
      </w:pPr>
      <w:rPr>
        <w:rFonts w:ascii="Arial" w:eastAsia="Times New Roman" w:hAnsi="Arial"/>
        <w:vertAlign w:val="baseline"/>
      </w:rPr>
    </w:lvl>
    <w:lvl w:ilvl="5">
      <w:start w:val="1"/>
      <w:numFmt w:val="lowerRoman"/>
      <w:lvlText w:val="%6."/>
      <w:lvlJc w:val="right"/>
      <w:pPr>
        <w:ind w:left="7695" w:firstLine="4140"/>
      </w:pPr>
      <w:rPr>
        <w:rFonts w:ascii="Arial" w:eastAsia="Times New Roman" w:hAnsi="Arial"/>
        <w:vertAlign w:val="baseline"/>
      </w:rPr>
    </w:lvl>
    <w:lvl w:ilvl="6">
      <w:start w:val="1"/>
      <w:numFmt w:val="decimal"/>
      <w:lvlText w:val="%7."/>
      <w:lvlJc w:val="left"/>
      <w:pPr>
        <w:ind w:left="8415" w:firstLine="4680"/>
      </w:pPr>
      <w:rPr>
        <w:rFonts w:ascii="Arial" w:eastAsia="Times New Roman" w:hAnsi="Arial"/>
        <w:vertAlign w:val="baseline"/>
      </w:rPr>
    </w:lvl>
    <w:lvl w:ilvl="7">
      <w:start w:val="1"/>
      <w:numFmt w:val="lowerLetter"/>
      <w:lvlText w:val="%8."/>
      <w:lvlJc w:val="left"/>
      <w:pPr>
        <w:ind w:left="9135" w:firstLine="5400"/>
      </w:pPr>
      <w:rPr>
        <w:rFonts w:ascii="Arial" w:eastAsia="Times New Roman" w:hAnsi="Arial"/>
        <w:vertAlign w:val="baseline"/>
      </w:rPr>
    </w:lvl>
    <w:lvl w:ilvl="8">
      <w:start w:val="1"/>
      <w:numFmt w:val="lowerRoman"/>
      <w:lvlText w:val="%9."/>
      <w:lvlJc w:val="right"/>
      <w:pPr>
        <w:ind w:left="9855" w:firstLine="6300"/>
      </w:pPr>
      <w:rPr>
        <w:rFonts w:ascii="Arial" w:eastAsia="Times New Roman" w:hAnsi="Arial"/>
        <w:vertAlign w:val="baseline"/>
      </w:rPr>
    </w:lvl>
  </w:abstractNum>
  <w:abstractNum w:abstractNumId="4">
    <w:nsid w:val="1CBA4B1E"/>
    <w:multiLevelType w:val="hybridMultilevel"/>
    <w:tmpl w:val="16E6C7C6"/>
    <w:lvl w:ilvl="0" w:tplc="F19A4F36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5">
    <w:nsid w:val="20EC3F8B"/>
    <w:multiLevelType w:val="hybridMultilevel"/>
    <w:tmpl w:val="606200E6"/>
    <w:lvl w:ilvl="0" w:tplc="EB9EA0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2AA3F00"/>
    <w:multiLevelType w:val="hybridMultilevel"/>
    <w:tmpl w:val="29C0383E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675EF2"/>
    <w:multiLevelType w:val="hybridMultilevel"/>
    <w:tmpl w:val="58DC41FC"/>
    <w:lvl w:ilvl="0" w:tplc="041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B3F16DD"/>
    <w:multiLevelType w:val="hybridMultilevel"/>
    <w:tmpl w:val="FF0C11CA"/>
    <w:lvl w:ilvl="0" w:tplc="F0E666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0023A0D"/>
    <w:multiLevelType w:val="hybridMultilevel"/>
    <w:tmpl w:val="69CEA5B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0">
    <w:nsid w:val="73EB4F77"/>
    <w:multiLevelType w:val="hybridMultilevel"/>
    <w:tmpl w:val="5434B12A"/>
    <w:lvl w:ilvl="0" w:tplc="F19A4F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9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9A67CE"/>
    <w:rsid w:val="0000165A"/>
    <w:rsid w:val="00003A4E"/>
    <w:rsid w:val="00011766"/>
    <w:rsid w:val="00045E7F"/>
    <w:rsid w:val="000956BF"/>
    <w:rsid w:val="000A2C09"/>
    <w:rsid w:val="000C701A"/>
    <w:rsid w:val="00101592"/>
    <w:rsid w:val="00146C63"/>
    <w:rsid w:val="002632E7"/>
    <w:rsid w:val="0026533D"/>
    <w:rsid w:val="00284D19"/>
    <w:rsid w:val="00294B16"/>
    <w:rsid w:val="00303C36"/>
    <w:rsid w:val="00355B31"/>
    <w:rsid w:val="00381C2F"/>
    <w:rsid w:val="003E55A9"/>
    <w:rsid w:val="00402A22"/>
    <w:rsid w:val="00427BF1"/>
    <w:rsid w:val="00471F77"/>
    <w:rsid w:val="00472D90"/>
    <w:rsid w:val="0049780E"/>
    <w:rsid w:val="004F13F8"/>
    <w:rsid w:val="004F39D4"/>
    <w:rsid w:val="00520877"/>
    <w:rsid w:val="00551D27"/>
    <w:rsid w:val="00552023"/>
    <w:rsid w:val="005A638E"/>
    <w:rsid w:val="005A66A5"/>
    <w:rsid w:val="005B0883"/>
    <w:rsid w:val="005B287C"/>
    <w:rsid w:val="005E2015"/>
    <w:rsid w:val="005E3670"/>
    <w:rsid w:val="005E73AE"/>
    <w:rsid w:val="00627122"/>
    <w:rsid w:val="00630E3B"/>
    <w:rsid w:val="00646806"/>
    <w:rsid w:val="00646E64"/>
    <w:rsid w:val="00654B8B"/>
    <w:rsid w:val="00692751"/>
    <w:rsid w:val="006A73AB"/>
    <w:rsid w:val="006F746C"/>
    <w:rsid w:val="00703D3E"/>
    <w:rsid w:val="007C1E64"/>
    <w:rsid w:val="008060F5"/>
    <w:rsid w:val="008064D4"/>
    <w:rsid w:val="00862939"/>
    <w:rsid w:val="008E4470"/>
    <w:rsid w:val="008F59E7"/>
    <w:rsid w:val="0091427F"/>
    <w:rsid w:val="00936196"/>
    <w:rsid w:val="00987940"/>
    <w:rsid w:val="009A67CE"/>
    <w:rsid w:val="00A0672D"/>
    <w:rsid w:val="00A775DB"/>
    <w:rsid w:val="00A80B73"/>
    <w:rsid w:val="00A86870"/>
    <w:rsid w:val="00B13304"/>
    <w:rsid w:val="00B31091"/>
    <w:rsid w:val="00B43884"/>
    <w:rsid w:val="00B61296"/>
    <w:rsid w:val="00B829EC"/>
    <w:rsid w:val="00BA0833"/>
    <w:rsid w:val="00C04D68"/>
    <w:rsid w:val="00C10E25"/>
    <w:rsid w:val="00C53E43"/>
    <w:rsid w:val="00C83BCB"/>
    <w:rsid w:val="00CA14F6"/>
    <w:rsid w:val="00CD03A5"/>
    <w:rsid w:val="00CE36CB"/>
    <w:rsid w:val="00D373AB"/>
    <w:rsid w:val="00D40035"/>
    <w:rsid w:val="00D67BF4"/>
    <w:rsid w:val="00D823B1"/>
    <w:rsid w:val="00DC6325"/>
    <w:rsid w:val="00E377F8"/>
    <w:rsid w:val="00E566F6"/>
    <w:rsid w:val="00E84D09"/>
    <w:rsid w:val="00EB5ABC"/>
    <w:rsid w:val="00ED0568"/>
    <w:rsid w:val="00F126EF"/>
    <w:rsid w:val="00F160B8"/>
    <w:rsid w:val="00F40C6E"/>
    <w:rsid w:val="00F75706"/>
    <w:rsid w:val="00F87DDB"/>
    <w:rsid w:val="00FF2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883"/>
    <w:pPr>
      <w:widowControl w:val="0"/>
    </w:pPr>
    <w:rPr>
      <w:rFonts w:ascii="Times New Roman" w:hAnsi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B0883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B0883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B0883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B0883"/>
    <w:pPr>
      <w:keepNext/>
      <w:keepLines/>
      <w:spacing w:before="240" w:after="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5B0883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B0883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C23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C23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C23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C23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C23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C23"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next w:val="Normal"/>
    <w:link w:val="TitleChar"/>
    <w:uiPriority w:val="99"/>
    <w:qFormat/>
    <w:rsid w:val="005B0883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1C23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5B0883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11C23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NoSpacing">
    <w:name w:val="No Spacing"/>
    <w:uiPriority w:val="99"/>
    <w:qFormat/>
    <w:rsid w:val="00D67BF4"/>
    <w:pPr>
      <w:widowControl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936196"/>
    <w:pPr>
      <w:ind w:left="720"/>
    </w:pPr>
  </w:style>
  <w:style w:type="paragraph" w:styleId="Header">
    <w:name w:val="header"/>
    <w:basedOn w:val="Normal"/>
    <w:link w:val="HeaderChar"/>
    <w:rsid w:val="00CE36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36CB"/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CE36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6CB"/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A86870"/>
    <w:pPr>
      <w:widowControl/>
    </w:pPr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6870"/>
    <w:rPr>
      <w:rFonts w:ascii="Consolas" w:eastAsia="Times New Roman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883"/>
    <w:pPr>
      <w:widowControl w:val="0"/>
    </w:pPr>
    <w:rPr>
      <w:rFonts w:ascii="Times New Roman" w:hAnsi="Times New Roman"/>
      <w:color w:val="000000"/>
      <w:sz w:val="24"/>
      <w:szCs w:val="24"/>
    </w:rPr>
  </w:style>
  <w:style w:type="paragraph" w:styleId="Titlu1">
    <w:name w:val="heading 1"/>
    <w:basedOn w:val="Normal"/>
    <w:next w:val="Normal"/>
    <w:link w:val="Titlu1Caracter"/>
    <w:uiPriority w:val="99"/>
    <w:qFormat/>
    <w:rsid w:val="005B0883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Titlu2">
    <w:name w:val="heading 2"/>
    <w:basedOn w:val="Normal"/>
    <w:next w:val="Normal"/>
    <w:link w:val="Titlu2Caracter"/>
    <w:uiPriority w:val="99"/>
    <w:qFormat/>
    <w:rsid w:val="005B0883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Titlu3">
    <w:name w:val="heading 3"/>
    <w:basedOn w:val="Normal"/>
    <w:next w:val="Normal"/>
    <w:link w:val="Titlu3Caracter"/>
    <w:uiPriority w:val="99"/>
    <w:qFormat/>
    <w:rsid w:val="005B0883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9"/>
    <w:qFormat/>
    <w:rsid w:val="005B0883"/>
    <w:pPr>
      <w:keepNext/>
      <w:keepLines/>
      <w:spacing w:before="240" w:after="40"/>
      <w:outlineLvl w:val="3"/>
    </w:pPr>
    <w:rPr>
      <w:b/>
      <w:bCs/>
    </w:rPr>
  </w:style>
  <w:style w:type="paragraph" w:styleId="Titlu5">
    <w:name w:val="heading 5"/>
    <w:basedOn w:val="Normal"/>
    <w:next w:val="Normal"/>
    <w:link w:val="Titlu5Caracter"/>
    <w:uiPriority w:val="99"/>
    <w:qFormat/>
    <w:rsid w:val="005B0883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Titlu6">
    <w:name w:val="heading 6"/>
    <w:basedOn w:val="Normal"/>
    <w:next w:val="Normal"/>
    <w:link w:val="Titlu6Caracter"/>
    <w:uiPriority w:val="99"/>
    <w:qFormat/>
    <w:rsid w:val="005B0883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11C23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11C23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11C23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11C23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11C23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11C23"/>
    <w:rPr>
      <w:rFonts w:asciiTheme="minorHAnsi" w:eastAsiaTheme="minorEastAsia" w:hAnsiTheme="minorHAnsi" w:cstheme="minorBidi"/>
      <w:b/>
      <w:bCs/>
      <w:color w:val="000000"/>
    </w:rPr>
  </w:style>
  <w:style w:type="paragraph" w:styleId="Titlu">
    <w:name w:val="Title"/>
    <w:basedOn w:val="Normal"/>
    <w:next w:val="Normal"/>
    <w:link w:val="TitluCaracter"/>
    <w:uiPriority w:val="99"/>
    <w:qFormat/>
    <w:rsid w:val="005B0883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uCaracter">
    <w:name w:val="Titlu Caracter"/>
    <w:basedOn w:val="Fontdeparagrafimplicit"/>
    <w:link w:val="Titlu"/>
    <w:uiPriority w:val="10"/>
    <w:rsid w:val="00611C23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u">
    <w:name w:val="Subtitle"/>
    <w:basedOn w:val="Normal"/>
    <w:next w:val="Normal"/>
    <w:link w:val="SubtitluCaracter"/>
    <w:uiPriority w:val="99"/>
    <w:qFormat/>
    <w:rsid w:val="005B0883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11C23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Frspaiere">
    <w:name w:val="No Spacing"/>
    <w:uiPriority w:val="99"/>
    <w:qFormat/>
    <w:rsid w:val="00D67BF4"/>
    <w:pPr>
      <w:widowControl w:val="0"/>
    </w:pPr>
    <w:rPr>
      <w:rFonts w:ascii="Times New Roman" w:hAnsi="Times New Roman"/>
      <w:color w:val="000000"/>
      <w:sz w:val="24"/>
      <w:szCs w:val="24"/>
    </w:rPr>
  </w:style>
  <w:style w:type="paragraph" w:styleId="Listparagraf">
    <w:name w:val="List Paragraph"/>
    <w:basedOn w:val="Normal"/>
    <w:uiPriority w:val="99"/>
    <w:qFormat/>
    <w:rsid w:val="00936196"/>
    <w:pPr>
      <w:ind w:left="720"/>
    </w:pPr>
  </w:style>
  <w:style w:type="paragraph" w:styleId="Antet">
    <w:name w:val="header"/>
    <w:basedOn w:val="Normal"/>
    <w:link w:val="AntetCaracter"/>
    <w:uiPriority w:val="99"/>
    <w:rsid w:val="00CE36CB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CE36CB"/>
    <w:rPr>
      <w:rFonts w:ascii="Times New Roman" w:hAnsi="Times New Roman" w:cs="Times New Roman"/>
      <w:color w:val="000000"/>
      <w:sz w:val="24"/>
      <w:szCs w:val="24"/>
    </w:rPr>
  </w:style>
  <w:style w:type="paragraph" w:styleId="Subsol">
    <w:name w:val="footer"/>
    <w:basedOn w:val="Normal"/>
    <w:link w:val="SubsolCaracter"/>
    <w:uiPriority w:val="99"/>
    <w:rsid w:val="00CE36CB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CE36CB"/>
    <w:rPr>
      <w:rFonts w:ascii="Times New Roman" w:hAnsi="Times New Roman" w:cs="Times New Roman"/>
      <w:color w:val="000000"/>
      <w:sz w:val="24"/>
      <w:szCs w:val="24"/>
    </w:rPr>
  </w:style>
  <w:style w:type="paragraph" w:styleId="Textsimplu">
    <w:name w:val="Plain Text"/>
    <w:basedOn w:val="Normal"/>
    <w:link w:val="TextsimpluCaracter"/>
    <w:uiPriority w:val="99"/>
    <w:rsid w:val="00A86870"/>
    <w:pPr>
      <w:widowControl/>
    </w:pPr>
    <w:rPr>
      <w:rFonts w:ascii="Consolas" w:hAnsi="Consolas" w:cs="Consolas"/>
      <w:color w:val="auto"/>
      <w:sz w:val="21"/>
      <w:szCs w:val="21"/>
    </w:rPr>
  </w:style>
  <w:style w:type="character" w:customStyle="1" w:styleId="TextsimpluCaracter">
    <w:name w:val="Text simplu Caracter"/>
    <w:basedOn w:val="Fontdeparagrafimplicit"/>
    <w:link w:val="Textsimplu"/>
    <w:uiPriority w:val="99"/>
    <w:rsid w:val="00A86870"/>
    <w:rPr>
      <w:rFonts w:ascii="Consolas" w:eastAsia="Times New Roman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3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AA1FE-BFCF-497F-9AAC-7E7849E25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279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praslea.docx</vt:lpstr>
    </vt:vector>
  </TitlesOfParts>
  <Company>home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praslea.docx</dc:title>
  <dc:creator>user</dc:creator>
  <cp:lastModifiedBy>marinel</cp:lastModifiedBy>
  <cp:revision>9</cp:revision>
  <cp:lastPrinted>2014-03-26T19:19:00Z</cp:lastPrinted>
  <dcterms:created xsi:type="dcterms:W3CDTF">2014-04-10T06:06:00Z</dcterms:created>
  <dcterms:modified xsi:type="dcterms:W3CDTF">2014-04-10T13:07:00Z</dcterms:modified>
</cp:coreProperties>
</file>