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7F1" w:rsidRDefault="00AD13B3" w:rsidP="00AD13B3">
      <w:pPr>
        <w:tabs>
          <w:tab w:val="right" w:pos="10206"/>
        </w:tabs>
        <w:spacing w:before="120"/>
        <w:jc w:val="both"/>
        <w:rPr>
          <w:b/>
          <w:sz w:val="32"/>
          <w:lang w:val="ro-RO"/>
        </w:rPr>
      </w:pPr>
      <w:r>
        <w:rPr>
          <w:b/>
          <w:sz w:val="32"/>
          <w:lang w:val="ro-RO"/>
        </w:rPr>
        <w:t>Problema  2</w:t>
      </w:r>
      <w:r w:rsidR="00EC70F9" w:rsidRPr="00B159B3">
        <w:rPr>
          <w:b/>
          <w:sz w:val="32"/>
          <w:lang w:val="ro-RO"/>
        </w:rPr>
        <w:t xml:space="preserve"> – solitar</w:t>
      </w:r>
      <w:r w:rsidR="00647EC6">
        <w:rPr>
          <w:b/>
          <w:sz w:val="32"/>
          <w:lang w:val="ro-RO"/>
        </w:rPr>
        <w:t xml:space="preserve"> </w:t>
      </w:r>
      <w:r w:rsidR="00FD37F1">
        <w:rPr>
          <w:b/>
          <w:sz w:val="32"/>
          <w:lang w:val="ro-RO"/>
        </w:rPr>
        <w:t>–</w:t>
      </w:r>
      <w:r w:rsidR="00647EC6">
        <w:rPr>
          <w:b/>
          <w:sz w:val="32"/>
          <w:lang w:val="ro-RO"/>
        </w:rPr>
        <w:t xml:space="preserve"> soluţie</w:t>
      </w:r>
    </w:p>
    <w:p w:rsidR="00EC70F9" w:rsidRPr="00B159B3" w:rsidRDefault="00FD37F1" w:rsidP="00FD37F1">
      <w:pPr>
        <w:tabs>
          <w:tab w:val="right" w:pos="10206"/>
        </w:tabs>
        <w:spacing w:before="120"/>
        <w:jc w:val="right"/>
        <w:rPr>
          <w:b/>
          <w:sz w:val="32"/>
          <w:lang w:val="ro-RO"/>
        </w:rPr>
      </w:pPr>
      <w:r w:rsidRPr="00FD37F1">
        <w:rPr>
          <w:b/>
          <w:lang w:val="ro-RO"/>
        </w:rPr>
        <w:t>Prof. Rodica Pintea, Colegiul Naţional „Grigore Moisil” Bucureşti</w:t>
      </w:r>
    </w:p>
    <w:p w:rsidR="005F0E75" w:rsidRPr="005F0E75" w:rsidRDefault="005F0E75" w:rsidP="00647EC6">
      <w:pPr>
        <w:spacing w:before="120"/>
        <w:jc w:val="both"/>
        <w:rPr>
          <w:sz w:val="22"/>
          <w:szCs w:val="22"/>
          <w:lang w:val="ro-RO"/>
        </w:rPr>
      </w:pPr>
      <w:r w:rsidRPr="005F0E75">
        <w:rPr>
          <w:sz w:val="22"/>
          <w:szCs w:val="22"/>
          <w:lang w:val="ro-RO"/>
        </w:rPr>
        <w:t xml:space="preserve">Se citesc şi se memorează </w:t>
      </w:r>
      <w:r>
        <w:rPr>
          <w:sz w:val="22"/>
          <w:szCs w:val="22"/>
          <w:lang w:val="ro-RO"/>
        </w:rPr>
        <w:t>secvenţele de pe coloana 1.</w:t>
      </w:r>
    </w:p>
    <w:p w:rsidR="00647EC6" w:rsidRDefault="00647EC6" w:rsidP="00647EC6">
      <w:pPr>
        <w:spacing w:before="120"/>
        <w:jc w:val="both"/>
        <w:rPr>
          <w:b/>
          <w:sz w:val="22"/>
          <w:szCs w:val="22"/>
          <w:lang w:val="ro-RO"/>
        </w:rPr>
      </w:pPr>
      <w:r w:rsidRPr="00647EC6">
        <w:rPr>
          <w:b/>
          <w:sz w:val="22"/>
          <w:szCs w:val="22"/>
          <w:lang w:val="ro-RO"/>
        </w:rPr>
        <w:t>Soluţie O(N</w:t>
      </w:r>
      <w:r w:rsidR="005F0E75" w:rsidRPr="005F0E75">
        <w:rPr>
          <w:b/>
          <w:sz w:val="22"/>
          <w:szCs w:val="22"/>
          <w:vertAlign w:val="superscript"/>
          <w:lang w:val="ro-RO"/>
        </w:rPr>
        <w:t>3</w:t>
      </w:r>
      <w:r w:rsidRPr="00647EC6">
        <w:rPr>
          <w:b/>
          <w:sz w:val="22"/>
          <w:szCs w:val="22"/>
          <w:lang w:val="ro-RO"/>
        </w:rPr>
        <w:t>)</w:t>
      </w:r>
    </w:p>
    <w:p w:rsidR="005F0E75" w:rsidRDefault="00647EC6" w:rsidP="00647EC6">
      <w:pPr>
        <w:spacing w:before="120"/>
        <w:jc w:val="both"/>
        <w:rPr>
          <w:sz w:val="22"/>
          <w:szCs w:val="22"/>
          <w:lang w:val="ro-RO"/>
        </w:rPr>
      </w:pPr>
      <w:r>
        <w:rPr>
          <w:sz w:val="22"/>
          <w:szCs w:val="22"/>
          <w:lang w:val="ro-RO"/>
        </w:rPr>
        <w:t xml:space="preserve">Se </w:t>
      </w:r>
      <w:r w:rsidR="005F0E75">
        <w:rPr>
          <w:sz w:val="22"/>
          <w:szCs w:val="22"/>
          <w:lang w:val="ro-RO"/>
        </w:rPr>
        <w:t>caută perechi de coloane cu secvenţe care se pot uni şi, dacă nu există, se mută o nouă secvenţă de pe coloana 1 pe o coloană vidă.</w:t>
      </w:r>
    </w:p>
    <w:p w:rsidR="005F0E75" w:rsidRDefault="005F0E75" w:rsidP="005F0E75">
      <w:pPr>
        <w:spacing w:before="120"/>
        <w:jc w:val="both"/>
        <w:rPr>
          <w:b/>
          <w:sz w:val="22"/>
          <w:szCs w:val="22"/>
          <w:lang w:val="ro-RO"/>
        </w:rPr>
      </w:pPr>
      <w:r w:rsidRPr="00647EC6">
        <w:rPr>
          <w:b/>
          <w:sz w:val="22"/>
          <w:szCs w:val="22"/>
          <w:lang w:val="ro-RO"/>
        </w:rPr>
        <w:t>Soluţie O(N</w:t>
      </w:r>
      <w:r>
        <w:rPr>
          <w:b/>
          <w:sz w:val="22"/>
          <w:szCs w:val="22"/>
          <w:vertAlign w:val="superscript"/>
          <w:lang w:val="ro-RO"/>
        </w:rPr>
        <w:t>2</w:t>
      </w:r>
      <w:r w:rsidRPr="00647EC6">
        <w:rPr>
          <w:b/>
          <w:sz w:val="22"/>
          <w:szCs w:val="22"/>
          <w:lang w:val="ro-RO"/>
        </w:rPr>
        <w:t>)</w:t>
      </w:r>
    </w:p>
    <w:p w:rsidR="005F0E75" w:rsidRDefault="005F0E75" w:rsidP="005F0E75">
      <w:pPr>
        <w:spacing w:before="120"/>
        <w:ind w:firstLine="567"/>
        <w:jc w:val="both"/>
        <w:rPr>
          <w:sz w:val="22"/>
          <w:szCs w:val="22"/>
          <w:lang w:val="ro-RO"/>
        </w:rPr>
      </w:pPr>
      <w:r>
        <w:rPr>
          <w:sz w:val="22"/>
          <w:szCs w:val="22"/>
          <w:lang w:val="ro-RO"/>
        </w:rPr>
        <w:t xml:space="preserve">În timpul citirii se numără secvențele existente </w:t>
      </w:r>
      <w:r w:rsidR="00951F62">
        <w:rPr>
          <w:sz w:val="22"/>
          <w:szCs w:val="22"/>
          <w:lang w:val="ro-RO"/>
        </w:rPr>
        <w:t>pe coloana 1</w:t>
      </w:r>
      <w:r>
        <w:rPr>
          <w:sz w:val="22"/>
          <w:szCs w:val="22"/>
          <w:lang w:val="ro-RO"/>
        </w:rPr>
        <w:t xml:space="preserve"> (S), secvențe a căror unire necesită S-1 mutări, unirea acestora nemaifiind efectuată. </w:t>
      </w:r>
      <w:r w:rsidR="00951F62">
        <w:rPr>
          <w:sz w:val="22"/>
          <w:szCs w:val="22"/>
          <w:lang w:val="ro-RO"/>
        </w:rPr>
        <w:t>L</w:t>
      </w:r>
      <w:r>
        <w:rPr>
          <w:sz w:val="22"/>
          <w:szCs w:val="22"/>
          <w:lang w:val="ro-RO"/>
        </w:rPr>
        <w:t xml:space="preserve">a o parcurgere în ordine inversă a secvențelor, se numără toate secvențele care trebuie </w:t>
      </w:r>
      <w:r>
        <w:rPr>
          <w:sz w:val="22"/>
          <w:szCs w:val="22"/>
        </w:rPr>
        <w:t>“date de-o parte”</w:t>
      </w:r>
      <w:r w:rsidRPr="00BB6A32">
        <w:rPr>
          <w:sz w:val="22"/>
          <w:szCs w:val="22"/>
          <w:lang w:val="ro-RO"/>
        </w:rPr>
        <w:t xml:space="preserve"> deoarece </w:t>
      </w:r>
      <w:r>
        <w:rPr>
          <w:sz w:val="22"/>
          <w:szCs w:val="22"/>
          <w:lang w:val="ro-RO"/>
        </w:rPr>
        <w:t xml:space="preserve">nu s-a ajuns încă la </w:t>
      </w:r>
      <w:r w:rsidRPr="00BB6A32">
        <w:rPr>
          <w:sz w:val="22"/>
          <w:szCs w:val="22"/>
          <w:lang w:val="ro-RO"/>
        </w:rPr>
        <w:t xml:space="preserve">secvențele </w:t>
      </w:r>
      <w:r>
        <w:rPr>
          <w:sz w:val="22"/>
          <w:szCs w:val="22"/>
          <w:lang w:val="ro-RO"/>
        </w:rPr>
        <w:t xml:space="preserve">peste care acestea ar trebui mutate. Fiecare </w:t>
      </w:r>
      <w:r w:rsidR="00951F62">
        <w:rPr>
          <w:sz w:val="22"/>
          <w:szCs w:val="22"/>
          <w:lang w:val="ro-RO"/>
        </w:rPr>
        <w:t>astfel de situaţie</w:t>
      </w:r>
      <w:r>
        <w:rPr>
          <w:sz w:val="22"/>
          <w:szCs w:val="22"/>
          <w:lang w:val="ro-RO"/>
        </w:rPr>
        <w:t xml:space="preserve"> necesită câte o mutare în plus.</w:t>
      </w:r>
    </w:p>
    <w:p w:rsidR="005F0E75" w:rsidRDefault="005F0E75" w:rsidP="005F0E75">
      <w:pPr>
        <w:spacing w:before="120"/>
        <w:jc w:val="both"/>
        <w:rPr>
          <w:b/>
          <w:sz w:val="22"/>
          <w:szCs w:val="22"/>
          <w:lang w:val="ro-RO"/>
        </w:rPr>
      </w:pPr>
      <w:r w:rsidRPr="00647EC6">
        <w:rPr>
          <w:b/>
          <w:sz w:val="22"/>
          <w:szCs w:val="22"/>
          <w:lang w:val="ro-RO"/>
        </w:rPr>
        <w:t>Soluţie O(N)</w:t>
      </w:r>
    </w:p>
    <w:p w:rsidR="00647EC6" w:rsidRDefault="00D54AB6" w:rsidP="00D54AB6">
      <w:pPr>
        <w:spacing w:before="120"/>
        <w:jc w:val="both"/>
        <w:rPr>
          <w:sz w:val="22"/>
          <w:szCs w:val="22"/>
          <w:lang w:val="ro-RO"/>
        </w:rPr>
      </w:pPr>
      <w:r>
        <w:rPr>
          <w:sz w:val="22"/>
          <w:szCs w:val="22"/>
          <w:lang w:val="ro-RO"/>
        </w:rPr>
        <w:t>Putem optimiza soluţia de O(</w:t>
      </w:r>
      <w:r w:rsidR="00FD37F1">
        <w:rPr>
          <w:sz w:val="22"/>
          <w:szCs w:val="22"/>
          <w:lang w:val="ro-RO"/>
        </w:rPr>
        <w:t>N</w:t>
      </w:r>
      <w:r w:rsidRPr="00D54AB6">
        <w:rPr>
          <w:sz w:val="22"/>
          <w:szCs w:val="22"/>
          <w:vertAlign w:val="superscript"/>
          <w:lang w:val="ro-RO"/>
        </w:rPr>
        <w:t>2</w:t>
      </w:r>
      <w:r>
        <w:rPr>
          <w:sz w:val="22"/>
          <w:szCs w:val="22"/>
          <w:lang w:val="ro-RO"/>
        </w:rPr>
        <w:t>) utilizând u</w:t>
      </w:r>
      <w:r w:rsidR="00647EC6">
        <w:rPr>
          <w:sz w:val="22"/>
          <w:szCs w:val="22"/>
          <w:lang w:val="ro-RO"/>
        </w:rPr>
        <w:t>n vector de prezență</w:t>
      </w:r>
      <w:r>
        <w:rPr>
          <w:sz w:val="22"/>
          <w:szCs w:val="22"/>
          <w:lang w:val="ro-RO"/>
        </w:rPr>
        <w:t>, care</w:t>
      </w:r>
      <w:r w:rsidR="00647EC6">
        <w:rPr>
          <w:sz w:val="22"/>
          <w:szCs w:val="22"/>
          <w:lang w:val="ro-RO"/>
        </w:rPr>
        <w:t xml:space="preserve"> ne ajută să identificăm rapid dacă secv</w:t>
      </w:r>
      <w:r w:rsidR="00332DC5">
        <w:rPr>
          <w:sz w:val="22"/>
          <w:szCs w:val="22"/>
          <w:lang w:val="ro-RO"/>
        </w:rPr>
        <w:t>ența peste care ar trebui plasată</w:t>
      </w:r>
      <w:r w:rsidR="00647EC6">
        <w:rPr>
          <w:sz w:val="22"/>
          <w:szCs w:val="22"/>
          <w:lang w:val="ro-RO"/>
        </w:rPr>
        <w:t xml:space="preserve"> secve</w:t>
      </w:r>
      <w:r w:rsidR="005F0E75">
        <w:rPr>
          <w:sz w:val="22"/>
          <w:szCs w:val="22"/>
          <w:lang w:val="ro-RO"/>
        </w:rPr>
        <w:t>nța curentă a fost deja mutată</w:t>
      </w:r>
      <w:r w:rsidR="00647EC6">
        <w:rPr>
          <w:sz w:val="22"/>
          <w:szCs w:val="22"/>
          <w:lang w:val="ro-RO"/>
        </w:rPr>
        <w:t xml:space="preserve"> sau nu s-a ajuns încă la ea.</w:t>
      </w:r>
    </w:p>
    <w:p w:rsidR="00D54AB6" w:rsidRDefault="00D54AB6" w:rsidP="00D54AB6">
      <w:pPr>
        <w:spacing w:before="120"/>
        <w:jc w:val="both"/>
        <w:rPr>
          <w:sz w:val="22"/>
          <w:szCs w:val="22"/>
          <w:lang w:val="ro-RO"/>
        </w:rPr>
      </w:pPr>
      <w:r>
        <w:rPr>
          <w:sz w:val="22"/>
          <w:szCs w:val="22"/>
          <w:lang w:val="ro-RO"/>
        </w:rPr>
        <w:t>b[i]=</w:t>
      </w:r>
      <w:proofErr w:type="spellStart"/>
      <w:r>
        <w:rPr>
          <w:sz w:val="22"/>
          <w:szCs w:val="22"/>
          <w:lang w:val="ro-RO"/>
        </w:rPr>
        <w:t>true</w:t>
      </w:r>
      <w:proofErr w:type="spellEnd"/>
      <w:r>
        <w:rPr>
          <w:sz w:val="22"/>
          <w:szCs w:val="22"/>
          <w:lang w:val="ro-RO"/>
        </w:rPr>
        <w:t>, dacă i apare deja ca extremitate iniţială a unei secvenţe deja construite.</w:t>
      </w:r>
    </w:p>
    <w:p w:rsidR="00B07F5B" w:rsidRPr="00AD13B3" w:rsidRDefault="00B07F5B" w:rsidP="00647EC6">
      <w:pPr>
        <w:jc w:val="both"/>
        <w:rPr>
          <w:rFonts w:eastAsia="MS Mincho"/>
          <w:b/>
          <w:color w:val="000000" w:themeColor="text1"/>
          <w:sz w:val="22"/>
          <w:szCs w:val="22"/>
        </w:rPr>
      </w:pPr>
      <w:bookmarkStart w:id="0" w:name="_GoBack"/>
      <w:bookmarkEnd w:id="0"/>
    </w:p>
    <w:sectPr w:rsidR="00B07F5B" w:rsidRPr="00AD13B3" w:rsidSect="007258B1">
      <w:headerReference w:type="default" r:id="rId8"/>
      <w:footerReference w:type="default" r:id="rId9"/>
      <w:pgSz w:w="11906" w:h="16838"/>
      <w:pgMar w:top="1567" w:right="566" w:bottom="899" w:left="1080" w:header="360" w:footer="8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AF5" w:rsidRDefault="00636AF5" w:rsidP="00EC70F9">
      <w:r>
        <w:separator/>
      </w:r>
    </w:p>
  </w:endnote>
  <w:endnote w:type="continuationSeparator" w:id="0">
    <w:p w:rsidR="00636AF5" w:rsidRDefault="00636AF5" w:rsidP="00EC7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1B9" w:rsidRDefault="00636AF5" w:rsidP="00B05078">
    <w:pPr>
      <w:pStyle w:val="Subsol"/>
      <w:tabs>
        <w:tab w:val="clear" w:pos="4536"/>
        <w:tab w:val="clear" w:pos="9072"/>
        <w:tab w:val="right" w:pos="10260"/>
      </w:tabs>
      <w:rPr>
        <w:sz w:val="18"/>
        <w:szCs w:val="18"/>
      </w:rPr>
    </w:pPr>
  </w:p>
  <w:p w:rsidR="006131B9" w:rsidRDefault="00636AF5" w:rsidP="00B05078">
    <w:pPr>
      <w:pStyle w:val="Subsol"/>
      <w:tabs>
        <w:tab w:val="clear" w:pos="4536"/>
        <w:tab w:val="clear" w:pos="9072"/>
        <w:tab w:val="right" w:pos="10260"/>
      </w:tabs>
      <w:rPr>
        <w:sz w:val="18"/>
        <w:szCs w:val="18"/>
      </w:rPr>
    </w:pPr>
  </w:p>
  <w:p w:rsidR="00B05078" w:rsidRPr="00A01F69" w:rsidRDefault="003B412C" w:rsidP="00B05078">
    <w:pPr>
      <w:pStyle w:val="Subsol"/>
      <w:tabs>
        <w:tab w:val="clear" w:pos="4536"/>
        <w:tab w:val="clear" w:pos="9072"/>
        <w:tab w:val="right" w:pos="10260"/>
      </w:tabs>
      <w:rPr>
        <w:sz w:val="18"/>
        <w:szCs w:val="18"/>
      </w:rPr>
    </w:pPr>
    <w:r w:rsidRPr="00A01F69">
      <w:rPr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AF5" w:rsidRDefault="00636AF5" w:rsidP="00EC70F9">
      <w:r>
        <w:separator/>
      </w:r>
    </w:p>
  </w:footnote>
  <w:footnote w:type="continuationSeparator" w:id="0">
    <w:p w:rsidR="00636AF5" w:rsidRDefault="00636AF5" w:rsidP="00EC70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0DA" w:rsidRPr="00923251" w:rsidRDefault="00532A76" w:rsidP="00532A76">
    <w:pPr>
      <w:tabs>
        <w:tab w:val="right" w:pos="10440"/>
      </w:tabs>
      <w:ind w:left="1560"/>
      <w:rPr>
        <w:b/>
        <w:bCs/>
        <w:lang w:val="ro-RO"/>
      </w:rPr>
    </w:pPr>
    <w:r>
      <w:rPr>
        <w:b/>
        <w:noProof/>
        <w:sz w:val="32"/>
        <w:lang w:val="ro-RO" w:eastAsia="ro-RO"/>
      </w:rPr>
      <w:drawing>
        <wp:anchor distT="0" distB="0" distL="71755" distR="71755" simplePos="0" relativeHeight="251658240" behindDoc="1" locked="0" layoutInCell="1" allowOverlap="1">
          <wp:simplePos x="0" y="0"/>
          <wp:positionH relativeFrom="page">
            <wp:posOffset>683260</wp:posOffset>
          </wp:positionH>
          <wp:positionV relativeFrom="paragraph">
            <wp:posOffset>-109855</wp:posOffset>
          </wp:positionV>
          <wp:extent cx="1002665" cy="786765"/>
          <wp:effectExtent l="0" t="0" r="0" b="0"/>
          <wp:wrapSquare wrapText="left"/>
          <wp:docPr id="1" name="I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gla-oni-gim-201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2665" cy="786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B412C" w:rsidRPr="00EC7E02">
      <w:rPr>
        <w:b/>
        <w:bCs/>
        <w:lang w:val="it-IT"/>
      </w:rPr>
      <w:t>Ministerul Educaţiei</w:t>
    </w:r>
    <w:r w:rsidR="003B412C">
      <w:rPr>
        <w:b/>
        <w:bCs/>
        <w:lang w:val="it-IT"/>
      </w:rPr>
      <w:t xml:space="preserve"> Na</w:t>
    </w:r>
    <w:proofErr w:type="spellStart"/>
    <w:r w:rsidR="003B412C">
      <w:rPr>
        <w:b/>
        <w:bCs/>
        <w:lang w:val="ro-RO"/>
      </w:rPr>
      <w:t>ționale</w:t>
    </w:r>
    <w:proofErr w:type="spellEnd"/>
  </w:p>
  <w:p w:rsidR="00AE60DA" w:rsidRPr="00E80E48" w:rsidRDefault="003B412C" w:rsidP="00532A76">
    <w:pPr>
      <w:tabs>
        <w:tab w:val="right" w:pos="10206"/>
      </w:tabs>
      <w:ind w:left="1560"/>
      <w:rPr>
        <w:b/>
        <w:bCs/>
        <w:lang w:val="pt-BR"/>
      </w:rPr>
    </w:pPr>
    <w:r w:rsidRPr="00E80E48">
      <w:rPr>
        <w:b/>
        <w:bCs/>
        <w:lang w:val="pt-BR"/>
      </w:rPr>
      <w:t xml:space="preserve">Olimpiada </w:t>
    </w:r>
    <w:r>
      <w:rPr>
        <w:b/>
        <w:bCs/>
        <w:lang w:val="pt-BR"/>
      </w:rPr>
      <w:t>Na</w:t>
    </w:r>
    <w:proofErr w:type="spellStart"/>
    <w:r>
      <w:rPr>
        <w:b/>
        <w:bCs/>
        <w:lang w:val="ro-RO"/>
      </w:rPr>
      <w:t>țional</w:t>
    </w:r>
    <w:proofErr w:type="spellEnd"/>
    <w:r>
      <w:rPr>
        <w:b/>
        <w:bCs/>
        <w:lang w:val="pt-BR"/>
      </w:rPr>
      <w:t xml:space="preserve">ă de Informatică </w:t>
    </w:r>
    <w:r w:rsidR="00532A76">
      <w:rPr>
        <w:b/>
        <w:bCs/>
        <w:lang w:val="pt-BR"/>
      </w:rPr>
      <w:t>pentru Gimnaziu</w:t>
    </w:r>
    <w:r>
      <w:rPr>
        <w:b/>
        <w:bCs/>
        <w:lang w:val="pt-BR"/>
      </w:rPr>
      <w:tab/>
      <w:t>Clasa a VIII</w:t>
    </w:r>
    <w:r w:rsidRPr="00E80E48">
      <w:rPr>
        <w:b/>
        <w:bCs/>
        <w:lang w:val="pt-BR"/>
      </w:rPr>
      <w:t>-a</w:t>
    </w:r>
  </w:p>
  <w:p w:rsidR="00532A76" w:rsidRPr="00B159B3" w:rsidRDefault="00AD13B3" w:rsidP="00532A76">
    <w:pPr>
      <w:pBdr>
        <w:bottom w:val="single" w:sz="12" w:space="1" w:color="auto"/>
      </w:pBdr>
      <w:tabs>
        <w:tab w:val="right" w:pos="10206"/>
      </w:tabs>
      <w:ind w:left="1560"/>
      <w:rPr>
        <w:rFonts w:ascii="Courier New" w:hAnsi="Courier New" w:cs="Courier New"/>
        <w:sz w:val="20"/>
        <w:szCs w:val="20"/>
        <w:lang w:val="fr-FR"/>
      </w:rPr>
    </w:pPr>
    <w:r>
      <w:rPr>
        <w:b/>
        <w:bCs/>
        <w:lang w:val="fr-FR"/>
      </w:rPr>
      <w:t>Slobozia, 10-14</w:t>
    </w:r>
    <w:r w:rsidR="003B412C">
      <w:rPr>
        <w:b/>
        <w:bCs/>
        <w:lang w:val="fr-FR"/>
      </w:rPr>
      <w:t xml:space="preserve"> </w:t>
    </w:r>
    <w:proofErr w:type="spellStart"/>
    <w:r w:rsidR="003B412C">
      <w:rPr>
        <w:b/>
        <w:bCs/>
        <w:lang w:val="fr-FR"/>
      </w:rPr>
      <w:t>aprilie</w:t>
    </w:r>
    <w:proofErr w:type="spellEnd"/>
    <w:r w:rsidR="003B412C" w:rsidRPr="00EC7E02">
      <w:rPr>
        <w:b/>
        <w:bCs/>
        <w:lang w:val="fr-FR"/>
      </w:rPr>
      <w:t xml:space="preserve"> 201</w:t>
    </w:r>
    <w:r w:rsidR="003B412C">
      <w:rPr>
        <w:b/>
        <w:bCs/>
        <w:lang w:val="fr-FR"/>
      </w:rPr>
      <w:t>4</w:t>
    </w:r>
    <w:r w:rsidR="00532A76">
      <w:rPr>
        <w:b/>
        <w:bCs/>
        <w:lang w:val="fr-FR"/>
      </w:rPr>
      <w:tab/>
    </w:r>
  </w:p>
  <w:p w:rsidR="00AE60DA" w:rsidRDefault="00636AF5" w:rsidP="00532A76">
    <w:pPr>
      <w:tabs>
        <w:tab w:val="right" w:pos="9639"/>
      </w:tabs>
      <w:ind w:left="1560"/>
      <w:rPr>
        <w:b/>
        <w:bCs/>
        <w:lang w:val="fr-F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02B28"/>
    <w:multiLevelType w:val="hybridMultilevel"/>
    <w:tmpl w:val="C5CCCF98"/>
    <w:lvl w:ilvl="0" w:tplc="0418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F454B4E"/>
    <w:multiLevelType w:val="hybridMultilevel"/>
    <w:tmpl w:val="460EE7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52A0196A"/>
    <w:multiLevelType w:val="hybridMultilevel"/>
    <w:tmpl w:val="7B027522"/>
    <w:lvl w:ilvl="0" w:tplc="C8FAD9DC">
      <w:start w:val="10"/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0F9"/>
    <w:rsid w:val="00086FD1"/>
    <w:rsid w:val="002822CB"/>
    <w:rsid w:val="003037BC"/>
    <w:rsid w:val="00314F45"/>
    <w:rsid w:val="00332DC5"/>
    <w:rsid w:val="00370E57"/>
    <w:rsid w:val="003764EA"/>
    <w:rsid w:val="003B412C"/>
    <w:rsid w:val="003D425A"/>
    <w:rsid w:val="00413A27"/>
    <w:rsid w:val="00532A76"/>
    <w:rsid w:val="0053513A"/>
    <w:rsid w:val="005376CC"/>
    <w:rsid w:val="00557CCF"/>
    <w:rsid w:val="005F0E75"/>
    <w:rsid w:val="0061754F"/>
    <w:rsid w:val="00636AF5"/>
    <w:rsid w:val="00647EC6"/>
    <w:rsid w:val="006F2E0A"/>
    <w:rsid w:val="00700856"/>
    <w:rsid w:val="007E1653"/>
    <w:rsid w:val="00817470"/>
    <w:rsid w:val="00836132"/>
    <w:rsid w:val="0083653B"/>
    <w:rsid w:val="00856C91"/>
    <w:rsid w:val="008C1B1F"/>
    <w:rsid w:val="008C715C"/>
    <w:rsid w:val="008E78F6"/>
    <w:rsid w:val="00951F62"/>
    <w:rsid w:val="00952BC7"/>
    <w:rsid w:val="00976A30"/>
    <w:rsid w:val="00991BBE"/>
    <w:rsid w:val="00A45B20"/>
    <w:rsid w:val="00A76696"/>
    <w:rsid w:val="00AA3668"/>
    <w:rsid w:val="00AD13B3"/>
    <w:rsid w:val="00B07F5B"/>
    <w:rsid w:val="00B159B3"/>
    <w:rsid w:val="00D24E49"/>
    <w:rsid w:val="00D54AB6"/>
    <w:rsid w:val="00D95237"/>
    <w:rsid w:val="00DF70E0"/>
    <w:rsid w:val="00E2454B"/>
    <w:rsid w:val="00E81748"/>
    <w:rsid w:val="00E8394B"/>
    <w:rsid w:val="00EA360F"/>
    <w:rsid w:val="00EC44C1"/>
    <w:rsid w:val="00EC70F9"/>
    <w:rsid w:val="00F81366"/>
    <w:rsid w:val="00FD37F1"/>
    <w:rsid w:val="00FF2B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0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Subsol">
    <w:name w:val="footer"/>
    <w:basedOn w:val="Normal"/>
    <w:link w:val="SubsolCaracter"/>
    <w:rsid w:val="00EC70F9"/>
    <w:pPr>
      <w:tabs>
        <w:tab w:val="center" w:pos="4536"/>
        <w:tab w:val="right" w:pos="9072"/>
      </w:tabs>
    </w:pPr>
  </w:style>
  <w:style w:type="character" w:customStyle="1" w:styleId="SubsolCaracter">
    <w:name w:val="Subsol Caracter"/>
    <w:basedOn w:val="Fontdeparagrafimplicit"/>
    <w:link w:val="Subsol"/>
    <w:rsid w:val="00EC70F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simplu">
    <w:name w:val="Plain Text"/>
    <w:basedOn w:val="Normal"/>
    <w:link w:val="TextsimpluCaracter"/>
    <w:uiPriority w:val="99"/>
    <w:rsid w:val="00EC70F9"/>
    <w:rPr>
      <w:rFonts w:ascii="Courier New" w:hAnsi="Courier New"/>
      <w:sz w:val="20"/>
      <w:szCs w:val="20"/>
    </w:rPr>
  </w:style>
  <w:style w:type="character" w:customStyle="1" w:styleId="TextsimpluCaracter">
    <w:name w:val="Text simplu Caracter"/>
    <w:basedOn w:val="Fontdeparagrafimplicit"/>
    <w:link w:val="Textsimplu"/>
    <w:uiPriority w:val="99"/>
    <w:rsid w:val="00EC70F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Antet">
    <w:name w:val="header"/>
    <w:basedOn w:val="Normal"/>
    <w:link w:val="AntetCaracter"/>
    <w:uiPriority w:val="99"/>
    <w:unhideWhenUsed/>
    <w:rsid w:val="00EC70F9"/>
    <w:pPr>
      <w:tabs>
        <w:tab w:val="center" w:pos="4536"/>
        <w:tab w:val="right" w:pos="9072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EC70F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f">
    <w:name w:val="List Paragraph"/>
    <w:basedOn w:val="Normal"/>
    <w:uiPriority w:val="34"/>
    <w:qFormat/>
    <w:rsid w:val="00EC70F9"/>
    <w:pPr>
      <w:ind w:left="720"/>
      <w:contextualSpacing/>
    </w:pPr>
  </w:style>
  <w:style w:type="table" w:styleId="GrilTabel">
    <w:name w:val="Table Grid"/>
    <w:basedOn w:val="TabelNormal"/>
    <w:uiPriority w:val="59"/>
    <w:rsid w:val="00D24E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nBalon">
    <w:name w:val="Balloon Text"/>
    <w:basedOn w:val="Normal"/>
    <w:link w:val="TextnBalonCaracter"/>
    <w:uiPriority w:val="99"/>
    <w:semiHidden/>
    <w:unhideWhenUsed/>
    <w:rsid w:val="00532A76"/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532A76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0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Subsol">
    <w:name w:val="footer"/>
    <w:basedOn w:val="Normal"/>
    <w:link w:val="SubsolCaracter"/>
    <w:rsid w:val="00EC70F9"/>
    <w:pPr>
      <w:tabs>
        <w:tab w:val="center" w:pos="4536"/>
        <w:tab w:val="right" w:pos="9072"/>
      </w:tabs>
    </w:pPr>
  </w:style>
  <w:style w:type="character" w:customStyle="1" w:styleId="SubsolCaracter">
    <w:name w:val="Subsol Caracter"/>
    <w:basedOn w:val="Fontdeparagrafimplicit"/>
    <w:link w:val="Subsol"/>
    <w:rsid w:val="00EC70F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simplu">
    <w:name w:val="Plain Text"/>
    <w:basedOn w:val="Normal"/>
    <w:link w:val="TextsimpluCaracter"/>
    <w:uiPriority w:val="99"/>
    <w:rsid w:val="00EC70F9"/>
    <w:rPr>
      <w:rFonts w:ascii="Courier New" w:hAnsi="Courier New"/>
      <w:sz w:val="20"/>
      <w:szCs w:val="20"/>
    </w:rPr>
  </w:style>
  <w:style w:type="character" w:customStyle="1" w:styleId="TextsimpluCaracter">
    <w:name w:val="Text simplu Caracter"/>
    <w:basedOn w:val="Fontdeparagrafimplicit"/>
    <w:link w:val="Textsimplu"/>
    <w:uiPriority w:val="99"/>
    <w:rsid w:val="00EC70F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Antet">
    <w:name w:val="header"/>
    <w:basedOn w:val="Normal"/>
    <w:link w:val="AntetCaracter"/>
    <w:uiPriority w:val="99"/>
    <w:unhideWhenUsed/>
    <w:rsid w:val="00EC70F9"/>
    <w:pPr>
      <w:tabs>
        <w:tab w:val="center" w:pos="4536"/>
        <w:tab w:val="right" w:pos="9072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EC70F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f">
    <w:name w:val="List Paragraph"/>
    <w:basedOn w:val="Normal"/>
    <w:uiPriority w:val="34"/>
    <w:qFormat/>
    <w:rsid w:val="00EC70F9"/>
    <w:pPr>
      <w:ind w:left="720"/>
      <w:contextualSpacing/>
    </w:pPr>
  </w:style>
  <w:style w:type="table" w:styleId="GrilTabel">
    <w:name w:val="Table Grid"/>
    <w:basedOn w:val="TabelNormal"/>
    <w:uiPriority w:val="59"/>
    <w:rsid w:val="00D24E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nBalon">
    <w:name w:val="Balloon Text"/>
    <w:basedOn w:val="Normal"/>
    <w:link w:val="TextnBalonCaracter"/>
    <w:uiPriority w:val="99"/>
    <w:semiHidden/>
    <w:unhideWhenUsed/>
    <w:rsid w:val="00532A76"/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532A76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149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Rodica Pintea</dc:creator>
  <cp:lastModifiedBy>Unitate Scolara</cp:lastModifiedBy>
  <cp:revision>6</cp:revision>
  <dcterms:created xsi:type="dcterms:W3CDTF">2014-04-10T09:53:00Z</dcterms:created>
  <dcterms:modified xsi:type="dcterms:W3CDTF">2014-04-10T11:22:00Z</dcterms:modified>
</cp:coreProperties>
</file>