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Cs/>
          <w:szCs w:val="21"/>
        </w:rPr>
      </w:pPr>
      <w:r>
        <w:rPr>
          <w:rFonts w:hint="eastAsia"/>
          <w:bCs/>
          <w:szCs w:val="21"/>
        </w:rPr>
        <w:t>计算如下公式，并输出结果。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</w:t>
      </w:r>
    </w:p>
    <w:p>
      <w:pPr>
        <w:rPr>
          <w:bCs/>
          <w:szCs w:val="21"/>
        </w:rPr>
      </w:pPr>
      <w:r>
        <w:rPr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118110</wp:posOffset>
                </wp:positionV>
                <wp:extent cx="200025" cy="732790"/>
                <wp:effectExtent l="7620" t="7620" r="1905" b="2159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732790"/>
                        </a:xfrm>
                        <a:prstGeom prst="leftBrace">
                          <a:avLst>
                            <a:gd name="adj1" fmla="val 30529"/>
                            <a:gd name="adj2" fmla="val 50000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1" o:spid="_x0000_s1026" o:spt="87" type="#_x0000_t87" style="position:absolute;left:0pt;margin-left:29.7pt;margin-top:9.3pt;height:57.7pt;width:15.75pt;z-index:251659264;mso-width-relative:page;mso-height-relative:page;" filled="f" stroked="t" coordsize="21600,21600" o:gfxdata="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bmW&#10;0tgAAAAIAQAADwAAAAAAAAABACAAAAAiAAAAZHJzL2Rvd25yZXYueG1sUEsBAhQAFAAAAAgAh07i&#10;QI2HsbQiAgAAFwQAAA4AAAAAAAAAAQAgAAAAJwEAAGRycy9lMm9Eb2MueG1sUEsFBgAAAAAGAAYA&#10;WQEAALsFAAAAAA==&#10;" adj="1799,10800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Cs/>
          <w:szCs w:val="21"/>
        </w:rPr>
        <w:t xml:space="preserve">        </w:t>
      </w:r>
      <w:r>
        <w:rPr>
          <w:rFonts w:hint="eastAsia"/>
          <w:bCs/>
          <w:szCs w:val="21"/>
          <w:vertAlign w:val="superscript"/>
        </w:rPr>
        <w:t xml:space="preserve"> </w:t>
      </w:r>
      <w:r>
        <w:rPr>
          <w:rFonts w:hint="eastAsia"/>
          <w:bCs/>
          <w:position w:val="-8"/>
          <w:szCs w:val="21"/>
          <w:vertAlign w:val="superscript"/>
        </w:rPr>
        <w:object>
          <v:shape id="_x0000_i1025" o:spt="75" type="#_x0000_t75" style="height:20.25pt;width:75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bCs/>
          <w:szCs w:val="21"/>
          <w:vertAlign w:val="superscript"/>
        </w:rPr>
        <w:t xml:space="preserve">     </w:t>
      </w:r>
      <w:r>
        <w:rPr>
          <w:rFonts w:hint="eastAsia"/>
          <w:bCs/>
          <w:szCs w:val="21"/>
        </w:rPr>
        <w:t xml:space="preserve"> (r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≤s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K=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</w:t>
      </w:r>
      <w:r>
        <w:rPr>
          <w:rFonts w:hint="eastAsia"/>
          <w:bCs/>
          <w:position w:val="-24"/>
          <w:szCs w:val="21"/>
        </w:rPr>
        <w:object>
          <v:shape id="_x0000_i1026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bCs/>
          <w:szCs w:val="21"/>
        </w:rPr>
        <w:t xml:space="preserve">          (r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&gt;s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)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其中，r，s的值由键盘输入。sinx的近似值按如下公式计算：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</w:t>
      </w:r>
      <w:r>
        <w:rPr>
          <w:rFonts w:hint="eastAsia"/>
          <w:bCs/>
          <w:position w:val="-28"/>
          <w:szCs w:val="21"/>
        </w:rPr>
        <w:object>
          <v:shape id="_x0000_i1027" o:spt="75" type="#_x0000_t75" style="height:35.25pt;width:23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/>
      <w:r>
        <w:t xml:space="preserve"> </w:t>
      </w:r>
      <w:r>
        <w:rPr>
          <w:rFonts w:hint="eastAsia"/>
        </w:rPr>
        <w:t>输入的第一个数是r，第二个数是s，输出K（</w:t>
      </w:r>
      <w:r>
        <w:rPr>
          <w:rFonts w:hint="default"/>
        </w:rPr>
        <w:t>精确到六位小数</w:t>
      </w:r>
      <w:bookmarkStart w:id="0" w:name="_GoBack"/>
      <w:bookmarkEnd w:id="0"/>
      <w:r>
        <w:rPr>
          <w:rFonts w:hint="eastAsia"/>
        </w:rPr>
        <w:t>）</w:t>
      </w:r>
    </w:p>
    <w:p>
      <w:pPr/>
      <w:r>
        <w:rPr>
          <w:rFonts w:hint="eastAsia"/>
        </w:rPr>
        <w:t>输入：</w:t>
      </w:r>
    </w:p>
    <w:p>
      <w:pPr/>
      <w:r>
        <w:rPr>
          <w:rFonts w:hint="eastAsia"/>
        </w:rPr>
        <w:t>5 8</w:t>
      </w:r>
    </w:p>
    <w:p>
      <w:pPr/>
      <w:r>
        <w:rPr>
          <w:rFonts w:hint="eastAsia"/>
        </w:rPr>
        <w:t>输出：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1.37781</w:t>
      </w:r>
      <w:r>
        <w:rPr>
          <w:rFonts w:hint="default"/>
          <w:sz w:val="24"/>
          <w:szCs w:val="24"/>
        </w:rPr>
        <w:t>2(无换行符)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微软雅黑">
    <w:altName w:val="Sans Serif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Verdana">
    <w:altName w:val="Ubuntu"/>
    <w:panose1 w:val="020B0604030504040204"/>
    <w:charset w:val="00"/>
    <w:family w:val="auto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6F8B"/>
    <w:rsid w:val="DEB7F976"/>
    <w:rsid w:val="F7FF6F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2016-09-22T18:35:00Z</dcterms:created>
  <dc:creator>wlw</dc:creator>
  <cp:lastModifiedBy>wlw</cp:lastModifiedBy>
  <dcterms:modified xsi:type="dcterms:W3CDTF">2016-09-23T14:52:23Z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