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3F7B" w14:textId="77777777" w:rsidR="0056013E" w:rsidRPr="0056013E" w:rsidRDefault="0056013E" w:rsidP="0056013E">
      <w:pPr>
        <w:rPr>
          <w:rFonts w:ascii="Arial" w:hAnsi="Arial" w:cs="Arial"/>
          <w:b/>
          <w:bCs/>
          <w:sz w:val="24"/>
          <w:szCs w:val="24"/>
          <w:lang w:eastAsia="en-IN"/>
        </w:rPr>
      </w:pPr>
      <w:r w:rsidRPr="0056013E">
        <w:rPr>
          <w:rFonts w:ascii="Arial" w:hAnsi="Arial" w:cs="Arial"/>
          <w:b/>
          <w:bCs/>
          <w:sz w:val="24"/>
          <w:szCs w:val="24"/>
          <w:lang w:eastAsia="en-IN"/>
        </w:rPr>
        <w:t>1. How and when to use the AutoSum command in excel?</w:t>
      </w:r>
    </w:p>
    <w:p w14:paraId="5B6612A5"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The AutoSum command in Excel is a quick and easy way to add up a range of numbers in a worksheet. Here's how to use it:</w:t>
      </w:r>
    </w:p>
    <w:p w14:paraId="75E63049"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Select the cell where you want the sum to appear.</w:t>
      </w:r>
    </w:p>
    <w:p w14:paraId="1AD75363"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Click on the "AutoSum" button in the "Editing" group of the "Home" tab. It looks like the Greek letter sigma (∑).</w:t>
      </w:r>
    </w:p>
    <w:p w14:paraId="51A6C1F9"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Excel will automatically select what it thinks is the range of cells you want to sum. If this is correct, press Enter to complete the formula. If not, select the correct range of cells by dragging your mouse over them, and then press Enter.</w:t>
      </w:r>
    </w:p>
    <w:p w14:paraId="056C5277"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Alternatively, you can also use the keyboard shortcut "Alt + =" to activate the AutoSum command.</w:t>
      </w:r>
    </w:p>
    <w:p w14:paraId="27A44D03"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The AutoSum command is most useful when you need to quickly calculate the total of a column or row of numbers. It can also be used to calculate other basic mathematical operations such as averages, minimums, and maximums.</w:t>
      </w:r>
    </w:p>
    <w:p w14:paraId="652B4541" w14:textId="4DF6D4D5" w:rsidR="0056013E" w:rsidRPr="0056013E" w:rsidRDefault="0056013E" w:rsidP="0056013E">
      <w:pPr>
        <w:rPr>
          <w:rFonts w:ascii="Arial" w:hAnsi="Arial" w:cs="Arial"/>
          <w:sz w:val="24"/>
          <w:szCs w:val="24"/>
          <w:lang w:eastAsia="en-IN"/>
        </w:rPr>
      </w:pPr>
      <w:r w:rsidRPr="0056013E">
        <w:rPr>
          <w:rFonts w:ascii="Arial" w:hAnsi="Arial" w:cs="Arial"/>
          <w:noProof/>
          <w:sz w:val="24"/>
          <w:szCs w:val="24"/>
          <w:bdr w:val="none" w:sz="0" w:space="0" w:color="auto" w:frame="1"/>
          <w:lang w:eastAsia="en-IN"/>
        </w:rPr>
        <mc:AlternateContent>
          <mc:Choice Requires="wps">
            <w:drawing>
              <wp:inline distT="0" distB="0" distL="0" distR="0" wp14:anchorId="66D872AD" wp14:editId="0CEBD27E">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10E4D"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6013E">
        <w:rPr>
          <w:rFonts w:ascii="Arial" w:hAnsi="Arial" w:cs="Arial"/>
          <w:noProof/>
          <w:sz w:val="24"/>
          <w:szCs w:val="24"/>
          <w:bdr w:val="none" w:sz="0" w:space="0" w:color="auto" w:frame="1"/>
          <w:lang w:eastAsia="en-IN"/>
        </w:rPr>
        <mc:AlternateContent>
          <mc:Choice Requires="wps">
            <w:drawing>
              <wp:inline distT="0" distB="0" distL="0" distR="0" wp14:anchorId="18B43B7B" wp14:editId="039BEF5C">
                <wp:extent cx="302260" cy="30226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6AFF5" id="Rectangle 9"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80CAE4C" w14:textId="77777777" w:rsidR="0056013E" w:rsidRPr="0056013E" w:rsidRDefault="0056013E" w:rsidP="0056013E">
      <w:pPr>
        <w:rPr>
          <w:rFonts w:ascii="Arial" w:hAnsi="Arial" w:cs="Arial"/>
          <w:b/>
          <w:bCs/>
          <w:sz w:val="24"/>
          <w:szCs w:val="24"/>
          <w:lang w:eastAsia="en-IN"/>
        </w:rPr>
      </w:pPr>
      <w:r w:rsidRPr="0056013E">
        <w:rPr>
          <w:rFonts w:ascii="Arial" w:hAnsi="Arial" w:cs="Arial"/>
          <w:b/>
          <w:bCs/>
          <w:sz w:val="24"/>
          <w:szCs w:val="24"/>
          <w:lang w:eastAsia="en-IN"/>
        </w:rPr>
        <w:t>2. What is the shortcut key to perform AutoSum?</w:t>
      </w:r>
    </w:p>
    <w:p w14:paraId="298771BA" w14:textId="4FD70E63"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The shortcut key to perform AutoSum in Excel is "Alt + =" (press and hold the "Alt" key and then press the "=" key</w:t>
      </w:r>
      <w:r>
        <w:rPr>
          <w:rFonts w:ascii="Arial" w:hAnsi="Arial" w:cs="Arial"/>
          <w:sz w:val="24"/>
          <w:szCs w:val="24"/>
          <w:lang w:eastAsia="en-IN"/>
        </w:rPr>
        <w:t>).</w:t>
      </w:r>
    </w:p>
    <w:p w14:paraId="4C22B76C" w14:textId="73DB08BF" w:rsidR="0056013E" w:rsidRPr="0056013E" w:rsidRDefault="0056013E" w:rsidP="0056013E">
      <w:pPr>
        <w:rPr>
          <w:rFonts w:ascii="Arial" w:hAnsi="Arial" w:cs="Arial"/>
          <w:sz w:val="24"/>
          <w:szCs w:val="24"/>
          <w:lang w:eastAsia="en-IN"/>
        </w:rPr>
      </w:pPr>
      <w:r w:rsidRPr="0056013E">
        <w:rPr>
          <w:rFonts w:ascii="Arial" w:hAnsi="Arial" w:cs="Arial"/>
          <w:noProof/>
          <w:sz w:val="24"/>
          <w:szCs w:val="24"/>
          <w:bdr w:val="none" w:sz="0" w:space="0" w:color="auto" w:frame="1"/>
          <w:lang w:eastAsia="en-IN"/>
        </w:rPr>
        <mc:AlternateContent>
          <mc:Choice Requires="wps">
            <w:drawing>
              <wp:inline distT="0" distB="0" distL="0" distR="0" wp14:anchorId="555A8EFC" wp14:editId="4E7183D3">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9354E"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6013E">
        <w:rPr>
          <w:rFonts w:ascii="Arial" w:hAnsi="Arial" w:cs="Arial"/>
          <w:noProof/>
          <w:sz w:val="24"/>
          <w:szCs w:val="24"/>
          <w:bdr w:val="none" w:sz="0" w:space="0" w:color="auto" w:frame="1"/>
          <w:lang w:eastAsia="en-IN"/>
        </w:rPr>
        <mc:AlternateContent>
          <mc:Choice Requires="wps">
            <w:drawing>
              <wp:inline distT="0" distB="0" distL="0" distR="0" wp14:anchorId="0E2C4752" wp14:editId="54A336B4">
                <wp:extent cx="302260" cy="302260"/>
                <wp:effectExtent l="0" t="0" r="0" b="0"/>
                <wp:docPr id="7" name="Rectangle 7"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C5D9C" id="Rectangle 7"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AE395AE" w14:textId="77777777" w:rsidR="0056013E" w:rsidRPr="0056013E" w:rsidRDefault="0056013E" w:rsidP="0056013E">
      <w:pPr>
        <w:rPr>
          <w:rFonts w:ascii="Arial" w:hAnsi="Arial" w:cs="Arial"/>
          <w:b/>
          <w:bCs/>
          <w:sz w:val="24"/>
          <w:szCs w:val="24"/>
          <w:lang w:eastAsia="en-IN"/>
        </w:rPr>
      </w:pPr>
      <w:r w:rsidRPr="0056013E">
        <w:rPr>
          <w:rFonts w:ascii="Arial" w:hAnsi="Arial" w:cs="Arial"/>
          <w:b/>
          <w:bCs/>
          <w:sz w:val="24"/>
          <w:szCs w:val="24"/>
          <w:lang w:eastAsia="en-IN"/>
        </w:rPr>
        <w:t>3. How do you get rid of Formula that omits adjacent cells?</w:t>
      </w:r>
    </w:p>
    <w:p w14:paraId="37F2202F"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If a formula omits adjacent cells that you want to include in the calculation, you can update the formula to include those cells. Here's how:</w:t>
      </w:r>
    </w:p>
    <w:p w14:paraId="5EC97B2C"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Select the cell with the formula you want to update.</w:t>
      </w:r>
    </w:p>
    <w:p w14:paraId="7287277D"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Click on the formula bar or press F2 to activate the edit mode for the formula.</w:t>
      </w:r>
    </w:p>
    <w:p w14:paraId="4602E4D0"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Adjust the range in the formula to include the adjacent cells you want to include in the calculation.</w:t>
      </w:r>
    </w:p>
    <w:p w14:paraId="7810E9E2"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Press Enter to update the formula.</w:t>
      </w:r>
    </w:p>
    <w:p w14:paraId="3BE979A4"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For example, let's say you have a formula in cell C1 that adds up the values in cells A1 and B1: "=A1+B1". If you want to include the value in cell C2 in the calculation, you would update the formula to: "=A1+B1+C2".</w:t>
      </w:r>
    </w:p>
    <w:p w14:paraId="06EC49D8"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If you want to remove the formula altogether, you can simply delete the contents of the cell by selecting the cell and pressing the Delete key. This will remove the formula and replace it with an empty cell.</w:t>
      </w:r>
    </w:p>
    <w:p w14:paraId="31D99EF7" w14:textId="4B29AEF3" w:rsidR="0056013E" w:rsidRPr="0056013E" w:rsidRDefault="0056013E" w:rsidP="0056013E">
      <w:pPr>
        <w:rPr>
          <w:rFonts w:ascii="Arial" w:hAnsi="Arial" w:cs="Arial"/>
          <w:sz w:val="24"/>
          <w:szCs w:val="24"/>
          <w:lang w:eastAsia="en-IN"/>
        </w:rPr>
      </w:pPr>
      <w:r w:rsidRPr="0056013E">
        <w:rPr>
          <w:rFonts w:ascii="Arial" w:hAnsi="Arial" w:cs="Arial"/>
          <w:noProof/>
          <w:sz w:val="24"/>
          <w:szCs w:val="24"/>
          <w:bdr w:val="none" w:sz="0" w:space="0" w:color="auto" w:frame="1"/>
          <w:lang w:eastAsia="en-IN"/>
        </w:rPr>
        <mc:AlternateContent>
          <mc:Choice Requires="wps">
            <w:drawing>
              <wp:inline distT="0" distB="0" distL="0" distR="0" wp14:anchorId="53B8CC3C" wp14:editId="6BC04BD2">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2E924"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6013E">
        <w:rPr>
          <w:rFonts w:ascii="Arial" w:hAnsi="Arial" w:cs="Arial"/>
          <w:noProof/>
          <w:sz w:val="24"/>
          <w:szCs w:val="24"/>
          <w:bdr w:val="none" w:sz="0" w:space="0" w:color="auto" w:frame="1"/>
          <w:lang w:eastAsia="en-IN"/>
        </w:rPr>
        <mc:AlternateContent>
          <mc:Choice Requires="wps">
            <w:drawing>
              <wp:inline distT="0" distB="0" distL="0" distR="0" wp14:anchorId="73800385" wp14:editId="2B39217D">
                <wp:extent cx="302260" cy="30226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70C83" id="Rectangle 5"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4B425C1" w14:textId="77777777" w:rsidR="0056013E" w:rsidRPr="0056013E" w:rsidRDefault="0056013E" w:rsidP="0056013E">
      <w:pPr>
        <w:rPr>
          <w:rFonts w:ascii="Arial" w:hAnsi="Arial" w:cs="Arial"/>
          <w:b/>
          <w:bCs/>
          <w:sz w:val="24"/>
          <w:szCs w:val="24"/>
          <w:lang w:eastAsia="en-IN"/>
        </w:rPr>
      </w:pPr>
      <w:r w:rsidRPr="0056013E">
        <w:rPr>
          <w:rFonts w:ascii="Arial" w:hAnsi="Arial" w:cs="Arial"/>
          <w:b/>
          <w:bCs/>
          <w:sz w:val="24"/>
          <w:szCs w:val="24"/>
          <w:lang w:eastAsia="en-IN"/>
        </w:rPr>
        <w:lastRenderedPageBreak/>
        <w:t>4. How do you select non-adjacent cells in Excel 2016?</w:t>
      </w:r>
    </w:p>
    <w:p w14:paraId="0E18FD30"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To select non-adjacent cells in Excel 2016, you can use one of the following methods:</w:t>
      </w:r>
    </w:p>
    <w:p w14:paraId="6FB5C405"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Method 1: Using the Ctrl Key</w:t>
      </w:r>
    </w:p>
    <w:p w14:paraId="2B2DECC1" w14:textId="77777777" w:rsidR="0056013E" w:rsidRPr="0015694A" w:rsidRDefault="0056013E" w:rsidP="0015694A">
      <w:pPr>
        <w:pStyle w:val="ListParagraph"/>
        <w:numPr>
          <w:ilvl w:val="0"/>
          <w:numId w:val="6"/>
        </w:numPr>
        <w:rPr>
          <w:rFonts w:ascii="Arial" w:hAnsi="Arial" w:cs="Arial"/>
          <w:sz w:val="24"/>
          <w:szCs w:val="24"/>
          <w:lang w:eastAsia="en-IN"/>
        </w:rPr>
      </w:pPr>
      <w:r w:rsidRPr="0015694A">
        <w:rPr>
          <w:rFonts w:ascii="Arial" w:hAnsi="Arial" w:cs="Arial"/>
          <w:sz w:val="24"/>
          <w:szCs w:val="24"/>
          <w:lang w:eastAsia="en-IN"/>
        </w:rPr>
        <w:t>Click on the first cell you want to select.</w:t>
      </w:r>
    </w:p>
    <w:p w14:paraId="1BE0622F" w14:textId="77777777" w:rsidR="0056013E" w:rsidRPr="0015694A" w:rsidRDefault="0056013E" w:rsidP="0015694A">
      <w:pPr>
        <w:pStyle w:val="ListParagraph"/>
        <w:numPr>
          <w:ilvl w:val="0"/>
          <w:numId w:val="6"/>
        </w:numPr>
        <w:rPr>
          <w:rFonts w:ascii="Arial" w:hAnsi="Arial" w:cs="Arial"/>
          <w:sz w:val="24"/>
          <w:szCs w:val="24"/>
          <w:lang w:eastAsia="en-IN"/>
        </w:rPr>
      </w:pPr>
      <w:r w:rsidRPr="0015694A">
        <w:rPr>
          <w:rFonts w:ascii="Arial" w:hAnsi="Arial" w:cs="Arial"/>
          <w:sz w:val="24"/>
          <w:szCs w:val="24"/>
          <w:lang w:eastAsia="en-IN"/>
        </w:rPr>
        <w:t>Hold down the Ctrl key on your keyboard.</w:t>
      </w:r>
    </w:p>
    <w:p w14:paraId="0A237626" w14:textId="77777777" w:rsidR="0056013E" w:rsidRPr="0015694A" w:rsidRDefault="0056013E" w:rsidP="0015694A">
      <w:pPr>
        <w:pStyle w:val="ListParagraph"/>
        <w:numPr>
          <w:ilvl w:val="0"/>
          <w:numId w:val="6"/>
        </w:numPr>
        <w:rPr>
          <w:rFonts w:ascii="Arial" w:hAnsi="Arial" w:cs="Arial"/>
          <w:sz w:val="24"/>
          <w:szCs w:val="24"/>
          <w:lang w:eastAsia="en-IN"/>
        </w:rPr>
      </w:pPr>
      <w:r w:rsidRPr="0015694A">
        <w:rPr>
          <w:rFonts w:ascii="Arial" w:hAnsi="Arial" w:cs="Arial"/>
          <w:sz w:val="24"/>
          <w:szCs w:val="24"/>
          <w:lang w:eastAsia="en-IN"/>
        </w:rPr>
        <w:t>Click on each additional cell you want to select while continuing to hold down the Ctrl key.</w:t>
      </w:r>
    </w:p>
    <w:p w14:paraId="0D7857D0"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Method 2: Using the Shift Key</w:t>
      </w:r>
    </w:p>
    <w:p w14:paraId="5CCD8F64" w14:textId="77777777" w:rsidR="0056013E" w:rsidRPr="0015694A" w:rsidRDefault="0056013E" w:rsidP="0015694A">
      <w:pPr>
        <w:pStyle w:val="ListParagraph"/>
        <w:numPr>
          <w:ilvl w:val="0"/>
          <w:numId w:val="7"/>
        </w:numPr>
        <w:rPr>
          <w:rFonts w:ascii="Arial" w:hAnsi="Arial" w:cs="Arial"/>
          <w:sz w:val="24"/>
          <w:szCs w:val="24"/>
          <w:lang w:eastAsia="en-IN"/>
        </w:rPr>
      </w:pPr>
      <w:r w:rsidRPr="0015694A">
        <w:rPr>
          <w:rFonts w:ascii="Arial" w:hAnsi="Arial" w:cs="Arial"/>
          <w:sz w:val="24"/>
          <w:szCs w:val="24"/>
          <w:lang w:eastAsia="en-IN"/>
        </w:rPr>
        <w:t>Click on the first cell you want to select.</w:t>
      </w:r>
    </w:p>
    <w:p w14:paraId="5502DE72" w14:textId="77777777" w:rsidR="0056013E" w:rsidRPr="0015694A" w:rsidRDefault="0056013E" w:rsidP="0015694A">
      <w:pPr>
        <w:pStyle w:val="ListParagraph"/>
        <w:numPr>
          <w:ilvl w:val="0"/>
          <w:numId w:val="7"/>
        </w:numPr>
        <w:rPr>
          <w:rFonts w:ascii="Arial" w:hAnsi="Arial" w:cs="Arial"/>
          <w:sz w:val="24"/>
          <w:szCs w:val="24"/>
          <w:lang w:eastAsia="en-IN"/>
        </w:rPr>
      </w:pPr>
      <w:r w:rsidRPr="0015694A">
        <w:rPr>
          <w:rFonts w:ascii="Arial" w:hAnsi="Arial" w:cs="Arial"/>
          <w:sz w:val="24"/>
          <w:szCs w:val="24"/>
          <w:lang w:eastAsia="en-IN"/>
        </w:rPr>
        <w:t>Hold down the Shift key on your keyboard.</w:t>
      </w:r>
    </w:p>
    <w:p w14:paraId="6A1CA390" w14:textId="77777777" w:rsidR="0056013E" w:rsidRPr="0015694A" w:rsidRDefault="0056013E" w:rsidP="0015694A">
      <w:pPr>
        <w:pStyle w:val="ListParagraph"/>
        <w:numPr>
          <w:ilvl w:val="0"/>
          <w:numId w:val="7"/>
        </w:numPr>
        <w:rPr>
          <w:rFonts w:ascii="Arial" w:hAnsi="Arial" w:cs="Arial"/>
          <w:sz w:val="24"/>
          <w:szCs w:val="24"/>
          <w:lang w:eastAsia="en-IN"/>
        </w:rPr>
      </w:pPr>
      <w:r w:rsidRPr="0015694A">
        <w:rPr>
          <w:rFonts w:ascii="Arial" w:hAnsi="Arial" w:cs="Arial"/>
          <w:sz w:val="24"/>
          <w:szCs w:val="24"/>
          <w:lang w:eastAsia="en-IN"/>
        </w:rPr>
        <w:t>Click on the last cell you want to select.</w:t>
      </w:r>
    </w:p>
    <w:p w14:paraId="67BBB795"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Method 3: Using the Ctrl Key and Dragging the Mouse</w:t>
      </w:r>
    </w:p>
    <w:p w14:paraId="277EBB07" w14:textId="77777777" w:rsidR="0056013E" w:rsidRPr="0015694A" w:rsidRDefault="0056013E" w:rsidP="0015694A">
      <w:pPr>
        <w:pStyle w:val="ListParagraph"/>
        <w:numPr>
          <w:ilvl w:val="0"/>
          <w:numId w:val="8"/>
        </w:numPr>
        <w:rPr>
          <w:rFonts w:ascii="Arial" w:hAnsi="Arial" w:cs="Arial"/>
          <w:sz w:val="24"/>
          <w:szCs w:val="24"/>
          <w:lang w:eastAsia="en-IN"/>
        </w:rPr>
      </w:pPr>
      <w:r w:rsidRPr="0015694A">
        <w:rPr>
          <w:rFonts w:ascii="Arial" w:hAnsi="Arial" w:cs="Arial"/>
          <w:sz w:val="24"/>
          <w:szCs w:val="24"/>
          <w:lang w:eastAsia="en-IN"/>
        </w:rPr>
        <w:t>Click on the first cell you want to select.</w:t>
      </w:r>
    </w:p>
    <w:p w14:paraId="43D9C499" w14:textId="77777777" w:rsidR="0056013E" w:rsidRPr="0015694A" w:rsidRDefault="0056013E" w:rsidP="0015694A">
      <w:pPr>
        <w:pStyle w:val="ListParagraph"/>
        <w:numPr>
          <w:ilvl w:val="0"/>
          <w:numId w:val="8"/>
        </w:numPr>
        <w:rPr>
          <w:rFonts w:ascii="Arial" w:hAnsi="Arial" w:cs="Arial"/>
          <w:sz w:val="24"/>
          <w:szCs w:val="24"/>
          <w:lang w:eastAsia="en-IN"/>
        </w:rPr>
      </w:pPr>
      <w:r w:rsidRPr="0015694A">
        <w:rPr>
          <w:rFonts w:ascii="Arial" w:hAnsi="Arial" w:cs="Arial"/>
          <w:sz w:val="24"/>
          <w:szCs w:val="24"/>
          <w:lang w:eastAsia="en-IN"/>
        </w:rPr>
        <w:t>Hold down the Ctrl key on your keyboard.</w:t>
      </w:r>
    </w:p>
    <w:p w14:paraId="1457FF3F" w14:textId="77777777" w:rsidR="0056013E" w:rsidRPr="0015694A" w:rsidRDefault="0056013E" w:rsidP="0015694A">
      <w:pPr>
        <w:pStyle w:val="ListParagraph"/>
        <w:numPr>
          <w:ilvl w:val="0"/>
          <w:numId w:val="8"/>
        </w:numPr>
        <w:rPr>
          <w:rFonts w:ascii="Arial" w:hAnsi="Arial" w:cs="Arial"/>
          <w:sz w:val="24"/>
          <w:szCs w:val="24"/>
          <w:lang w:eastAsia="en-IN"/>
        </w:rPr>
      </w:pPr>
      <w:r w:rsidRPr="0015694A">
        <w:rPr>
          <w:rFonts w:ascii="Arial" w:hAnsi="Arial" w:cs="Arial"/>
          <w:sz w:val="24"/>
          <w:szCs w:val="24"/>
          <w:lang w:eastAsia="en-IN"/>
        </w:rPr>
        <w:t>Click and drag your mouse over each additional cell you want to select.</w:t>
      </w:r>
    </w:p>
    <w:p w14:paraId="6D22C918" w14:textId="737F06E5" w:rsidR="0056013E" w:rsidRPr="0056013E" w:rsidRDefault="0056013E" w:rsidP="0056013E">
      <w:pPr>
        <w:rPr>
          <w:rFonts w:ascii="Arial" w:hAnsi="Arial" w:cs="Arial"/>
          <w:sz w:val="24"/>
          <w:szCs w:val="24"/>
          <w:lang w:eastAsia="en-IN"/>
        </w:rPr>
      </w:pPr>
      <w:r w:rsidRPr="0056013E">
        <w:rPr>
          <w:rFonts w:ascii="Arial" w:hAnsi="Arial" w:cs="Arial"/>
          <w:noProof/>
          <w:sz w:val="24"/>
          <w:szCs w:val="24"/>
          <w:bdr w:val="none" w:sz="0" w:space="0" w:color="auto" w:frame="1"/>
          <w:lang w:eastAsia="en-IN"/>
        </w:rPr>
        <mc:AlternateContent>
          <mc:Choice Requires="wps">
            <w:drawing>
              <wp:inline distT="0" distB="0" distL="0" distR="0" wp14:anchorId="1113EA79" wp14:editId="77D64E19">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5F19A"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6013E">
        <w:rPr>
          <w:rFonts w:ascii="Arial" w:hAnsi="Arial" w:cs="Arial"/>
          <w:noProof/>
          <w:sz w:val="24"/>
          <w:szCs w:val="24"/>
          <w:bdr w:val="none" w:sz="0" w:space="0" w:color="auto" w:frame="1"/>
          <w:lang w:eastAsia="en-IN"/>
        </w:rPr>
        <mc:AlternateContent>
          <mc:Choice Requires="wps">
            <w:drawing>
              <wp:inline distT="0" distB="0" distL="0" distR="0" wp14:anchorId="4416DFD3" wp14:editId="507516FA">
                <wp:extent cx="302260" cy="30226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5AE1E" id="Rectangle 3"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A897F0C" w14:textId="77777777" w:rsidR="0056013E" w:rsidRPr="0056013E" w:rsidRDefault="0056013E" w:rsidP="0056013E">
      <w:pPr>
        <w:rPr>
          <w:rFonts w:ascii="Arial" w:hAnsi="Arial" w:cs="Arial"/>
          <w:b/>
          <w:bCs/>
          <w:sz w:val="24"/>
          <w:szCs w:val="24"/>
          <w:lang w:eastAsia="en-IN"/>
        </w:rPr>
      </w:pPr>
      <w:r w:rsidRPr="0056013E">
        <w:rPr>
          <w:rFonts w:ascii="Arial" w:hAnsi="Arial" w:cs="Arial"/>
          <w:b/>
          <w:bCs/>
          <w:sz w:val="24"/>
          <w:szCs w:val="24"/>
          <w:lang w:eastAsia="en-IN"/>
        </w:rPr>
        <w:t>5. What happens if you choose a column, hold down the Alt key and press the letters ocw in quick succession?</w:t>
      </w:r>
    </w:p>
    <w:p w14:paraId="37DBEDC4"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If you choose a column in Excel, hold down the Alt key, and press the letters "ocw" in quick succession, it will activate the "Column Width" command. This keyboard shortcut is equivalent to going to the "Home" tab, clicking on the "Format" button in the "Cells" group, and selecting "Column Width" from the dropdown menu.</w:t>
      </w:r>
    </w:p>
    <w:p w14:paraId="0B3D3C17"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After activating the "Column Width" command, Excel will display the "Column Width" dialog box, which allows you to set the width of the selected column in either characters or pixels. You can then enter a specific value for the column width or use the up and down arrows to adjust the width to your desired size.</w:t>
      </w:r>
    </w:p>
    <w:p w14:paraId="4737078F"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Using this shortcut is a quick and easy way to adjust the width of a column in Excel without having to go through the menu options. It is especially useful when you need to adjust multiple columns to the same width.</w:t>
      </w:r>
    </w:p>
    <w:p w14:paraId="2529E48C" w14:textId="000A7B6E" w:rsidR="0056013E" w:rsidRPr="0056013E" w:rsidRDefault="0056013E" w:rsidP="0056013E">
      <w:pPr>
        <w:rPr>
          <w:rFonts w:ascii="Arial" w:hAnsi="Arial" w:cs="Arial"/>
          <w:sz w:val="24"/>
          <w:szCs w:val="24"/>
          <w:lang w:eastAsia="en-IN"/>
        </w:rPr>
      </w:pPr>
      <w:r w:rsidRPr="0056013E">
        <w:rPr>
          <w:rFonts w:ascii="Arial" w:hAnsi="Arial" w:cs="Arial"/>
          <w:noProof/>
          <w:sz w:val="24"/>
          <w:szCs w:val="24"/>
          <w:bdr w:val="none" w:sz="0" w:space="0" w:color="auto" w:frame="1"/>
          <w:lang w:eastAsia="en-IN"/>
        </w:rPr>
        <mc:AlternateContent>
          <mc:Choice Requires="wps">
            <w:drawing>
              <wp:inline distT="0" distB="0" distL="0" distR="0" wp14:anchorId="3C958083" wp14:editId="49348CCD">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1156D"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6013E">
        <w:rPr>
          <w:rFonts w:ascii="Arial" w:hAnsi="Arial" w:cs="Arial"/>
          <w:noProof/>
          <w:sz w:val="24"/>
          <w:szCs w:val="24"/>
          <w:bdr w:val="none" w:sz="0" w:space="0" w:color="auto" w:frame="1"/>
          <w:lang w:eastAsia="en-IN"/>
        </w:rPr>
        <mc:AlternateContent>
          <mc:Choice Requires="wps">
            <w:drawing>
              <wp:inline distT="0" distB="0" distL="0" distR="0" wp14:anchorId="4E6FF9C8" wp14:editId="096B1DE3">
                <wp:extent cx="302260" cy="30226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72716" id="Rectangle 1"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331A267" w14:textId="77777777" w:rsidR="0056013E" w:rsidRPr="0056013E" w:rsidRDefault="0056013E" w:rsidP="0056013E">
      <w:pPr>
        <w:rPr>
          <w:rFonts w:ascii="Arial" w:hAnsi="Arial" w:cs="Arial"/>
          <w:b/>
          <w:bCs/>
          <w:sz w:val="24"/>
          <w:szCs w:val="24"/>
          <w:lang w:eastAsia="en-IN"/>
        </w:rPr>
      </w:pPr>
      <w:r w:rsidRPr="0056013E">
        <w:rPr>
          <w:rFonts w:ascii="Arial" w:hAnsi="Arial" w:cs="Arial"/>
          <w:b/>
          <w:bCs/>
          <w:sz w:val="24"/>
          <w:szCs w:val="24"/>
          <w:lang w:eastAsia="en-IN"/>
        </w:rPr>
        <w:t>6. If you right-click on a row reference number and click on Insert, where will the row be added?</w:t>
      </w:r>
    </w:p>
    <w:p w14:paraId="32303790"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If you right-click on a row reference number in Excel and click on "Insert," the new row will be added above the row that was right-clicked on. For example, if you right-click on row 5 and choose "Insert," a new row will be inserted above row 5, and the existing rows will be shifted down by one row.</w:t>
      </w:r>
    </w:p>
    <w:p w14:paraId="7ED06999"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lastRenderedPageBreak/>
        <w:t>Similarly, if you right-click on a column letter and choose "Insert," a new column will be inserted to the left of the selected column, and the existing columns will be shifted to the right by one column.</w:t>
      </w:r>
    </w:p>
    <w:p w14:paraId="1C700E11" w14:textId="77777777" w:rsidR="0056013E" w:rsidRPr="0056013E" w:rsidRDefault="0056013E" w:rsidP="0056013E">
      <w:pPr>
        <w:rPr>
          <w:rFonts w:ascii="Arial" w:hAnsi="Arial" w:cs="Arial"/>
          <w:sz w:val="24"/>
          <w:szCs w:val="24"/>
          <w:lang w:eastAsia="en-IN"/>
        </w:rPr>
      </w:pPr>
      <w:r w:rsidRPr="0056013E">
        <w:rPr>
          <w:rFonts w:ascii="Arial" w:hAnsi="Arial" w:cs="Arial"/>
          <w:sz w:val="24"/>
          <w:szCs w:val="24"/>
          <w:lang w:eastAsia="en-IN"/>
        </w:rPr>
        <w:t>When you insert a row or column, any existing data below or to the right of the new row or column will be shifted down or to the right, respectively, to make room for the new data. Any formulas or formatting applied to the cells will also be automatically adjusted to reflect the new location of the data.</w:t>
      </w:r>
    </w:p>
    <w:p w14:paraId="7CA5ACA9" w14:textId="77777777" w:rsidR="0032002B" w:rsidRDefault="0032002B"/>
    <w:sectPr w:rsidR="00320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8D8"/>
    <w:multiLevelType w:val="hybridMultilevel"/>
    <w:tmpl w:val="5038E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D1410"/>
    <w:multiLevelType w:val="hybridMultilevel"/>
    <w:tmpl w:val="C8CCD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A59EC"/>
    <w:multiLevelType w:val="multilevel"/>
    <w:tmpl w:val="07A4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83078"/>
    <w:multiLevelType w:val="multilevel"/>
    <w:tmpl w:val="6F42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F0498"/>
    <w:multiLevelType w:val="multilevel"/>
    <w:tmpl w:val="E158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150EB6"/>
    <w:multiLevelType w:val="multilevel"/>
    <w:tmpl w:val="27FC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8513A1"/>
    <w:multiLevelType w:val="hybridMultilevel"/>
    <w:tmpl w:val="80189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5B75D5"/>
    <w:multiLevelType w:val="multilevel"/>
    <w:tmpl w:val="5B52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382100">
    <w:abstractNumId w:val="3"/>
  </w:num>
  <w:num w:numId="2" w16cid:durableId="183329644">
    <w:abstractNumId w:val="2"/>
  </w:num>
  <w:num w:numId="3" w16cid:durableId="2069571161">
    <w:abstractNumId w:val="4"/>
  </w:num>
  <w:num w:numId="4" w16cid:durableId="1636909161">
    <w:abstractNumId w:val="5"/>
  </w:num>
  <w:num w:numId="5" w16cid:durableId="1272324029">
    <w:abstractNumId w:val="7"/>
  </w:num>
  <w:num w:numId="6" w16cid:durableId="1451315872">
    <w:abstractNumId w:val="1"/>
  </w:num>
  <w:num w:numId="7" w16cid:durableId="527373945">
    <w:abstractNumId w:val="6"/>
  </w:num>
  <w:num w:numId="8" w16cid:durableId="139673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3E"/>
    <w:rsid w:val="0015694A"/>
    <w:rsid w:val="0032002B"/>
    <w:rsid w:val="00560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93F5"/>
  <w15:chartTrackingRefBased/>
  <w15:docId w15:val="{6B1F7F33-641B-4815-9D9E-1B8C9E8F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1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56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16336">
      <w:bodyDiv w:val="1"/>
      <w:marLeft w:val="0"/>
      <w:marRight w:val="0"/>
      <w:marTop w:val="0"/>
      <w:marBottom w:val="0"/>
      <w:divBdr>
        <w:top w:val="none" w:sz="0" w:space="0" w:color="auto"/>
        <w:left w:val="none" w:sz="0" w:space="0" w:color="auto"/>
        <w:bottom w:val="none" w:sz="0" w:space="0" w:color="auto"/>
        <w:right w:val="none" w:sz="0" w:space="0" w:color="auto"/>
      </w:divBdr>
      <w:divsChild>
        <w:div w:id="198975060">
          <w:marLeft w:val="0"/>
          <w:marRight w:val="0"/>
          <w:marTop w:val="0"/>
          <w:marBottom w:val="0"/>
          <w:divBdr>
            <w:top w:val="single" w:sz="2" w:space="0" w:color="auto"/>
            <w:left w:val="single" w:sz="2" w:space="0" w:color="auto"/>
            <w:bottom w:val="single" w:sz="6" w:space="0" w:color="auto"/>
            <w:right w:val="single" w:sz="2" w:space="0" w:color="auto"/>
          </w:divBdr>
          <w:divsChild>
            <w:div w:id="1714186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168626">
                  <w:marLeft w:val="0"/>
                  <w:marRight w:val="0"/>
                  <w:marTop w:val="0"/>
                  <w:marBottom w:val="0"/>
                  <w:divBdr>
                    <w:top w:val="single" w:sz="2" w:space="0" w:color="D9D9E3"/>
                    <w:left w:val="single" w:sz="2" w:space="0" w:color="D9D9E3"/>
                    <w:bottom w:val="single" w:sz="2" w:space="0" w:color="D9D9E3"/>
                    <w:right w:val="single" w:sz="2" w:space="0" w:color="D9D9E3"/>
                  </w:divBdr>
                  <w:divsChild>
                    <w:div w:id="2139032799">
                      <w:marLeft w:val="0"/>
                      <w:marRight w:val="0"/>
                      <w:marTop w:val="0"/>
                      <w:marBottom w:val="0"/>
                      <w:divBdr>
                        <w:top w:val="single" w:sz="2" w:space="0" w:color="D9D9E3"/>
                        <w:left w:val="single" w:sz="2" w:space="0" w:color="D9D9E3"/>
                        <w:bottom w:val="single" w:sz="2" w:space="0" w:color="D9D9E3"/>
                        <w:right w:val="single" w:sz="2" w:space="0" w:color="D9D9E3"/>
                      </w:divBdr>
                      <w:divsChild>
                        <w:div w:id="142850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5511993">
          <w:marLeft w:val="0"/>
          <w:marRight w:val="0"/>
          <w:marTop w:val="0"/>
          <w:marBottom w:val="0"/>
          <w:divBdr>
            <w:top w:val="single" w:sz="2" w:space="0" w:color="auto"/>
            <w:left w:val="single" w:sz="2" w:space="0" w:color="auto"/>
            <w:bottom w:val="single" w:sz="6" w:space="0" w:color="auto"/>
            <w:right w:val="single" w:sz="2" w:space="0" w:color="auto"/>
          </w:divBdr>
          <w:divsChild>
            <w:div w:id="159292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6210767">
                  <w:marLeft w:val="0"/>
                  <w:marRight w:val="0"/>
                  <w:marTop w:val="0"/>
                  <w:marBottom w:val="0"/>
                  <w:divBdr>
                    <w:top w:val="single" w:sz="2" w:space="0" w:color="D9D9E3"/>
                    <w:left w:val="single" w:sz="2" w:space="0" w:color="D9D9E3"/>
                    <w:bottom w:val="single" w:sz="2" w:space="0" w:color="D9D9E3"/>
                    <w:right w:val="single" w:sz="2" w:space="0" w:color="D9D9E3"/>
                  </w:divBdr>
                  <w:divsChild>
                    <w:div w:id="443156334">
                      <w:marLeft w:val="0"/>
                      <w:marRight w:val="0"/>
                      <w:marTop w:val="0"/>
                      <w:marBottom w:val="0"/>
                      <w:divBdr>
                        <w:top w:val="single" w:sz="2" w:space="0" w:color="D9D9E3"/>
                        <w:left w:val="single" w:sz="2" w:space="0" w:color="D9D9E3"/>
                        <w:bottom w:val="single" w:sz="2" w:space="0" w:color="D9D9E3"/>
                        <w:right w:val="single" w:sz="2" w:space="0" w:color="D9D9E3"/>
                      </w:divBdr>
                      <w:divsChild>
                        <w:div w:id="358160830">
                          <w:marLeft w:val="0"/>
                          <w:marRight w:val="0"/>
                          <w:marTop w:val="0"/>
                          <w:marBottom w:val="0"/>
                          <w:divBdr>
                            <w:top w:val="single" w:sz="2" w:space="0" w:color="D9D9E3"/>
                            <w:left w:val="single" w:sz="2" w:space="0" w:color="D9D9E3"/>
                            <w:bottom w:val="single" w:sz="2" w:space="0" w:color="D9D9E3"/>
                            <w:right w:val="single" w:sz="2" w:space="0" w:color="D9D9E3"/>
                          </w:divBdr>
                          <w:divsChild>
                            <w:div w:id="43949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9557047">
          <w:marLeft w:val="0"/>
          <w:marRight w:val="0"/>
          <w:marTop w:val="0"/>
          <w:marBottom w:val="0"/>
          <w:divBdr>
            <w:top w:val="single" w:sz="2" w:space="0" w:color="auto"/>
            <w:left w:val="single" w:sz="2" w:space="0" w:color="auto"/>
            <w:bottom w:val="single" w:sz="6" w:space="0" w:color="auto"/>
            <w:right w:val="single" w:sz="2" w:space="0" w:color="auto"/>
          </w:divBdr>
          <w:divsChild>
            <w:div w:id="1146430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036153">
                  <w:marLeft w:val="0"/>
                  <w:marRight w:val="0"/>
                  <w:marTop w:val="0"/>
                  <w:marBottom w:val="0"/>
                  <w:divBdr>
                    <w:top w:val="single" w:sz="2" w:space="0" w:color="D9D9E3"/>
                    <w:left w:val="single" w:sz="2" w:space="0" w:color="D9D9E3"/>
                    <w:bottom w:val="single" w:sz="2" w:space="0" w:color="D9D9E3"/>
                    <w:right w:val="single" w:sz="2" w:space="0" w:color="D9D9E3"/>
                  </w:divBdr>
                  <w:divsChild>
                    <w:div w:id="114173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936920">
                  <w:marLeft w:val="0"/>
                  <w:marRight w:val="0"/>
                  <w:marTop w:val="0"/>
                  <w:marBottom w:val="0"/>
                  <w:divBdr>
                    <w:top w:val="single" w:sz="2" w:space="0" w:color="D9D9E3"/>
                    <w:left w:val="single" w:sz="2" w:space="0" w:color="D9D9E3"/>
                    <w:bottom w:val="single" w:sz="2" w:space="0" w:color="D9D9E3"/>
                    <w:right w:val="single" w:sz="2" w:space="0" w:color="D9D9E3"/>
                  </w:divBdr>
                  <w:divsChild>
                    <w:div w:id="1722560278">
                      <w:marLeft w:val="0"/>
                      <w:marRight w:val="0"/>
                      <w:marTop w:val="0"/>
                      <w:marBottom w:val="0"/>
                      <w:divBdr>
                        <w:top w:val="single" w:sz="2" w:space="0" w:color="D9D9E3"/>
                        <w:left w:val="single" w:sz="2" w:space="0" w:color="D9D9E3"/>
                        <w:bottom w:val="single" w:sz="2" w:space="0" w:color="D9D9E3"/>
                        <w:right w:val="single" w:sz="2" w:space="0" w:color="D9D9E3"/>
                      </w:divBdr>
                      <w:divsChild>
                        <w:div w:id="203267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4701150">
          <w:marLeft w:val="0"/>
          <w:marRight w:val="0"/>
          <w:marTop w:val="0"/>
          <w:marBottom w:val="0"/>
          <w:divBdr>
            <w:top w:val="single" w:sz="2" w:space="0" w:color="auto"/>
            <w:left w:val="single" w:sz="2" w:space="0" w:color="auto"/>
            <w:bottom w:val="single" w:sz="6" w:space="0" w:color="auto"/>
            <w:right w:val="single" w:sz="2" w:space="0" w:color="auto"/>
          </w:divBdr>
          <w:divsChild>
            <w:div w:id="180781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459763436">
                  <w:marLeft w:val="0"/>
                  <w:marRight w:val="0"/>
                  <w:marTop w:val="0"/>
                  <w:marBottom w:val="0"/>
                  <w:divBdr>
                    <w:top w:val="single" w:sz="2" w:space="0" w:color="D9D9E3"/>
                    <w:left w:val="single" w:sz="2" w:space="0" w:color="D9D9E3"/>
                    <w:bottom w:val="single" w:sz="2" w:space="0" w:color="D9D9E3"/>
                    <w:right w:val="single" w:sz="2" w:space="0" w:color="D9D9E3"/>
                  </w:divBdr>
                  <w:divsChild>
                    <w:div w:id="546256724">
                      <w:marLeft w:val="0"/>
                      <w:marRight w:val="0"/>
                      <w:marTop w:val="0"/>
                      <w:marBottom w:val="0"/>
                      <w:divBdr>
                        <w:top w:val="single" w:sz="2" w:space="0" w:color="D9D9E3"/>
                        <w:left w:val="single" w:sz="2" w:space="0" w:color="D9D9E3"/>
                        <w:bottom w:val="single" w:sz="2" w:space="0" w:color="D9D9E3"/>
                        <w:right w:val="single" w:sz="2" w:space="0" w:color="D9D9E3"/>
                      </w:divBdr>
                      <w:divsChild>
                        <w:div w:id="1252741473">
                          <w:marLeft w:val="0"/>
                          <w:marRight w:val="0"/>
                          <w:marTop w:val="0"/>
                          <w:marBottom w:val="0"/>
                          <w:divBdr>
                            <w:top w:val="single" w:sz="2" w:space="0" w:color="D9D9E3"/>
                            <w:left w:val="single" w:sz="2" w:space="0" w:color="D9D9E3"/>
                            <w:bottom w:val="single" w:sz="2" w:space="0" w:color="D9D9E3"/>
                            <w:right w:val="single" w:sz="2" w:space="0" w:color="D9D9E3"/>
                          </w:divBdr>
                          <w:divsChild>
                            <w:div w:id="186759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8164675">
          <w:marLeft w:val="0"/>
          <w:marRight w:val="0"/>
          <w:marTop w:val="0"/>
          <w:marBottom w:val="0"/>
          <w:divBdr>
            <w:top w:val="single" w:sz="2" w:space="0" w:color="auto"/>
            <w:left w:val="single" w:sz="2" w:space="0" w:color="auto"/>
            <w:bottom w:val="single" w:sz="6" w:space="0" w:color="auto"/>
            <w:right w:val="single" w:sz="2" w:space="0" w:color="auto"/>
          </w:divBdr>
          <w:divsChild>
            <w:div w:id="195780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33232">
                  <w:marLeft w:val="0"/>
                  <w:marRight w:val="0"/>
                  <w:marTop w:val="0"/>
                  <w:marBottom w:val="0"/>
                  <w:divBdr>
                    <w:top w:val="single" w:sz="2" w:space="0" w:color="D9D9E3"/>
                    <w:left w:val="single" w:sz="2" w:space="0" w:color="D9D9E3"/>
                    <w:bottom w:val="single" w:sz="2" w:space="0" w:color="D9D9E3"/>
                    <w:right w:val="single" w:sz="2" w:space="0" w:color="D9D9E3"/>
                  </w:divBdr>
                  <w:divsChild>
                    <w:div w:id="1998269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736568">
                  <w:marLeft w:val="0"/>
                  <w:marRight w:val="0"/>
                  <w:marTop w:val="0"/>
                  <w:marBottom w:val="0"/>
                  <w:divBdr>
                    <w:top w:val="single" w:sz="2" w:space="0" w:color="D9D9E3"/>
                    <w:left w:val="single" w:sz="2" w:space="0" w:color="D9D9E3"/>
                    <w:bottom w:val="single" w:sz="2" w:space="0" w:color="D9D9E3"/>
                    <w:right w:val="single" w:sz="2" w:space="0" w:color="D9D9E3"/>
                  </w:divBdr>
                  <w:divsChild>
                    <w:div w:id="1543127117">
                      <w:marLeft w:val="0"/>
                      <w:marRight w:val="0"/>
                      <w:marTop w:val="0"/>
                      <w:marBottom w:val="0"/>
                      <w:divBdr>
                        <w:top w:val="single" w:sz="2" w:space="0" w:color="D9D9E3"/>
                        <w:left w:val="single" w:sz="2" w:space="0" w:color="D9D9E3"/>
                        <w:bottom w:val="single" w:sz="2" w:space="0" w:color="D9D9E3"/>
                        <w:right w:val="single" w:sz="2" w:space="0" w:color="D9D9E3"/>
                      </w:divBdr>
                      <w:divsChild>
                        <w:div w:id="80937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7663000">
          <w:marLeft w:val="0"/>
          <w:marRight w:val="0"/>
          <w:marTop w:val="0"/>
          <w:marBottom w:val="0"/>
          <w:divBdr>
            <w:top w:val="single" w:sz="2" w:space="0" w:color="auto"/>
            <w:left w:val="single" w:sz="2" w:space="0" w:color="auto"/>
            <w:bottom w:val="single" w:sz="6" w:space="0" w:color="auto"/>
            <w:right w:val="single" w:sz="2" w:space="0" w:color="auto"/>
          </w:divBdr>
          <w:divsChild>
            <w:div w:id="2049376484">
              <w:marLeft w:val="0"/>
              <w:marRight w:val="0"/>
              <w:marTop w:val="100"/>
              <w:marBottom w:val="100"/>
              <w:divBdr>
                <w:top w:val="single" w:sz="2" w:space="0" w:color="D9D9E3"/>
                <w:left w:val="single" w:sz="2" w:space="0" w:color="D9D9E3"/>
                <w:bottom w:val="single" w:sz="2" w:space="0" w:color="D9D9E3"/>
                <w:right w:val="single" w:sz="2" w:space="0" w:color="D9D9E3"/>
              </w:divBdr>
              <w:divsChild>
                <w:div w:id="514265379">
                  <w:marLeft w:val="0"/>
                  <w:marRight w:val="0"/>
                  <w:marTop w:val="0"/>
                  <w:marBottom w:val="0"/>
                  <w:divBdr>
                    <w:top w:val="single" w:sz="2" w:space="0" w:color="D9D9E3"/>
                    <w:left w:val="single" w:sz="2" w:space="0" w:color="D9D9E3"/>
                    <w:bottom w:val="single" w:sz="2" w:space="0" w:color="D9D9E3"/>
                    <w:right w:val="single" w:sz="2" w:space="0" w:color="D9D9E3"/>
                  </w:divBdr>
                  <w:divsChild>
                    <w:div w:id="1467089764">
                      <w:marLeft w:val="0"/>
                      <w:marRight w:val="0"/>
                      <w:marTop w:val="0"/>
                      <w:marBottom w:val="0"/>
                      <w:divBdr>
                        <w:top w:val="single" w:sz="2" w:space="0" w:color="D9D9E3"/>
                        <w:left w:val="single" w:sz="2" w:space="0" w:color="D9D9E3"/>
                        <w:bottom w:val="single" w:sz="2" w:space="0" w:color="D9D9E3"/>
                        <w:right w:val="single" w:sz="2" w:space="0" w:color="D9D9E3"/>
                      </w:divBdr>
                      <w:divsChild>
                        <w:div w:id="111871739">
                          <w:marLeft w:val="0"/>
                          <w:marRight w:val="0"/>
                          <w:marTop w:val="0"/>
                          <w:marBottom w:val="0"/>
                          <w:divBdr>
                            <w:top w:val="single" w:sz="2" w:space="0" w:color="D9D9E3"/>
                            <w:left w:val="single" w:sz="2" w:space="0" w:color="D9D9E3"/>
                            <w:bottom w:val="single" w:sz="2" w:space="0" w:color="D9D9E3"/>
                            <w:right w:val="single" w:sz="2" w:space="0" w:color="D9D9E3"/>
                          </w:divBdr>
                          <w:divsChild>
                            <w:div w:id="123732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6461880">
          <w:marLeft w:val="0"/>
          <w:marRight w:val="0"/>
          <w:marTop w:val="0"/>
          <w:marBottom w:val="0"/>
          <w:divBdr>
            <w:top w:val="single" w:sz="2" w:space="0" w:color="auto"/>
            <w:left w:val="single" w:sz="2" w:space="0" w:color="auto"/>
            <w:bottom w:val="single" w:sz="6" w:space="0" w:color="auto"/>
            <w:right w:val="single" w:sz="2" w:space="0" w:color="auto"/>
          </w:divBdr>
          <w:divsChild>
            <w:div w:id="164739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237842">
                  <w:marLeft w:val="0"/>
                  <w:marRight w:val="0"/>
                  <w:marTop w:val="0"/>
                  <w:marBottom w:val="0"/>
                  <w:divBdr>
                    <w:top w:val="single" w:sz="2" w:space="0" w:color="D9D9E3"/>
                    <w:left w:val="single" w:sz="2" w:space="0" w:color="D9D9E3"/>
                    <w:bottom w:val="single" w:sz="2" w:space="0" w:color="D9D9E3"/>
                    <w:right w:val="single" w:sz="2" w:space="0" w:color="D9D9E3"/>
                  </w:divBdr>
                  <w:divsChild>
                    <w:div w:id="5007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121326">
                  <w:marLeft w:val="0"/>
                  <w:marRight w:val="0"/>
                  <w:marTop w:val="0"/>
                  <w:marBottom w:val="0"/>
                  <w:divBdr>
                    <w:top w:val="single" w:sz="2" w:space="0" w:color="D9D9E3"/>
                    <w:left w:val="single" w:sz="2" w:space="0" w:color="D9D9E3"/>
                    <w:bottom w:val="single" w:sz="2" w:space="0" w:color="D9D9E3"/>
                    <w:right w:val="single" w:sz="2" w:space="0" w:color="D9D9E3"/>
                  </w:divBdr>
                  <w:divsChild>
                    <w:div w:id="45447516">
                      <w:marLeft w:val="0"/>
                      <w:marRight w:val="0"/>
                      <w:marTop w:val="0"/>
                      <w:marBottom w:val="0"/>
                      <w:divBdr>
                        <w:top w:val="single" w:sz="2" w:space="0" w:color="D9D9E3"/>
                        <w:left w:val="single" w:sz="2" w:space="0" w:color="D9D9E3"/>
                        <w:bottom w:val="single" w:sz="2" w:space="0" w:color="D9D9E3"/>
                        <w:right w:val="single" w:sz="2" w:space="0" w:color="D9D9E3"/>
                      </w:divBdr>
                      <w:divsChild>
                        <w:div w:id="79653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556882">
          <w:marLeft w:val="0"/>
          <w:marRight w:val="0"/>
          <w:marTop w:val="0"/>
          <w:marBottom w:val="0"/>
          <w:divBdr>
            <w:top w:val="single" w:sz="2" w:space="0" w:color="auto"/>
            <w:left w:val="single" w:sz="2" w:space="0" w:color="auto"/>
            <w:bottom w:val="single" w:sz="6" w:space="0" w:color="auto"/>
            <w:right w:val="single" w:sz="2" w:space="0" w:color="auto"/>
          </w:divBdr>
          <w:divsChild>
            <w:div w:id="447088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425811">
                  <w:marLeft w:val="0"/>
                  <w:marRight w:val="0"/>
                  <w:marTop w:val="0"/>
                  <w:marBottom w:val="0"/>
                  <w:divBdr>
                    <w:top w:val="single" w:sz="2" w:space="0" w:color="D9D9E3"/>
                    <w:left w:val="single" w:sz="2" w:space="0" w:color="D9D9E3"/>
                    <w:bottom w:val="single" w:sz="2" w:space="0" w:color="D9D9E3"/>
                    <w:right w:val="single" w:sz="2" w:space="0" w:color="D9D9E3"/>
                  </w:divBdr>
                  <w:divsChild>
                    <w:div w:id="1377584756">
                      <w:marLeft w:val="0"/>
                      <w:marRight w:val="0"/>
                      <w:marTop w:val="0"/>
                      <w:marBottom w:val="0"/>
                      <w:divBdr>
                        <w:top w:val="single" w:sz="2" w:space="0" w:color="D9D9E3"/>
                        <w:left w:val="single" w:sz="2" w:space="0" w:color="D9D9E3"/>
                        <w:bottom w:val="single" w:sz="2" w:space="0" w:color="D9D9E3"/>
                        <w:right w:val="single" w:sz="2" w:space="0" w:color="D9D9E3"/>
                      </w:divBdr>
                      <w:divsChild>
                        <w:div w:id="678775732">
                          <w:marLeft w:val="0"/>
                          <w:marRight w:val="0"/>
                          <w:marTop w:val="0"/>
                          <w:marBottom w:val="0"/>
                          <w:divBdr>
                            <w:top w:val="single" w:sz="2" w:space="0" w:color="D9D9E3"/>
                            <w:left w:val="single" w:sz="2" w:space="0" w:color="D9D9E3"/>
                            <w:bottom w:val="single" w:sz="2" w:space="0" w:color="D9D9E3"/>
                            <w:right w:val="single" w:sz="2" w:space="0" w:color="D9D9E3"/>
                          </w:divBdr>
                          <w:divsChild>
                            <w:div w:id="178815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40447">
          <w:marLeft w:val="0"/>
          <w:marRight w:val="0"/>
          <w:marTop w:val="0"/>
          <w:marBottom w:val="0"/>
          <w:divBdr>
            <w:top w:val="single" w:sz="2" w:space="0" w:color="auto"/>
            <w:left w:val="single" w:sz="2" w:space="0" w:color="auto"/>
            <w:bottom w:val="single" w:sz="6" w:space="0" w:color="auto"/>
            <w:right w:val="single" w:sz="2" w:space="0" w:color="auto"/>
          </w:divBdr>
          <w:divsChild>
            <w:div w:id="1072049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189160">
                  <w:marLeft w:val="0"/>
                  <w:marRight w:val="0"/>
                  <w:marTop w:val="0"/>
                  <w:marBottom w:val="0"/>
                  <w:divBdr>
                    <w:top w:val="single" w:sz="2" w:space="0" w:color="D9D9E3"/>
                    <w:left w:val="single" w:sz="2" w:space="0" w:color="D9D9E3"/>
                    <w:bottom w:val="single" w:sz="2" w:space="0" w:color="D9D9E3"/>
                    <w:right w:val="single" w:sz="2" w:space="0" w:color="D9D9E3"/>
                  </w:divBdr>
                  <w:divsChild>
                    <w:div w:id="1200047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073935">
                  <w:marLeft w:val="0"/>
                  <w:marRight w:val="0"/>
                  <w:marTop w:val="0"/>
                  <w:marBottom w:val="0"/>
                  <w:divBdr>
                    <w:top w:val="single" w:sz="2" w:space="0" w:color="D9D9E3"/>
                    <w:left w:val="single" w:sz="2" w:space="0" w:color="D9D9E3"/>
                    <w:bottom w:val="single" w:sz="2" w:space="0" w:color="D9D9E3"/>
                    <w:right w:val="single" w:sz="2" w:space="0" w:color="D9D9E3"/>
                  </w:divBdr>
                  <w:divsChild>
                    <w:div w:id="298999131">
                      <w:marLeft w:val="0"/>
                      <w:marRight w:val="0"/>
                      <w:marTop w:val="0"/>
                      <w:marBottom w:val="0"/>
                      <w:divBdr>
                        <w:top w:val="single" w:sz="2" w:space="0" w:color="D9D9E3"/>
                        <w:left w:val="single" w:sz="2" w:space="0" w:color="D9D9E3"/>
                        <w:bottom w:val="single" w:sz="2" w:space="0" w:color="D9D9E3"/>
                        <w:right w:val="single" w:sz="2" w:space="0" w:color="D9D9E3"/>
                      </w:divBdr>
                      <w:divsChild>
                        <w:div w:id="113201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8361687">
          <w:marLeft w:val="0"/>
          <w:marRight w:val="0"/>
          <w:marTop w:val="0"/>
          <w:marBottom w:val="0"/>
          <w:divBdr>
            <w:top w:val="single" w:sz="2" w:space="0" w:color="auto"/>
            <w:left w:val="single" w:sz="2" w:space="0" w:color="auto"/>
            <w:bottom w:val="single" w:sz="6" w:space="0" w:color="auto"/>
            <w:right w:val="single" w:sz="2" w:space="0" w:color="auto"/>
          </w:divBdr>
          <w:divsChild>
            <w:div w:id="49167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488565">
                  <w:marLeft w:val="0"/>
                  <w:marRight w:val="0"/>
                  <w:marTop w:val="0"/>
                  <w:marBottom w:val="0"/>
                  <w:divBdr>
                    <w:top w:val="single" w:sz="2" w:space="0" w:color="D9D9E3"/>
                    <w:left w:val="single" w:sz="2" w:space="0" w:color="D9D9E3"/>
                    <w:bottom w:val="single" w:sz="2" w:space="0" w:color="D9D9E3"/>
                    <w:right w:val="single" w:sz="2" w:space="0" w:color="D9D9E3"/>
                  </w:divBdr>
                  <w:divsChild>
                    <w:div w:id="712776035">
                      <w:marLeft w:val="0"/>
                      <w:marRight w:val="0"/>
                      <w:marTop w:val="0"/>
                      <w:marBottom w:val="0"/>
                      <w:divBdr>
                        <w:top w:val="single" w:sz="2" w:space="0" w:color="D9D9E3"/>
                        <w:left w:val="single" w:sz="2" w:space="0" w:color="D9D9E3"/>
                        <w:bottom w:val="single" w:sz="2" w:space="0" w:color="D9D9E3"/>
                        <w:right w:val="single" w:sz="2" w:space="0" w:color="D9D9E3"/>
                      </w:divBdr>
                      <w:divsChild>
                        <w:div w:id="1788616931">
                          <w:marLeft w:val="0"/>
                          <w:marRight w:val="0"/>
                          <w:marTop w:val="0"/>
                          <w:marBottom w:val="0"/>
                          <w:divBdr>
                            <w:top w:val="single" w:sz="2" w:space="0" w:color="D9D9E3"/>
                            <w:left w:val="single" w:sz="2" w:space="0" w:color="D9D9E3"/>
                            <w:bottom w:val="single" w:sz="2" w:space="0" w:color="D9D9E3"/>
                            <w:right w:val="single" w:sz="2" w:space="0" w:color="D9D9E3"/>
                          </w:divBdr>
                          <w:divsChild>
                            <w:div w:id="205226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2280686">
          <w:marLeft w:val="0"/>
          <w:marRight w:val="0"/>
          <w:marTop w:val="0"/>
          <w:marBottom w:val="0"/>
          <w:divBdr>
            <w:top w:val="single" w:sz="2" w:space="0" w:color="auto"/>
            <w:left w:val="single" w:sz="2" w:space="0" w:color="auto"/>
            <w:bottom w:val="single" w:sz="6" w:space="0" w:color="auto"/>
            <w:right w:val="single" w:sz="2" w:space="0" w:color="auto"/>
          </w:divBdr>
          <w:divsChild>
            <w:div w:id="1274945940">
              <w:marLeft w:val="0"/>
              <w:marRight w:val="0"/>
              <w:marTop w:val="100"/>
              <w:marBottom w:val="100"/>
              <w:divBdr>
                <w:top w:val="single" w:sz="2" w:space="0" w:color="D9D9E3"/>
                <w:left w:val="single" w:sz="2" w:space="0" w:color="D9D9E3"/>
                <w:bottom w:val="single" w:sz="2" w:space="0" w:color="D9D9E3"/>
                <w:right w:val="single" w:sz="2" w:space="0" w:color="D9D9E3"/>
              </w:divBdr>
              <w:divsChild>
                <w:div w:id="792595774">
                  <w:marLeft w:val="0"/>
                  <w:marRight w:val="0"/>
                  <w:marTop w:val="0"/>
                  <w:marBottom w:val="0"/>
                  <w:divBdr>
                    <w:top w:val="single" w:sz="2" w:space="0" w:color="D9D9E3"/>
                    <w:left w:val="single" w:sz="2" w:space="0" w:color="D9D9E3"/>
                    <w:bottom w:val="single" w:sz="2" w:space="0" w:color="D9D9E3"/>
                    <w:right w:val="single" w:sz="2" w:space="0" w:color="D9D9E3"/>
                  </w:divBdr>
                  <w:divsChild>
                    <w:div w:id="1470048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060608">
                  <w:marLeft w:val="0"/>
                  <w:marRight w:val="0"/>
                  <w:marTop w:val="0"/>
                  <w:marBottom w:val="0"/>
                  <w:divBdr>
                    <w:top w:val="single" w:sz="2" w:space="0" w:color="D9D9E3"/>
                    <w:left w:val="single" w:sz="2" w:space="0" w:color="D9D9E3"/>
                    <w:bottom w:val="single" w:sz="2" w:space="0" w:color="D9D9E3"/>
                    <w:right w:val="single" w:sz="2" w:space="0" w:color="D9D9E3"/>
                  </w:divBdr>
                  <w:divsChild>
                    <w:div w:id="1477454356">
                      <w:marLeft w:val="0"/>
                      <w:marRight w:val="0"/>
                      <w:marTop w:val="0"/>
                      <w:marBottom w:val="0"/>
                      <w:divBdr>
                        <w:top w:val="single" w:sz="2" w:space="0" w:color="D9D9E3"/>
                        <w:left w:val="single" w:sz="2" w:space="0" w:color="D9D9E3"/>
                        <w:bottom w:val="single" w:sz="2" w:space="0" w:color="D9D9E3"/>
                        <w:right w:val="single" w:sz="2" w:space="0" w:color="D9D9E3"/>
                      </w:divBdr>
                      <w:divsChild>
                        <w:div w:id="210714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335775">
          <w:marLeft w:val="0"/>
          <w:marRight w:val="0"/>
          <w:marTop w:val="0"/>
          <w:marBottom w:val="0"/>
          <w:divBdr>
            <w:top w:val="single" w:sz="2" w:space="0" w:color="auto"/>
            <w:left w:val="single" w:sz="2" w:space="0" w:color="auto"/>
            <w:bottom w:val="single" w:sz="6" w:space="0" w:color="auto"/>
            <w:right w:val="single" w:sz="2" w:space="0" w:color="auto"/>
          </w:divBdr>
          <w:divsChild>
            <w:div w:id="1481581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354861">
                  <w:marLeft w:val="0"/>
                  <w:marRight w:val="0"/>
                  <w:marTop w:val="0"/>
                  <w:marBottom w:val="0"/>
                  <w:divBdr>
                    <w:top w:val="single" w:sz="2" w:space="0" w:color="D9D9E3"/>
                    <w:left w:val="single" w:sz="2" w:space="0" w:color="D9D9E3"/>
                    <w:bottom w:val="single" w:sz="2" w:space="0" w:color="D9D9E3"/>
                    <w:right w:val="single" w:sz="2" w:space="0" w:color="D9D9E3"/>
                  </w:divBdr>
                  <w:divsChild>
                    <w:div w:id="467095095">
                      <w:marLeft w:val="0"/>
                      <w:marRight w:val="0"/>
                      <w:marTop w:val="0"/>
                      <w:marBottom w:val="0"/>
                      <w:divBdr>
                        <w:top w:val="single" w:sz="2" w:space="0" w:color="D9D9E3"/>
                        <w:left w:val="single" w:sz="2" w:space="0" w:color="D9D9E3"/>
                        <w:bottom w:val="single" w:sz="2" w:space="0" w:color="D9D9E3"/>
                        <w:right w:val="single" w:sz="2" w:space="0" w:color="D9D9E3"/>
                      </w:divBdr>
                      <w:divsChild>
                        <w:div w:id="1349911833">
                          <w:marLeft w:val="0"/>
                          <w:marRight w:val="0"/>
                          <w:marTop w:val="0"/>
                          <w:marBottom w:val="0"/>
                          <w:divBdr>
                            <w:top w:val="single" w:sz="2" w:space="0" w:color="D9D9E3"/>
                            <w:left w:val="single" w:sz="2" w:space="0" w:color="D9D9E3"/>
                            <w:bottom w:val="single" w:sz="2" w:space="0" w:color="D9D9E3"/>
                            <w:right w:val="single" w:sz="2" w:space="0" w:color="D9D9E3"/>
                          </w:divBdr>
                          <w:divsChild>
                            <w:div w:id="35634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1</cp:revision>
  <dcterms:created xsi:type="dcterms:W3CDTF">2023-02-28T12:52:00Z</dcterms:created>
  <dcterms:modified xsi:type="dcterms:W3CDTF">2023-02-28T13:05:00Z</dcterms:modified>
</cp:coreProperties>
</file>