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79813" w14:textId="77777777" w:rsidR="001F3A89" w:rsidRPr="001F3A89" w:rsidRDefault="001F3A89" w:rsidP="001F3A89">
      <w:pPr>
        <w:jc w:val="both"/>
        <w:rPr>
          <w:rFonts w:ascii="Arial" w:hAnsi="Arial" w:cs="Arial"/>
          <w:b/>
          <w:bCs/>
          <w:sz w:val="24"/>
          <w:szCs w:val="24"/>
          <w:lang w:eastAsia="en-IN"/>
        </w:rPr>
      </w:pPr>
      <w:r w:rsidRPr="001F3A89">
        <w:rPr>
          <w:rFonts w:ascii="Arial" w:hAnsi="Arial" w:cs="Arial"/>
          <w:b/>
          <w:bCs/>
          <w:sz w:val="24"/>
          <w:szCs w:val="24"/>
          <w:lang w:eastAsia="en-IN"/>
        </w:rPr>
        <w:t>1. What are the different margins options and do we adjust the margins of the excel worksheet?</w:t>
      </w:r>
    </w:p>
    <w:p w14:paraId="0071CD4C"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In Excel, margins refer to the space between the edge of the page and the data on the worksheet. There are different margin options that can be adjusted, including:</w:t>
      </w:r>
    </w:p>
    <w:p w14:paraId="28DD9F86"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Top Margin: The space between the top edge of the page and the data on the worksheet.</w:t>
      </w:r>
    </w:p>
    <w:p w14:paraId="593D9306"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Bottom Margin: The space between the bottom edge of the page and the data on the worksheet.</w:t>
      </w:r>
    </w:p>
    <w:p w14:paraId="2A3E2D21"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Left Margin: The space between the left edge of the page and the data on the worksheet.</w:t>
      </w:r>
    </w:p>
    <w:p w14:paraId="2E5601FD"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Right Margin: The space between the right edge of the page and the data on the worksheet.</w:t>
      </w:r>
    </w:p>
    <w:p w14:paraId="349706D3"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Header Margin: The space between the top edge of the page and the header section of the worksheet.</w:t>
      </w:r>
    </w:p>
    <w:p w14:paraId="20EDA42C"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Footer Margin: The space between the bottom edge of the page and the footer section of the worksheet.</w:t>
      </w:r>
    </w:p>
    <w:p w14:paraId="57BFE574"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To adjust the margins of an Excel worksheet, you can follow these steps:</w:t>
      </w:r>
    </w:p>
    <w:p w14:paraId="77D27931"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Click on the Page Layout tab in the ribbon.</w:t>
      </w:r>
    </w:p>
    <w:p w14:paraId="608035C6"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Click on the Margins drop-down menu in the Page Setup group.</w:t>
      </w:r>
    </w:p>
    <w:p w14:paraId="319BD934"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Select the margin option you want to adjust.</w:t>
      </w:r>
    </w:p>
    <w:p w14:paraId="42E8656D"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Click on Custom Margins to set the margin size and orientation.</w:t>
      </w:r>
    </w:p>
    <w:p w14:paraId="6887CFA7" w14:textId="7EB847B0" w:rsid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Click OK to apply the changes.</w:t>
      </w:r>
    </w:p>
    <w:p w14:paraId="7EA31808" w14:textId="293CB9F1" w:rsidR="00FC196D" w:rsidRDefault="00FC196D" w:rsidP="001F3A89">
      <w:pPr>
        <w:jc w:val="both"/>
        <w:rPr>
          <w:rFonts w:ascii="Arial" w:hAnsi="Arial" w:cs="Arial"/>
          <w:sz w:val="24"/>
          <w:szCs w:val="24"/>
          <w:lang w:eastAsia="en-IN"/>
        </w:rPr>
      </w:pPr>
    </w:p>
    <w:p w14:paraId="19B60847" w14:textId="77684855" w:rsidR="00072030" w:rsidRDefault="00072030" w:rsidP="001F3A89">
      <w:pPr>
        <w:jc w:val="both"/>
        <w:rPr>
          <w:rFonts w:ascii="Arial" w:hAnsi="Arial" w:cs="Arial"/>
          <w:sz w:val="24"/>
          <w:szCs w:val="24"/>
          <w:lang w:eastAsia="en-IN"/>
        </w:rPr>
      </w:pPr>
    </w:p>
    <w:p w14:paraId="76ABDC16" w14:textId="3A2737E5" w:rsidR="00072030" w:rsidRDefault="00072030" w:rsidP="001F3A89">
      <w:pPr>
        <w:jc w:val="both"/>
        <w:rPr>
          <w:rFonts w:ascii="Arial" w:hAnsi="Arial" w:cs="Arial"/>
          <w:sz w:val="24"/>
          <w:szCs w:val="24"/>
          <w:lang w:eastAsia="en-IN"/>
        </w:rPr>
      </w:pPr>
    </w:p>
    <w:p w14:paraId="0D98286E" w14:textId="2153CE71" w:rsidR="00072030" w:rsidRDefault="00072030" w:rsidP="001F3A89">
      <w:pPr>
        <w:jc w:val="both"/>
        <w:rPr>
          <w:rFonts w:ascii="Arial" w:hAnsi="Arial" w:cs="Arial"/>
          <w:sz w:val="24"/>
          <w:szCs w:val="24"/>
          <w:lang w:eastAsia="en-IN"/>
        </w:rPr>
      </w:pPr>
    </w:p>
    <w:p w14:paraId="27238DA8" w14:textId="19FE403F" w:rsidR="00072030" w:rsidRDefault="00072030" w:rsidP="001F3A89">
      <w:pPr>
        <w:jc w:val="both"/>
        <w:rPr>
          <w:rFonts w:ascii="Arial" w:hAnsi="Arial" w:cs="Arial"/>
          <w:sz w:val="24"/>
          <w:szCs w:val="24"/>
          <w:lang w:eastAsia="en-IN"/>
        </w:rPr>
      </w:pPr>
    </w:p>
    <w:p w14:paraId="49F37F09" w14:textId="1D5D676B" w:rsidR="00072030" w:rsidRDefault="00072030" w:rsidP="001F3A89">
      <w:pPr>
        <w:jc w:val="both"/>
        <w:rPr>
          <w:rFonts w:ascii="Arial" w:hAnsi="Arial" w:cs="Arial"/>
          <w:sz w:val="24"/>
          <w:szCs w:val="24"/>
          <w:lang w:eastAsia="en-IN"/>
        </w:rPr>
      </w:pPr>
    </w:p>
    <w:p w14:paraId="235543F9" w14:textId="191D619B" w:rsidR="00072030" w:rsidRDefault="00072030" w:rsidP="001F3A89">
      <w:pPr>
        <w:jc w:val="both"/>
        <w:rPr>
          <w:rFonts w:ascii="Arial" w:hAnsi="Arial" w:cs="Arial"/>
          <w:sz w:val="24"/>
          <w:szCs w:val="24"/>
          <w:lang w:eastAsia="en-IN"/>
        </w:rPr>
      </w:pPr>
    </w:p>
    <w:p w14:paraId="173628FD" w14:textId="13CF35CC" w:rsidR="00072030" w:rsidRDefault="00072030" w:rsidP="001F3A89">
      <w:pPr>
        <w:jc w:val="both"/>
        <w:rPr>
          <w:rFonts w:ascii="Arial" w:hAnsi="Arial" w:cs="Arial"/>
          <w:sz w:val="24"/>
          <w:szCs w:val="24"/>
          <w:lang w:eastAsia="en-IN"/>
        </w:rPr>
      </w:pPr>
    </w:p>
    <w:p w14:paraId="0F4F9C51" w14:textId="7C2C94A8" w:rsidR="00072030" w:rsidRDefault="00072030" w:rsidP="001F3A89">
      <w:pPr>
        <w:jc w:val="both"/>
        <w:rPr>
          <w:rFonts w:ascii="Arial" w:hAnsi="Arial" w:cs="Arial"/>
          <w:sz w:val="24"/>
          <w:szCs w:val="24"/>
          <w:lang w:eastAsia="en-IN"/>
        </w:rPr>
      </w:pPr>
    </w:p>
    <w:p w14:paraId="554FEAF0" w14:textId="75F4E767" w:rsidR="00072030" w:rsidRDefault="00072030" w:rsidP="001F3A89">
      <w:pPr>
        <w:jc w:val="both"/>
        <w:rPr>
          <w:rFonts w:ascii="Arial" w:hAnsi="Arial" w:cs="Arial"/>
          <w:sz w:val="24"/>
          <w:szCs w:val="24"/>
          <w:lang w:eastAsia="en-IN"/>
        </w:rPr>
      </w:pPr>
    </w:p>
    <w:p w14:paraId="4F5E620A" w14:textId="77777777" w:rsidR="00072030" w:rsidRDefault="00072030" w:rsidP="001F3A89">
      <w:pPr>
        <w:jc w:val="both"/>
        <w:rPr>
          <w:rFonts w:ascii="Arial" w:hAnsi="Arial" w:cs="Arial"/>
          <w:sz w:val="24"/>
          <w:szCs w:val="24"/>
          <w:lang w:eastAsia="en-IN"/>
        </w:rPr>
      </w:pPr>
    </w:p>
    <w:p w14:paraId="46838618" w14:textId="57CA8811" w:rsidR="00FC196D" w:rsidRDefault="003560A2" w:rsidP="001F3A89">
      <w:pPr>
        <w:jc w:val="both"/>
        <w:rPr>
          <w:rFonts w:ascii="Arial" w:hAnsi="Arial" w:cs="Arial"/>
          <w:b/>
          <w:bCs/>
          <w:sz w:val="24"/>
          <w:szCs w:val="24"/>
          <w:lang w:eastAsia="en-IN"/>
        </w:rPr>
      </w:pPr>
      <w:r w:rsidRPr="003560A2">
        <w:rPr>
          <w:rFonts w:ascii="Arial" w:hAnsi="Arial" w:cs="Arial"/>
          <w:b/>
          <w:bCs/>
          <w:sz w:val="24"/>
          <w:szCs w:val="24"/>
          <w:lang w:eastAsia="en-IN"/>
        </w:rPr>
        <w:lastRenderedPageBreak/>
        <w:t>2. Set a background for your table created.</w:t>
      </w:r>
    </w:p>
    <w:p w14:paraId="0FD2E3E6" w14:textId="1EFF6BB0" w:rsidR="003560A2" w:rsidRPr="003560A2" w:rsidRDefault="00072030" w:rsidP="001F3A89">
      <w:pPr>
        <w:jc w:val="both"/>
        <w:rPr>
          <w:rFonts w:ascii="Arial" w:hAnsi="Arial" w:cs="Arial"/>
          <w:b/>
          <w:bCs/>
          <w:sz w:val="24"/>
          <w:szCs w:val="24"/>
          <w:lang w:eastAsia="en-IN"/>
        </w:rPr>
      </w:pPr>
      <w:r w:rsidRPr="00072030">
        <w:rPr>
          <w:rFonts w:ascii="Arial" w:hAnsi="Arial" w:cs="Arial"/>
          <w:b/>
          <w:bCs/>
          <w:sz w:val="24"/>
          <w:szCs w:val="24"/>
          <w:lang w:eastAsia="en-IN"/>
        </w:rPr>
        <w:drawing>
          <wp:inline distT="0" distB="0" distL="0" distR="0" wp14:anchorId="47D2F650" wp14:editId="19594702">
            <wp:extent cx="5731510" cy="30721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72130"/>
                    </a:xfrm>
                    <a:prstGeom prst="rect">
                      <a:avLst/>
                    </a:prstGeom>
                  </pic:spPr>
                </pic:pic>
              </a:graphicData>
            </a:graphic>
          </wp:inline>
        </w:drawing>
      </w:r>
    </w:p>
    <w:p w14:paraId="3D361754" w14:textId="5129FD29" w:rsidR="001F3A89" w:rsidRPr="001F3A89" w:rsidRDefault="001F3A89" w:rsidP="001F3A89">
      <w:pPr>
        <w:jc w:val="both"/>
        <w:rPr>
          <w:rFonts w:ascii="Arial" w:hAnsi="Arial" w:cs="Arial"/>
          <w:sz w:val="24"/>
          <w:szCs w:val="24"/>
          <w:lang w:eastAsia="en-IN"/>
        </w:rPr>
      </w:pPr>
      <w:r w:rsidRPr="001F3A89">
        <w:rPr>
          <w:rFonts w:ascii="Arial" w:hAnsi="Arial" w:cs="Arial"/>
          <w:noProof/>
          <w:sz w:val="24"/>
          <w:szCs w:val="24"/>
          <w:bdr w:val="none" w:sz="0" w:space="0" w:color="auto" w:frame="1"/>
          <w:lang w:eastAsia="en-IN"/>
        </w:rPr>
        <mc:AlternateContent>
          <mc:Choice Requires="wps">
            <w:drawing>
              <wp:inline distT="0" distB="0" distL="0" distR="0" wp14:anchorId="132067CE" wp14:editId="71B8949B">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4606D4"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F3A89">
        <w:rPr>
          <w:rFonts w:ascii="Arial" w:hAnsi="Arial" w:cs="Arial"/>
          <w:noProof/>
          <w:sz w:val="24"/>
          <w:szCs w:val="24"/>
          <w:bdr w:val="none" w:sz="0" w:space="0" w:color="auto" w:frame="1"/>
          <w:lang w:eastAsia="en-IN"/>
        </w:rPr>
        <mc:AlternateContent>
          <mc:Choice Requires="wps">
            <w:drawing>
              <wp:inline distT="0" distB="0" distL="0" distR="0" wp14:anchorId="5D3B016E" wp14:editId="015FA1CC">
                <wp:extent cx="304800" cy="304800"/>
                <wp:effectExtent l="0" t="0" r="0" b="0"/>
                <wp:docPr id="5" name="Rectangle 5"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F12D79" id="Rectangle 5" o:spid="_x0000_s1026" alt="deepsingh1319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29CD4D" w14:textId="77777777" w:rsidR="001F3A89" w:rsidRPr="001F3A89" w:rsidRDefault="001F3A89" w:rsidP="001F3A89">
      <w:pPr>
        <w:jc w:val="both"/>
        <w:rPr>
          <w:rFonts w:ascii="Arial" w:hAnsi="Arial" w:cs="Arial"/>
          <w:b/>
          <w:bCs/>
          <w:sz w:val="24"/>
          <w:szCs w:val="24"/>
          <w:lang w:eastAsia="en-IN"/>
        </w:rPr>
      </w:pPr>
      <w:r w:rsidRPr="001F3A89">
        <w:rPr>
          <w:rFonts w:ascii="Arial" w:hAnsi="Arial" w:cs="Arial"/>
          <w:b/>
          <w:bCs/>
          <w:sz w:val="24"/>
          <w:szCs w:val="24"/>
          <w:lang w:eastAsia="en-IN"/>
        </w:rPr>
        <w:t>3. What is freeze panes and why do we use freeze panes? Give examples.</w:t>
      </w:r>
    </w:p>
    <w:p w14:paraId="61B5F05E"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Freeze panes is a feature in Excel that allows you to freeze certain rows or columns in place, while the rest of the worksheet can be scrolled through normally. This is useful when you have a large dataset and want to keep certain headings or labels visible as you scroll through the rest of the data.</w:t>
      </w:r>
    </w:p>
    <w:p w14:paraId="1BD3277C"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To use freeze panes, you can select the row or column that you want to freeze and then click on the Freeze Panes option under the View tab in the ribbon. You can choose to freeze the top row, left column, or a specific row or column that you have selected.</w:t>
      </w:r>
    </w:p>
    <w:p w14:paraId="0E9E71A7"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Here are some examples of when you might use freeze panes:</w:t>
      </w:r>
    </w:p>
    <w:p w14:paraId="6F7AD095"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You have a large dataset with headers in the first row. By freezing the top row, you can keep the headers visible as you scroll through the rest of the data.</w:t>
      </w:r>
    </w:p>
    <w:p w14:paraId="55A0D7D1"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 xml:space="preserve">You have a worksheet with a lot of data, but you want to keep certain columns in view as you scroll horizontally. By freezing a column, you can keep it visible while </w:t>
      </w:r>
      <w:proofErr w:type="spellStart"/>
      <w:r w:rsidRPr="001F3A89">
        <w:rPr>
          <w:rFonts w:ascii="Arial" w:hAnsi="Arial" w:cs="Arial"/>
          <w:sz w:val="24"/>
          <w:szCs w:val="24"/>
          <w:lang w:eastAsia="en-IN"/>
        </w:rPr>
        <w:t>scrolling</w:t>
      </w:r>
      <w:proofErr w:type="spellEnd"/>
      <w:r w:rsidRPr="001F3A89">
        <w:rPr>
          <w:rFonts w:ascii="Arial" w:hAnsi="Arial" w:cs="Arial"/>
          <w:sz w:val="24"/>
          <w:szCs w:val="24"/>
          <w:lang w:eastAsia="en-IN"/>
        </w:rPr>
        <w:t xml:space="preserve"> through the rest of the data.</w:t>
      </w:r>
    </w:p>
    <w:p w14:paraId="16845827"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You are working on a complex formula that requires referencing multiple cells. By freezing the rows and columns that contain the necessary data, you can keep them in view while working on the formula in another section of the worksheet.</w:t>
      </w:r>
    </w:p>
    <w:p w14:paraId="6F30D777" w14:textId="4DFCE454" w:rsidR="00214EA7" w:rsidRDefault="001F3A89" w:rsidP="001F3A89">
      <w:pPr>
        <w:jc w:val="both"/>
        <w:rPr>
          <w:rFonts w:ascii="Arial" w:hAnsi="Arial" w:cs="Arial"/>
          <w:sz w:val="24"/>
          <w:szCs w:val="24"/>
          <w:lang w:eastAsia="en-IN"/>
        </w:rPr>
      </w:pPr>
      <w:r w:rsidRPr="001F3A89">
        <w:rPr>
          <w:rFonts w:ascii="Arial" w:hAnsi="Arial" w:cs="Arial"/>
          <w:noProof/>
          <w:sz w:val="24"/>
          <w:szCs w:val="24"/>
          <w:bdr w:val="none" w:sz="0" w:space="0" w:color="auto" w:frame="1"/>
          <w:lang w:eastAsia="en-IN"/>
        </w:rPr>
        <mc:AlternateContent>
          <mc:Choice Requires="wps">
            <w:drawing>
              <wp:inline distT="0" distB="0" distL="0" distR="0" wp14:anchorId="3BB2D09F" wp14:editId="0B2C721E">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547289"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F3A89">
        <w:rPr>
          <w:rFonts w:ascii="Arial" w:hAnsi="Arial" w:cs="Arial"/>
          <w:noProof/>
          <w:sz w:val="24"/>
          <w:szCs w:val="24"/>
          <w:bdr w:val="none" w:sz="0" w:space="0" w:color="auto" w:frame="1"/>
          <w:lang w:eastAsia="en-IN"/>
        </w:rPr>
        <mc:AlternateContent>
          <mc:Choice Requires="wps">
            <w:drawing>
              <wp:inline distT="0" distB="0" distL="0" distR="0" wp14:anchorId="55FA40AC" wp14:editId="400EDEFD">
                <wp:extent cx="304800" cy="304800"/>
                <wp:effectExtent l="0" t="0" r="0" b="0"/>
                <wp:docPr id="3" name="Rectangle 3"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1ABECE" id="Rectangle 3" o:spid="_x0000_s1026" alt="deepsingh1319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D0531D" w14:textId="77777777" w:rsidR="00214EA7" w:rsidRPr="001F3A89" w:rsidRDefault="00214EA7" w:rsidP="001F3A89">
      <w:pPr>
        <w:jc w:val="both"/>
        <w:rPr>
          <w:rFonts w:ascii="Arial" w:hAnsi="Arial" w:cs="Arial"/>
          <w:sz w:val="24"/>
          <w:szCs w:val="24"/>
          <w:lang w:eastAsia="en-IN"/>
        </w:rPr>
      </w:pPr>
    </w:p>
    <w:p w14:paraId="3BFAC766" w14:textId="77777777" w:rsidR="001F3A89" w:rsidRPr="001F3A89" w:rsidRDefault="001F3A89" w:rsidP="001F3A89">
      <w:pPr>
        <w:jc w:val="both"/>
        <w:rPr>
          <w:rFonts w:ascii="Arial" w:hAnsi="Arial" w:cs="Arial"/>
          <w:b/>
          <w:bCs/>
          <w:sz w:val="24"/>
          <w:szCs w:val="24"/>
          <w:lang w:eastAsia="en-IN"/>
        </w:rPr>
      </w:pPr>
      <w:r w:rsidRPr="001F3A89">
        <w:rPr>
          <w:rFonts w:ascii="Arial" w:hAnsi="Arial" w:cs="Arial"/>
          <w:b/>
          <w:bCs/>
          <w:sz w:val="24"/>
          <w:szCs w:val="24"/>
          <w:lang w:eastAsia="en-IN"/>
        </w:rPr>
        <w:lastRenderedPageBreak/>
        <w:t>4. What are the different features available within the Freeze Panes command?</w:t>
      </w:r>
    </w:p>
    <w:p w14:paraId="1EC06C8C"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The Freeze Panes command in Excel provides different options for freezing rows or columns. The available features within the Freeze Panes command are:</w:t>
      </w:r>
    </w:p>
    <w:p w14:paraId="5710FE31"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Freeze Top Row: This option freezes the first row of the worksheet, keeping it visible as you scroll down through the rest of the data.</w:t>
      </w:r>
    </w:p>
    <w:p w14:paraId="41F474A5"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Freeze First Column: This option freezes the first column of the worksheet, keeping it visible as you scroll horizontally through the rest of the data.</w:t>
      </w:r>
    </w:p>
    <w:p w14:paraId="5A2BA56C"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Freeze Panes: This option allows you to freeze any number of rows or columns at once. To use this option, select the cell below and to the right of the rows and columns you want to freeze, and then choose Freeze Panes.</w:t>
      </w:r>
    </w:p>
    <w:p w14:paraId="57760503"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Unfreeze Panes: This option removes any existing freeze panes and allows you to scroll through the entire worksheet.</w:t>
      </w:r>
    </w:p>
    <w:p w14:paraId="65AB29B1"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Freeze Panes Options: This option allows you to specify exactly which rows or columns you want to freeze. To use this option, select the cell below and to the right of the rows and columns you want to freeze, and then choose Freeze Panes Options. In the Freeze Panes dialog box, you can choose to freeze the top row, left column, or a specific number of rows and columns.</w:t>
      </w:r>
    </w:p>
    <w:p w14:paraId="726B50D3"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By using these different features within the Freeze Panes command, you can customize the freezing of rows and columns according to your specific needs.</w:t>
      </w:r>
    </w:p>
    <w:p w14:paraId="1A08B394" w14:textId="41472FF8" w:rsidR="001F3A89" w:rsidRPr="001F3A89" w:rsidRDefault="001F3A89" w:rsidP="001F3A89">
      <w:pPr>
        <w:jc w:val="both"/>
        <w:rPr>
          <w:rFonts w:ascii="Arial" w:hAnsi="Arial" w:cs="Arial"/>
          <w:sz w:val="24"/>
          <w:szCs w:val="24"/>
          <w:lang w:eastAsia="en-IN"/>
        </w:rPr>
      </w:pPr>
      <w:r w:rsidRPr="001F3A89">
        <w:rPr>
          <w:rFonts w:ascii="Arial" w:hAnsi="Arial" w:cs="Arial"/>
          <w:noProof/>
          <w:sz w:val="24"/>
          <w:szCs w:val="24"/>
          <w:bdr w:val="none" w:sz="0" w:space="0" w:color="auto" w:frame="1"/>
          <w:lang w:eastAsia="en-IN"/>
        </w:rPr>
        <mc:AlternateContent>
          <mc:Choice Requires="wps">
            <w:drawing>
              <wp:inline distT="0" distB="0" distL="0" distR="0" wp14:anchorId="7C8FE950" wp14:editId="3916F87A">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1363A5"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F3A89">
        <w:rPr>
          <w:rFonts w:ascii="Arial" w:hAnsi="Arial" w:cs="Arial"/>
          <w:noProof/>
          <w:sz w:val="24"/>
          <w:szCs w:val="24"/>
          <w:bdr w:val="none" w:sz="0" w:space="0" w:color="auto" w:frame="1"/>
          <w:lang w:eastAsia="en-IN"/>
        </w:rPr>
        <mc:AlternateContent>
          <mc:Choice Requires="wps">
            <w:drawing>
              <wp:inline distT="0" distB="0" distL="0" distR="0" wp14:anchorId="37F6924E" wp14:editId="7A2AFAE6">
                <wp:extent cx="304800" cy="304800"/>
                <wp:effectExtent l="0" t="0" r="0" b="0"/>
                <wp:docPr id="1" name="Rectangle 1"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3BE84F" id="Rectangle 1" o:spid="_x0000_s1026" alt="deepsingh1319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DDF13B" w14:textId="77777777" w:rsidR="001F3A89" w:rsidRPr="001F3A89" w:rsidRDefault="001F3A89" w:rsidP="001F3A89">
      <w:pPr>
        <w:jc w:val="both"/>
        <w:rPr>
          <w:rFonts w:ascii="Arial" w:hAnsi="Arial" w:cs="Arial"/>
          <w:b/>
          <w:bCs/>
          <w:sz w:val="24"/>
          <w:szCs w:val="24"/>
          <w:lang w:eastAsia="en-IN"/>
        </w:rPr>
      </w:pPr>
      <w:r w:rsidRPr="001F3A89">
        <w:rPr>
          <w:rFonts w:ascii="Arial" w:hAnsi="Arial" w:cs="Arial"/>
          <w:b/>
          <w:bCs/>
          <w:sz w:val="24"/>
          <w:szCs w:val="24"/>
          <w:lang w:eastAsia="en-IN"/>
        </w:rPr>
        <w:t>5. Explain what the different sheet options present in excel are and what they do?</w:t>
      </w:r>
    </w:p>
    <w:p w14:paraId="0F7C54AE"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In Excel, there are different sheet options available that allow you to manage and customize the appearance and behavior of worksheets. These options include:</w:t>
      </w:r>
    </w:p>
    <w:p w14:paraId="2FC94E6F"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Rename Sheet: This option allows you to change the name of the current worksheet.</w:t>
      </w:r>
    </w:p>
    <w:p w14:paraId="58D2CD24"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Move or Copy Sheet: This option allows you to move or make a copy of the current worksheet within the same workbook or to another workbook.</w:t>
      </w:r>
    </w:p>
    <w:p w14:paraId="2A14CF99"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Hide Sheet: This option allows you to hide the current worksheet, making it invisible in the workbook. You can unhide a hidden sheet at any time.</w:t>
      </w:r>
    </w:p>
    <w:p w14:paraId="7B6CDB2C"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Unhide Sheet: This option allows you to unhide a sheet that has been hidden. You can choose which hidden sheet you want to unhide from a list of all hidden sheets in the workbook.</w:t>
      </w:r>
    </w:p>
    <w:p w14:paraId="1A2128D6"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Protect Sheet: This option allows you to password-protect the current worksheet, preventing users from making changes to the data, formatting, or other sheet options.</w:t>
      </w:r>
    </w:p>
    <w:p w14:paraId="05286B58" w14:textId="0D93EB58"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Tab Colo</w:t>
      </w:r>
      <w:r w:rsidR="00FC196D">
        <w:rPr>
          <w:rFonts w:ascii="Arial" w:hAnsi="Arial" w:cs="Arial"/>
          <w:sz w:val="24"/>
          <w:szCs w:val="24"/>
          <w:lang w:eastAsia="en-IN"/>
        </w:rPr>
        <w:t>u</w:t>
      </w:r>
      <w:r w:rsidRPr="001F3A89">
        <w:rPr>
          <w:rFonts w:ascii="Arial" w:hAnsi="Arial" w:cs="Arial"/>
          <w:sz w:val="24"/>
          <w:szCs w:val="24"/>
          <w:lang w:eastAsia="en-IN"/>
        </w:rPr>
        <w:t>r: This option allows you to change the colo</w:t>
      </w:r>
      <w:r w:rsidR="00FC196D">
        <w:rPr>
          <w:rFonts w:ascii="Arial" w:hAnsi="Arial" w:cs="Arial"/>
          <w:sz w:val="24"/>
          <w:szCs w:val="24"/>
          <w:lang w:eastAsia="en-IN"/>
        </w:rPr>
        <w:t>u</w:t>
      </w:r>
      <w:r w:rsidRPr="001F3A89">
        <w:rPr>
          <w:rFonts w:ascii="Arial" w:hAnsi="Arial" w:cs="Arial"/>
          <w:sz w:val="24"/>
          <w:szCs w:val="24"/>
          <w:lang w:eastAsia="en-IN"/>
        </w:rPr>
        <w:t>r of the worksheet tab, making it easier to identify specific sheets in a workbook.</w:t>
      </w:r>
    </w:p>
    <w:p w14:paraId="7AAABB06"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lastRenderedPageBreak/>
        <w:t>Tab Order: This option allows you to rearrange the order of worksheet tabs in the workbook, making it easier to find specific sheets.</w:t>
      </w:r>
    </w:p>
    <w:p w14:paraId="02D5CDE5"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By using these different sheet options, you can customize and manage worksheets in Excel to better suit your needs and improve your productivity.</w:t>
      </w:r>
    </w:p>
    <w:p w14:paraId="0E1CE1F4" w14:textId="77777777" w:rsidR="00736B60" w:rsidRDefault="00736B60"/>
    <w:sectPr w:rsidR="00736B60" w:rsidSect="001F3A89">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C0E73" w14:textId="77777777" w:rsidR="00D55783" w:rsidRDefault="00D55783" w:rsidP="001F3A89">
      <w:pPr>
        <w:spacing w:after="0" w:line="240" w:lineRule="auto"/>
      </w:pPr>
      <w:r>
        <w:separator/>
      </w:r>
    </w:p>
  </w:endnote>
  <w:endnote w:type="continuationSeparator" w:id="0">
    <w:p w14:paraId="790C319D" w14:textId="77777777" w:rsidR="00D55783" w:rsidRDefault="00D55783" w:rsidP="001F3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D757C" w14:textId="77777777" w:rsidR="00D55783" w:rsidRDefault="00D55783" w:rsidP="001F3A89">
      <w:pPr>
        <w:spacing w:after="0" w:line="240" w:lineRule="auto"/>
      </w:pPr>
      <w:r>
        <w:separator/>
      </w:r>
    </w:p>
  </w:footnote>
  <w:footnote w:type="continuationSeparator" w:id="0">
    <w:p w14:paraId="1F99E33F" w14:textId="77777777" w:rsidR="00D55783" w:rsidRDefault="00D55783" w:rsidP="001F3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CE4DE" w14:textId="3A34C932" w:rsidR="001F3A89" w:rsidRPr="001F3A89" w:rsidRDefault="001F3A89" w:rsidP="001F3A89">
    <w:pPr>
      <w:pStyle w:val="Header"/>
      <w:jc w:val="center"/>
      <w:rPr>
        <w:rFonts w:ascii="Arial" w:hAnsi="Arial" w:cs="Arial"/>
        <w:sz w:val="48"/>
        <w:szCs w:val="4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E508A" w14:textId="77777777" w:rsidR="001F3A89" w:rsidRPr="001F3A89" w:rsidRDefault="001F3A89" w:rsidP="001F3A89">
    <w:pPr>
      <w:pStyle w:val="Header"/>
      <w:jc w:val="center"/>
      <w:rPr>
        <w:rFonts w:ascii="Arial" w:hAnsi="Arial" w:cs="Arial"/>
        <w:sz w:val="48"/>
        <w:szCs w:val="48"/>
      </w:rPr>
    </w:pPr>
    <w:r w:rsidRPr="001F3A89">
      <w:rPr>
        <w:rFonts w:ascii="Arial" w:hAnsi="Arial" w:cs="Arial"/>
        <w:sz w:val="48"/>
        <w:szCs w:val="48"/>
      </w:rPr>
      <w:t>Excel Assignment-9</w:t>
    </w:r>
  </w:p>
  <w:p w14:paraId="36D9FECC" w14:textId="77777777" w:rsidR="001F3A89" w:rsidRDefault="001F3A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2A6B"/>
    <w:multiLevelType w:val="multilevel"/>
    <w:tmpl w:val="19D44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E716DA"/>
    <w:multiLevelType w:val="multilevel"/>
    <w:tmpl w:val="C5B8D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BE3B9A"/>
    <w:multiLevelType w:val="multilevel"/>
    <w:tmpl w:val="6EAE7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C12237"/>
    <w:multiLevelType w:val="multilevel"/>
    <w:tmpl w:val="8ED03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072F09"/>
    <w:multiLevelType w:val="multilevel"/>
    <w:tmpl w:val="4AEE1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8519521">
    <w:abstractNumId w:val="4"/>
  </w:num>
  <w:num w:numId="2" w16cid:durableId="256669419">
    <w:abstractNumId w:val="1"/>
  </w:num>
  <w:num w:numId="3" w16cid:durableId="1841384653">
    <w:abstractNumId w:val="3"/>
  </w:num>
  <w:num w:numId="4" w16cid:durableId="288433562">
    <w:abstractNumId w:val="2"/>
  </w:num>
  <w:num w:numId="5" w16cid:durableId="858859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A89"/>
    <w:rsid w:val="00072030"/>
    <w:rsid w:val="001F3A89"/>
    <w:rsid w:val="00214EA7"/>
    <w:rsid w:val="003560A2"/>
    <w:rsid w:val="003C7EEE"/>
    <w:rsid w:val="00736B60"/>
    <w:rsid w:val="00D55783"/>
    <w:rsid w:val="00FC1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11746"/>
  <w15:chartTrackingRefBased/>
  <w15:docId w15:val="{A18B75F9-6DEE-4842-9130-EA587C2D9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3A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F3A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A89"/>
  </w:style>
  <w:style w:type="paragraph" w:styleId="Footer">
    <w:name w:val="footer"/>
    <w:basedOn w:val="Normal"/>
    <w:link w:val="FooterChar"/>
    <w:uiPriority w:val="99"/>
    <w:unhideWhenUsed/>
    <w:rsid w:val="001F3A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426164">
      <w:bodyDiv w:val="1"/>
      <w:marLeft w:val="0"/>
      <w:marRight w:val="0"/>
      <w:marTop w:val="0"/>
      <w:marBottom w:val="0"/>
      <w:divBdr>
        <w:top w:val="none" w:sz="0" w:space="0" w:color="auto"/>
        <w:left w:val="none" w:sz="0" w:space="0" w:color="auto"/>
        <w:bottom w:val="none" w:sz="0" w:space="0" w:color="auto"/>
        <w:right w:val="none" w:sz="0" w:space="0" w:color="auto"/>
      </w:divBdr>
      <w:divsChild>
        <w:div w:id="1482232588">
          <w:marLeft w:val="0"/>
          <w:marRight w:val="0"/>
          <w:marTop w:val="0"/>
          <w:marBottom w:val="0"/>
          <w:divBdr>
            <w:top w:val="single" w:sz="2" w:space="0" w:color="auto"/>
            <w:left w:val="single" w:sz="2" w:space="0" w:color="auto"/>
            <w:bottom w:val="single" w:sz="6" w:space="0" w:color="auto"/>
            <w:right w:val="single" w:sz="2" w:space="0" w:color="auto"/>
          </w:divBdr>
          <w:divsChild>
            <w:div w:id="19248770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792777">
                  <w:marLeft w:val="0"/>
                  <w:marRight w:val="0"/>
                  <w:marTop w:val="0"/>
                  <w:marBottom w:val="0"/>
                  <w:divBdr>
                    <w:top w:val="single" w:sz="2" w:space="0" w:color="D9D9E3"/>
                    <w:left w:val="single" w:sz="2" w:space="0" w:color="D9D9E3"/>
                    <w:bottom w:val="single" w:sz="2" w:space="0" w:color="D9D9E3"/>
                    <w:right w:val="single" w:sz="2" w:space="0" w:color="D9D9E3"/>
                  </w:divBdr>
                  <w:divsChild>
                    <w:div w:id="1107851733">
                      <w:marLeft w:val="0"/>
                      <w:marRight w:val="0"/>
                      <w:marTop w:val="0"/>
                      <w:marBottom w:val="0"/>
                      <w:divBdr>
                        <w:top w:val="single" w:sz="2" w:space="0" w:color="D9D9E3"/>
                        <w:left w:val="single" w:sz="2" w:space="0" w:color="D9D9E3"/>
                        <w:bottom w:val="single" w:sz="2" w:space="0" w:color="D9D9E3"/>
                        <w:right w:val="single" w:sz="2" w:space="0" w:color="D9D9E3"/>
                      </w:divBdr>
                      <w:divsChild>
                        <w:div w:id="395322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6933149">
          <w:marLeft w:val="0"/>
          <w:marRight w:val="0"/>
          <w:marTop w:val="0"/>
          <w:marBottom w:val="0"/>
          <w:divBdr>
            <w:top w:val="single" w:sz="2" w:space="0" w:color="auto"/>
            <w:left w:val="single" w:sz="2" w:space="0" w:color="auto"/>
            <w:bottom w:val="single" w:sz="6" w:space="0" w:color="auto"/>
            <w:right w:val="single" w:sz="2" w:space="0" w:color="auto"/>
          </w:divBdr>
          <w:divsChild>
            <w:div w:id="2135320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170919">
                  <w:marLeft w:val="0"/>
                  <w:marRight w:val="0"/>
                  <w:marTop w:val="0"/>
                  <w:marBottom w:val="0"/>
                  <w:divBdr>
                    <w:top w:val="single" w:sz="2" w:space="0" w:color="D9D9E3"/>
                    <w:left w:val="single" w:sz="2" w:space="0" w:color="D9D9E3"/>
                    <w:bottom w:val="single" w:sz="2" w:space="0" w:color="D9D9E3"/>
                    <w:right w:val="single" w:sz="2" w:space="0" w:color="D9D9E3"/>
                  </w:divBdr>
                  <w:divsChild>
                    <w:div w:id="1398360031">
                      <w:marLeft w:val="0"/>
                      <w:marRight w:val="0"/>
                      <w:marTop w:val="0"/>
                      <w:marBottom w:val="0"/>
                      <w:divBdr>
                        <w:top w:val="single" w:sz="2" w:space="0" w:color="D9D9E3"/>
                        <w:left w:val="single" w:sz="2" w:space="0" w:color="D9D9E3"/>
                        <w:bottom w:val="single" w:sz="2" w:space="0" w:color="D9D9E3"/>
                        <w:right w:val="single" w:sz="2" w:space="0" w:color="D9D9E3"/>
                      </w:divBdr>
                      <w:divsChild>
                        <w:div w:id="421075261">
                          <w:marLeft w:val="0"/>
                          <w:marRight w:val="0"/>
                          <w:marTop w:val="0"/>
                          <w:marBottom w:val="0"/>
                          <w:divBdr>
                            <w:top w:val="single" w:sz="2" w:space="0" w:color="D9D9E3"/>
                            <w:left w:val="single" w:sz="2" w:space="0" w:color="D9D9E3"/>
                            <w:bottom w:val="single" w:sz="2" w:space="0" w:color="D9D9E3"/>
                            <w:right w:val="single" w:sz="2" w:space="0" w:color="D9D9E3"/>
                          </w:divBdr>
                          <w:divsChild>
                            <w:div w:id="1397162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9318841">
          <w:marLeft w:val="0"/>
          <w:marRight w:val="0"/>
          <w:marTop w:val="0"/>
          <w:marBottom w:val="0"/>
          <w:divBdr>
            <w:top w:val="single" w:sz="2" w:space="0" w:color="auto"/>
            <w:left w:val="single" w:sz="2" w:space="0" w:color="auto"/>
            <w:bottom w:val="single" w:sz="6" w:space="0" w:color="auto"/>
            <w:right w:val="single" w:sz="2" w:space="0" w:color="auto"/>
          </w:divBdr>
          <w:divsChild>
            <w:div w:id="1863592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3423956">
                  <w:marLeft w:val="0"/>
                  <w:marRight w:val="0"/>
                  <w:marTop w:val="0"/>
                  <w:marBottom w:val="0"/>
                  <w:divBdr>
                    <w:top w:val="single" w:sz="2" w:space="0" w:color="D9D9E3"/>
                    <w:left w:val="single" w:sz="2" w:space="0" w:color="D9D9E3"/>
                    <w:bottom w:val="single" w:sz="2" w:space="0" w:color="D9D9E3"/>
                    <w:right w:val="single" w:sz="2" w:space="0" w:color="D9D9E3"/>
                  </w:divBdr>
                  <w:divsChild>
                    <w:div w:id="26222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6258713">
                  <w:marLeft w:val="0"/>
                  <w:marRight w:val="0"/>
                  <w:marTop w:val="0"/>
                  <w:marBottom w:val="0"/>
                  <w:divBdr>
                    <w:top w:val="single" w:sz="2" w:space="0" w:color="D9D9E3"/>
                    <w:left w:val="single" w:sz="2" w:space="0" w:color="D9D9E3"/>
                    <w:bottom w:val="single" w:sz="2" w:space="0" w:color="D9D9E3"/>
                    <w:right w:val="single" w:sz="2" w:space="0" w:color="D9D9E3"/>
                  </w:divBdr>
                  <w:divsChild>
                    <w:div w:id="1552109956">
                      <w:marLeft w:val="0"/>
                      <w:marRight w:val="0"/>
                      <w:marTop w:val="0"/>
                      <w:marBottom w:val="0"/>
                      <w:divBdr>
                        <w:top w:val="single" w:sz="2" w:space="0" w:color="D9D9E3"/>
                        <w:left w:val="single" w:sz="2" w:space="0" w:color="D9D9E3"/>
                        <w:bottom w:val="single" w:sz="2" w:space="0" w:color="D9D9E3"/>
                        <w:right w:val="single" w:sz="2" w:space="0" w:color="D9D9E3"/>
                      </w:divBdr>
                      <w:divsChild>
                        <w:div w:id="1050180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3591864">
          <w:marLeft w:val="0"/>
          <w:marRight w:val="0"/>
          <w:marTop w:val="0"/>
          <w:marBottom w:val="0"/>
          <w:divBdr>
            <w:top w:val="single" w:sz="2" w:space="0" w:color="auto"/>
            <w:left w:val="single" w:sz="2" w:space="0" w:color="auto"/>
            <w:bottom w:val="single" w:sz="6" w:space="0" w:color="auto"/>
            <w:right w:val="single" w:sz="2" w:space="0" w:color="auto"/>
          </w:divBdr>
          <w:divsChild>
            <w:div w:id="518088525">
              <w:marLeft w:val="0"/>
              <w:marRight w:val="0"/>
              <w:marTop w:val="100"/>
              <w:marBottom w:val="100"/>
              <w:divBdr>
                <w:top w:val="single" w:sz="2" w:space="0" w:color="D9D9E3"/>
                <w:left w:val="single" w:sz="2" w:space="0" w:color="D9D9E3"/>
                <w:bottom w:val="single" w:sz="2" w:space="0" w:color="D9D9E3"/>
                <w:right w:val="single" w:sz="2" w:space="0" w:color="D9D9E3"/>
              </w:divBdr>
              <w:divsChild>
                <w:div w:id="261451658">
                  <w:marLeft w:val="0"/>
                  <w:marRight w:val="0"/>
                  <w:marTop w:val="0"/>
                  <w:marBottom w:val="0"/>
                  <w:divBdr>
                    <w:top w:val="single" w:sz="2" w:space="0" w:color="D9D9E3"/>
                    <w:left w:val="single" w:sz="2" w:space="0" w:color="D9D9E3"/>
                    <w:bottom w:val="single" w:sz="2" w:space="0" w:color="D9D9E3"/>
                    <w:right w:val="single" w:sz="2" w:space="0" w:color="D9D9E3"/>
                  </w:divBdr>
                  <w:divsChild>
                    <w:div w:id="1041783755">
                      <w:marLeft w:val="0"/>
                      <w:marRight w:val="0"/>
                      <w:marTop w:val="0"/>
                      <w:marBottom w:val="0"/>
                      <w:divBdr>
                        <w:top w:val="single" w:sz="2" w:space="0" w:color="D9D9E3"/>
                        <w:left w:val="single" w:sz="2" w:space="0" w:color="D9D9E3"/>
                        <w:bottom w:val="single" w:sz="2" w:space="0" w:color="D9D9E3"/>
                        <w:right w:val="single" w:sz="2" w:space="0" w:color="D9D9E3"/>
                      </w:divBdr>
                      <w:divsChild>
                        <w:div w:id="700786282">
                          <w:marLeft w:val="0"/>
                          <w:marRight w:val="0"/>
                          <w:marTop w:val="0"/>
                          <w:marBottom w:val="0"/>
                          <w:divBdr>
                            <w:top w:val="single" w:sz="2" w:space="0" w:color="D9D9E3"/>
                            <w:left w:val="single" w:sz="2" w:space="0" w:color="D9D9E3"/>
                            <w:bottom w:val="single" w:sz="2" w:space="0" w:color="D9D9E3"/>
                            <w:right w:val="single" w:sz="2" w:space="0" w:color="D9D9E3"/>
                          </w:divBdr>
                          <w:divsChild>
                            <w:div w:id="1892039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3145269">
          <w:marLeft w:val="0"/>
          <w:marRight w:val="0"/>
          <w:marTop w:val="0"/>
          <w:marBottom w:val="0"/>
          <w:divBdr>
            <w:top w:val="single" w:sz="2" w:space="0" w:color="auto"/>
            <w:left w:val="single" w:sz="2" w:space="0" w:color="auto"/>
            <w:bottom w:val="single" w:sz="6" w:space="0" w:color="auto"/>
            <w:right w:val="single" w:sz="2" w:space="0" w:color="auto"/>
          </w:divBdr>
          <w:divsChild>
            <w:div w:id="10326137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5620450">
                  <w:marLeft w:val="0"/>
                  <w:marRight w:val="0"/>
                  <w:marTop w:val="0"/>
                  <w:marBottom w:val="0"/>
                  <w:divBdr>
                    <w:top w:val="single" w:sz="2" w:space="0" w:color="D9D9E3"/>
                    <w:left w:val="single" w:sz="2" w:space="0" w:color="D9D9E3"/>
                    <w:bottom w:val="single" w:sz="2" w:space="0" w:color="D9D9E3"/>
                    <w:right w:val="single" w:sz="2" w:space="0" w:color="D9D9E3"/>
                  </w:divBdr>
                  <w:divsChild>
                    <w:div w:id="1487480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1675359">
                  <w:marLeft w:val="0"/>
                  <w:marRight w:val="0"/>
                  <w:marTop w:val="0"/>
                  <w:marBottom w:val="0"/>
                  <w:divBdr>
                    <w:top w:val="single" w:sz="2" w:space="0" w:color="D9D9E3"/>
                    <w:left w:val="single" w:sz="2" w:space="0" w:color="D9D9E3"/>
                    <w:bottom w:val="single" w:sz="2" w:space="0" w:color="D9D9E3"/>
                    <w:right w:val="single" w:sz="2" w:space="0" w:color="D9D9E3"/>
                  </w:divBdr>
                  <w:divsChild>
                    <w:div w:id="1593585403">
                      <w:marLeft w:val="0"/>
                      <w:marRight w:val="0"/>
                      <w:marTop w:val="0"/>
                      <w:marBottom w:val="0"/>
                      <w:divBdr>
                        <w:top w:val="single" w:sz="2" w:space="0" w:color="D9D9E3"/>
                        <w:left w:val="single" w:sz="2" w:space="0" w:color="D9D9E3"/>
                        <w:bottom w:val="single" w:sz="2" w:space="0" w:color="D9D9E3"/>
                        <w:right w:val="single" w:sz="2" w:space="0" w:color="D9D9E3"/>
                      </w:divBdr>
                      <w:divsChild>
                        <w:div w:id="2072531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193684">
          <w:marLeft w:val="0"/>
          <w:marRight w:val="0"/>
          <w:marTop w:val="0"/>
          <w:marBottom w:val="0"/>
          <w:divBdr>
            <w:top w:val="single" w:sz="2" w:space="0" w:color="auto"/>
            <w:left w:val="single" w:sz="2" w:space="0" w:color="auto"/>
            <w:bottom w:val="single" w:sz="6" w:space="0" w:color="auto"/>
            <w:right w:val="single" w:sz="2" w:space="0" w:color="auto"/>
          </w:divBdr>
          <w:divsChild>
            <w:div w:id="1933472769">
              <w:marLeft w:val="0"/>
              <w:marRight w:val="0"/>
              <w:marTop w:val="100"/>
              <w:marBottom w:val="100"/>
              <w:divBdr>
                <w:top w:val="single" w:sz="2" w:space="0" w:color="D9D9E3"/>
                <w:left w:val="single" w:sz="2" w:space="0" w:color="D9D9E3"/>
                <w:bottom w:val="single" w:sz="2" w:space="0" w:color="D9D9E3"/>
                <w:right w:val="single" w:sz="2" w:space="0" w:color="D9D9E3"/>
              </w:divBdr>
              <w:divsChild>
                <w:div w:id="2042197867">
                  <w:marLeft w:val="0"/>
                  <w:marRight w:val="0"/>
                  <w:marTop w:val="0"/>
                  <w:marBottom w:val="0"/>
                  <w:divBdr>
                    <w:top w:val="single" w:sz="2" w:space="0" w:color="D9D9E3"/>
                    <w:left w:val="single" w:sz="2" w:space="0" w:color="D9D9E3"/>
                    <w:bottom w:val="single" w:sz="2" w:space="0" w:color="D9D9E3"/>
                    <w:right w:val="single" w:sz="2" w:space="0" w:color="D9D9E3"/>
                  </w:divBdr>
                  <w:divsChild>
                    <w:div w:id="1663895462">
                      <w:marLeft w:val="0"/>
                      <w:marRight w:val="0"/>
                      <w:marTop w:val="0"/>
                      <w:marBottom w:val="0"/>
                      <w:divBdr>
                        <w:top w:val="single" w:sz="2" w:space="0" w:color="D9D9E3"/>
                        <w:left w:val="single" w:sz="2" w:space="0" w:color="D9D9E3"/>
                        <w:bottom w:val="single" w:sz="2" w:space="0" w:color="D9D9E3"/>
                        <w:right w:val="single" w:sz="2" w:space="0" w:color="D9D9E3"/>
                      </w:divBdr>
                      <w:divsChild>
                        <w:div w:id="841117176">
                          <w:marLeft w:val="0"/>
                          <w:marRight w:val="0"/>
                          <w:marTop w:val="0"/>
                          <w:marBottom w:val="0"/>
                          <w:divBdr>
                            <w:top w:val="single" w:sz="2" w:space="0" w:color="D9D9E3"/>
                            <w:left w:val="single" w:sz="2" w:space="0" w:color="D9D9E3"/>
                            <w:bottom w:val="single" w:sz="2" w:space="0" w:color="D9D9E3"/>
                            <w:right w:val="single" w:sz="2" w:space="0" w:color="D9D9E3"/>
                          </w:divBdr>
                          <w:divsChild>
                            <w:div w:id="1404135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9824580">
          <w:marLeft w:val="0"/>
          <w:marRight w:val="0"/>
          <w:marTop w:val="0"/>
          <w:marBottom w:val="0"/>
          <w:divBdr>
            <w:top w:val="single" w:sz="2" w:space="0" w:color="auto"/>
            <w:left w:val="single" w:sz="2" w:space="0" w:color="auto"/>
            <w:bottom w:val="single" w:sz="6" w:space="0" w:color="auto"/>
            <w:right w:val="single" w:sz="2" w:space="0" w:color="auto"/>
          </w:divBdr>
          <w:divsChild>
            <w:div w:id="1668634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758308">
                  <w:marLeft w:val="0"/>
                  <w:marRight w:val="0"/>
                  <w:marTop w:val="0"/>
                  <w:marBottom w:val="0"/>
                  <w:divBdr>
                    <w:top w:val="single" w:sz="2" w:space="0" w:color="D9D9E3"/>
                    <w:left w:val="single" w:sz="2" w:space="0" w:color="D9D9E3"/>
                    <w:bottom w:val="single" w:sz="2" w:space="0" w:color="D9D9E3"/>
                    <w:right w:val="single" w:sz="2" w:space="0" w:color="D9D9E3"/>
                  </w:divBdr>
                  <w:divsChild>
                    <w:div w:id="56538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662438">
                  <w:marLeft w:val="0"/>
                  <w:marRight w:val="0"/>
                  <w:marTop w:val="0"/>
                  <w:marBottom w:val="0"/>
                  <w:divBdr>
                    <w:top w:val="single" w:sz="2" w:space="0" w:color="D9D9E3"/>
                    <w:left w:val="single" w:sz="2" w:space="0" w:color="D9D9E3"/>
                    <w:bottom w:val="single" w:sz="2" w:space="0" w:color="D9D9E3"/>
                    <w:right w:val="single" w:sz="2" w:space="0" w:color="D9D9E3"/>
                  </w:divBdr>
                  <w:divsChild>
                    <w:div w:id="1111314172">
                      <w:marLeft w:val="0"/>
                      <w:marRight w:val="0"/>
                      <w:marTop w:val="0"/>
                      <w:marBottom w:val="0"/>
                      <w:divBdr>
                        <w:top w:val="single" w:sz="2" w:space="0" w:color="D9D9E3"/>
                        <w:left w:val="single" w:sz="2" w:space="0" w:color="D9D9E3"/>
                        <w:bottom w:val="single" w:sz="2" w:space="0" w:color="D9D9E3"/>
                        <w:right w:val="single" w:sz="2" w:space="0" w:color="D9D9E3"/>
                      </w:divBdr>
                      <w:divsChild>
                        <w:div w:id="86337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0695235">
          <w:marLeft w:val="0"/>
          <w:marRight w:val="0"/>
          <w:marTop w:val="0"/>
          <w:marBottom w:val="0"/>
          <w:divBdr>
            <w:top w:val="single" w:sz="2" w:space="0" w:color="auto"/>
            <w:left w:val="single" w:sz="2" w:space="0" w:color="auto"/>
            <w:bottom w:val="single" w:sz="6" w:space="0" w:color="auto"/>
            <w:right w:val="single" w:sz="2" w:space="0" w:color="auto"/>
          </w:divBdr>
          <w:divsChild>
            <w:div w:id="15066257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4024">
                  <w:marLeft w:val="0"/>
                  <w:marRight w:val="0"/>
                  <w:marTop w:val="0"/>
                  <w:marBottom w:val="0"/>
                  <w:divBdr>
                    <w:top w:val="single" w:sz="2" w:space="0" w:color="D9D9E3"/>
                    <w:left w:val="single" w:sz="2" w:space="0" w:color="D9D9E3"/>
                    <w:bottom w:val="single" w:sz="2" w:space="0" w:color="D9D9E3"/>
                    <w:right w:val="single" w:sz="2" w:space="0" w:color="D9D9E3"/>
                  </w:divBdr>
                  <w:divsChild>
                    <w:div w:id="74404977">
                      <w:marLeft w:val="0"/>
                      <w:marRight w:val="0"/>
                      <w:marTop w:val="0"/>
                      <w:marBottom w:val="0"/>
                      <w:divBdr>
                        <w:top w:val="single" w:sz="2" w:space="0" w:color="D9D9E3"/>
                        <w:left w:val="single" w:sz="2" w:space="0" w:color="D9D9E3"/>
                        <w:bottom w:val="single" w:sz="2" w:space="0" w:color="D9D9E3"/>
                        <w:right w:val="single" w:sz="2" w:space="0" w:color="D9D9E3"/>
                      </w:divBdr>
                      <w:divsChild>
                        <w:div w:id="1741708681">
                          <w:marLeft w:val="0"/>
                          <w:marRight w:val="0"/>
                          <w:marTop w:val="0"/>
                          <w:marBottom w:val="0"/>
                          <w:divBdr>
                            <w:top w:val="single" w:sz="2" w:space="0" w:color="D9D9E3"/>
                            <w:left w:val="single" w:sz="2" w:space="0" w:color="D9D9E3"/>
                            <w:bottom w:val="single" w:sz="2" w:space="0" w:color="D9D9E3"/>
                            <w:right w:val="single" w:sz="2" w:space="0" w:color="D9D9E3"/>
                          </w:divBdr>
                          <w:divsChild>
                            <w:div w:id="652174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Singh</dc:creator>
  <cp:keywords/>
  <dc:description/>
  <cp:lastModifiedBy>Deep Singh</cp:lastModifiedBy>
  <cp:revision>3</cp:revision>
  <dcterms:created xsi:type="dcterms:W3CDTF">2023-03-05T19:28:00Z</dcterms:created>
  <dcterms:modified xsi:type="dcterms:W3CDTF">2023-03-07T20:14:00Z</dcterms:modified>
</cp:coreProperties>
</file>