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2E75" w14:textId="55F39F64" w:rsidR="001521D0" w:rsidRDefault="001521D0" w:rsidP="001521D0">
      <w:r>
        <w:rPr>
          <w:rFonts w:hint="eastAsia"/>
        </w:rPr>
        <w:t>关于数据集</w:t>
      </w:r>
    </w:p>
    <w:p w14:paraId="0B703744" w14:textId="77777777" w:rsidR="001521D0" w:rsidRDefault="001521D0" w:rsidP="001521D0"/>
    <w:p w14:paraId="330CEF3D" w14:textId="5AA07E21" w:rsidR="001521D0" w:rsidRDefault="001521D0" w:rsidP="001521D0">
      <w:r>
        <w:rPr>
          <w:rFonts w:hint="eastAsia"/>
        </w:rPr>
        <w:t>冠状病毒病（新冠肺炎）是一种由新发现的冠状病毒引起的传染病。大多数感染新冠肺炎病毒的人将出现轻度至中度呼吸道疾病，无需特殊治疗即可康复。老年人以及患有心血管疾病、糖尿病、慢性呼吸道疾病和癌症等潜在疾病的人更有可能患上严重疾病。</w:t>
      </w:r>
    </w:p>
    <w:p w14:paraId="4FF241C8" w14:textId="6BDC3914" w:rsidR="001521D0" w:rsidRDefault="001521D0" w:rsidP="001521D0">
      <w:r>
        <w:rPr>
          <w:rFonts w:hint="eastAsia"/>
        </w:rPr>
        <w:t>在整个疫情期间，医疗保健提供者面临的主要问题之一是医疗资源短缺和有效分配的适当计划。在这些困难时期，能够预测一个人在检测呈阳性时甚至在此之前可能需要什么样的资源，将对当局有巨大帮助，因为他们将能够获得和安排必要的资源来挽救患者的生命。</w:t>
      </w:r>
    </w:p>
    <w:p w14:paraId="1BD27F9B" w14:textId="77777777" w:rsidR="001521D0" w:rsidRDefault="001521D0" w:rsidP="001521D0"/>
    <w:p w14:paraId="5A7C1CBF" w14:textId="1B867551" w:rsidR="001521D0" w:rsidRDefault="001521D0" w:rsidP="001521D0">
      <w:pPr>
        <w:rPr>
          <w:color w:val="FF0000"/>
        </w:rPr>
      </w:pPr>
      <w:r w:rsidRPr="001521D0">
        <w:rPr>
          <w:rFonts w:hint="eastAsia"/>
          <w:color w:val="FF0000"/>
        </w:rPr>
        <w:t>本项目的主要目标是建立一个机器学习模型，该模型根据新冠肺炎患者的当前症状、状态和病史，预测患者是否处于高危状态。</w:t>
      </w:r>
    </w:p>
    <w:p w14:paraId="104F5941" w14:textId="77777777" w:rsidR="00AA39EE" w:rsidRDefault="00AA39EE" w:rsidP="001521D0">
      <w:pPr>
        <w:rPr>
          <w:color w:val="FF0000"/>
        </w:rPr>
      </w:pPr>
    </w:p>
    <w:p w14:paraId="3356DB6E" w14:textId="60B2E327" w:rsidR="001521D0" w:rsidRPr="001521D0" w:rsidRDefault="001521D0" w:rsidP="001521D0">
      <w:pPr>
        <w:pStyle w:val="a3"/>
        <w:numPr>
          <w:ilvl w:val="0"/>
          <w:numId w:val="1"/>
        </w:numPr>
        <w:ind w:firstLineChars="0"/>
        <w:rPr>
          <w:color w:val="FF0000"/>
        </w:rPr>
      </w:pPr>
      <w:r w:rsidRPr="001521D0">
        <w:rPr>
          <w:rFonts w:hint="eastAsia"/>
          <w:color w:val="FF0000"/>
        </w:rPr>
        <w:t>定义“高危状态“。例如基于插管，ICU，死亡等状态</w:t>
      </w:r>
    </w:p>
    <w:p w14:paraId="0C4225DA" w14:textId="1980CBC6" w:rsidR="001521D0" w:rsidRDefault="001521D0" w:rsidP="001521D0">
      <w:pPr>
        <w:pStyle w:val="a3"/>
        <w:numPr>
          <w:ilvl w:val="0"/>
          <w:numId w:val="1"/>
        </w:numPr>
        <w:ind w:firstLineChars="0"/>
        <w:rPr>
          <w:color w:val="FF0000"/>
        </w:rPr>
      </w:pPr>
      <w:r>
        <w:rPr>
          <w:rFonts w:hint="eastAsia"/>
          <w:color w:val="FF0000"/>
        </w:rPr>
        <w:t>随机选取一部分数据作为训练集，一部分作为验证集，一部分作为测试集</w:t>
      </w:r>
    </w:p>
    <w:p w14:paraId="7D16387A" w14:textId="563467CE" w:rsidR="001521D0" w:rsidRDefault="001521D0" w:rsidP="001521D0">
      <w:pPr>
        <w:pStyle w:val="a3"/>
        <w:numPr>
          <w:ilvl w:val="0"/>
          <w:numId w:val="1"/>
        </w:numPr>
        <w:ind w:firstLineChars="0"/>
        <w:rPr>
          <w:color w:val="FF0000"/>
        </w:rPr>
      </w:pPr>
      <w:r>
        <w:rPr>
          <w:rFonts w:hint="eastAsia"/>
          <w:color w:val="FF0000"/>
        </w:rPr>
        <w:t>设计机器学习分类算法并编程实现</w:t>
      </w:r>
    </w:p>
    <w:p w14:paraId="2221ABDB" w14:textId="51E1B318" w:rsidR="001521D0" w:rsidRPr="0022719F" w:rsidRDefault="001521D0" w:rsidP="001521D0">
      <w:pPr>
        <w:pStyle w:val="a3"/>
        <w:numPr>
          <w:ilvl w:val="0"/>
          <w:numId w:val="1"/>
        </w:numPr>
        <w:ind w:firstLineChars="0"/>
        <w:rPr>
          <w:color w:val="FF0000"/>
        </w:rPr>
      </w:pPr>
      <w:r>
        <w:rPr>
          <w:rFonts w:hint="eastAsia"/>
          <w:color w:val="FF0000"/>
        </w:rPr>
        <w:t>攥写完整的报告</w:t>
      </w:r>
    </w:p>
    <w:p w14:paraId="5D5F7CDB" w14:textId="77777777" w:rsidR="001521D0" w:rsidRDefault="001521D0" w:rsidP="001521D0"/>
    <w:p w14:paraId="045FE7E8" w14:textId="182D071D" w:rsidR="001521D0" w:rsidRDefault="001521D0" w:rsidP="001521D0">
      <w:r>
        <w:rPr>
          <w:rFonts w:hint="eastAsia"/>
        </w:rPr>
        <w:t>数据集由墨西哥政府提供。该数据集包含大量匿名的患者相关信息，包括预先条件。原始数据集由</w:t>
      </w:r>
      <w:r>
        <w:t>21个独特特征和1048576名独特患者组成。</w:t>
      </w:r>
      <w:r w:rsidR="008960F4">
        <w:rPr>
          <w:rFonts w:hint="eastAsia"/>
        </w:rPr>
        <w:t>数据集特征中</w:t>
      </w:r>
      <w:r>
        <w:t>，1表示“是”，2表示“否”。值97</w:t>
      </w:r>
      <w:r w:rsidR="00402FA0">
        <w:rPr>
          <w:rFonts w:hint="eastAsia"/>
        </w:rPr>
        <w:t>，9</w:t>
      </w:r>
      <w:r w:rsidR="00402FA0">
        <w:t>8</w:t>
      </w:r>
      <w:r w:rsidR="00402FA0">
        <w:rPr>
          <w:rFonts w:hint="eastAsia"/>
        </w:rPr>
        <w:t>，</w:t>
      </w:r>
      <w:r>
        <w:t>9</w:t>
      </w:r>
      <w:r w:rsidR="00402FA0">
        <w:t>9</w:t>
      </w:r>
      <w:r w:rsidR="00402FA0">
        <w:rPr>
          <w:rFonts w:hint="eastAsia"/>
        </w:rPr>
        <w:t>是其他含义。</w:t>
      </w:r>
    </w:p>
    <w:p w14:paraId="6E50533F" w14:textId="28E7186E" w:rsidR="001521D0" w:rsidRDefault="001521D0" w:rsidP="001521D0"/>
    <w:p w14:paraId="44A0FD51" w14:textId="77777777" w:rsidR="006A37A5" w:rsidRDefault="006A37A5" w:rsidP="001521D0"/>
    <w:p w14:paraId="19A9B1E8" w14:textId="18426681"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sex</w:t>
      </w:r>
      <w:r w:rsidR="001521D0" w:rsidRPr="0022719F">
        <w:rPr>
          <w:rFonts w:ascii="Calibri" w:hAnsi="Calibri" w:cs="Calibri"/>
        </w:rPr>
        <w:t>：</w:t>
      </w:r>
      <w:r w:rsidR="001521D0" w:rsidRPr="0022719F">
        <w:rPr>
          <w:rFonts w:ascii="Calibri" w:hAnsi="Calibri" w:cs="Calibri"/>
        </w:rPr>
        <w:t>1</w:t>
      </w:r>
      <w:r w:rsidR="006A37A5">
        <w:rPr>
          <w:rFonts w:ascii="Calibri" w:hAnsi="Calibri" w:cs="Calibri" w:hint="eastAsia"/>
        </w:rPr>
        <w:t>：女性</w:t>
      </w:r>
      <w:r w:rsidR="001521D0" w:rsidRPr="0022719F">
        <w:rPr>
          <w:rFonts w:ascii="Calibri" w:hAnsi="Calibri" w:cs="Calibri"/>
        </w:rPr>
        <w:t>，</w:t>
      </w:r>
      <w:r w:rsidR="001521D0" w:rsidRPr="0022719F">
        <w:rPr>
          <w:rFonts w:ascii="Calibri" w:hAnsi="Calibri" w:cs="Calibri"/>
        </w:rPr>
        <w:t>2</w:t>
      </w:r>
      <w:r w:rsidR="006A37A5">
        <w:rPr>
          <w:rFonts w:ascii="Calibri" w:hAnsi="Calibri" w:cs="Calibri" w:hint="eastAsia"/>
        </w:rPr>
        <w:t>：男性</w:t>
      </w:r>
    </w:p>
    <w:p w14:paraId="03294198" w14:textId="58AF949F"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age</w:t>
      </w:r>
      <w:r w:rsidR="001521D0" w:rsidRPr="0022719F">
        <w:rPr>
          <w:rFonts w:ascii="Calibri" w:hAnsi="Calibri" w:cs="Calibri"/>
        </w:rPr>
        <w:t>：患者的年龄</w:t>
      </w:r>
      <w:r w:rsidRPr="0022719F">
        <w:rPr>
          <w:rFonts w:ascii="Calibri" w:hAnsi="Calibri" w:cs="Calibri"/>
        </w:rPr>
        <w:t>（岁）</w:t>
      </w:r>
    </w:p>
    <w:p w14:paraId="40C7F8BC" w14:textId="62E576FE"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classification</w:t>
      </w:r>
      <w:r w:rsidR="001521D0" w:rsidRPr="0022719F">
        <w:rPr>
          <w:rFonts w:ascii="Calibri" w:hAnsi="Calibri" w:cs="Calibri"/>
        </w:rPr>
        <w:t>：新冠肺炎试验结果。值</w:t>
      </w:r>
      <w:r w:rsidR="001521D0" w:rsidRPr="0022719F">
        <w:rPr>
          <w:rFonts w:ascii="Calibri" w:hAnsi="Calibri" w:cs="Calibri"/>
        </w:rPr>
        <w:t>1-3</w:t>
      </w:r>
      <w:r w:rsidR="001521D0" w:rsidRPr="0022719F">
        <w:rPr>
          <w:rFonts w:ascii="Calibri" w:hAnsi="Calibri" w:cs="Calibri"/>
        </w:rPr>
        <w:t>表示患者在不同的度。</w:t>
      </w:r>
      <w:r w:rsidR="001521D0" w:rsidRPr="0022719F">
        <w:rPr>
          <w:rFonts w:ascii="Calibri" w:hAnsi="Calibri" w:cs="Calibri"/>
        </w:rPr>
        <w:t>4</w:t>
      </w:r>
      <w:r w:rsidR="001521D0" w:rsidRPr="0022719F">
        <w:rPr>
          <w:rFonts w:ascii="Calibri" w:hAnsi="Calibri" w:cs="Calibri"/>
        </w:rPr>
        <w:t>或更高意味着患者不是新冠肺炎病毒携带者或检测结果不确定。</w:t>
      </w:r>
    </w:p>
    <w:p w14:paraId="14E60E30" w14:textId="1812E94F"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patient type</w:t>
      </w:r>
      <w:r w:rsidR="001521D0" w:rsidRPr="0022719F">
        <w:rPr>
          <w:rFonts w:ascii="Calibri" w:hAnsi="Calibri" w:cs="Calibri"/>
        </w:rPr>
        <w:t>：患者接受的护理类型。</w:t>
      </w:r>
      <w:r w:rsidR="001521D0" w:rsidRPr="0022719F">
        <w:rPr>
          <w:rFonts w:ascii="Calibri" w:hAnsi="Calibri" w:cs="Calibri"/>
        </w:rPr>
        <w:t>1</w:t>
      </w:r>
      <w:r w:rsidRPr="0022719F">
        <w:rPr>
          <w:rFonts w:ascii="Calibri" w:hAnsi="Calibri" w:cs="Calibri"/>
        </w:rPr>
        <w:t>：回家治疗</w:t>
      </w:r>
      <w:r w:rsidR="001521D0" w:rsidRPr="0022719F">
        <w:rPr>
          <w:rFonts w:ascii="Calibri" w:hAnsi="Calibri" w:cs="Calibri"/>
        </w:rPr>
        <w:t>，</w:t>
      </w:r>
      <w:r w:rsidR="001521D0" w:rsidRPr="0022719F">
        <w:rPr>
          <w:rFonts w:ascii="Calibri" w:hAnsi="Calibri" w:cs="Calibri"/>
        </w:rPr>
        <w:t>2</w:t>
      </w:r>
      <w:r w:rsidRPr="0022719F">
        <w:rPr>
          <w:rFonts w:ascii="Calibri" w:hAnsi="Calibri" w:cs="Calibri"/>
        </w:rPr>
        <w:t>：</w:t>
      </w:r>
      <w:r w:rsidR="001521D0" w:rsidRPr="0022719F">
        <w:rPr>
          <w:rFonts w:ascii="Calibri" w:hAnsi="Calibri" w:cs="Calibri"/>
        </w:rPr>
        <w:t>住院</w:t>
      </w:r>
      <w:r w:rsidRPr="0022719F">
        <w:rPr>
          <w:rFonts w:ascii="Calibri" w:hAnsi="Calibri" w:cs="Calibri"/>
        </w:rPr>
        <w:t>治疗</w:t>
      </w:r>
      <w:r w:rsidR="001521D0" w:rsidRPr="0022719F">
        <w:rPr>
          <w:rFonts w:ascii="Calibri" w:hAnsi="Calibri" w:cs="Calibri"/>
        </w:rPr>
        <w:t>。</w:t>
      </w:r>
    </w:p>
    <w:p w14:paraId="16CE84FA" w14:textId="6195CBD7"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pneumonia</w:t>
      </w:r>
      <w:r w:rsidR="001521D0" w:rsidRPr="0022719F">
        <w:rPr>
          <w:rFonts w:ascii="Calibri" w:hAnsi="Calibri" w:cs="Calibri"/>
        </w:rPr>
        <w:t>：患者是否已经有气囊炎症。</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rPr>
        <w:t>99</w:t>
      </w:r>
      <w:r w:rsidR="009E1255">
        <w:rPr>
          <w:rFonts w:ascii="Calibri" w:hAnsi="Calibri" w:cs="Calibri" w:hint="eastAsia"/>
        </w:rPr>
        <w:t>：未知</w:t>
      </w:r>
    </w:p>
    <w:p w14:paraId="204E3F7F" w14:textId="77777777" w:rsidR="00102859"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pregnancy</w:t>
      </w:r>
      <w:r w:rsidR="001521D0" w:rsidRPr="0022719F">
        <w:rPr>
          <w:rFonts w:ascii="Calibri" w:hAnsi="Calibri" w:cs="Calibri"/>
        </w:rPr>
        <w:t>：患者是否怀孕</w:t>
      </w:r>
    </w:p>
    <w:p w14:paraId="75AF0A7E" w14:textId="77777777" w:rsidR="00102859" w:rsidRDefault="009E1255" w:rsidP="00102859">
      <w:pPr>
        <w:pStyle w:val="a3"/>
        <w:numPr>
          <w:ilvl w:val="1"/>
          <w:numId w:val="3"/>
        </w:numPr>
        <w:ind w:firstLineChars="0"/>
        <w:rPr>
          <w:rFonts w:ascii="Calibri" w:hAnsi="Calibri" w:cs="Calibri"/>
        </w:rPr>
      </w:pPr>
      <w:r>
        <w:rPr>
          <w:rFonts w:ascii="Calibri" w:hAnsi="Calibri" w:cs="Calibri" w:hint="eastAsia"/>
        </w:rPr>
        <w:t>1</w:t>
      </w:r>
      <w:r>
        <w:rPr>
          <w:rFonts w:ascii="Calibri" w:hAnsi="Calibri" w:cs="Calibri" w:hint="eastAsia"/>
        </w:rPr>
        <w:t>：是</w:t>
      </w:r>
    </w:p>
    <w:p w14:paraId="0311870E" w14:textId="77777777" w:rsidR="00102859" w:rsidRDefault="009E1255" w:rsidP="00102859">
      <w:pPr>
        <w:pStyle w:val="a3"/>
        <w:numPr>
          <w:ilvl w:val="1"/>
          <w:numId w:val="3"/>
        </w:numPr>
        <w:ind w:firstLineChars="0"/>
        <w:rPr>
          <w:rFonts w:ascii="Calibri" w:hAnsi="Calibri" w:cs="Calibri"/>
        </w:rPr>
      </w:pPr>
      <w:r>
        <w:rPr>
          <w:rFonts w:ascii="Calibri" w:hAnsi="Calibri" w:cs="Calibri" w:hint="eastAsia"/>
        </w:rPr>
        <w:t>2</w:t>
      </w:r>
      <w:r>
        <w:rPr>
          <w:rFonts w:ascii="Calibri" w:hAnsi="Calibri" w:cs="Calibri" w:hint="eastAsia"/>
        </w:rPr>
        <w:t>：否</w:t>
      </w:r>
    </w:p>
    <w:p w14:paraId="21D3674A" w14:textId="626DC9E4" w:rsidR="00102859" w:rsidRPr="00102859" w:rsidRDefault="00102859" w:rsidP="00102859">
      <w:pPr>
        <w:pStyle w:val="a3"/>
        <w:numPr>
          <w:ilvl w:val="1"/>
          <w:numId w:val="3"/>
        </w:numPr>
        <w:ind w:firstLineChars="0"/>
        <w:rPr>
          <w:rFonts w:ascii="Calibri" w:hAnsi="Calibri" w:cs="Calibri"/>
        </w:rPr>
      </w:pPr>
      <w:r w:rsidRPr="006A37A5">
        <w:rPr>
          <w:rFonts w:ascii="Calibri" w:hAnsi="Calibri" w:cs="Calibri"/>
        </w:rPr>
        <w:t>97</w:t>
      </w:r>
      <w:r w:rsidRPr="006A37A5">
        <w:rPr>
          <w:rFonts w:ascii="Calibri" w:hAnsi="Calibri" w:cs="Calibri" w:hint="eastAsia"/>
        </w:rPr>
        <w:t>：表示男性不能怀孕</w:t>
      </w:r>
      <w:r w:rsidR="006A37A5">
        <w:rPr>
          <w:rFonts w:ascii="Calibri" w:hAnsi="Calibri" w:cs="Calibri" w:hint="eastAsia"/>
        </w:rPr>
        <w:t>，此项无统计意义。（</w:t>
      </w:r>
      <w:r w:rsidR="006A37A5">
        <w:rPr>
          <w:rFonts w:ascii="Calibri" w:hAnsi="Calibri" w:cs="Calibri" w:hint="eastAsia"/>
        </w:rPr>
        <w:t>s</w:t>
      </w:r>
      <w:r w:rsidR="006A37A5">
        <w:rPr>
          <w:rFonts w:ascii="Calibri" w:hAnsi="Calibri" w:cs="Calibri"/>
        </w:rPr>
        <w:t>ex = 2</w:t>
      </w:r>
      <w:r w:rsidR="006A37A5">
        <w:rPr>
          <w:rFonts w:ascii="Calibri" w:hAnsi="Calibri" w:cs="Calibri" w:hint="eastAsia"/>
        </w:rPr>
        <w:t>）</w:t>
      </w:r>
    </w:p>
    <w:p w14:paraId="757BE55A" w14:textId="41C0C65B" w:rsidR="00102859" w:rsidRPr="00102859" w:rsidRDefault="00102859" w:rsidP="00102859">
      <w:pPr>
        <w:pStyle w:val="a3"/>
        <w:numPr>
          <w:ilvl w:val="1"/>
          <w:numId w:val="3"/>
        </w:numPr>
        <w:ind w:firstLineChars="0"/>
        <w:rPr>
          <w:rFonts w:ascii="Calibri" w:hAnsi="Calibri" w:cs="Calibri"/>
        </w:rPr>
      </w:pPr>
      <w:r w:rsidRPr="006A37A5">
        <w:rPr>
          <w:rFonts w:ascii="Calibri" w:hAnsi="Calibri" w:cs="Calibri"/>
        </w:rPr>
        <w:t>99</w:t>
      </w:r>
      <w:r w:rsidRPr="006A37A5">
        <w:rPr>
          <w:rFonts w:ascii="Calibri" w:hAnsi="Calibri" w:cs="Calibri" w:hint="eastAsia"/>
        </w:rPr>
        <w:t>：因为当医生没有足够的关于怀孕的信息，或者他们有一些误导性的结果时，这个记录没有</w:t>
      </w:r>
      <w:r w:rsidR="00AA39EE">
        <w:rPr>
          <w:rFonts w:ascii="Calibri" w:hAnsi="Calibri" w:cs="Calibri" w:hint="eastAsia"/>
        </w:rPr>
        <w:t>意义</w:t>
      </w:r>
    </w:p>
    <w:p w14:paraId="2571296E" w14:textId="3703FC9F"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diabetes</w:t>
      </w:r>
      <w:r w:rsidR="001521D0" w:rsidRPr="0022719F">
        <w:rPr>
          <w:rFonts w:ascii="Calibri" w:hAnsi="Calibri" w:cs="Calibri"/>
        </w:rPr>
        <w:t>：患者是否患有糖尿病。</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51FDDC4A" w14:textId="26410A53" w:rsidR="001521D0" w:rsidRPr="0022719F" w:rsidRDefault="001521D0" w:rsidP="0022719F">
      <w:pPr>
        <w:pStyle w:val="a3"/>
        <w:numPr>
          <w:ilvl w:val="0"/>
          <w:numId w:val="2"/>
        </w:numPr>
        <w:ind w:firstLineChars="0"/>
        <w:rPr>
          <w:rFonts w:ascii="Calibri" w:hAnsi="Calibri" w:cs="Calibri"/>
        </w:rPr>
      </w:pPr>
      <w:proofErr w:type="spellStart"/>
      <w:r w:rsidRPr="009E1255">
        <w:rPr>
          <w:rFonts w:ascii="Calibri" w:hAnsi="Calibri" w:cs="Calibri"/>
          <w:highlight w:val="yellow"/>
        </w:rPr>
        <w:t>copd</w:t>
      </w:r>
      <w:proofErr w:type="spellEnd"/>
      <w:r w:rsidRPr="0022719F">
        <w:rPr>
          <w:rFonts w:ascii="Calibri" w:hAnsi="Calibri" w:cs="Calibri"/>
        </w:rPr>
        <w:t>：表示患者是否患有慢性阻塞性肺病。</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71C5307E" w14:textId="34EDE080" w:rsidR="001521D0" w:rsidRPr="009E1255" w:rsidRDefault="0022719F" w:rsidP="009E1255">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asthma</w:t>
      </w:r>
      <w:r w:rsidR="001521D0" w:rsidRPr="0022719F">
        <w:rPr>
          <w:rFonts w:ascii="Calibri" w:hAnsi="Calibri" w:cs="Calibri"/>
        </w:rPr>
        <w:t>：患者是否患有哮喘。</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692D9877" w14:textId="13C231FC" w:rsidR="001521D0" w:rsidRPr="0022719F" w:rsidRDefault="001521D0" w:rsidP="0022719F">
      <w:pPr>
        <w:pStyle w:val="a3"/>
        <w:numPr>
          <w:ilvl w:val="0"/>
          <w:numId w:val="2"/>
        </w:numPr>
        <w:ind w:firstLineChars="0"/>
        <w:rPr>
          <w:rFonts w:ascii="Calibri" w:hAnsi="Calibri" w:cs="Calibri"/>
        </w:rPr>
      </w:pPr>
      <w:proofErr w:type="spellStart"/>
      <w:r w:rsidRPr="009E1255">
        <w:rPr>
          <w:rFonts w:ascii="Calibri" w:hAnsi="Calibri" w:cs="Calibri"/>
          <w:highlight w:val="yellow"/>
        </w:rPr>
        <w:t>inmspr</w:t>
      </w:r>
      <w:proofErr w:type="spellEnd"/>
      <w:r w:rsidRPr="0022719F">
        <w:rPr>
          <w:rFonts w:ascii="Calibri" w:hAnsi="Calibri" w:cs="Calibri"/>
        </w:rPr>
        <w:t>：患者是否患有免疫抑制。</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2BD6F0D2" w14:textId="6C3F1A01" w:rsidR="001521D0" w:rsidRPr="0022719F" w:rsidRDefault="0022719F" w:rsidP="0022719F">
      <w:pPr>
        <w:pStyle w:val="a3"/>
        <w:numPr>
          <w:ilvl w:val="0"/>
          <w:numId w:val="2"/>
        </w:numPr>
        <w:ind w:firstLineChars="0"/>
        <w:rPr>
          <w:rFonts w:ascii="Calibri" w:hAnsi="Calibri" w:cs="Calibri"/>
        </w:rPr>
      </w:pPr>
      <w:proofErr w:type="spellStart"/>
      <w:r w:rsidRPr="009E1255">
        <w:rPr>
          <w:rFonts w:ascii="Calibri" w:hAnsi="Calibri" w:cs="Calibri"/>
          <w:color w:val="3C4043"/>
          <w:szCs w:val="21"/>
          <w:highlight w:val="yellow"/>
          <w:shd w:val="clear" w:color="auto" w:fill="FFFFFF"/>
        </w:rPr>
        <w:t>h</w:t>
      </w:r>
      <w:r w:rsidR="009E1255" w:rsidRPr="009E1255">
        <w:rPr>
          <w:rFonts w:ascii="Calibri" w:hAnsi="Calibri" w:cs="Calibri"/>
          <w:color w:val="3C4043"/>
          <w:szCs w:val="21"/>
          <w:highlight w:val="yellow"/>
          <w:shd w:val="clear" w:color="auto" w:fill="FFFFFF"/>
        </w:rPr>
        <w:t>i</w:t>
      </w:r>
      <w:r w:rsidRPr="009E1255">
        <w:rPr>
          <w:rFonts w:ascii="Calibri" w:hAnsi="Calibri" w:cs="Calibri"/>
          <w:color w:val="3C4043"/>
          <w:szCs w:val="21"/>
          <w:highlight w:val="yellow"/>
          <w:shd w:val="clear" w:color="auto" w:fill="FFFFFF"/>
        </w:rPr>
        <w:t>pertension</w:t>
      </w:r>
      <w:proofErr w:type="spellEnd"/>
      <w:r w:rsidR="001521D0" w:rsidRPr="0022719F">
        <w:rPr>
          <w:rFonts w:ascii="Calibri" w:hAnsi="Calibri" w:cs="Calibri"/>
        </w:rPr>
        <w:t>：患者是否患有高血压。</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37D16E9A" w14:textId="0536D617"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cardiovascular</w:t>
      </w:r>
      <w:r w:rsidR="001521D0" w:rsidRPr="0022719F">
        <w:rPr>
          <w:rFonts w:ascii="Calibri" w:hAnsi="Calibri" w:cs="Calibri"/>
        </w:rPr>
        <w:t>：患者是否患有心脏或血管相关疾病。</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5067638D" w14:textId="577C7BC6"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renal chronic</w:t>
      </w:r>
      <w:r w:rsidR="001521D0" w:rsidRPr="0022719F">
        <w:rPr>
          <w:rFonts w:ascii="Calibri" w:hAnsi="Calibri" w:cs="Calibri"/>
        </w:rPr>
        <w:t>：患者是否患有慢性肾脏疾病。</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571D7CC1" w14:textId="26BDD18A"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other disease</w:t>
      </w:r>
      <w:r w:rsidR="001521D0" w:rsidRPr="0022719F">
        <w:rPr>
          <w:rFonts w:ascii="Calibri" w:hAnsi="Calibri" w:cs="Calibri"/>
        </w:rPr>
        <w:t>：患者是否患有其他疾病。</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5E116F7F" w14:textId="6D5BAAA7"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obesity</w:t>
      </w:r>
      <w:r w:rsidR="001521D0" w:rsidRPr="0022719F">
        <w:rPr>
          <w:rFonts w:ascii="Calibri" w:hAnsi="Calibri" w:cs="Calibri"/>
        </w:rPr>
        <w:t>：患者是否肥胖。</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400C073F" w14:textId="7AEA1583" w:rsidR="001521D0"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tobacco</w:t>
      </w:r>
      <w:r w:rsidR="001521D0" w:rsidRPr="0022719F">
        <w:rPr>
          <w:rFonts w:ascii="Calibri" w:hAnsi="Calibri" w:cs="Calibri"/>
        </w:rPr>
        <w:t>：患者是否吸烟。</w:t>
      </w:r>
      <w:r w:rsidR="009E1255">
        <w:rPr>
          <w:rFonts w:ascii="Calibri" w:hAnsi="Calibri" w:cs="Calibri" w:hint="eastAsia"/>
        </w:rPr>
        <w:t>1</w:t>
      </w:r>
      <w:r w:rsidR="009E1255">
        <w:rPr>
          <w:rFonts w:ascii="Calibri" w:hAnsi="Calibri" w:cs="Calibri" w:hint="eastAsia"/>
        </w:rPr>
        <w:t>：是，</w:t>
      </w:r>
      <w:r w:rsidR="009E1255">
        <w:rPr>
          <w:rFonts w:ascii="Calibri" w:hAnsi="Calibri" w:cs="Calibri" w:hint="eastAsia"/>
        </w:rPr>
        <w:t>2</w:t>
      </w:r>
      <w:r w:rsidR="009E1255">
        <w:rPr>
          <w:rFonts w:ascii="Calibri" w:hAnsi="Calibri" w:cs="Calibri" w:hint="eastAsia"/>
        </w:rPr>
        <w:t>：否，</w:t>
      </w:r>
      <w:r w:rsidR="005A4FA5">
        <w:rPr>
          <w:rFonts w:ascii="Calibri" w:hAnsi="Calibri" w:cs="Calibri" w:hint="eastAsia"/>
        </w:rPr>
        <w:t>9</w:t>
      </w:r>
      <w:r w:rsidR="005A4FA5">
        <w:rPr>
          <w:rFonts w:ascii="Calibri" w:hAnsi="Calibri" w:cs="Calibri"/>
        </w:rPr>
        <w:t>8</w:t>
      </w:r>
      <w:r w:rsidR="009E1255">
        <w:rPr>
          <w:rFonts w:ascii="Calibri" w:hAnsi="Calibri" w:cs="Calibri" w:hint="eastAsia"/>
        </w:rPr>
        <w:t>：未知</w:t>
      </w:r>
    </w:p>
    <w:p w14:paraId="2524CEE2" w14:textId="1CBB4FC0" w:rsidR="001521D0" w:rsidRPr="0022719F" w:rsidRDefault="001521D0" w:rsidP="0022719F">
      <w:pPr>
        <w:pStyle w:val="a3"/>
        <w:numPr>
          <w:ilvl w:val="0"/>
          <w:numId w:val="2"/>
        </w:numPr>
        <w:ind w:firstLineChars="0"/>
        <w:rPr>
          <w:rFonts w:ascii="Calibri" w:hAnsi="Calibri" w:cs="Calibri"/>
        </w:rPr>
      </w:pPr>
      <w:proofErr w:type="spellStart"/>
      <w:r w:rsidRPr="0022719F">
        <w:rPr>
          <w:rFonts w:ascii="Calibri" w:hAnsi="Calibri" w:cs="Calibri"/>
          <w:highlight w:val="yellow"/>
        </w:rPr>
        <w:t>usmr</w:t>
      </w:r>
      <w:proofErr w:type="spellEnd"/>
      <w:r w:rsidRPr="0022719F">
        <w:rPr>
          <w:rFonts w:ascii="Calibri" w:hAnsi="Calibri" w:cs="Calibri"/>
        </w:rPr>
        <w:t>：表示患者是否接受了第</w:t>
      </w:r>
      <w:r w:rsidR="005A4FA5">
        <w:rPr>
          <w:rFonts w:ascii="Calibri" w:hAnsi="Calibri" w:cs="Calibri" w:hint="eastAsia"/>
        </w:rPr>
        <w:t>1</w:t>
      </w:r>
      <w:r w:rsidRPr="0022719F">
        <w:rPr>
          <w:rFonts w:ascii="Calibri" w:hAnsi="Calibri" w:cs="Calibri"/>
        </w:rPr>
        <w:t>第</w:t>
      </w:r>
      <w:r w:rsidR="005A4FA5">
        <w:rPr>
          <w:rFonts w:ascii="Calibri" w:hAnsi="Calibri" w:cs="Calibri" w:hint="eastAsia"/>
        </w:rPr>
        <w:t>2</w:t>
      </w:r>
      <w:r w:rsidRPr="0022719F">
        <w:rPr>
          <w:rFonts w:ascii="Calibri" w:hAnsi="Calibri" w:cs="Calibri"/>
        </w:rPr>
        <w:t>或第</w:t>
      </w:r>
      <w:r w:rsidR="005A4FA5">
        <w:rPr>
          <w:rFonts w:ascii="Calibri" w:hAnsi="Calibri" w:cs="Calibri" w:hint="eastAsia"/>
        </w:rPr>
        <w:t>3</w:t>
      </w:r>
      <w:r w:rsidRPr="0022719F">
        <w:rPr>
          <w:rFonts w:ascii="Calibri" w:hAnsi="Calibri" w:cs="Calibri"/>
        </w:rPr>
        <w:t>级医疗单位的治疗。</w:t>
      </w:r>
      <w:r w:rsidR="005A4FA5">
        <w:rPr>
          <w:rFonts w:ascii="Calibri" w:hAnsi="Calibri" w:cs="Calibri" w:hint="eastAsia"/>
        </w:rPr>
        <w:t>1</w:t>
      </w:r>
      <w:r w:rsidR="005A4FA5">
        <w:rPr>
          <w:rFonts w:ascii="Calibri" w:hAnsi="Calibri" w:cs="Calibri" w:hint="eastAsia"/>
        </w:rPr>
        <w:t>：是，</w:t>
      </w:r>
      <w:r w:rsidR="005A4FA5">
        <w:rPr>
          <w:rFonts w:ascii="Calibri" w:hAnsi="Calibri" w:cs="Calibri" w:hint="eastAsia"/>
        </w:rPr>
        <w:t>2</w:t>
      </w:r>
      <w:r w:rsidR="005A4FA5">
        <w:rPr>
          <w:rFonts w:ascii="Calibri" w:hAnsi="Calibri" w:cs="Calibri" w:hint="eastAsia"/>
        </w:rPr>
        <w:t>：否</w:t>
      </w:r>
    </w:p>
    <w:p w14:paraId="6DAEDD81" w14:textId="5114F37A" w:rsidR="001521D0" w:rsidRPr="0022719F" w:rsidRDefault="0022719F" w:rsidP="0022719F">
      <w:pPr>
        <w:pStyle w:val="a3"/>
        <w:numPr>
          <w:ilvl w:val="0"/>
          <w:numId w:val="2"/>
        </w:numPr>
        <w:ind w:firstLineChars="0"/>
        <w:rPr>
          <w:rFonts w:ascii="Calibri" w:hAnsi="Calibri" w:cs="Calibri"/>
        </w:rPr>
      </w:pPr>
      <w:r w:rsidRPr="0022719F">
        <w:rPr>
          <w:rFonts w:ascii="Calibri" w:hAnsi="Calibri" w:cs="Calibri"/>
          <w:color w:val="3C4043"/>
          <w:szCs w:val="21"/>
          <w:highlight w:val="yellow"/>
          <w:shd w:val="clear" w:color="auto" w:fill="FFFFFF"/>
        </w:rPr>
        <w:t>medical unit</w:t>
      </w:r>
      <w:r w:rsidR="001521D0" w:rsidRPr="0022719F">
        <w:rPr>
          <w:rFonts w:ascii="Calibri" w:hAnsi="Calibri" w:cs="Calibri"/>
        </w:rPr>
        <w:t>：国家卫生系统提供护理的机构类型</w:t>
      </w:r>
      <w:r>
        <w:rPr>
          <w:rFonts w:ascii="Calibri" w:hAnsi="Calibri" w:cs="Calibri" w:hint="eastAsia"/>
        </w:rPr>
        <w:t>，共</w:t>
      </w:r>
      <w:r>
        <w:rPr>
          <w:rFonts w:ascii="Calibri" w:hAnsi="Calibri" w:cs="Calibri" w:hint="eastAsia"/>
        </w:rPr>
        <w:t>1</w:t>
      </w:r>
      <w:r>
        <w:rPr>
          <w:rFonts w:ascii="Calibri" w:hAnsi="Calibri" w:cs="Calibri"/>
        </w:rPr>
        <w:t>3</w:t>
      </w:r>
      <w:r>
        <w:rPr>
          <w:rFonts w:ascii="Calibri" w:hAnsi="Calibri" w:cs="Calibri" w:hint="eastAsia"/>
        </w:rPr>
        <w:t>种类，分别为</w:t>
      </w:r>
      <w:r>
        <w:rPr>
          <w:rFonts w:ascii="Calibri" w:hAnsi="Calibri" w:cs="Calibri" w:hint="eastAsia"/>
        </w:rPr>
        <w:t>1</w:t>
      </w:r>
      <w:r>
        <w:rPr>
          <w:rFonts w:ascii="Calibri" w:hAnsi="Calibri" w:cs="Calibri"/>
        </w:rPr>
        <w:t>~13</w:t>
      </w:r>
    </w:p>
    <w:p w14:paraId="4E82D99E" w14:textId="77777777" w:rsidR="006A37A5" w:rsidRDefault="0022719F" w:rsidP="0022719F">
      <w:pPr>
        <w:pStyle w:val="a3"/>
        <w:numPr>
          <w:ilvl w:val="0"/>
          <w:numId w:val="2"/>
        </w:numPr>
        <w:ind w:firstLineChars="0"/>
        <w:rPr>
          <w:rFonts w:ascii="Calibri" w:hAnsi="Calibri" w:cs="Calibri"/>
        </w:rPr>
      </w:pPr>
      <w:proofErr w:type="spellStart"/>
      <w:r w:rsidRPr="009E1255">
        <w:rPr>
          <w:rFonts w:ascii="Calibri" w:hAnsi="Calibri" w:cs="Calibri"/>
          <w:color w:val="3C4043"/>
          <w:szCs w:val="21"/>
          <w:highlight w:val="yellow"/>
          <w:shd w:val="clear" w:color="auto" w:fill="FFFFFF"/>
        </w:rPr>
        <w:lastRenderedPageBreak/>
        <w:t>intubed</w:t>
      </w:r>
      <w:proofErr w:type="spellEnd"/>
      <w:r w:rsidR="001521D0" w:rsidRPr="0022719F">
        <w:rPr>
          <w:rFonts w:ascii="Calibri" w:hAnsi="Calibri" w:cs="Calibri"/>
        </w:rPr>
        <w:t>：患者是否连接</w:t>
      </w:r>
      <w:r w:rsidR="006A37A5">
        <w:rPr>
          <w:rFonts w:ascii="Calibri" w:hAnsi="Calibri" w:cs="Calibri" w:hint="eastAsia"/>
        </w:rPr>
        <w:t>气管插管</w:t>
      </w:r>
      <w:r w:rsidR="001521D0" w:rsidRPr="0022719F">
        <w:rPr>
          <w:rFonts w:ascii="Calibri" w:hAnsi="Calibri" w:cs="Calibri"/>
        </w:rPr>
        <w:t>呼吸机。</w:t>
      </w:r>
    </w:p>
    <w:p w14:paraId="0A325050" w14:textId="77777777" w:rsidR="006A37A5" w:rsidRDefault="009E1255" w:rsidP="006A37A5">
      <w:pPr>
        <w:pStyle w:val="a3"/>
        <w:numPr>
          <w:ilvl w:val="1"/>
          <w:numId w:val="4"/>
        </w:numPr>
        <w:ind w:firstLineChars="0"/>
        <w:rPr>
          <w:rFonts w:ascii="Calibri" w:hAnsi="Calibri" w:cs="Calibri"/>
        </w:rPr>
      </w:pPr>
      <w:r>
        <w:rPr>
          <w:rFonts w:ascii="Calibri" w:hAnsi="Calibri" w:cs="Calibri" w:hint="eastAsia"/>
        </w:rPr>
        <w:t>1</w:t>
      </w:r>
      <w:r>
        <w:rPr>
          <w:rFonts w:ascii="Calibri" w:hAnsi="Calibri" w:cs="Calibri" w:hint="eastAsia"/>
        </w:rPr>
        <w:t>：是</w:t>
      </w:r>
    </w:p>
    <w:p w14:paraId="79ACBA9E" w14:textId="77777777" w:rsidR="006A37A5" w:rsidRDefault="009E1255" w:rsidP="006A37A5">
      <w:pPr>
        <w:pStyle w:val="a3"/>
        <w:numPr>
          <w:ilvl w:val="1"/>
          <w:numId w:val="4"/>
        </w:numPr>
        <w:ind w:firstLineChars="0"/>
        <w:rPr>
          <w:rFonts w:ascii="Calibri" w:hAnsi="Calibri" w:cs="Calibri"/>
        </w:rPr>
      </w:pPr>
      <w:r>
        <w:rPr>
          <w:rFonts w:ascii="Calibri" w:hAnsi="Calibri" w:cs="Calibri" w:hint="eastAsia"/>
        </w:rPr>
        <w:t>2</w:t>
      </w:r>
      <w:r>
        <w:rPr>
          <w:rFonts w:ascii="Calibri" w:hAnsi="Calibri" w:cs="Calibri" w:hint="eastAsia"/>
        </w:rPr>
        <w:t>：否</w:t>
      </w:r>
    </w:p>
    <w:p w14:paraId="57E19A6A" w14:textId="227FA005" w:rsidR="006A37A5" w:rsidRDefault="00102859" w:rsidP="006A37A5">
      <w:pPr>
        <w:pStyle w:val="a3"/>
        <w:numPr>
          <w:ilvl w:val="1"/>
          <w:numId w:val="4"/>
        </w:numPr>
        <w:ind w:firstLineChars="0"/>
        <w:rPr>
          <w:rFonts w:ascii="Calibri" w:hAnsi="Calibri" w:cs="Calibri"/>
        </w:rPr>
      </w:pPr>
      <w:r>
        <w:rPr>
          <w:rFonts w:ascii="Calibri" w:hAnsi="Calibri" w:cs="Calibri" w:hint="eastAsia"/>
        </w:rPr>
        <w:t>9</w:t>
      </w:r>
      <w:r>
        <w:rPr>
          <w:rFonts w:ascii="Calibri" w:hAnsi="Calibri" w:cs="Calibri"/>
        </w:rPr>
        <w:t>7</w:t>
      </w:r>
      <w:r w:rsidR="009E1255">
        <w:rPr>
          <w:rFonts w:ascii="Calibri" w:hAnsi="Calibri" w:cs="Calibri" w:hint="eastAsia"/>
        </w:rPr>
        <w:t>：</w:t>
      </w:r>
      <w:r w:rsidR="005A4FA5">
        <w:rPr>
          <w:rFonts w:ascii="Calibri" w:hAnsi="Calibri" w:cs="Calibri" w:hint="eastAsia"/>
        </w:rPr>
        <w:t>患者回家治疗</w:t>
      </w:r>
      <w:r w:rsidR="006A37A5">
        <w:rPr>
          <w:rFonts w:ascii="Calibri" w:hAnsi="Calibri" w:cs="Calibri" w:hint="eastAsia"/>
        </w:rPr>
        <w:t>，不具备气管插管</w:t>
      </w:r>
      <w:r w:rsidR="006A37A5" w:rsidRPr="0022719F">
        <w:rPr>
          <w:rFonts w:ascii="Calibri" w:hAnsi="Calibri" w:cs="Calibri"/>
        </w:rPr>
        <w:t>呼吸机</w:t>
      </w:r>
      <w:r w:rsidR="006A37A5">
        <w:rPr>
          <w:rFonts w:ascii="Calibri" w:hAnsi="Calibri" w:cs="Calibri" w:hint="eastAsia"/>
        </w:rPr>
        <w:t>条件，此项无统计意义</w:t>
      </w:r>
      <w:r w:rsidR="006A37A5" w:rsidRPr="006A37A5">
        <w:rPr>
          <w:rFonts w:ascii="Calibri" w:hAnsi="Calibri" w:cs="Calibri" w:hint="eastAsia"/>
        </w:rPr>
        <w:t>（</w:t>
      </w:r>
      <w:r w:rsidR="006A37A5" w:rsidRPr="006A37A5">
        <w:rPr>
          <w:rFonts w:ascii="Calibri" w:hAnsi="Calibri" w:cs="Calibri"/>
          <w:color w:val="3C4043"/>
          <w:szCs w:val="21"/>
          <w:shd w:val="clear" w:color="auto" w:fill="FFFFFF"/>
        </w:rPr>
        <w:t>patient type = 1</w:t>
      </w:r>
      <w:r w:rsidR="006A37A5" w:rsidRPr="006A37A5">
        <w:rPr>
          <w:rFonts w:ascii="Calibri" w:hAnsi="Calibri" w:cs="Calibri" w:hint="eastAsia"/>
          <w:color w:val="3C4043"/>
          <w:szCs w:val="21"/>
          <w:shd w:val="clear" w:color="auto" w:fill="FFFFFF"/>
        </w:rPr>
        <w:t>）</w:t>
      </w:r>
    </w:p>
    <w:p w14:paraId="588B35D7" w14:textId="3B0F5FF9" w:rsidR="001521D0" w:rsidRPr="0022719F" w:rsidRDefault="005A4FA5" w:rsidP="006A37A5">
      <w:pPr>
        <w:pStyle w:val="a3"/>
        <w:numPr>
          <w:ilvl w:val="1"/>
          <w:numId w:val="4"/>
        </w:numPr>
        <w:ind w:firstLineChars="0"/>
        <w:rPr>
          <w:rFonts w:ascii="Calibri" w:hAnsi="Calibri" w:cs="Calibri"/>
        </w:rPr>
      </w:pPr>
      <w:r>
        <w:rPr>
          <w:rFonts w:ascii="Calibri" w:hAnsi="Calibri" w:cs="Calibri" w:hint="eastAsia"/>
        </w:rPr>
        <w:t>9</w:t>
      </w:r>
      <w:r>
        <w:rPr>
          <w:rFonts w:ascii="Calibri" w:hAnsi="Calibri" w:cs="Calibri"/>
        </w:rPr>
        <w:t>9</w:t>
      </w:r>
      <w:r>
        <w:rPr>
          <w:rFonts w:ascii="Calibri" w:hAnsi="Calibri" w:cs="Calibri" w:hint="eastAsia"/>
        </w:rPr>
        <w:t>：</w:t>
      </w:r>
      <w:r w:rsidR="006A37A5">
        <w:rPr>
          <w:rFonts w:ascii="Calibri" w:hAnsi="Calibri" w:cs="Calibri" w:hint="eastAsia"/>
        </w:rPr>
        <w:t>异常值</w:t>
      </w:r>
    </w:p>
    <w:p w14:paraId="11DE700B" w14:textId="77777777" w:rsidR="006A37A5" w:rsidRDefault="001521D0" w:rsidP="0022719F">
      <w:pPr>
        <w:pStyle w:val="a3"/>
        <w:numPr>
          <w:ilvl w:val="0"/>
          <w:numId w:val="2"/>
        </w:numPr>
        <w:ind w:firstLineChars="0"/>
        <w:rPr>
          <w:rFonts w:ascii="Calibri" w:hAnsi="Calibri" w:cs="Calibri"/>
        </w:rPr>
      </w:pPr>
      <w:proofErr w:type="spellStart"/>
      <w:r w:rsidRPr="009E1255">
        <w:rPr>
          <w:rFonts w:ascii="Calibri" w:hAnsi="Calibri" w:cs="Calibri"/>
          <w:highlight w:val="yellow"/>
        </w:rPr>
        <w:t>icu</w:t>
      </w:r>
      <w:proofErr w:type="spellEnd"/>
      <w:r w:rsidRPr="0022719F">
        <w:rPr>
          <w:rFonts w:ascii="Calibri" w:hAnsi="Calibri" w:cs="Calibri"/>
        </w:rPr>
        <w:t>：表示患者是否已入住重症监护室。</w:t>
      </w:r>
    </w:p>
    <w:p w14:paraId="6A41F396" w14:textId="77777777" w:rsidR="006A37A5" w:rsidRDefault="009E1255" w:rsidP="006A37A5">
      <w:pPr>
        <w:pStyle w:val="a3"/>
        <w:numPr>
          <w:ilvl w:val="1"/>
          <w:numId w:val="5"/>
        </w:numPr>
        <w:ind w:firstLineChars="0"/>
        <w:rPr>
          <w:rFonts w:ascii="Calibri" w:hAnsi="Calibri" w:cs="Calibri"/>
        </w:rPr>
      </w:pPr>
      <w:r>
        <w:rPr>
          <w:rFonts w:ascii="Calibri" w:hAnsi="Calibri" w:cs="Calibri" w:hint="eastAsia"/>
        </w:rPr>
        <w:t>1</w:t>
      </w:r>
      <w:r>
        <w:rPr>
          <w:rFonts w:ascii="Calibri" w:hAnsi="Calibri" w:cs="Calibri" w:hint="eastAsia"/>
        </w:rPr>
        <w:t>：是</w:t>
      </w:r>
    </w:p>
    <w:p w14:paraId="49D58715" w14:textId="77777777" w:rsidR="006A37A5" w:rsidRDefault="009E1255" w:rsidP="006A37A5">
      <w:pPr>
        <w:pStyle w:val="a3"/>
        <w:numPr>
          <w:ilvl w:val="1"/>
          <w:numId w:val="5"/>
        </w:numPr>
        <w:ind w:firstLineChars="0"/>
        <w:rPr>
          <w:rFonts w:ascii="Calibri" w:hAnsi="Calibri" w:cs="Calibri"/>
        </w:rPr>
      </w:pPr>
      <w:r>
        <w:rPr>
          <w:rFonts w:ascii="Calibri" w:hAnsi="Calibri" w:cs="Calibri" w:hint="eastAsia"/>
        </w:rPr>
        <w:t>2</w:t>
      </w:r>
      <w:r>
        <w:rPr>
          <w:rFonts w:ascii="Calibri" w:hAnsi="Calibri" w:cs="Calibri" w:hint="eastAsia"/>
        </w:rPr>
        <w:t>：否</w:t>
      </w:r>
    </w:p>
    <w:p w14:paraId="19CE9167" w14:textId="24ACCF99" w:rsidR="006A37A5" w:rsidRDefault="00102859" w:rsidP="006A37A5">
      <w:pPr>
        <w:pStyle w:val="a3"/>
        <w:numPr>
          <w:ilvl w:val="1"/>
          <w:numId w:val="5"/>
        </w:numPr>
        <w:ind w:firstLineChars="0"/>
        <w:rPr>
          <w:rFonts w:ascii="Calibri" w:hAnsi="Calibri" w:cs="Calibri"/>
        </w:rPr>
      </w:pPr>
      <w:r>
        <w:rPr>
          <w:rFonts w:ascii="Calibri" w:hAnsi="Calibri" w:cs="Calibri" w:hint="eastAsia"/>
        </w:rPr>
        <w:t>9</w:t>
      </w:r>
      <w:r>
        <w:rPr>
          <w:rFonts w:ascii="Calibri" w:hAnsi="Calibri" w:cs="Calibri"/>
        </w:rPr>
        <w:t>7</w:t>
      </w:r>
      <w:r>
        <w:rPr>
          <w:rFonts w:ascii="Calibri" w:hAnsi="Calibri" w:cs="Calibri" w:hint="eastAsia"/>
        </w:rPr>
        <w:t>：</w:t>
      </w:r>
      <w:r w:rsidR="006A37A5">
        <w:rPr>
          <w:rFonts w:ascii="Calibri" w:hAnsi="Calibri" w:cs="Calibri" w:hint="eastAsia"/>
        </w:rPr>
        <w:t>患者回家治疗，不具备</w:t>
      </w:r>
      <w:r w:rsidR="006A37A5">
        <w:rPr>
          <w:rFonts w:ascii="Calibri" w:hAnsi="Calibri" w:cs="Calibri" w:hint="eastAsia"/>
        </w:rPr>
        <w:t>ICU</w:t>
      </w:r>
      <w:r w:rsidR="006A37A5">
        <w:rPr>
          <w:rFonts w:ascii="Calibri" w:hAnsi="Calibri" w:cs="Calibri" w:hint="eastAsia"/>
        </w:rPr>
        <w:t>条件，此项无统计意义</w:t>
      </w:r>
      <w:r w:rsidR="006A37A5" w:rsidRPr="006A37A5">
        <w:rPr>
          <w:rFonts w:ascii="Calibri" w:hAnsi="Calibri" w:cs="Calibri" w:hint="eastAsia"/>
        </w:rPr>
        <w:t>（</w:t>
      </w:r>
      <w:r w:rsidR="006A37A5" w:rsidRPr="006A37A5">
        <w:rPr>
          <w:rFonts w:ascii="Calibri" w:hAnsi="Calibri" w:cs="Calibri"/>
          <w:color w:val="3C4043"/>
          <w:szCs w:val="21"/>
          <w:shd w:val="clear" w:color="auto" w:fill="FFFFFF"/>
        </w:rPr>
        <w:t>patient type = 1</w:t>
      </w:r>
      <w:r w:rsidR="006A37A5" w:rsidRPr="006A37A5">
        <w:rPr>
          <w:rFonts w:ascii="Calibri" w:hAnsi="Calibri" w:cs="Calibri" w:hint="eastAsia"/>
          <w:color w:val="3C4043"/>
          <w:szCs w:val="21"/>
          <w:shd w:val="clear" w:color="auto" w:fill="FFFFFF"/>
        </w:rPr>
        <w:t>）</w:t>
      </w:r>
    </w:p>
    <w:p w14:paraId="052A158F" w14:textId="28BDF0E0" w:rsidR="001521D0" w:rsidRPr="0022719F" w:rsidRDefault="005A4FA5" w:rsidP="006A37A5">
      <w:pPr>
        <w:pStyle w:val="a3"/>
        <w:numPr>
          <w:ilvl w:val="1"/>
          <w:numId w:val="5"/>
        </w:numPr>
        <w:ind w:firstLineChars="0"/>
        <w:rPr>
          <w:rFonts w:ascii="Calibri" w:hAnsi="Calibri" w:cs="Calibri"/>
        </w:rPr>
      </w:pPr>
      <w:r>
        <w:rPr>
          <w:rFonts w:ascii="Calibri" w:hAnsi="Calibri" w:cs="Calibri" w:hint="eastAsia"/>
        </w:rPr>
        <w:t>9</w:t>
      </w:r>
      <w:r>
        <w:rPr>
          <w:rFonts w:ascii="Calibri" w:hAnsi="Calibri" w:cs="Calibri"/>
        </w:rPr>
        <w:t>9</w:t>
      </w:r>
      <w:r>
        <w:rPr>
          <w:rFonts w:ascii="Calibri" w:hAnsi="Calibri" w:cs="Calibri" w:hint="eastAsia"/>
        </w:rPr>
        <w:t>：</w:t>
      </w:r>
      <w:r w:rsidR="006A37A5">
        <w:rPr>
          <w:rFonts w:ascii="Calibri" w:hAnsi="Calibri" w:cs="Calibri" w:hint="eastAsia"/>
        </w:rPr>
        <w:t>异常值</w:t>
      </w:r>
    </w:p>
    <w:p w14:paraId="615AB677" w14:textId="575E75A2" w:rsidR="0049657E" w:rsidRPr="0022719F" w:rsidRDefault="0022719F" w:rsidP="0022719F">
      <w:pPr>
        <w:pStyle w:val="a3"/>
        <w:numPr>
          <w:ilvl w:val="0"/>
          <w:numId w:val="2"/>
        </w:numPr>
        <w:ind w:firstLineChars="0"/>
        <w:rPr>
          <w:rFonts w:ascii="Calibri" w:hAnsi="Calibri" w:cs="Calibri"/>
        </w:rPr>
      </w:pPr>
      <w:r w:rsidRPr="009E1255">
        <w:rPr>
          <w:rFonts w:ascii="Calibri" w:hAnsi="Calibri" w:cs="Calibri"/>
          <w:color w:val="3C4043"/>
          <w:szCs w:val="21"/>
          <w:highlight w:val="yellow"/>
          <w:shd w:val="clear" w:color="auto" w:fill="FFFFFF"/>
        </w:rPr>
        <w:t>date died</w:t>
      </w:r>
      <w:r w:rsidR="001521D0" w:rsidRPr="0022719F">
        <w:rPr>
          <w:rFonts w:ascii="Calibri" w:hAnsi="Calibri" w:cs="Calibri"/>
        </w:rPr>
        <w:t>：如果患者死亡，</w:t>
      </w:r>
      <w:r w:rsidR="00AC4277">
        <w:rPr>
          <w:rFonts w:ascii="Calibri" w:hAnsi="Calibri" w:cs="Calibri" w:hint="eastAsia"/>
        </w:rPr>
        <w:t>为</w:t>
      </w:r>
      <w:r w:rsidR="001521D0" w:rsidRPr="0022719F">
        <w:rPr>
          <w:rFonts w:ascii="Calibri" w:hAnsi="Calibri" w:cs="Calibri"/>
        </w:rPr>
        <w:t>死亡日期，否则为</w:t>
      </w:r>
      <w:r w:rsidR="001521D0" w:rsidRPr="0022719F">
        <w:rPr>
          <w:rFonts w:ascii="Calibri" w:hAnsi="Calibri" w:cs="Calibri"/>
        </w:rPr>
        <w:t>9999-99-99</w:t>
      </w:r>
      <w:r w:rsidR="001521D0" w:rsidRPr="0022719F">
        <w:rPr>
          <w:rFonts w:ascii="Calibri" w:hAnsi="Calibri" w:cs="Calibri"/>
        </w:rPr>
        <w:t>。</w:t>
      </w:r>
    </w:p>
    <w:p w14:paraId="56A4DCA3" w14:textId="2FF61BC6" w:rsidR="00B92B18" w:rsidRDefault="00B92B18" w:rsidP="001521D0"/>
    <w:p w14:paraId="0F944B68" w14:textId="77777777" w:rsidR="004A1E97" w:rsidRDefault="004A1E97" w:rsidP="001521D0"/>
    <w:sectPr w:rsidR="004A1E97" w:rsidSect="001521D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6F2"/>
    <w:multiLevelType w:val="hybridMultilevel"/>
    <w:tmpl w:val="FDB83736"/>
    <w:lvl w:ilvl="0" w:tplc="FFFFFFFF">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161B49DC"/>
    <w:multiLevelType w:val="hybridMultilevel"/>
    <w:tmpl w:val="5634882E"/>
    <w:lvl w:ilvl="0" w:tplc="FFFFFFFF">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8C2122F"/>
    <w:multiLevelType w:val="hybridMultilevel"/>
    <w:tmpl w:val="91166558"/>
    <w:lvl w:ilvl="0" w:tplc="FFFFFFFF">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49C01262"/>
    <w:multiLevelType w:val="hybridMultilevel"/>
    <w:tmpl w:val="DD2C9804"/>
    <w:lvl w:ilvl="0" w:tplc="2D882F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7F5FD8"/>
    <w:multiLevelType w:val="hybridMultilevel"/>
    <w:tmpl w:val="6AC2FA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37788019">
    <w:abstractNumId w:val="3"/>
  </w:num>
  <w:num w:numId="2" w16cid:durableId="603147200">
    <w:abstractNumId w:val="4"/>
  </w:num>
  <w:num w:numId="3" w16cid:durableId="856962329">
    <w:abstractNumId w:val="1"/>
  </w:num>
  <w:num w:numId="4" w16cid:durableId="1193804794">
    <w:abstractNumId w:val="2"/>
  </w:num>
  <w:num w:numId="5" w16cid:durableId="203569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EF"/>
    <w:rsid w:val="00102859"/>
    <w:rsid w:val="001521D0"/>
    <w:rsid w:val="00163AEF"/>
    <w:rsid w:val="0022719F"/>
    <w:rsid w:val="00402FA0"/>
    <w:rsid w:val="0049657E"/>
    <w:rsid w:val="004A1E97"/>
    <w:rsid w:val="005A4FA5"/>
    <w:rsid w:val="006A37A5"/>
    <w:rsid w:val="008960F4"/>
    <w:rsid w:val="009E1255"/>
    <w:rsid w:val="00AA39EE"/>
    <w:rsid w:val="00AC4277"/>
    <w:rsid w:val="00B92B18"/>
    <w:rsid w:val="00EF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C18"/>
  <w15:chartTrackingRefBased/>
  <w15:docId w15:val="{D12C90BC-C023-41E9-A115-22F1DBA9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1D0"/>
    <w:pPr>
      <w:ind w:firstLineChars="200" w:firstLine="420"/>
    </w:pPr>
  </w:style>
  <w:style w:type="character" w:styleId="a4">
    <w:name w:val="Hyperlink"/>
    <w:basedOn w:val="a0"/>
    <w:uiPriority w:val="99"/>
    <w:semiHidden/>
    <w:unhideWhenUsed/>
    <w:rsid w:val="00B92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11</cp:revision>
  <dcterms:created xsi:type="dcterms:W3CDTF">2023-05-14T05:00:00Z</dcterms:created>
  <dcterms:modified xsi:type="dcterms:W3CDTF">2023-05-30T15:28:00Z</dcterms:modified>
</cp:coreProperties>
</file>