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r>
        <w:t xml:space="preserve">in order to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in order to use their capabilities in conjunction with the </w:t>
      </w:r>
      <w:r w:rsidR="00365AD5">
        <w:t>AWU</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6D1171DF"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77777777" w:rsidR="0011777F"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0084B737" w14:textId="4B3D7709"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923F7B">
        <w:rPr>
          <w:rStyle w:val="Red"/>
          <w:color w:val="auto"/>
        </w:rPr>
        <w:tab/>
      </w:r>
      <w:r w:rsidR="001D02AF">
        <w:rPr>
          <w:rStyle w:val="Red"/>
          <w:color w:val="auto"/>
        </w:rPr>
        <w:tab/>
      </w:r>
      <w:proofErr w:type="spellStart"/>
      <w:r w:rsidR="00923F7B">
        <w:rPr>
          <w:rStyle w:val="Red"/>
          <w:color w:val="auto"/>
        </w:rPr>
        <w:t>Numtimeseriesdiversion</w:t>
      </w:r>
      <w:proofErr w:type="spellEnd"/>
      <w:r>
        <w:rPr>
          <w:rStyle w:val="Red"/>
          <w:color w:val="auto"/>
        </w:rPr>
        <w:t>]</w:t>
      </w:r>
    </w:p>
    <w:p w14:paraId="350E5CD7" w14:textId="100C6C50"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923F7B">
        <w:rPr>
          <w:rStyle w:val="Red"/>
          <w:color w:val="auto"/>
        </w:rPr>
        <w:tab/>
      </w:r>
      <w:r w:rsidR="001D02AF">
        <w:rPr>
          <w:rStyle w:val="Red"/>
          <w:color w:val="auto"/>
        </w:rPr>
        <w:tab/>
      </w:r>
      <w:proofErr w:type="spellStart"/>
      <w:r w:rsidR="00923F7B">
        <w:rPr>
          <w:rStyle w:val="Red"/>
          <w:color w:val="auto"/>
        </w:rPr>
        <w:t>Numtimeserieswell</w:t>
      </w:r>
      <w:proofErr w:type="spellEnd"/>
      <w:r>
        <w:rPr>
          <w:rStyle w:val="Red"/>
          <w:color w:val="auto"/>
        </w:rPr>
        <w:t>]</w:t>
      </w:r>
    </w:p>
    <w:p w14:paraId="3D259E73" w14:textId="47A3FCF3" w:rsidR="0018012C" w:rsidRPr="0018012C" w:rsidRDefault="001D02AF" w:rsidP="0018012C">
      <w:pPr>
        <w:rPr>
          <w:rStyle w:val="Red"/>
          <w:color w:val="auto"/>
        </w:rPr>
      </w:pPr>
      <w:r>
        <w:rPr>
          <w:rStyle w:val="Red"/>
          <w:color w:val="auto"/>
        </w:rPr>
        <w:t>[SFRLIST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Unit_sfrlist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32C2F2D" w:rsidR="0018012C" w:rsidRDefault="001D02AF" w:rsidP="0018012C">
      <w:pPr>
        <w:rPr>
          <w:rStyle w:val="Red"/>
          <w:color w:val="auto"/>
        </w:rPr>
      </w:pPr>
      <w:r>
        <w:rPr>
          <w:rStyle w:val="Red"/>
          <w:color w:val="auto"/>
        </w:rPr>
        <w:t>[SFRIRRLIST</w:t>
      </w:r>
      <w:r>
        <w:rPr>
          <w:rStyle w:val="Red"/>
          <w:color w:val="auto"/>
        </w:rPr>
        <w:tab/>
      </w:r>
      <w:r>
        <w:rPr>
          <w:rStyle w:val="Red"/>
          <w:color w:val="auto"/>
        </w:rPr>
        <w:tab/>
      </w:r>
      <w:r>
        <w:rPr>
          <w:rStyle w:val="Red"/>
          <w:color w:val="auto"/>
        </w:rPr>
        <w:tab/>
      </w:r>
      <w:proofErr w:type="spellStart"/>
      <w:r>
        <w:rPr>
          <w:rStyle w:val="Red"/>
          <w:color w:val="auto"/>
        </w:rPr>
        <w:t>Unit_sfrirrlist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r w:rsidR="000904D1" w:rsidRPr="00CA544E">
        <w:rPr>
          <w:rStyle w:val="Red"/>
          <w:color w:val="auto"/>
        </w:rPr>
        <w:t xml:space="preserve">An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52398912"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C8375D"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w:t>
      </w:r>
      <w:proofErr w:type="gramStart"/>
      <w:r w:rsidRPr="00B254FD">
        <w:rPr>
          <w:rStyle w:val="Red"/>
          <w:rFonts w:ascii="Times" w:hAnsi="Times" w:cs="Times"/>
          <w:color w:val="auto"/>
        </w:rPr>
        <w:t>variable</w:t>
      </w:r>
      <w:proofErr w:type="gramEnd"/>
      <w:r w:rsidRPr="00B254FD">
        <w:rPr>
          <w:rStyle w:val="Red"/>
          <w:rFonts w:ascii="Times" w:hAnsi="Times" w:cs="Times"/>
          <w:color w:val="auto"/>
        </w:rPr>
        <w:t xml:space="preserv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38795E7F"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913FBE">
        <w:rPr>
          <w:rStyle w:val="Red"/>
          <w:color w:val="auto"/>
        </w:rPr>
        <w:t xml:space="preserve">irrigation water demand. </w:t>
      </w:r>
      <w:r>
        <w:rPr>
          <w:rStyle w:val="Red"/>
          <w:color w:val="auto"/>
        </w:rPr>
        <w:t xml:space="preserve">Demand is calculated as the difference between </w:t>
      </w:r>
      <w:r w:rsidR="00913FBE">
        <w:rPr>
          <w:rStyle w:val="Red"/>
          <w:color w:val="auto"/>
        </w:rPr>
        <w:t>reference evapotranspiration (</w:t>
      </w:r>
      <w:proofErr w:type="spellStart"/>
      <w:proofErr w:type="gramStart"/>
      <w:r w:rsidR="00913FBE">
        <w:rPr>
          <w:rStyle w:val="Red"/>
          <w:color w:val="auto"/>
        </w:rPr>
        <w:t>ETo</w:t>
      </w:r>
      <w:proofErr w:type="spellEnd"/>
      <w:proofErr w:type="gramEnd"/>
      <w:r w:rsidR="00913FBE">
        <w:rPr>
          <w:rStyle w:val="Red"/>
          <w:color w:val="auto"/>
        </w:rPr>
        <w:t>)</w:t>
      </w:r>
      <w:r>
        <w:rPr>
          <w:rStyle w:val="Red"/>
          <w:color w:val="auto"/>
        </w:rPr>
        <w:t xml:space="preserve"> and actual </w:t>
      </w:r>
      <w:r w:rsidR="00913FBE">
        <w:rPr>
          <w:rStyle w:val="Red"/>
          <w:color w:val="auto"/>
        </w:rPr>
        <w:t>evapotranspiration (</w:t>
      </w:r>
      <w:proofErr w:type="spellStart"/>
      <w:r>
        <w:rPr>
          <w:rStyle w:val="Red"/>
          <w:color w:val="auto"/>
        </w:rPr>
        <w:t>ET</w:t>
      </w:r>
      <w:r w:rsidR="00913FBE">
        <w:rPr>
          <w:rStyle w:val="Red"/>
          <w:color w:val="auto"/>
        </w:rPr>
        <w:t>a</w:t>
      </w:r>
      <w:proofErr w:type="spellEnd"/>
      <w:r w:rsidR="00913FBE">
        <w:rPr>
          <w:rStyle w:val="Red"/>
          <w:color w:val="auto"/>
        </w:rPr>
        <w:t>)</w:t>
      </w:r>
      <w:r>
        <w:rPr>
          <w:rStyle w:val="Red"/>
          <w:color w:val="auto"/>
        </w:rPr>
        <w:t>.</w:t>
      </w:r>
    </w:p>
    <w:p w14:paraId="56CDCF6B" w14:textId="77777777" w:rsidR="001D7180" w:rsidRDefault="001D7180" w:rsidP="00082F65">
      <w:pPr>
        <w:ind w:left="2160" w:hanging="2160"/>
        <w:rPr>
          <w:rStyle w:val="Red"/>
          <w:color w:val="auto"/>
        </w:rPr>
      </w:pPr>
    </w:p>
    <w:p w14:paraId="6C716F75" w14:textId="03B396CD" w:rsidR="001D7180" w:rsidRDefault="001D7180" w:rsidP="001D7180">
      <w:pPr>
        <w:ind w:left="2160" w:hanging="2160"/>
        <w:rPr>
          <w:rStyle w:val="Red"/>
          <w:color w:val="auto"/>
        </w:rPr>
      </w:pPr>
      <w:r w:rsidRPr="001D7180">
        <w:rPr>
          <w:rStyle w:val="Red"/>
          <w:color w:val="auto"/>
        </w:rPr>
        <w:t>TIMESERIES</w:t>
      </w:r>
      <w:r>
        <w:rPr>
          <w:rStyle w:val="Red"/>
          <w:color w:val="auto"/>
        </w:rPr>
        <w:t>_SFR</w:t>
      </w:r>
      <w:r>
        <w:rPr>
          <w:rStyle w:val="Red"/>
          <w:color w:val="auto"/>
        </w:rPr>
        <w:tab/>
      </w:r>
      <w:r w:rsidRPr="00CA544E">
        <w:rPr>
          <w:rStyle w:val="Red"/>
          <w:color w:val="auto"/>
        </w:rPr>
        <w:t>An optional character variable</w:t>
      </w:r>
      <w:r>
        <w:rPr>
          <w:rStyle w:val="Red"/>
          <w:color w:val="auto"/>
        </w:rPr>
        <w:t xml:space="preserve"> for outputting diversions for SFR2 segments used for irrigation.</w:t>
      </w:r>
    </w:p>
    <w:p w14:paraId="15603003" w14:textId="77777777" w:rsidR="00923F7B" w:rsidRDefault="00923F7B" w:rsidP="001D7180">
      <w:pPr>
        <w:ind w:left="2160" w:hanging="2160"/>
        <w:rPr>
          <w:rStyle w:val="Red"/>
          <w:color w:val="auto"/>
        </w:rPr>
      </w:pPr>
    </w:p>
    <w:p w14:paraId="261EAC26" w14:textId="15C4AED6" w:rsidR="00923F7B" w:rsidRDefault="00923F7B" w:rsidP="001D7180">
      <w:pPr>
        <w:ind w:left="2160" w:hanging="2160"/>
        <w:rPr>
          <w:rStyle w:val="Red"/>
          <w:color w:val="auto"/>
        </w:rPr>
      </w:pPr>
      <w:proofErr w:type="spellStart"/>
      <w:r>
        <w:rPr>
          <w:rStyle w:val="Red"/>
          <w:color w:val="auto"/>
        </w:rPr>
        <w:lastRenderedPageBreak/>
        <w:t>Numtimeseriesdiversion</w:t>
      </w:r>
      <w:proofErr w:type="spellEnd"/>
      <w:r>
        <w:rPr>
          <w:rStyle w:val="Red"/>
          <w:color w:val="auto"/>
        </w:rPr>
        <w:tab/>
        <w:t>An optional integer variable that is the number of time series output files used for writing information for diversions used for irrigation.</w:t>
      </w:r>
    </w:p>
    <w:p w14:paraId="73B7D865" w14:textId="77777777" w:rsidR="001D7180" w:rsidRDefault="001D7180" w:rsidP="001D7180">
      <w:pPr>
        <w:ind w:left="2160" w:hanging="2160"/>
        <w:rPr>
          <w:rStyle w:val="Red"/>
          <w:color w:val="auto"/>
        </w:rPr>
      </w:pPr>
    </w:p>
    <w:p w14:paraId="6EF58A1B" w14:textId="1BACE29C" w:rsidR="001D7180" w:rsidRDefault="001D7180" w:rsidP="001D7180">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used for irrigation.</w:t>
      </w:r>
    </w:p>
    <w:p w14:paraId="3A43B553" w14:textId="77777777" w:rsidR="00923F7B" w:rsidRDefault="00923F7B" w:rsidP="001D7180">
      <w:pPr>
        <w:ind w:left="2160" w:hanging="2160"/>
        <w:rPr>
          <w:rStyle w:val="Red"/>
          <w:color w:val="auto"/>
        </w:rPr>
      </w:pPr>
    </w:p>
    <w:p w14:paraId="791F99AB" w14:textId="2B409B4C" w:rsidR="00923F7B" w:rsidRDefault="00923F7B" w:rsidP="00923F7B">
      <w:pPr>
        <w:ind w:left="2160" w:hanging="2160"/>
        <w:rPr>
          <w:rStyle w:val="Red"/>
          <w:color w:val="auto"/>
        </w:rPr>
      </w:pPr>
      <w:proofErr w:type="spellStart"/>
      <w:r>
        <w:rPr>
          <w:rStyle w:val="Red"/>
          <w:color w:val="auto"/>
        </w:rPr>
        <w:t>Numtimeserieswell</w:t>
      </w:r>
      <w:proofErr w:type="spellEnd"/>
      <w:r>
        <w:rPr>
          <w:rStyle w:val="Red"/>
          <w:color w:val="auto"/>
        </w:rPr>
        <w:tab/>
        <w:t>An optional integer variable that is the number of time series output files used for writing information for wells used for irrigation.</w:t>
      </w:r>
    </w:p>
    <w:p w14:paraId="528FFE67" w14:textId="77777777" w:rsidR="00923F7B" w:rsidRDefault="00923F7B" w:rsidP="001D7180">
      <w:pPr>
        <w:ind w:left="2160" w:hanging="2160"/>
        <w:rPr>
          <w:rStyle w:val="Red"/>
          <w:color w:val="auto"/>
        </w:rPr>
      </w:pPr>
    </w:p>
    <w:p w14:paraId="17597160" w14:textId="78CE9125" w:rsidR="001D02AF" w:rsidRDefault="001D02AF" w:rsidP="00604239">
      <w:pPr>
        <w:ind w:left="2160" w:hanging="2160"/>
        <w:rPr>
          <w:rStyle w:val="Red"/>
          <w:color w:val="auto"/>
        </w:rPr>
      </w:pPr>
      <w:r>
        <w:rPr>
          <w:rStyle w:val="Red"/>
          <w:color w:val="auto"/>
        </w:rPr>
        <w:t>SFRLIST</w:t>
      </w:r>
      <w:r w:rsidRPr="0018012C">
        <w:rPr>
          <w:rStyle w:val="Red"/>
          <w:color w:val="auto"/>
        </w:rPr>
        <w:t xml:space="preserve"> </w:t>
      </w:r>
      <w:r>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r irrigation in the AWU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22FE1364" w:rsidR="001D02AF" w:rsidRDefault="001D02AF" w:rsidP="00076B7F">
      <w:pPr>
        <w:ind w:left="2160" w:hanging="2160"/>
        <w:rPr>
          <w:rStyle w:val="Red"/>
          <w:color w:val="auto"/>
        </w:rPr>
      </w:pPr>
      <w:proofErr w:type="spellStart"/>
      <w:r>
        <w:rPr>
          <w:rStyle w:val="Red"/>
          <w:color w:val="auto"/>
        </w:rPr>
        <w:t>Unit_sfrlist</w:t>
      </w:r>
      <w:proofErr w:type="spellEnd"/>
      <w:r w:rsidR="00076B7F">
        <w:rPr>
          <w:rStyle w:val="Red"/>
          <w:color w:val="auto"/>
        </w:rPr>
        <w:tab/>
        <w:t xml:space="preserve">An optional integer variable that is the file unit number to which SFRLIST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576511A3" w:rsidR="001D02AF" w:rsidRDefault="001D02AF" w:rsidP="00590168">
      <w:pPr>
        <w:ind w:left="2160" w:hanging="2160"/>
        <w:rPr>
          <w:rStyle w:val="Red"/>
          <w:color w:val="auto"/>
        </w:rPr>
      </w:pPr>
      <w:r>
        <w:rPr>
          <w:rStyle w:val="Red"/>
          <w:color w:val="auto"/>
        </w:rPr>
        <w:t>WELLLIST</w:t>
      </w:r>
      <w:r w:rsidR="00590168">
        <w:rPr>
          <w:rStyle w:val="Red"/>
          <w:color w:val="auto"/>
        </w:rPr>
        <w:tab/>
        <w:t>An optional character variable for outputting a list of all active wells in the AWU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5204AF2E"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AWU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56EC6E43" w:rsidR="00FA15E8" w:rsidRDefault="001D02AF" w:rsidP="00FA15E8">
      <w:pPr>
        <w:ind w:left="2160" w:hanging="2160"/>
        <w:rPr>
          <w:rStyle w:val="Red"/>
          <w:color w:val="auto"/>
        </w:rPr>
      </w:pPr>
      <w:r>
        <w:rPr>
          <w:rStyle w:val="Red"/>
          <w:color w:val="auto"/>
        </w:rPr>
        <w:t>SFRIRRLIST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079ABBE9" w:rsidR="001D02AF" w:rsidRDefault="001D02AF" w:rsidP="00FA15E8">
      <w:pPr>
        <w:ind w:left="2160" w:hanging="2160"/>
        <w:rPr>
          <w:rStyle w:val="Red"/>
          <w:color w:val="auto"/>
        </w:rPr>
      </w:pPr>
      <w:proofErr w:type="spellStart"/>
      <w:r>
        <w:rPr>
          <w:rStyle w:val="Red"/>
          <w:color w:val="auto"/>
        </w:rPr>
        <w:t>Unit_sfrirrlist</w:t>
      </w:r>
      <w:proofErr w:type="spellEnd"/>
      <w:r w:rsidR="00FA15E8">
        <w:rPr>
          <w:rStyle w:val="Red"/>
          <w:color w:val="auto"/>
        </w:rPr>
        <w:tab/>
        <w:t>An optional integer variable that is the file unit number to which SFRIRRLIST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t xml:space="preserve">An optional integer variable that is the file unit number to which cell-by-cell unformatted list output is written. This unit number must correspond to a file of type </w:t>
      </w:r>
      <w:proofErr w:type="gramStart"/>
      <w:r>
        <w:rPr>
          <w:rStyle w:val="Red"/>
          <w:color w:val="auto"/>
        </w:rPr>
        <w:t>Data(</w:t>
      </w:r>
      <w:proofErr w:type="gramEnd"/>
      <w:r>
        <w:rPr>
          <w:rStyle w:val="Red"/>
          <w:color w:val="auto"/>
        </w:rPr>
        <w:t>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77777777"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63E8C15A" w:rsidR="0054612C" w:rsidRDefault="00CF5719" w:rsidP="00CF5719">
      <w:pPr>
        <w:rPr>
          <w:rStyle w:val="Red"/>
          <w:color w:val="auto"/>
        </w:rPr>
      </w:pPr>
      <w:r>
        <w:rPr>
          <w:rStyle w:val="Red"/>
          <w:color w:val="auto"/>
        </w:rPr>
        <w:t>Time series data can be written to separate formatted output files for selected SFR2 segments and AWU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r>
      <w:proofErr w:type="spellStart"/>
      <w:r>
        <w:rPr>
          <w:rStyle w:val="Red"/>
          <w:color w:val="auto"/>
        </w:rPr>
        <w:t>Segmentnum</w:t>
      </w:r>
      <w:r>
        <w:rPr>
          <w:rStyle w:val="Red"/>
          <w:color w:val="auto"/>
          <w:vertAlign w:val="subscript"/>
        </w:rPr>
        <w:t>numtimeseriessfr</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numtimeseriessfr</w:t>
      </w:r>
      <w:proofErr w:type="spellEnd"/>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77777777"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numtimeserieswell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proofErr w:type="spellStart"/>
      <w:r>
        <w:rPr>
          <w:rStyle w:val="Red"/>
          <w:color w:val="auto"/>
        </w:rPr>
        <w:t>Unitsfr</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AWU well number.</w:t>
      </w:r>
    </w:p>
    <w:p w14:paraId="13EB8C4A" w14:textId="77777777" w:rsidR="00CF5719" w:rsidRDefault="00CF5719" w:rsidP="00CF5719">
      <w:pPr>
        <w:rPr>
          <w:rStyle w:val="Red"/>
          <w:color w:val="auto"/>
        </w:rPr>
      </w:pPr>
    </w:p>
    <w:p w14:paraId="4E71A7EE" w14:textId="77777777"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33D98078"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times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lastRenderedPageBreak/>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57D7BE39"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lastRenderedPageBreak/>
        <w:t xml:space="preserve">             .</w:t>
      </w:r>
    </w:p>
    <w:p w14:paraId="23FF9EDE" w14:textId="449B3BEA" w:rsidR="009F3620"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proofErr w:type="spellStart"/>
      <w:r>
        <w:rPr>
          <w:rStyle w:val="Red"/>
          <w:color w:val="auto"/>
        </w:rPr>
        <w:t>IRRCOL</w:t>
      </w:r>
      <w:r w:rsidR="009665FC">
        <w:rPr>
          <w:rStyle w:val="Red"/>
          <w:color w:val="auto"/>
        </w:rPr>
        <w:t>_</w:t>
      </w:r>
      <w:r w:rsidR="00780D07">
        <w:t>SFR</w:t>
      </w:r>
      <w:r>
        <w:rPr>
          <w:rStyle w:val="Red"/>
          <w:color w:val="auto"/>
          <w:vertAlign w:val="subscript"/>
        </w:rPr>
        <w:t>numcellseg</w:t>
      </w:r>
      <w:proofErr w:type="spellEnd"/>
      <w:r w:rsidR="00780D07">
        <w:rPr>
          <w:rStyle w:val="Red"/>
          <w:color w:val="auto"/>
        </w:rPr>
        <w:t xml:space="preserve">    </w:t>
      </w:r>
      <w:proofErr w:type="spellStart"/>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proofErr w:type="spellStart"/>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sidR="00E6264F" w:rsidRPr="00E6264F">
        <w:rPr>
          <w:rStyle w:val="Red"/>
          <w:color w:val="auto"/>
        </w:rPr>
        <w:t>]</w:t>
      </w:r>
    </w:p>
    <w:p w14:paraId="207E640C" w14:textId="77777777" w:rsidR="00C45315" w:rsidRDefault="00C45315" w:rsidP="005337E5">
      <w:pPr>
        <w:rPr>
          <w:rStyle w:val="Red"/>
          <w:color w:val="auto"/>
        </w:rPr>
      </w:pPr>
    </w:p>
    <w:p w14:paraId="10C77C71" w14:textId="0D9DFB44" w:rsidR="007240D4" w:rsidRDefault="007240D4" w:rsidP="007240D4">
      <w:pPr>
        <w:rPr>
          <w:rStyle w:val="Red"/>
          <w:color w:val="auto"/>
        </w:rPr>
      </w:pPr>
      <w:r>
        <w:rPr>
          <w:rStyle w:val="Red"/>
          <w:color w:val="auto"/>
        </w:rPr>
        <w:t>Item 6b: [HRU_ID</w:t>
      </w:r>
      <w:r w:rsidR="00863D9A">
        <w:rPr>
          <w:rStyle w:val="Red"/>
          <w:color w:val="auto"/>
        </w:rPr>
        <w:t>_SFR</w:t>
      </w:r>
      <w:r w:rsidRPr="00973CB3">
        <w:rPr>
          <w:rStyle w:val="Red"/>
          <w:color w:val="auto"/>
          <w:vertAlign w:val="subscript"/>
        </w:rPr>
        <w:t xml:space="preserve"> 1</w:t>
      </w:r>
      <w:r>
        <w:rPr>
          <w:rStyle w:val="Red"/>
          <w:color w:val="auto"/>
          <w:vertAlign w:val="subscript"/>
        </w:rPr>
        <w:tab/>
      </w:r>
      <w:r>
        <w:rPr>
          <w:rStyle w:val="Red"/>
          <w:color w:val="auto"/>
        </w:rPr>
        <w:t>EFF_FACT_</w:t>
      </w:r>
      <w:r>
        <w:t>SFR</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t>SFR</w:t>
      </w:r>
      <w:r w:rsidRPr="00973CB3">
        <w:rPr>
          <w:rStyle w:val="Red"/>
          <w:color w:val="auto"/>
          <w:vertAlign w:val="subscript"/>
        </w:rPr>
        <w:t xml:space="preserve"> 1</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00BD083E" w:rsidR="007240D4" w:rsidRDefault="007240D4" w:rsidP="007240D4">
      <w:pPr>
        <w:rPr>
          <w:rStyle w:val="Red"/>
          <w:color w:val="auto"/>
        </w:rPr>
      </w:pPr>
      <w:r>
        <w:rPr>
          <w:rStyle w:val="Red"/>
          <w:color w:val="auto"/>
        </w:rPr>
        <w:t xml:space="preserve">            [</w:t>
      </w:r>
      <w:proofErr w:type="spellStart"/>
      <w:r>
        <w:rPr>
          <w:rStyle w:val="Red"/>
          <w:color w:val="auto"/>
        </w:rPr>
        <w:t>HRU_ID</w:t>
      </w:r>
      <w:r w:rsidR="00863D9A">
        <w:rPr>
          <w:rStyle w:val="Red"/>
          <w:color w:val="auto"/>
        </w:rPr>
        <w:t>_SFR</w:t>
      </w:r>
      <w:r>
        <w:rPr>
          <w:rStyle w:val="Red"/>
          <w:color w:val="auto"/>
          <w:vertAlign w:val="subscript"/>
        </w:rPr>
        <w:t>numcellseg</w:t>
      </w:r>
      <w:proofErr w:type="spellEnd"/>
      <w:r>
        <w:rPr>
          <w:rStyle w:val="Red"/>
          <w:color w:val="auto"/>
        </w:rPr>
        <w:t xml:space="preserve">    </w:t>
      </w:r>
      <w:proofErr w:type="spellStart"/>
      <w:r>
        <w:rPr>
          <w:rStyle w:val="Red"/>
          <w:color w:val="auto"/>
        </w:rPr>
        <w:t>EFF_FACT_</w:t>
      </w:r>
      <w:r>
        <w:t>SFR</w:t>
      </w:r>
      <w:r>
        <w:rPr>
          <w:rStyle w:val="Red"/>
          <w:color w:val="auto"/>
          <w:vertAlign w:val="subscript"/>
        </w:rPr>
        <w:t>numcellseg</w:t>
      </w:r>
      <w:proofErr w:type="spellEnd"/>
      <w:r>
        <w:rPr>
          <w:rStyle w:val="Red"/>
          <w:color w:val="auto"/>
        </w:rPr>
        <w:t xml:space="preserve">   </w:t>
      </w:r>
      <w:proofErr w:type="spellStart"/>
      <w:r>
        <w:rPr>
          <w:rStyle w:val="Red"/>
          <w:color w:val="auto"/>
        </w:rPr>
        <w:t>FIELD</w:t>
      </w:r>
      <w:r w:rsidRPr="0099311E">
        <w:rPr>
          <w:rStyle w:val="Red"/>
          <w:color w:val="auto"/>
        </w:rPr>
        <w:t>_FACT</w:t>
      </w:r>
      <w:r>
        <w:rPr>
          <w:rStyle w:val="Red"/>
          <w:color w:val="auto"/>
        </w:rPr>
        <w:t>_</w:t>
      </w:r>
      <w:r>
        <w:t>SFR</w:t>
      </w:r>
      <w:r>
        <w:rPr>
          <w:rStyle w:val="Red"/>
          <w:color w:val="auto"/>
          <w:vertAlign w:val="subscript"/>
        </w:rPr>
        <w:t>numcellseg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54BB4405" w:rsidR="00365AD5" w:rsidRDefault="00AD3140" w:rsidP="00EA74C4">
      <w:pPr>
        <w:rPr>
          <w:rStyle w:val="Red"/>
          <w:color w:val="auto"/>
        </w:rPr>
      </w:pPr>
      <w:commentRangeStart w:id="0"/>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1</w:t>
      </w:r>
      <w:r w:rsidR="0084096D">
        <w:rPr>
          <w:rStyle w:val="Red"/>
          <w:color w:val="auto"/>
        </w:rPr>
        <w:t>]</w:t>
      </w:r>
      <w:commentRangeEnd w:id="0"/>
      <w:r w:rsidR="0018012C">
        <w:rPr>
          <w:rStyle w:val="CommentReference"/>
        </w:rPr>
        <w:commentReference w:id="0"/>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F13E94">
        <w:rPr>
          <w:rStyle w:val="Red"/>
          <w:strike/>
          <w:color w:val="auto"/>
        </w:rPr>
        <w:t>KCROP</w:t>
      </w:r>
      <w:r w:rsidR="00456F67" w:rsidRPr="00F13E94">
        <w:rPr>
          <w:rStyle w:val="Red"/>
          <w:strike/>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27E2DABC"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vertAlign w:val="subscript"/>
        </w:rPr>
        <w:tab/>
      </w:r>
      <w:r w:rsidRPr="00F13E94">
        <w:rPr>
          <w:rStyle w:val="Red"/>
          <w:strike/>
          <w:color w:val="auto"/>
        </w:rPr>
        <w:t>KCROP</w:t>
      </w:r>
      <w:r w:rsidRPr="00F13E94">
        <w:rPr>
          <w:rStyle w:val="Red"/>
          <w:strike/>
          <w:color w:val="auto"/>
          <w:vertAlign w:val="subscript"/>
        </w:rPr>
        <w:t>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3BB82DE8"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rPr>
        <w:t xml:space="preserve">      EFF_FACT_WELL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rPr>
        <w:t xml:space="preserve">          FIELD</w:t>
      </w:r>
      <w:r w:rsidRPr="0099311E">
        <w:rPr>
          <w:rStyle w:val="Red"/>
          <w:color w:val="auto"/>
        </w:rPr>
        <w:t>_FACT</w:t>
      </w:r>
      <w:r>
        <w:rPr>
          <w:rStyle w:val="Red"/>
          <w:color w:val="auto"/>
        </w:rPr>
        <w:t>_WELL</w:t>
      </w:r>
      <w:r>
        <w:rPr>
          <w:rStyle w:val="Red"/>
          <w:color w:val="auto"/>
          <w:vertAlign w:val="subscript"/>
        </w:rPr>
        <w:t xml:space="preserve"> </w:t>
      </w:r>
      <w:proofErr w:type="spellStart"/>
      <w:r>
        <w:rPr>
          <w:rStyle w:val="Red"/>
          <w:color w:val="auto"/>
          <w:vertAlign w:val="subscript"/>
        </w:rPr>
        <w:t>numcellwell</w:t>
      </w:r>
      <w:proofErr w:type="spellEnd"/>
      <w:r>
        <w:rPr>
          <w:rStyle w:val="Red"/>
          <w:color w:val="auto"/>
          <w:vertAlign w:val="subscript"/>
        </w:rPr>
        <w:tab/>
      </w:r>
      <w:proofErr w:type="spellStart"/>
      <w:r w:rsidRPr="00F13E94">
        <w:rPr>
          <w:rStyle w:val="Red"/>
          <w:strike/>
          <w:color w:val="auto"/>
        </w:rPr>
        <w:t>KCROP</w:t>
      </w:r>
      <w:r w:rsidRPr="00F13E94">
        <w:rPr>
          <w:rStyle w:val="Red"/>
          <w:strike/>
          <w:color w:val="auto"/>
          <w:vertAlign w:val="subscript"/>
        </w:rPr>
        <w:t>numcellwell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5052EE5B"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w:t>
      </w:r>
      <w:r w:rsidR="004735C9">
        <w:rPr>
          <w:rStyle w:val="Red"/>
          <w:color w:val="auto"/>
        </w:rPr>
        <w:t xml:space="preserve"> </w:t>
      </w:r>
      <w:r w:rsidR="004735C9">
        <w:rPr>
          <w:rStyle w:val="Red"/>
          <w:color w:val="auto"/>
        </w:rPr>
        <w:t>=0, all irrigation se</w:t>
      </w:r>
      <w:r w:rsidR="004735C9">
        <w:rPr>
          <w:rStyle w:val="Red"/>
          <w:color w:val="auto"/>
        </w:rPr>
        <w:t>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32CAA395" w:rsidR="00863D9A" w:rsidRDefault="00863D9A" w:rsidP="005337E5">
      <w:pPr>
        <w:rPr>
          <w:rStyle w:val="Red"/>
          <w:color w:val="auto"/>
        </w:rPr>
      </w:pPr>
      <w:r>
        <w:rPr>
          <w:rStyle w:val="Red"/>
          <w:color w:val="auto"/>
        </w:rPr>
        <w:t>HRU_ID_SFR</w:t>
      </w:r>
      <w:r>
        <w:rPr>
          <w:rStyle w:val="Red"/>
          <w:color w:val="auto"/>
        </w:rPr>
        <w:tab/>
        <w:t>An integer variable equal to the HRU ID number that will be irrigated by segment SEGID</w:t>
      </w:r>
      <w:r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Default="00B728F8" w:rsidP="00B728F8">
      <w:pPr>
        <w:rPr>
          <w:rStyle w:val="Red"/>
          <w:strike/>
          <w:color w:val="auto"/>
        </w:rPr>
      </w:pPr>
      <w:r w:rsidRPr="00092F7C">
        <w:rPr>
          <w:rStyle w:val="Red"/>
          <w:strike/>
          <w:color w:val="auto"/>
        </w:rPr>
        <w:t xml:space="preserve">KCROP  </w:t>
      </w:r>
      <w:r w:rsidRPr="00092F7C">
        <w:rPr>
          <w:rStyle w:val="Red"/>
          <w:strike/>
          <w:color w:val="auto"/>
        </w:rPr>
        <w:tab/>
        <w:t xml:space="preserve">A real variable equal to the crop coefficient (Kc) that is the ratio of the crop ET to potential ET. </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r>
        <w:rPr>
          <w:rStyle w:val="Red"/>
          <w:color w:val="auto"/>
        </w:rPr>
        <w:t>An optional character variable. IRR</w:t>
      </w:r>
      <w:r>
        <w:rPr>
          <w:rStyle w:val="Red"/>
          <w:color w:val="auto"/>
        </w:rPr>
        <w:t>WELL</w:t>
      </w:r>
      <w:r>
        <w:rPr>
          <w:rStyle w:val="Red"/>
          <w:color w:val="auto"/>
        </w:rPr>
        <w:t xml:space="preserve"> can be specified if character variable IRRIGATION_</w:t>
      </w:r>
      <w:r>
        <w:rPr>
          <w:rStyle w:val="Red"/>
          <w:color w:val="auto"/>
        </w:rPr>
        <w:t>WELL</w:t>
      </w:r>
      <w:r>
        <w:rPr>
          <w:rStyle w:val="Red"/>
          <w:color w:val="auto"/>
        </w:rPr>
        <w:t xml:space="preserve"> is specified in the OPTIONS block.</w:t>
      </w:r>
    </w:p>
    <w:p w14:paraId="173ACD85" w14:textId="77777777" w:rsidR="004735C9" w:rsidRDefault="004735C9" w:rsidP="00B728F8">
      <w:pPr>
        <w:rPr>
          <w:rStyle w:val="Red"/>
          <w:color w:val="auto"/>
        </w:rPr>
      </w:pPr>
    </w:p>
    <w:p w14:paraId="6BD82E8F" w14:textId="333187AB" w:rsidR="004735C9" w:rsidRPr="00092F7C" w:rsidRDefault="004735C9" w:rsidP="00B728F8">
      <w:pPr>
        <w:rPr>
          <w:rStyle w:val="Red"/>
          <w:strike/>
          <w:color w:val="auto"/>
        </w:rPr>
      </w:pPr>
      <w:r>
        <w:rPr>
          <w:rStyle w:val="Red"/>
          <w:color w:val="auto"/>
        </w:rPr>
        <w:t>NUMIRRWELLSP</w:t>
      </w:r>
      <w:r>
        <w:rPr>
          <w:rStyle w:val="Red"/>
          <w:color w:val="auto"/>
        </w:rPr>
        <w:tab/>
      </w:r>
      <w:r>
        <w:rPr>
          <w:rStyle w:val="Red"/>
          <w:color w:val="auto"/>
        </w:rPr>
        <w:t xml:space="preserve">An integer variable equal to the number of </w:t>
      </w:r>
      <w:r>
        <w:rPr>
          <w:rStyle w:val="Red"/>
          <w:color w:val="auto"/>
        </w:rPr>
        <w:t>AWU wells</w:t>
      </w:r>
      <w:r>
        <w:rPr>
          <w:rStyle w:val="Red"/>
          <w:color w:val="auto"/>
        </w:rPr>
        <w:t xml:space="preserve"> active during a stress period </w:t>
      </w:r>
      <w:r>
        <w:rPr>
          <w:rStyle w:val="Red"/>
          <w:color w:val="auto"/>
        </w:rPr>
        <w:t xml:space="preserve">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bookmarkStart w:id="1" w:name="_GoBack"/>
      <w:bookmarkEnd w:id="1"/>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w:t>
      </w:r>
      <w:r w:rsidR="004735C9">
        <w:rPr>
          <w:rStyle w:val="Red"/>
          <w:color w:val="auto"/>
        </w:rPr>
        <w:t xml:space="preserve">If NUMSUPWELLSP &lt; 0, </w:t>
      </w:r>
      <w:r w:rsidR="004735C9">
        <w:rPr>
          <w:rStyle w:val="Red"/>
          <w:color w:val="auto"/>
        </w:rPr>
        <w:t>supplementary</w:t>
      </w:r>
      <w:r w:rsidR="004735C9">
        <w:rPr>
          <w:rStyle w:val="Red"/>
          <w:color w:val="auto"/>
        </w:rPr>
        <w:t xml:space="preserve"> </w:t>
      </w:r>
      <w:r w:rsidR="004735C9">
        <w:rPr>
          <w:rStyle w:val="Red"/>
          <w:color w:val="auto"/>
        </w:rPr>
        <w:t>well</w:t>
      </w:r>
      <w:r w:rsidR="004735C9">
        <w:rPr>
          <w:rStyle w:val="Red"/>
          <w:color w:val="auto"/>
        </w:rPr>
        <w:t xml:space="preserve"> data from the previous stress period will be used. If NUMSUPWELLSP =0, all </w:t>
      </w:r>
      <w:r w:rsidR="004735C9">
        <w:rPr>
          <w:rStyle w:val="Red"/>
          <w:color w:val="auto"/>
        </w:rPr>
        <w:t>supplementary wells will be set to inactive.</w:t>
      </w:r>
    </w:p>
    <w:p w14:paraId="00CC01F4" w14:textId="164403ED"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lastRenderedPageBreak/>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07D30C46"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r>
      <w:proofErr w:type="gramStart"/>
      <w:r>
        <w:t>A</w:t>
      </w:r>
      <w:proofErr w:type="gramEnd"/>
      <w:r>
        <w:t xml:space="preserve">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swonger, Richard" w:date="2018-01-31T14:58:00Z" w:initials="NR">
    <w:p w14:paraId="2B5433F4" w14:textId="1999B4E1" w:rsidR="0018012C" w:rsidRDefault="0018012C">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5433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A7F8C" w14:textId="77777777" w:rsidR="0005327F" w:rsidRDefault="0005327F" w:rsidP="00271008">
      <w:r>
        <w:separator/>
      </w:r>
    </w:p>
  </w:endnote>
  <w:endnote w:type="continuationSeparator" w:id="0">
    <w:p w14:paraId="5E08491F" w14:textId="77777777" w:rsidR="0005327F" w:rsidRDefault="0005327F" w:rsidP="00271008">
      <w:r>
        <w:continuationSeparator/>
      </w:r>
    </w:p>
  </w:endnote>
  <w:endnote w:type="continuationNotice" w:id="1">
    <w:p w14:paraId="7563CBD1" w14:textId="77777777" w:rsidR="0005327F" w:rsidRDefault="000532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AC4B4F">
          <w:rPr>
            <w:noProof/>
          </w:rPr>
          <w:t>8</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49D02" w14:textId="77777777" w:rsidR="0005327F" w:rsidRDefault="0005327F" w:rsidP="00271008">
      <w:r>
        <w:separator/>
      </w:r>
    </w:p>
  </w:footnote>
  <w:footnote w:type="continuationSeparator" w:id="0">
    <w:p w14:paraId="23F3C2A4" w14:textId="77777777" w:rsidR="0005327F" w:rsidRDefault="0005327F" w:rsidP="00271008">
      <w:r>
        <w:continuationSeparator/>
      </w:r>
    </w:p>
  </w:footnote>
  <w:footnote w:type="continuationNotice" w:id="1">
    <w:p w14:paraId="6F8FFE72" w14:textId="77777777" w:rsidR="0005327F" w:rsidRDefault="000532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FA96D" w14:textId="77777777" w:rsidR="006250EF" w:rsidRDefault="006250EF">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20"/>
    <w:rsid w:val="0000661C"/>
    <w:rsid w:val="00020D1B"/>
    <w:rsid w:val="00024F2D"/>
    <w:rsid w:val="00030516"/>
    <w:rsid w:val="00037241"/>
    <w:rsid w:val="00037A0B"/>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104991"/>
    <w:rsid w:val="00114AB7"/>
    <w:rsid w:val="0011777F"/>
    <w:rsid w:val="001317ED"/>
    <w:rsid w:val="00136751"/>
    <w:rsid w:val="00141B73"/>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C3DFC"/>
    <w:rsid w:val="002D3B78"/>
    <w:rsid w:val="002E0FB5"/>
    <w:rsid w:val="002E2293"/>
    <w:rsid w:val="003038EB"/>
    <w:rsid w:val="00307173"/>
    <w:rsid w:val="003079B7"/>
    <w:rsid w:val="00313C1A"/>
    <w:rsid w:val="00315005"/>
    <w:rsid w:val="003364A8"/>
    <w:rsid w:val="00337AFE"/>
    <w:rsid w:val="0034500D"/>
    <w:rsid w:val="00350064"/>
    <w:rsid w:val="00350CFD"/>
    <w:rsid w:val="00351C14"/>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4F52"/>
    <w:rsid w:val="00562670"/>
    <w:rsid w:val="00564C0F"/>
    <w:rsid w:val="00565E8B"/>
    <w:rsid w:val="0057307C"/>
    <w:rsid w:val="00590020"/>
    <w:rsid w:val="00590168"/>
    <w:rsid w:val="005A0F7F"/>
    <w:rsid w:val="005A55C6"/>
    <w:rsid w:val="005B51B4"/>
    <w:rsid w:val="005B75AE"/>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65FC"/>
    <w:rsid w:val="00973CB3"/>
    <w:rsid w:val="0098192F"/>
    <w:rsid w:val="0098558B"/>
    <w:rsid w:val="00992D27"/>
    <w:rsid w:val="0099311E"/>
    <w:rsid w:val="009A021B"/>
    <w:rsid w:val="009C3C62"/>
    <w:rsid w:val="009D33C9"/>
    <w:rsid w:val="009E0DE7"/>
    <w:rsid w:val="009E10BE"/>
    <w:rsid w:val="009F2200"/>
    <w:rsid w:val="009F3620"/>
    <w:rsid w:val="00A06C4B"/>
    <w:rsid w:val="00A14F90"/>
    <w:rsid w:val="00A17C7C"/>
    <w:rsid w:val="00A32D29"/>
    <w:rsid w:val="00A44410"/>
    <w:rsid w:val="00A44618"/>
    <w:rsid w:val="00A56B33"/>
    <w:rsid w:val="00A61426"/>
    <w:rsid w:val="00A6433C"/>
    <w:rsid w:val="00A72273"/>
    <w:rsid w:val="00A741C0"/>
    <w:rsid w:val="00A7728B"/>
    <w:rsid w:val="00AA49FC"/>
    <w:rsid w:val="00AC322C"/>
    <w:rsid w:val="00AC4B4F"/>
    <w:rsid w:val="00AC6274"/>
    <w:rsid w:val="00AD2337"/>
    <w:rsid w:val="00AD3140"/>
    <w:rsid w:val="00AD32C1"/>
    <w:rsid w:val="00AE420E"/>
    <w:rsid w:val="00AF3A34"/>
    <w:rsid w:val="00B009BE"/>
    <w:rsid w:val="00B254FD"/>
    <w:rsid w:val="00B319D4"/>
    <w:rsid w:val="00B32988"/>
    <w:rsid w:val="00B504AC"/>
    <w:rsid w:val="00B63749"/>
    <w:rsid w:val="00B72407"/>
    <w:rsid w:val="00B728F8"/>
    <w:rsid w:val="00BA6AA6"/>
    <w:rsid w:val="00BC02AA"/>
    <w:rsid w:val="00BC0D2D"/>
    <w:rsid w:val="00BD0B29"/>
    <w:rsid w:val="00BE226C"/>
    <w:rsid w:val="00BE585B"/>
    <w:rsid w:val="00BF1152"/>
    <w:rsid w:val="00C20E1A"/>
    <w:rsid w:val="00C40D8A"/>
    <w:rsid w:val="00C45315"/>
    <w:rsid w:val="00C54100"/>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E3B7B"/>
    <w:rsid w:val="00DE77AF"/>
    <w:rsid w:val="00E0095C"/>
    <w:rsid w:val="00E02D58"/>
    <w:rsid w:val="00E036D7"/>
    <w:rsid w:val="00E33831"/>
    <w:rsid w:val="00E346E5"/>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1380D"/>
    <w:rsid w:val="00F13E94"/>
    <w:rsid w:val="00F377D9"/>
    <w:rsid w:val="00F43C5D"/>
    <w:rsid w:val="00F56532"/>
    <w:rsid w:val="00F56A90"/>
    <w:rsid w:val="00F616AA"/>
    <w:rsid w:val="00F72BCE"/>
    <w:rsid w:val="00F808E4"/>
    <w:rsid w:val="00F81720"/>
    <w:rsid w:val="00F82CF3"/>
    <w:rsid w:val="00F837D8"/>
    <w:rsid w:val="00F85484"/>
    <w:rsid w:val="00F92CEB"/>
    <w:rsid w:val="00FA15E8"/>
    <w:rsid w:val="00FA19C4"/>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1AF4E-A342-4E63-BAC9-B371AD1B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24037</TotalTime>
  <Pages>8</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17</cp:revision>
  <cp:lastPrinted>2012-01-12T13:00:00Z</cp:lastPrinted>
  <dcterms:created xsi:type="dcterms:W3CDTF">2012-01-09T21:00:00Z</dcterms:created>
  <dcterms:modified xsi:type="dcterms:W3CDTF">2018-02-12T21:59:00Z</dcterms:modified>
</cp:coreProperties>
</file>