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E3A8A"/>
          <w:sz w:val="28"/>
        </w:rPr>
        <w:t>EXPERIMENT NO. 10</w:t>
      </w:r>
    </w:p>
    <w:p>
      <w:pPr>
        <w:spacing w:before="40" w:after="80"/>
        <w:jc w:val="center"/>
      </w:pPr>
      <w:r>
        <w:rPr>
          <w:rFonts w:ascii="Calibri" w:hAnsi="Calibri"/>
          <w:b/>
          <w:color w:val="0F172A"/>
          <w:sz w:val="32"/>
        </w:rPr>
        <w:t>ENGLISH–MARATHI NEURAL MACHINE TRANSLATION USING ATTENTION-BASED LSTM</w:t>
      </w:r>
    </w:p>
    <w:p>
      <w:pPr>
        <w:spacing w:before="40" w:after="320"/>
        <w:jc w:val="center"/>
      </w:pPr>
      <w:r>
        <w:rPr>
          <w:rFonts w:ascii="Calibri" w:hAnsi="Calibri"/>
          <w:i/>
          <w:color w:val="4B5563"/>
          <w:sz w:val="23"/>
        </w:rPr>
        <w:t>Deep Learning Academic Project Report</w:t>
      </w:r>
    </w:p>
    <w:p>
      <w:pPr>
        <w:spacing w:after="240"/>
        <w:pBdr>
          <w:bottom w:val="single" w:sz="12" w:space="1" w:color="2563EB"/>
        </w:pBdr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6"/>
        </w:rPr>
        <w:t>1. AIM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374151"/>
          <w:sz w:val="22"/>
        </w:rPr>
        <w:t>To design, implement, train, and evaluate an English-to-Marathi Neural Machine Translation (NMT) system using a Bidirectional Long Short-Term Memory (BiLSTM) Encoder–Decoder neural network enhanced with Bahdanau (additive) attention. The system ingests English text, processes it using variable-length sequence embeddings, dynamically computes alignment scores over source representations, and generates fluent Marathi translations through an interactive command-line interface (CLI) and a Streamlit graphical web application.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6"/>
        </w:rPr>
        <w:t>2. THEORY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3"/>
        </w:rPr>
        <w:t>2.1 Introduction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374151"/>
          <w:sz w:val="22"/>
        </w:rPr>
        <w:t>Machine Translation (MT) is a sequence-to-sequence Natural Language Processing (NLP) task that automatically converts text from a source language into a target language while preserving semantic and syntactic structure. Translating from English to Marathi presents distinct computational challenges: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2"/>
        </w:rPr>
        <w:t>Morphological Richness:</w:t>
      </w:r>
      <w:r>
        <w:rPr>
          <w:rFonts w:ascii="Calibri" w:hAnsi="Calibri"/>
          <w:color w:val="374151"/>
          <w:sz w:val="22"/>
        </w:rPr>
        <w:t xml:space="preserve"> Marathi is an Indo-Aryan language characterized by agglutinative morphology, inflected noun cases, and gender/number agreement markers.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2"/>
        </w:rPr>
        <w:t>Word Order Discrepancy:</w:t>
      </w:r>
      <w:r>
        <w:rPr>
          <w:rFonts w:ascii="Calibri" w:hAnsi="Calibri"/>
          <w:color w:val="374151"/>
          <w:sz w:val="22"/>
        </w:rPr>
        <w:t xml:space="preserve"> English typically follows Subject-Verb-Object (SVO) order, whereas Marathi strictly follows Subject-Object-Verb (SOV) order.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2"/>
        </w:rPr>
        <w:t>Script and Orthography:</w:t>
      </w:r>
      <w:r>
        <w:rPr>
          <w:rFonts w:ascii="Calibri" w:hAnsi="Calibri"/>
          <w:color w:val="374151"/>
          <w:sz w:val="22"/>
        </w:rPr>
        <w:t xml:space="preserve"> Marathi uses the Devanagari script (Unicode range U+0900 to U+097F), requiring specialized UTF-8 normalization, vowel sign (matra) handling, and conjunct resolution.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374151"/>
          <w:sz w:val="22"/>
        </w:rPr>
        <w:t>This project implements an end-to-end Sequence-to-Sequence (Seq2Seq) pipeline in Python using PyTorch. The architecture includes text normalization, source and target vocabulary compilers, a 2-layer stacked Bidirectional LSTM encoder with packed sequences, an additive Bahdanau attention mechanism, a 2-layer LSTM decoder with skip connections, dynamic teacher forcing decay, beam search decoding (K=8), and pretrained transformer integration (Meta AI NLLB-200 / MarianMT) with an interactive Streamlit UI.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3"/>
        </w:rPr>
        <w:t>2.2 What is LSTM and Attention Mechanism?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374151"/>
          <w:sz w:val="22"/>
        </w:rPr>
        <w:t>Vanilla Recurrent Neural Networks (RNNs) suffer from vanishing and exploding gradients when processing long sequences due to backpropagation through time. LSTMs address this through a memory cell state (C_t) governed by three continuous gating mechanisms: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2"/>
        </w:rPr>
        <w:t>Forget Gate (f_t):</w:t>
      </w:r>
      <w:r>
        <w:rPr>
          <w:rFonts w:ascii="Calibri" w:hAnsi="Calibri"/>
          <w:color w:val="374151"/>
          <w:sz w:val="22"/>
        </w:rPr>
        <w:t xml:space="preserve"> Controls what proportion of past cell memory to discard:  f_t = σ(W_f · [h_{t-1}, x_t] + b_f)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2"/>
        </w:rPr>
        <w:t>Input Gate (i_t) &amp; Candidate Memory (C̃_t):</w:t>
      </w:r>
      <w:r>
        <w:rPr>
          <w:rFonts w:ascii="Calibri" w:hAnsi="Calibri"/>
          <w:color w:val="374151"/>
          <w:sz w:val="22"/>
        </w:rPr>
        <w:t xml:space="preserve"> Regulates the addition of candidate information:  i_t = σ(W_i · [h_{t-1}, x_t] + b_i),  C̃_t = tanh(W_c · [h_{t-1}, x_t] + b_c)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2"/>
        </w:rPr>
        <w:t>Cell State Update (C_t):</w:t>
      </w:r>
      <w:r>
        <w:rPr>
          <w:rFonts w:ascii="Calibri" w:hAnsi="Calibri"/>
          <w:color w:val="374151"/>
          <w:sz w:val="22"/>
        </w:rPr>
        <w:t xml:space="preserve"> Linear composite of past memory and new input:  C_t = f_t ⊙ C_{t-1} + i_t ⊙ C̃_t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2"/>
        </w:rPr>
        <w:t>Output Gate (o_t) &amp; Hidden State (h_t):</w:t>
      </w:r>
      <w:r>
        <w:rPr>
          <w:rFonts w:ascii="Calibri" w:hAnsi="Calibri"/>
          <w:color w:val="374151"/>
          <w:sz w:val="22"/>
        </w:rPr>
        <w:t xml:space="preserve"> Determines hidden output sent to subsequent layers:  o_t = σ(W_o · [h_{t-1}, x_t] + b_o),  h_t = o_t ⊙ tanh(C_t)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374151"/>
          <w:sz w:val="22"/>
        </w:rPr>
        <w:t>In a standard Seq2Seq network, the entire input sentence is compressed into a single, fixed-dimensional context vector (the final encoder hidden state), creating an informational bottleneck on longer sentences. Bahdanau attention resolves this bottleneck by allowing the decoder at step t to look back over all encoder hidden states (h_1, ..., h_Tx). Alignment energy is computed as e_{t,i} = v^T tanh(W_s s_{t-1} + W_h h_i). Softmax yields attention weights α_{t,i}, and the dynamic context vector is c_t = ∑ α_{t,i} h_i. Padding token positions (&lt;pad&gt;) are masked with -10^10 prior to softmax to ensure uninformative padding does not receive probability mass.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3"/>
        </w:rPr>
        <w:t>2.3 Dataset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374151"/>
          <w:sz w:val="22"/>
        </w:rPr>
        <w:t>The model uses the CFILT IIT Bombay English–Marathi Parallel Corpus (cfilt/iitb-english-marathi), supplemented with curated conversational anchor pairs.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2"/>
        </w:rPr>
        <w:t>Corpus Characteristics:</w:t>
      </w:r>
      <w:r>
        <w:rPr>
          <w:rFonts w:ascii="Calibri" w:hAnsi="Calibri"/>
          <w:color w:val="374151"/>
          <w:sz w:val="22"/>
        </w:rPr>
        <w:t xml:space="preserve"> Contains parallel sentences spanning news, administrative documents, conversational dialogues, and idioms.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2"/>
        </w:rPr>
        <w:t>Data Filtering:</w:t>
      </w:r>
      <w:r>
        <w:rPr>
          <w:rFonts w:ascii="Calibri" w:hAnsi="Calibri"/>
          <w:color w:val="374151"/>
          <w:sz w:val="22"/>
        </w:rPr>
        <w:t xml:space="preserve"> Sentences exceeding maximum sequence length (L &gt; 50 tokens), corrupt characters, encoding artifacts, or pairs violating length ratios (0.25 &lt; ratio &lt; 4.0) are filtered out.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2"/>
        </w:rPr>
        <w:t>Dataset Partitioning:</w:t>
      </w:r>
      <w:r>
        <w:rPr>
          <w:rFonts w:ascii="Calibri" w:hAnsi="Calibri"/>
          <w:color w:val="374151"/>
          <w:sz w:val="22"/>
        </w:rPr>
        <w:t xml:space="preserve"> 80% Training set, 10% Validation set, and 10% Independent Test set.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3"/>
        </w:rPr>
        <w:t>2.4 Data Preprocessing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2"/>
        </w:rPr>
        <w:t>Unicode Normalization:</w:t>
      </w:r>
      <w:r>
        <w:rPr>
          <w:rFonts w:ascii="Calibri" w:hAnsi="Calibri"/>
          <w:color w:val="374151"/>
          <w:sz w:val="22"/>
        </w:rPr>
        <w:t xml:space="preserve"> English is normalized via NFD decomposition and lowercased; Marathi is normalized to NFC to preserve conjunct Devanagari characters and vowel signs.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2"/>
        </w:rPr>
        <w:t>Tokenization:</w:t>
      </w:r>
      <w:r>
        <w:rPr>
          <w:rFonts w:ascii="Calibri" w:hAnsi="Calibri"/>
          <w:color w:val="374151"/>
          <w:sz w:val="22"/>
        </w:rPr>
        <w:t xml:space="preserve"> Word-level whitespace splitting with explicit punctuation separation (commas, periods, interrogation marks, danda ।).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2"/>
        </w:rPr>
        <w:t>Vocabulary Construction:</w:t>
      </w:r>
      <w:r>
        <w:rPr>
          <w:rFonts w:ascii="Calibri" w:hAnsi="Calibri"/>
          <w:color w:val="374151"/>
          <w:sz w:val="22"/>
        </w:rPr>
        <w:t xml:space="preserve"> Builds source and target vocabularies with reserved tokens: &lt;pad&gt; (0), &lt;sos&gt; (1), &lt;eos&gt; (2), &lt;unk&gt; (3).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2"/>
        </w:rPr>
        <w:t>Batch Generation:</w:t>
      </w:r>
      <w:r>
        <w:rPr>
          <w:rFonts w:ascii="Calibri" w:hAnsi="Calibri"/>
          <w:color w:val="374151"/>
          <w:sz w:val="22"/>
        </w:rPr>
        <w:t xml:space="preserve"> Dynamic batching with PyTorch pad_sequence, accompanied by source lengths and boolean padding masks (src_mask).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3"/>
        </w:rPr>
        <w:t>2.5 Model Training and Evaluation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2"/>
        </w:rPr>
        <w:t>Loss Function:</w:t>
      </w:r>
      <w:r>
        <w:rPr>
          <w:rFonts w:ascii="Calibri" w:hAnsi="Calibri"/>
          <w:color w:val="374151"/>
          <w:sz w:val="22"/>
        </w:rPr>
        <w:t xml:space="preserve"> Cross-Entropy Loss calculated over target vocabulary, masking &lt;pad&gt; (ignore_index=0).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2"/>
        </w:rPr>
        <w:t>Optimization:</w:t>
      </w:r>
      <w:r>
        <w:rPr>
          <w:rFonts w:ascii="Calibri" w:hAnsi="Calibri"/>
          <w:color w:val="374151"/>
          <w:sz w:val="22"/>
        </w:rPr>
        <w:t xml:space="preserve"> Adam optimizer (initial learning rate 0.001, weight decay 1e-5) with gradient clipping norm of 1.0.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2"/>
        </w:rPr>
        <w:t>Learning Rate Scheduling:</w:t>
      </w:r>
      <w:r>
        <w:rPr>
          <w:rFonts w:ascii="Calibri" w:hAnsi="Calibri"/>
          <w:color w:val="374151"/>
          <w:sz w:val="22"/>
        </w:rPr>
        <w:t xml:space="preserve"> ReduceLROnPlateau scheduler reduces learning rate by 0.5 upon validation loss plateau.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2"/>
        </w:rPr>
        <w:t>Scheduled Teacher Forcing:</w:t>
      </w:r>
      <w:r>
        <w:rPr>
          <w:rFonts w:ascii="Calibri" w:hAnsi="Calibri"/>
          <w:color w:val="374151"/>
          <w:sz w:val="22"/>
        </w:rPr>
        <w:t xml:space="preserve"> Initializes at 1.0 and decays by 0.04 per epoch down to a floor of 0.5.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2"/>
        </w:rPr>
        <w:t>Evaluation Metrics:</w:t>
      </w:r>
      <w:r>
        <w:rPr>
          <w:rFonts w:ascii="Calibri" w:hAnsi="Calibri"/>
          <w:color w:val="374151"/>
          <w:sz w:val="22"/>
        </w:rPr>
        <w:t xml:space="preserve"> Cross-Entropy Loss, Perplexity (PPL = exp(Loss)), SacreBLEU n-gram scores, and Attention Heatmap visualizations.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6"/>
        </w:rPr>
        <w:t>3. APPLICATIONS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2"/>
        </w:rPr>
        <w:t>Regional Language Accessibility:</w:t>
      </w:r>
      <w:r>
        <w:rPr>
          <w:rFonts w:ascii="Calibri" w:hAnsi="Calibri"/>
          <w:color w:val="374151"/>
          <w:sz w:val="22"/>
        </w:rPr>
        <w:t xml:space="preserve"> Facilitates real-time translation for Marathi-speaking populations across Maharashtra across public services, administrative portals, and banking documentation.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2"/>
        </w:rPr>
        <w:t>Educational Tools &amp; E-Learning:</w:t>
      </w:r>
      <w:r>
        <w:rPr>
          <w:rFonts w:ascii="Calibri" w:hAnsi="Calibri"/>
          <w:color w:val="374151"/>
          <w:sz w:val="22"/>
        </w:rPr>
        <w:t xml:space="preserve"> Assists students and researchers in translating technical and non-technical English learning materials into Marathi.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2"/>
        </w:rPr>
        <w:t>Conversational Assistive Systems:</w:t>
      </w:r>
      <w:r>
        <w:rPr>
          <w:rFonts w:ascii="Calibri" w:hAnsi="Calibri"/>
          <w:color w:val="374151"/>
          <w:sz w:val="22"/>
        </w:rPr>
        <w:t xml:space="preserve"> Powers automated chatbots, FAQs, and interactive help desks supporting English-Marathi bilingual customer interactions.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2"/>
        </w:rPr>
        <w:t>Machine Learning Benchmarking:</w:t>
      </w:r>
      <w:r>
        <w:rPr>
          <w:rFonts w:ascii="Calibri" w:hAnsi="Calibri"/>
          <w:color w:val="374151"/>
          <w:sz w:val="22"/>
        </w:rPr>
        <w:t xml:space="preserve"> Serves as a modular, extensible experimental platform for studying sequence models, attention alignments, beam decoding, and subword tokenization strategies.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2"/>
        </w:rPr>
        <w:t>Hybrid Dual-Engine Translation:</w:t>
      </w:r>
      <w:r>
        <w:rPr>
          <w:rFonts w:ascii="Calibri" w:hAnsi="Calibri"/>
          <w:color w:val="374151"/>
          <w:sz w:val="22"/>
        </w:rPr>
        <w:t xml:space="preserve"> Seamless integration of research LSTM Seq2Seq models alongside state-of-the-art pretrained transformer backends (Meta NLLB-200 / MarianMT) with an intuitive Streamlit interface.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6"/>
        </w:rPr>
        <w:t>4. PROCEDURE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374151"/>
          <w:sz w:val="22"/>
        </w:rPr>
        <w:t xml:space="preserve"> Install Python 3.10+, PyTorch, Torchvision, Torchaudio, Transformers, SacreBLEU, Streamlit, and Matplotlib.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374151"/>
          <w:sz w:val="22"/>
        </w:rPr>
        <w:t xml:space="preserve"> Structure workspace into data/, checkpoints/, logs/, and plots/ directories.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374151"/>
          <w:sz w:val="22"/>
        </w:rPr>
        <w:t xml:space="preserve"> Execute data.py to download the IIT Bombay English–Marathi dataset, normalize Unicode representations, and assemble parallel sentence pairs.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374151"/>
          <w:sz w:val="22"/>
        </w:rPr>
        <w:t xml:space="preserve"> Build source and target word vocabularies, record token-to-index mappings, and persist vocab_src.pkl and vocab_tgt.pkl.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374151"/>
          <w:sz w:val="22"/>
        </w:rPr>
        <w:t xml:space="preserve"> Define the stacked Bidirectional LSTM encoder, additive Bahdanau attention, and attention-conditioned decoder in model.py.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374151"/>
          <w:sz w:val="22"/>
        </w:rPr>
        <w:t xml:space="preserve"> Run train.py for 12 epochs with dynamic teacher forcing, gradient clipping, ReduceLROnPlateau scheduling, and validation tracking.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374151"/>
          <w:sz w:val="22"/>
        </w:rPr>
        <w:t xml:space="preserve"> Monitor validation loss after each epoch; serialize the model state dictionary to checkpoints/best_model.pt whenever validation loss improves.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374151"/>
          <w:sz w:val="22"/>
        </w:rPr>
        <w:t xml:space="preserve"> Execute evaluate.py to generate SacreBLEU corpus scores and attention alignment heatmaps.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374151"/>
          <w:sz w:val="22"/>
        </w:rPr>
        <w:t xml:space="preserve"> Run interactive CLI translation via translate.py or launch the Streamlit web dashboard via: streamlit run app.py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6"/>
        </w:rPr>
        <w:t>5. INPUT CODE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3"/>
        </w:rPr>
        <w:t>A. Configuration Module (config.py)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374151"/>
          <w:sz w:val="22"/>
        </w:rPr>
        <w:t>This module establishes the central configuration, hyperparameters, token IDs, and file system paths.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color w:val="1F2937"/>
                <w:sz w:val="17"/>
              </w:rPr>
              <w:t>"""Central configuration for English→Marathi NMT system."""</w:t>
              <w:br/>
              <w:t>import os</w:t>
              <w:br/>
              <w:t>import torch</w:t>
              <w:br/>
              <w:br/>
              <w:t>BASE_DIR   = os.path.dirname(os.path.abspath(__file__))</w:t>
              <w:br/>
              <w:t>DATA_DIR   = os.path.join(BASE_DIR, "data")</w:t>
              <w:br/>
              <w:t>MODEL_DIR  = os.path.join(BASE_DIR, "checkpoints")</w:t>
              <w:br/>
              <w:t>LOG_DIR    = os.path.join(BASE_DIR, "logs")</w:t>
              <w:br/>
              <w:t>PLOT_DIR   = os.path.join(BASE_DIR, "plots")</w:t>
              <w:br/>
              <w:br/>
              <w:t>for d in [DATA_DIR, MODEL_DIR, LOG_DIR, PLOT_DIR]:</w:t>
              <w:br/>
              <w:t xml:space="preserve">    os.makedirs(d, exist_ok=True)</w:t>
              <w:br/>
              <w:br/>
              <w:t>DATASET_NAME     = "cfilt/iitb-english-marathi"</w:t>
              <w:br/>
              <w:t>SRC_LANG         = "en"</w:t>
              <w:br/>
              <w:t>TGT_LANG         = "mr"</w:t>
              <w:br/>
              <w:br/>
              <w:t>MAX_SEQ_LEN      = 50</w:t>
              <w:br/>
              <w:t>MIN_FREQ         = 1</w:t>
              <w:br/>
              <w:t>MAX_DATASET_SIZE = 25000</w:t>
              <w:br/>
              <w:t>TRAIN_RATIO      = 0.80</w:t>
              <w:br/>
              <w:t>VALID_RATIO      = 0.10</w:t>
              <w:br/>
              <w:br/>
              <w:t>PAD_TOKEN, SOS_TOKEN, EOS_TOKEN, UNK_TOKEN = "&lt;pad&gt;", "&lt;sos&gt;", "&lt;eos&gt;", "&lt;unk&gt;"</w:t>
              <w:br/>
              <w:t>PAD_IDX, SOS_IDX, EOS_IDX, UNK_IDX = 0, 1, 2, 3</w:t>
              <w:br/>
              <w:br/>
              <w:t>EMB_DIM        = 256</w:t>
              <w:br/>
              <w:t>HID_DIM        = 512</w:t>
              <w:br/>
              <w:t>N_LAYERS       = 2</w:t>
              <w:br/>
              <w:t>ENC_DROPOUT    = 0.3</w:t>
              <w:br/>
              <w:t>DEC_DROPOUT    = 0.3</w:t>
              <w:br/>
              <w:t>ATTENTION_TYPE = "bahdanau"</w:t>
              <w:br/>
              <w:br/>
              <w:t>BATCH_SIZE            = 64</w:t>
              <w:br/>
              <w:t>N_EPOCHS              = 12</w:t>
              <w:br/>
              <w:t>LEARNING_RATE         = 1e-3</w:t>
              <w:br/>
              <w:t>WEIGHT_DECAY          = 1e-5</w:t>
              <w:br/>
              <w:t>CLIP_GRAD             = 1.0</w:t>
              <w:br/>
              <w:t>TEACHER_FORCING_INIT  = 1.0</w:t>
              <w:br/>
              <w:t>TEACHER_FORCING_MIN   = 0.5</w:t>
              <w:br/>
              <w:t>TEACHER_FORCING_DECAY = 0.04</w:t>
              <w:br/>
              <w:t>PATIENCE              = 4</w:t>
              <w:br/>
              <w:t>LR_FACTOR             = 0.5</w:t>
              <w:br/>
              <w:t>LR_PATIENCE           = 2</w:t>
              <w:br/>
              <w:br/>
              <w:t>BEAM_SIZE        = 8</w:t>
              <w:br/>
              <w:t>MAX_PRED_LEN     = 256</w:t>
              <w:br/>
              <w:t>DEVICE           = torch.device("cuda" if torch.cuda.is_available() else "cpu")</w:t>
              <w:br/>
              <w:t>BEST_MODEL_PATH  = os.path.join(MODEL_DIR, "best_model.pt")</w:t>
              <w:br/>
              <w:t>VOCAB_SRC_PATH   = os.path.join(DATA_DIR,  "vocab_src.pkl")</w:t>
              <w:br/>
              <w:t>VOCAB_TGT_PATH   = os.path.join(DATA_DIR,  "vocab_tgt.pkl")</w:t>
              <w:br/>
              <w:t>TRAIN_HISTORY    = os.path.join(LOG_DIR,   "train_history.json")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3"/>
        </w:rPr>
        <w:t>B. Neural Architecture Definition (model.py)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374151"/>
          <w:sz w:val="22"/>
        </w:rPr>
        <w:t>Defines the Stacked Bidirectional LSTM Encoder, Bahdanau Additive Attention mechanism, LSTM Decoder, and the overall Seq2Seq wrapper.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color w:val="1F2937"/>
                <w:sz w:val="17"/>
              </w:rPr>
              <w:t>"""Stacked BiLSTM Encoder, Bahdanau Attention, Decoder, and Seq2Seq wrapper."""</w:t>
              <w:br/>
              <w:t>import random</w:t>
              <w:br/>
              <w:t>import torch</w:t>
              <w:br/>
              <w:t>import torch.nn as nn</w:t>
              <w:br/>
              <w:t>import torch.nn.functional as F</w:t>
              <w:br/>
              <w:t>import config as cfg</w:t>
              <w:br/>
              <w:br/>
              <w:t>class Encoder(nn.Module):</w:t>
              <w:br/>
              <w:t xml:space="preserve">    def __init__(self, input_dim, emb_dim=cfg.EMB_DIM, hid_dim=cfg.HID_DIM,</w:t>
              <w:br/>
              <w:t xml:space="preserve">                 n_layers=cfg.N_LAYERS, dropout=cfg.ENC_DROPOUT):</w:t>
              <w:br/>
              <w:t xml:space="preserve">        super().__init__()</w:t>
              <w:br/>
              <w:t xml:space="preserve">        self.embedding = nn.Embedding(input_dim, emb_dim, padding_idx=cfg.PAD_IDX)</w:t>
              <w:br/>
              <w:t xml:space="preserve">        self.rnn = nn.LSTM(</w:t>
              <w:br/>
              <w:t xml:space="preserve">            emb_dim, hid_dim // 2, num_layers=n_layers,</w:t>
              <w:br/>
              <w:t xml:space="preserve">            dropout=dropout if n_layers &gt; 1 else 0.0,</w:t>
              <w:br/>
              <w:t xml:space="preserve">            bidirectional=True, batch_first=False</w:t>
              <w:br/>
              <w:t xml:space="preserve">        )</w:t>
              <w:br/>
              <w:t xml:space="preserve">        self.dropout = nn.Dropout(dropout)</w:t>
              <w:br/>
              <w:t xml:space="preserve">        self.fc_hidden = nn.Linear(hid_dim, hid_dim)</w:t>
              <w:br/>
              <w:t xml:space="preserve">        self.fc_cell   = nn.Linear(hid_dim, hid_dim)</w:t>
              <w:br/>
              <w:br/>
              <w:t xml:space="preserve">    def forward(self, src, src_lengths):</w:t>
              <w:br/>
              <w:t xml:space="preserve">        embedded = self.dropout(self.embedding(src))</w:t>
              <w:br/>
              <w:t xml:space="preserve">        packed = nn.utils.rnn.pack_padded_sequence(embedded, src_lengths.cpu(), enforce_sorted=True)</w:t>
              <w:br/>
              <w:t xml:space="preserve">        packed_out, (hidden, cell) = self.rnn(packed)</w:t>
              <w:br/>
              <w:t xml:space="preserve">        encoder_outputs, _ = nn.utils.rnn.pad_packed_sequence(packed_out)</w:t>
              <w:br/>
              <w:br/>
              <w:t xml:space="preserve">        n_layers = hidden.size(0) // 2</w:t>
              <w:br/>
              <w:t xml:space="preserve">        hidden = hidden.view(n_layers, 2, hidden.size(1), hidden.size(2))</w:t>
              <w:br/>
              <w:t xml:space="preserve">        hidden = torch.cat([hidden[:, 0, :, :], hidden[:, 1, :, :]], dim=2)</w:t>
              <w:br/>
              <w:t xml:space="preserve">        cell   = cell.view(n_layers, 2, cell.size(1), cell.size(2))</w:t>
              <w:br/>
              <w:t xml:space="preserve">        cell   = torch.cat([cell[:, 0, :, :], cell[:, 1, :, :]], dim=2)</w:t>
              <w:br/>
              <w:br/>
              <w:t xml:space="preserve">        hidden = torch.tanh(self.fc_hidden(hidden))</w:t>
              <w:br/>
              <w:t xml:space="preserve">        cell   = torch.tanh(self.fc_cell(cell))</w:t>
              <w:br/>
              <w:t xml:space="preserve">        return encoder_outputs, hidden, cell</w:t>
              <w:br/>
              <w:br/>
              <w:br/>
              <w:t>class BahdanauAttention(nn.Module):</w:t>
              <w:br/>
              <w:t xml:space="preserve">    def __init__(self, hid_dim=cfg.HID_DIM):</w:t>
              <w:br/>
              <w:t xml:space="preserve">        super().__init__()</w:t>
              <w:br/>
              <w:t xml:space="preserve">        self.W_decoder = nn.Linear(hid_dim, hid_dim, bias=False)</w:t>
              <w:br/>
              <w:t xml:space="preserve">        self.W_encoder = nn.Linear(hid_dim, hid_dim, bias=False)</w:t>
              <w:br/>
              <w:t xml:space="preserve">        self.v         = nn.Linear(hid_dim, 1, bias=False)</w:t>
              <w:br/>
              <w:br/>
              <w:t xml:space="preserve">    def forward(self, decoder_hidden, encoder_outputs, src_mask):</w:t>
              <w:br/>
              <w:t xml:space="preserve">        src_len = encoder_outputs.size(0)</w:t>
              <w:br/>
              <w:t xml:space="preserve">        s = self.W_decoder(decoder_hidden).unsqueeze(1).repeat(1, src_len, 1)</w:t>
              <w:br/>
              <w:t xml:space="preserve">        h = self.W_encoder(encoder_outputs).permute(1, 0, 2)</w:t>
              <w:br/>
              <w:t xml:space="preserve">        energy = torch.tanh(s + h)</w:t>
              <w:br/>
              <w:t xml:space="preserve">        scores = self.v(energy).squeeze(2)</w:t>
              <w:br/>
              <w:t xml:space="preserve">        scores = scores.masked_fill(src_mask, -1e10)</w:t>
              <w:br/>
              <w:t xml:space="preserve">        weights = F.softmax(scores, dim=1)</w:t>
              <w:br/>
              <w:t xml:space="preserve">        context = torch.bmm(weights.unsqueeze(1), encoder_outputs.permute(1, 0, 2)).squeeze(1)</w:t>
              <w:br/>
              <w:t xml:space="preserve">        return context, weights</w:t>
              <w:br/>
              <w:br/>
              <w:br/>
              <w:t>class Decoder(nn.Module):</w:t>
              <w:br/>
              <w:t xml:space="preserve">    def __init__(self, output_dim, emb_dim=cfg.EMB_DIM, hid_dim=cfg.HID_DIM,</w:t>
              <w:br/>
              <w:t xml:space="preserve">                 n_layers=cfg.N_LAYERS, dropout=cfg.DEC_DROPOUT, attention=None):</w:t>
              <w:br/>
              <w:t xml:space="preserve">        super().__init__()</w:t>
              <w:br/>
              <w:t xml:space="preserve">        self.output_dim = output_dim</w:t>
              <w:br/>
              <w:t xml:space="preserve">        self.attention = attention or BahdanauAttention(hid_dim)</w:t>
              <w:br/>
              <w:t xml:space="preserve">        self.embedding = nn.Embedding(output_dim, emb_dim, padding_idx=cfg.PAD_IDX)</w:t>
              <w:br/>
              <w:t xml:space="preserve">        self.rnn = nn.LSTM(emb_dim + hid_dim, hid_dim, num_layers=n_layers,</w:t>
              <w:br/>
              <w:t xml:space="preserve">                           dropout=dropout if n_layers &gt; 1 else 0.0, batch_first=False)</w:t>
              <w:br/>
              <w:t xml:space="preserve">        self.fc_out = nn.Linear(emb_dim + hid_dim * 2, output_dim)</w:t>
              <w:br/>
              <w:t xml:space="preserve">        self.dropout = nn.Dropout(dropout)</w:t>
              <w:br/>
              <w:br/>
              <w:t xml:space="preserve">    def forward(self, input_token, hidden, cell, encoder_outputs, src_mask):</w:t>
              <w:br/>
              <w:t xml:space="preserve">        input_token = input_token.unsqueeze(0)</w:t>
              <w:br/>
              <w:t xml:space="preserve">        embedded = self.dropout(self.embedding(input_token))</w:t>
              <w:br/>
              <w:t xml:space="preserve">        context, attn_weights = self.attention(hidden[-1], encoder_outputs, src_mask)</w:t>
              <w:br/>
              <w:t xml:space="preserve">        rnn_input = torch.cat([embedded, context.unsqueeze(0)], dim=2)</w:t>
              <w:br/>
              <w:t xml:space="preserve">        output, (hidden, cell) = self.rnn(rnn_input, (hidden, cell))</w:t>
              <w:br/>
              <w:t xml:space="preserve">        prediction = self.fc_out(torch.cat([output.squeeze(0), context, embedded.squeeze(0)], dim=1))</w:t>
              <w:br/>
              <w:t xml:space="preserve">        return prediction, hidden, cell, attn_weights</w:t>
              <w:br/>
              <w:br/>
              <w:br/>
              <w:t>class Seq2Seq(nn.Module):</w:t>
              <w:br/>
              <w:t xml:space="preserve">    def __init__(self, encoder, decoder, device=cfg.DEVICE):</w:t>
              <w:br/>
              <w:t xml:space="preserve">        super().__init__()</w:t>
              <w:br/>
              <w:t xml:space="preserve">        self.encoder = encoder</w:t>
              <w:br/>
              <w:t xml:space="preserve">        self.decoder = decoder</w:t>
              <w:br/>
              <w:t xml:space="preserve">        self.device  = device</w:t>
              <w:br/>
              <w:br/>
              <w:t xml:space="preserve">    def forward(self, src, tgt, src_lengths, src_mask, teacher_forcing_ratio=0.5):</w:t>
              <w:br/>
              <w:t xml:space="preserve">        max_len = tgt.shape[0]</w:t>
              <w:br/>
              <w:t xml:space="preserve">        batch_size = tgt.shape[1]</w:t>
              <w:br/>
              <w:t xml:space="preserve">        vocab_size = self.decoder.output_dim</w:t>
              <w:br/>
              <w:t xml:space="preserve">        outputs = torch.zeros(max_len, batch_size, vocab_size, device=self.device)</w:t>
              <w:br/>
              <w:br/>
              <w:t xml:space="preserve">        encoder_outputs, hidden, cell = self.encoder(src, src_lengths)</w:t>
              <w:br/>
              <w:t xml:space="preserve">        input_tok = tgt[0, :]</w:t>
              <w:br/>
              <w:t xml:space="preserve">        for t in range(1, max_len):</w:t>
              <w:br/>
              <w:t xml:space="preserve">            output, hidden, cell, _ = self.decoder(input_tok, hidden, cell, encoder_outputs, src_mask)</w:t>
              <w:br/>
              <w:t xml:space="preserve">            outputs[t] = output</w:t>
              <w:br/>
              <w:t xml:space="preserve">            teacher_force = random.random() &lt; teacher_forcing_ratio</w:t>
              <w:br/>
              <w:t xml:space="preserve">            top1 = output.argmax(1)</w:t>
              <w:br/>
              <w:t xml:space="preserve">            input_tok = tgt[t, :] if teacher_force else top1</w:t>
              <w:br/>
              <w:t xml:space="preserve">        return outputs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3"/>
        </w:rPr>
        <w:t>C. Data Processing &amp; Vocabulary Pipeline (data.py)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374151"/>
          <w:sz w:val="22"/>
        </w:rPr>
        <w:t>Handles dataset downloading, Unicode normalization, whitespace tokenization, and Vocabulary mapping.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color w:val="1F2937"/>
                <w:sz w:val="17"/>
              </w:rPr>
              <w:t>"""Data ingestion, normalization, tokenization, vocabulary, and DataLoaders."""</w:t>
              <w:br/>
              <w:t>import re</w:t>
              <w:br/>
              <w:t>import pickle</w:t>
              <w:br/>
              <w:t>import unicodedata</w:t>
              <w:br/>
              <w:t>from collections import Counter</w:t>
              <w:br/>
              <w:t>import torch</w:t>
              <w:br/>
              <w:t>from torch.utils.data import Dataset, DataLoader</w:t>
              <w:br/>
              <w:t>from torch.nn.utils.rnn import pad_sequence</w:t>
              <w:br/>
              <w:t>import config as cfg</w:t>
              <w:br/>
              <w:br/>
              <w:t>def normalize_english(text: str) -&gt; str:</w:t>
              <w:br/>
              <w:t xml:space="preserve">    text = "".join(c for c in unicodedata.normalize("NFD", text.lower().strip())</w:t>
              <w:br/>
              <w:t xml:space="preserve">                   if unicodedata.category(c) != "Mn")</w:t>
              <w:br/>
              <w:t xml:space="preserve">    text = re.sub(r"([.!?,;:])", r" \1 ", text)</w:t>
              <w:br/>
              <w:t xml:space="preserve">    return re.sub(r"\s+", " ", text).strip()</w:t>
              <w:br/>
              <w:br/>
              <w:t>def normalize_hindi(text: str) -&gt; str:</w:t>
              <w:br/>
              <w:t xml:space="preserve">    text = unicodedata.normalize("NFC", text.strip())</w:t>
              <w:br/>
              <w:t xml:space="preserve">    text = re.sub(r"([.!?,;:])", r" \1 ", text)</w:t>
              <w:br/>
              <w:t xml:space="preserve">    return re.sub(r"\s+", " ", text).strip()</w:t>
              <w:br/>
              <w:br/>
              <w:t>def tokenize_en(text: str): return normalize_english(text).split()</w:t>
              <w:br/>
              <w:t>def tokenize_mr(text: str): return normalize_hindi(text).split()</w:t>
              <w:br/>
              <w:br/>
              <w:t>class Vocabulary:</w:t>
              <w:br/>
              <w:t xml:space="preserve">    def __init__(self, min_freq=cfg.MIN_FREQ):</w:t>
              <w:br/>
              <w:t xml:space="preserve">        self.min_freq = min_freq</w:t>
              <w:br/>
              <w:t xml:space="preserve">        self.token2idx = {cfg.PAD_TOKEN: 0, cfg.SOS_TOKEN: 1, cfg.EOS_TOKEN: 2, cfg.UNK_TOKEN: 3}</w:t>
              <w:br/>
              <w:t xml:space="preserve">        self.idx2token = {v: k for k, v in self.token2idx.items()}</w:t>
              <w:br/>
              <w:t xml:space="preserve">        self.freq = Counter()</w:t>
              <w:br/>
              <w:br/>
              <w:t xml:space="preserve">    def build_from_sentences(self, sentences):</w:t>
              <w:br/>
              <w:t xml:space="preserve">        for s in sentences: self.freq.update(s)</w:t>
              <w:br/>
              <w:t xml:space="preserve">        for token, count in self.freq.items():</w:t>
              <w:br/>
              <w:t xml:space="preserve">            if count &gt;= self.min_freq and token not in self.token2idx:</w:t>
              <w:br/>
              <w:t xml:space="preserve">                idx = len(self.token2idx)</w:t>
              <w:br/>
              <w:t xml:space="preserve">                self.token2idx[token] = idx</w:t>
              <w:br/>
              <w:t xml:space="preserve">                self.idx2token[idx]   = token</w:t>
              <w:br/>
              <w:br/>
              <w:t xml:space="preserve">    def encode(self, tokens):</w:t>
              <w:br/>
              <w:t xml:space="preserve">        return [self.token2idx.get(t, cfg.UNK_IDX) for t in tokens]</w:t>
              <w:br/>
              <w:br/>
              <w:t xml:space="preserve">    def decode(self, indices, remove_special=True):</w:t>
              <w:br/>
              <w:t xml:space="preserve">        special = {cfg.PAD_IDX, cfg.SOS_IDX, cfg.EOS_IDX}</w:t>
              <w:br/>
              <w:t xml:space="preserve">        tokens = [self.idx2token.get(i, cfg.UNK_TOKEN) for i in indices]</w:t>
              <w:br/>
              <w:t xml:space="preserve">        if remove_special:</w:t>
              <w:br/>
              <w:t xml:space="preserve">            tokens = [t for i, t in zip(indices, tokens) if i not in special]</w:t>
              <w:br/>
              <w:t xml:space="preserve">        return " ".join(tokens)</w:t>
              <w:br/>
              <w:br/>
              <w:t xml:space="preserve">    def __len__(self): return len(self.token2idx)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3"/>
        </w:rPr>
        <w:t>D. Model Training Loop (train.py)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374151"/>
          <w:sz w:val="22"/>
        </w:rPr>
        <w:t>Manages batch iterations, gradient backpropagation, gradient clipping, teacher forcing decay, and validation tracking.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color w:val="1F2937"/>
                <w:sz w:val="17"/>
              </w:rPr>
              <w:t>"""Training loop with teacher forcing decay, ReduceLROnPlateau, and gradient clipping."""</w:t>
              <w:br/>
              <w:t>import math</w:t>
              <w:br/>
              <w:t>import json</w:t>
              <w:br/>
              <w:t>import torch</w:t>
              <w:br/>
              <w:t>import torch.nn as nn</w:t>
              <w:br/>
              <w:t>from torch.optim import Adam</w:t>
              <w:br/>
              <w:t>from torch.optim.lr_scheduler import ReduceLROnPlateau</w:t>
              <w:br/>
              <w:t>import config as cfg</w:t>
              <w:br/>
              <w:br/>
              <w:t>def train_epoch(model, iterator, optimizer, criterion, clip, teacher_forcing_ratio):</w:t>
              <w:br/>
              <w:t xml:space="preserve">    model.train()</w:t>
              <w:br/>
              <w:t xml:space="preserve">    epoch_loss = 0.0</w:t>
              <w:br/>
              <w:t xml:space="preserve">    for src, tgt, src_lengths, src_mask in iterator:</w:t>
              <w:br/>
              <w:t xml:space="preserve">        src, tgt, src_mask = src.to(cfg.DEVICE), tgt.to(cfg.DEVICE), src_mask.to(cfg.DEVICE)</w:t>
              <w:br/>
              <w:t xml:space="preserve">        optimizer.zero_grad()</w:t>
              <w:br/>
              <w:t xml:space="preserve">        output = model(src, tgt, src_lengths, src_mask, teacher_forcing_ratio)</w:t>
              <w:br/>
              <w:t xml:space="preserve">        output_dim = output.shape[-1]</w:t>
              <w:br/>
              <w:t xml:space="preserve">        loss = criterion(output[1:].view(-1, output_dim), tgt[1:].view(-1))</w:t>
              <w:br/>
              <w:t xml:space="preserve">        loss.backward()</w:t>
              <w:br/>
              <w:t xml:space="preserve">        nn.utils.clip_grad_norm_(model.parameters(), clip)</w:t>
              <w:br/>
              <w:t xml:space="preserve">        optimizer.step()</w:t>
              <w:br/>
              <w:t xml:space="preserve">        epoch_loss += loss.item()</w:t>
              <w:br/>
              <w:t xml:space="preserve">    return epoch_loss / len(iterator)</w:t>
              <w:br/>
              <w:br/>
              <w:t>def evaluate_epoch(model, iterator, criterion):</w:t>
              <w:br/>
              <w:t xml:space="preserve">    model.eval()</w:t>
              <w:br/>
              <w:t xml:space="preserve">    epoch_loss = 0.0</w:t>
              <w:br/>
              <w:t xml:space="preserve">    with torch.no_grad():</w:t>
              <w:br/>
              <w:t xml:space="preserve">        for src, tgt, src_lengths, src_mask in iterator:</w:t>
              <w:br/>
              <w:t xml:space="preserve">            src, tgt, src_mask = src.to(cfg.DEVICE), tgt.to(cfg.DEVICE), src_mask.to(cfg.DEVICE)</w:t>
              <w:br/>
              <w:t xml:space="preserve">            output = model(src, tgt, src_lengths, src_mask, teacher_forcing_ratio=0.0)</w:t>
              <w:br/>
              <w:t xml:space="preserve">            output_dim = output.shape[-1]</w:t>
              <w:br/>
              <w:t xml:space="preserve">            loss = criterion(output[1:].view(-1, output_dim), tgt[1:].view(-1))</w:t>
              <w:br/>
              <w:t xml:space="preserve">            epoch_loss += loss.item()</w:t>
              <w:br/>
              <w:t xml:space="preserve">    return epoch_loss / len(iterator)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3"/>
        </w:rPr>
        <w:t>E. Translation and Inference CLI (translate.py)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374151"/>
          <w:sz w:val="22"/>
        </w:rPr>
        <w:t>Loads the trained model checkpoints and vocabulary to translate English text into Marathi in interactive or single-phrase modes.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color w:val="1F2937"/>
                <w:sz w:val="17"/>
              </w:rPr>
              <w:t>"""Interactive inference and CLI module for English-to-Marathi translation."""</w:t>
              <w:br/>
              <w:t>import sys</w:t>
              <w:br/>
              <w:t>import argparse</w:t>
              <w:br/>
              <w:t>import config as cfg</w:t>
              <w:br/>
              <w:t>from data import lookup_anchor_translation, tokenize_en</w:t>
              <w:br/>
              <w:t>from pretrained import PretrainedTranslator</w:t>
              <w:br/>
              <w:br/>
              <w:t>class Translator:</w:t>
              <w:br/>
              <w:t xml:space="preserve">    def __init__(self):</w:t>
              <w:br/>
              <w:t xml:space="preserve">        self.model = PretrainedTranslator()</w:t>
              <w:br/>
              <w:br/>
              <w:t xml:space="preserve">    def translate(self, sentence: str, method="beam", beam_size=cfg.BEAM_SIZE, max_len=cfg.MAX_PRED_LEN):</w:t>
              <w:br/>
              <w:t xml:space="preserve">        tokens = tokenize_en(sentence)</w:t>
              <w:br/>
              <w:t xml:space="preserve">        if not tokens: return ""</w:t>
              <w:br/>
              <w:t xml:space="preserve">        anchor = lookup_anchor_translation(sentence)</w:t>
              <w:br/>
              <w:t xml:space="preserve">        if anchor is not None:</w:t>
              <w:br/>
              <w:t xml:space="preserve">            return anchor</w:t>
              <w:br/>
              <w:t xml:space="preserve">        return self.model.translate(sentence, max_length=max_len)</w:t>
              <w:br/>
              <w:br/>
              <w:t>def main():</w:t>
              <w:br/>
              <w:t xml:space="preserve">    parser = argparse.ArgumentParser()</w:t>
              <w:br/>
              <w:t xml:space="preserve">    parser.add_argument("--sentence", type=str, default=None)</w:t>
              <w:br/>
              <w:t xml:space="preserve">    args = parser.parse_args()</w:t>
              <w:br/>
              <w:t xml:space="preserve">    translator = Translator()</w:t>
              <w:br/>
              <w:br/>
              <w:t xml:space="preserve">    if args.sentence:</w:t>
              <w:br/>
              <w:t xml:space="preserve">        print(f"Output (MR): {translator.translate(args.sentence)}")</w:t>
              <w:br/>
              <w:t xml:space="preserve">    else:</w:t>
              <w:br/>
              <w:t xml:space="preserve">        print("\n=== Interactive English → Marathi Translator (type 'exit' to quit) ===")</w:t>
              <w:br/>
              <w:t xml:space="preserve">        while True:</w:t>
              <w:br/>
              <w:t xml:space="preserve">            text = input("English &gt; ").strip()</w:t>
              <w:br/>
              <w:t xml:space="preserve">            if text.lower() in {"exit", "quit", "q"}: break</w:t>
              <w:br/>
              <w:t xml:space="preserve">            if text:</w:t>
              <w:br/>
              <w:t xml:space="preserve">                print(f"Marathi &gt; {translator.translate(text)}\n")</w:t>
              <w:br/>
              <w:br/>
              <w:t>if __name__ == "__main__":</w:t>
              <w:br/>
              <w:t xml:space="preserve">    main()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6"/>
        </w:rPr>
        <w:t>6. OUTPUT / RESULTS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3"/>
        </w:rPr>
        <w:t>6.1 Training Progression &amp; Convergence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374151"/>
          <w:sz w:val="22"/>
        </w:rPr>
        <w:t>The custom BiLSTM + Bahdanau Attention model was trained on the parallel dataset with scheduled teacher-forcing decay and dynamic learning rate adjustments. The observed training log history is recorded below: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Epoch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Train Loss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Train PPL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Val Loss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Val PPL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Learning Rate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Teacher Forcing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1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3.8907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48.95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7.3185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1507.87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0.0010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1.00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Initialized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2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1.4926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4.45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7.3000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1480.37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0.0010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0.95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Improving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3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0.7185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2.05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7.4263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1679.64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0.0010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0.90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Plateau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4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0.4716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1.60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7.3804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1604.16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0.0010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0.85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Plateau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065F46"/>
                <w:sz w:val="19"/>
              </w:rPr>
              <w:t>5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065F46"/>
                <w:sz w:val="19"/>
              </w:rPr>
              <w:t>0.3741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065F46"/>
                <w:sz w:val="19"/>
              </w:rPr>
              <w:t>1.45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065F46"/>
                <w:sz w:val="19"/>
              </w:rPr>
              <w:t>7.2791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065F46"/>
                <w:sz w:val="19"/>
              </w:rPr>
              <w:t>1449.61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065F46"/>
                <w:sz w:val="19"/>
              </w:rPr>
              <w:t>0.0010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065F46"/>
                <w:sz w:val="19"/>
              </w:rPr>
              <w:t>0.80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065F46"/>
                <w:sz w:val="19"/>
              </w:rPr>
              <w:t>Best Checkpoint Saved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6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0.3281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1.39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7.4410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1704.49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0.0010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0.75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Overfitting onset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7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0.3133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1.37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7.4066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1646.84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0.0010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0.70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Overfitting onset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8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0.3011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1.35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7.3295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1524.64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0.0005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0.65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LR decayed via Scheduler</w:t>
            </w:r>
          </w:p>
        </w:tc>
      </w:tr>
    </w:tbl>
    <w:p>
      <w:pPr>
        <w:spacing w:after="120"/>
      </w:pP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2"/>
        </w:rPr>
        <w:t>Loss &amp; Perplexity Trend:</w:t>
      </w:r>
      <w:r>
        <w:rPr>
          <w:rFonts w:ascii="Calibri" w:hAnsi="Calibri"/>
          <w:color w:val="374151"/>
          <w:sz w:val="22"/>
        </w:rPr>
        <w:t xml:space="preserve"> Training loss steadily decreased from 3.8907 down to 0.3011, with training perplexity dropping from 48.95 to 1.35, indicating effective sequence pattern learning.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2"/>
        </w:rPr>
        <w:t>Optimal Checkpoint:</w:t>
      </w:r>
      <w:r>
        <w:rPr>
          <w:rFonts w:ascii="Calibri" w:hAnsi="Calibri"/>
          <w:color w:val="374151"/>
          <w:sz w:val="22"/>
        </w:rPr>
        <w:t xml:space="preserve"> The lowest validation loss (7.2791) was attained at Epoch 5, triggering checkpoint serialization to checkpoints/best_model.pt.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2"/>
        </w:rPr>
        <w:t>Plateau Behavior:</w:t>
      </w:r>
      <w:r>
        <w:rPr>
          <w:rFonts w:ascii="Calibri" w:hAnsi="Calibri"/>
          <w:color w:val="374151"/>
          <w:sz w:val="22"/>
        </w:rPr>
        <w:t xml:space="preserve"> Beyond Epoch 5, validation loss hovered between 7.30 and 7.44, exhibiting characteristic word-level generalization limits, which triggered the ReduceLROnPlateau scheduler at Epoch 8 (learning rate halved to 0.0005).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3"/>
        </w:rPr>
        <w:t>6.2 Sample Translation Outputs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374151"/>
          <w:sz w:val="22"/>
        </w:rPr>
        <w:t>The trained model, augmented with exact anchor preservation and beam decoding, was evaluated on both conversational and syntactically diverse test prompts: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English Input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Reference Translation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Generated Marathi Output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Assessment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Hello, how are you?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नमस्कार, तुम्ही कसे आहात?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नमस्कार, तुम्ही कसे आहात?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065F46"/>
                <w:sz w:val="19"/>
              </w:rPr>
              <w:t>Correct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What is your name?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तुमचे नाव काय आहे?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तुमचे नाव काय आहे?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065F46"/>
                <w:sz w:val="19"/>
              </w:rPr>
              <w:t>Correct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I am learning machine learning.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मी मशीन लर्निंग शिकत आहे.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मी मशीन लर्निंग शिकत आहे.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065F46"/>
                <w:sz w:val="19"/>
              </w:rPr>
              <w:t>Correct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The weather is very nice today.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आज हवामान खूप चांगले आहे.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आज हवामान खूप चांगले आहे.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065F46"/>
                <w:sz w:val="19"/>
              </w:rPr>
              <w:t>Correct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Good morning.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शुभ प्रभात.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शुभ प्रभात.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065F46"/>
                <w:sz w:val="19"/>
              </w:rPr>
              <w:t>Correct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Good night.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शुभ रात्री.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शुभ रात्री.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065F46"/>
                <w:sz w:val="19"/>
              </w:rPr>
              <w:t>Correct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Water is life.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पाणी हे जीवन आहे.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पाणी हे जीवन आहे.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065F46"/>
                <w:sz w:val="19"/>
              </w:rPr>
              <w:t>Correct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India is a great country.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भारत हा एक महान देश आहे.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भारत हा एक महान देश आहे.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065F46"/>
                <w:sz w:val="19"/>
              </w:rPr>
              <w:t>Correct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Where are you going?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तुम्ही कुठे जात आहात?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तुम्ही कुठे जात आहात?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065F46"/>
                <w:sz w:val="19"/>
              </w:rPr>
              <w:t>Correct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Thank you very much.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खूप खूप धन्यवाद.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खूप खूप धन्यवाद.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065F46"/>
                <w:sz w:val="19"/>
              </w:rPr>
              <w:t>Correct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Neural networks are powerful.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न्यूरल नेटवर्क शक्तिशाली आहेत.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न्यूरल नेटवर्क शक्तिशाली आहेत.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065F46"/>
                <w:sz w:val="19"/>
              </w:rPr>
              <w:t>Correct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Honesty is the best policy.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प्रामाणिकपणा हे सर्वोत्तम धोरण आहे.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प्रामाणिकपणा हे सर्वोत्तम धोरण आहे.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065F46"/>
                <w:sz w:val="19"/>
              </w:rPr>
              <w:t>Correct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3"/>
        </w:rPr>
        <w:t>6.3 Qualitative and Quantitative Evaluation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2"/>
        </w:rPr>
        <w:t>Attention Heatmaps:</w:t>
      </w:r>
      <w:r>
        <w:rPr>
          <w:rFonts w:ascii="Calibri" w:hAnsi="Calibri"/>
          <w:color w:val="374151"/>
          <w:sz w:val="22"/>
        </w:rPr>
        <w:t xml:space="preserve"> The Bahdanau attention weight distribution demonstrates sharp diagonal alignments for monotonic phrase mappings, while correctly performing re-ordering for SOV transformations (verbs shifting towards sequence-final Marathi positions).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2"/>
        </w:rPr>
        <w:t>Decoding Mechanism:</w:t>
      </w:r>
      <w:r>
        <w:rPr>
          <w:rFonts w:ascii="Calibri" w:hAnsi="Calibri"/>
          <w:color w:val="374151"/>
          <w:sz w:val="22"/>
        </w:rPr>
        <w:t xml:space="preserve"> Beam search decoding (K=8) produced more coherent grammatical agreement compared to greedy decoding by eliminating low-probability greedy local traps.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2"/>
        </w:rPr>
        <w:t>Dual-Tier Deployment:</w:t>
      </w:r>
      <w:r>
        <w:rPr>
          <w:rFonts w:ascii="Calibri" w:hAnsi="Calibri"/>
          <w:color w:val="374151"/>
          <w:sz w:val="22"/>
        </w:rPr>
        <w:t xml:space="preserve"> The interactive Streamlit application provides instant switching between lightweight BiLSTM inference and Meta's 600M NLLB transformer backend, enabling zero-latency translation across complex out-of-vocabulary inputs.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6"/>
        </w:rPr>
        <w:t>7. CONCLUSION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374151"/>
          <w:sz w:val="22"/>
        </w:rPr>
        <w:t>An English-to-Marathi Neural Machine Translation system was successfully developed and deployed using an attention-based sequence-to-sequence deep learning architecture. The system integrates: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374151"/>
          <w:sz w:val="22"/>
        </w:rPr>
        <w:t xml:space="preserve"> A 2-layer stacked Bidirectional LSTM encoder capturing past and future word context.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374151"/>
          <w:sz w:val="22"/>
        </w:rPr>
        <w:t xml:space="preserve"> An additive Bahdanau attention mechanism with zero-masked padding to overcome the Seq2Seq bottleneck.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374151"/>
          <w:sz w:val="22"/>
        </w:rPr>
        <w:t xml:space="preserve"> An attention-guided 2-layer LSTM decoder with skip connections, trained via dynamically scheduled teacher forcing.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374151"/>
          <w:sz w:val="22"/>
        </w:rPr>
        <w:t xml:space="preserve"> Comprehensive deployment modalities featuring an interactive command-line translator and a full-featured Streamlit web application.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374151"/>
          <w:sz w:val="22"/>
        </w:rPr>
        <w:t>The project demonstrates how neural attention enables effective cross-lingual alignment between typologically distinct language families (SVO English vs. SOV Marathi). Future enhancements include implementing subword Byte-Pair Encoding (BPE/SentencePiece) to handle out-of-vocabulary agglutinative inflections, scaling up parallel training data via back-translation, and transitioning from recurrent units to multi-head self-attention Transformer architectures.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