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4C5" w:rsidRPr="008734C5" w:rsidRDefault="00256AA8">
      <w:pPr>
        <w:spacing w:after="2"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167DB" w:rsidRDefault="00256AA8">
      <w:pPr>
        <w:spacing w:after="5" w:line="240" w:lineRule="auto"/>
        <w:jc w:val="center"/>
      </w:pPr>
      <w:r>
        <w:rPr>
          <w:rFonts w:ascii="Times New Roman" w:eastAsia="Times New Roman" w:hAnsi="Times New Roman" w:cs="Times New Roman"/>
          <w:b/>
          <w:sz w:val="32"/>
        </w:rPr>
        <w:t xml:space="preserve">Experiment No - 09 </w:t>
      </w:r>
    </w:p>
    <w:p w:rsidR="00D167DB" w:rsidRDefault="00256AA8">
      <w:pPr>
        <w:spacing w:line="240" w:lineRule="auto"/>
        <w:jc w:val="center"/>
      </w:pPr>
      <w:r>
        <w:rPr>
          <w:rFonts w:ascii="Times New Roman" w:eastAsia="Times New Roman" w:hAnsi="Times New Roman" w:cs="Times New Roman"/>
          <w:b/>
          <w:sz w:val="32"/>
        </w:rPr>
        <w:t xml:space="preserve"> </w:t>
      </w:r>
    </w:p>
    <w:p w:rsidR="00D167DB" w:rsidRDefault="00256AA8">
      <w:pPr>
        <w:spacing w:after="12" w:line="244" w:lineRule="auto"/>
        <w:ind w:left="8" w:right="-15" w:hanging="8"/>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Extract Predecessor and Successor from given Control Flow Graph.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ind w:left="-5" w:right="-15" w:hanging="10"/>
      </w:pPr>
      <w:r>
        <w:rPr>
          <w:rFonts w:ascii="Times New Roman" w:eastAsia="Times New Roman" w:hAnsi="Times New Roman" w:cs="Times New Roman"/>
          <w:b/>
          <w:sz w:val="24"/>
        </w:rPr>
        <w:t xml:space="preserve">Date: </w:t>
      </w:r>
      <w:r>
        <w:rPr>
          <w:rFonts w:ascii="Times New Roman" w:eastAsia="Times New Roman" w:hAnsi="Times New Roman" w:cs="Times New Roman"/>
          <w:b/>
          <w:color w:val="FF0000"/>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pStyle w:val="Heading1"/>
      </w:pPr>
      <w:r>
        <w:t xml:space="preserve">Competency and Practical Skills:  </w:t>
      </w:r>
    </w:p>
    <w:p w:rsidR="00D167DB" w:rsidRDefault="00256AA8">
      <w:pPr>
        <w:numPr>
          <w:ilvl w:val="0"/>
          <w:numId w:val="1"/>
        </w:numPr>
        <w:spacing w:after="12" w:line="244" w:lineRule="auto"/>
        <w:ind w:right="-15" w:hanging="360"/>
      </w:pPr>
      <w:r>
        <w:rPr>
          <w:rFonts w:ascii="Times New Roman" w:eastAsia="Times New Roman" w:hAnsi="Times New Roman" w:cs="Times New Roman"/>
          <w:sz w:val="24"/>
        </w:rPr>
        <w:t xml:space="preserve">Understanding of Control flow structure in compilers </w:t>
      </w:r>
    </w:p>
    <w:p w:rsidR="00D167DB" w:rsidRDefault="00256AA8">
      <w:pPr>
        <w:numPr>
          <w:ilvl w:val="0"/>
          <w:numId w:val="1"/>
        </w:numPr>
        <w:spacing w:after="12" w:line="244" w:lineRule="auto"/>
        <w:ind w:right="-15" w:hanging="360"/>
      </w:pPr>
      <w:r>
        <w:rPr>
          <w:rFonts w:ascii="Times New Roman" w:eastAsia="Times New Roman" w:hAnsi="Times New Roman" w:cs="Times New Roman"/>
          <w:sz w:val="24"/>
        </w:rPr>
        <w:t xml:space="preserve">Ability to write predecessor and successor for given graph </w:t>
      </w:r>
    </w:p>
    <w:p w:rsidR="00D167DB" w:rsidRDefault="00256AA8">
      <w:pPr>
        <w:spacing w:line="240" w:lineRule="auto"/>
      </w:pPr>
      <w:r>
        <w:rPr>
          <w:rFonts w:ascii="Times New Roman" w:eastAsia="Times New Roman" w:hAnsi="Times New Roman" w:cs="Times New Roman"/>
          <w:b/>
        </w:rPr>
        <w:t xml:space="preserve"> </w:t>
      </w:r>
    </w:p>
    <w:p w:rsidR="00D167DB" w:rsidRDefault="00256AA8">
      <w:pPr>
        <w:pStyle w:val="Heading1"/>
      </w:pPr>
      <w:r>
        <w:t xml:space="preserve">Relevant CO: </w:t>
      </w:r>
      <w:r>
        <w:rPr>
          <w:b w:val="0"/>
        </w:rPr>
        <w:t xml:space="preserve">CO3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pStyle w:val="Heading1"/>
        <w:tabs>
          <w:tab w:val="center" w:pos="1440"/>
        </w:tabs>
        <w:ind w:left="0" w:right="0" w:firstLine="0"/>
      </w:pPr>
      <w:r>
        <w:t xml:space="preserve">Objectives: </w:t>
      </w:r>
      <w:r>
        <w:tab/>
        <w:t xml:space="preserve"> </w:t>
      </w:r>
    </w:p>
    <w:p w:rsidR="00D167DB" w:rsidRDefault="00256AA8">
      <w:pPr>
        <w:spacing w:after="12" w:line="244" w:lineRule="auto"/>
        <w:ind w:left="8" w:right="-15" w:hanging="8"/>
      </w:pPr>
      <w:r>
        <w:rPr>
          <w:rFonts w:ascii="Times New Roman" w:eastAsia="Times New Roman" w:hAnsi="Times New Roman" w:cs="Times New Roman"/>
          <w:sz w:val="24"/>
        </w:rPr>
        <w:t xml:space="preserve">By the end of this experiment, the students should be able to: </w:t>
      </w:r>
    </w:p>
    <w:p w:rsidR="00D167DB" w:rsidRDefault="00256AA8">
      <w:pPr>
        <w:spacing w:after="12" w:line="244" w:lineRule="auto"/>
        <w:ind w:left="368" w:right="2280" w:hanging="8"/>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Understand the concept control structure (in blocks) in compiler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Write the predecessor and successor for given graph.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pStyle w:val="Heading1"/>
        <w:spacing w:after="279"/>
      </w:pPr>
      <w:r>
        <w:t xml:space="preserve">Software/Equipment: </w:t>
      </w:r>
      <w:r>
        <w:rPr>
          <w:b w:val="0"/>
          <w:sz w:val="22"/>
        </w:rPr>
        <w:t xml:space="preserve"> </w:t>
      </w:r>
      <w:r>
        <w:rPr>
          <w:b w:val="0"/>
        </w:rPr>
        <w:t>C /C++ compiler</w:t>
      </w:r>
      <w:r>
        <w:t xml:space="preserve"> </w:t>
      </w:r>
    </w:p>
    <w:p w:rsidR="00D167DB" w:rsidRDefault="00256AA8">
      <w:pPr>
        <w:pStyle w:val="Heading1"/>
        <w:spacing w:after="277"/>
      </w:pPr>
      <w:r>
        <w:t xml:space="preserve">Theory: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A basic block is a simple combination of statements. Except for entry and exit, the basic blocks do not have any branches like in and out. It means that the flow of control enters at the beginning and it always leaves at the end without any halt. The execution of a set of instructions of a basic block always takes place in the form of a sequence.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The first step is to divide a group of three-address codes into the basic block. The new basic block always begins with the first instruction and continues to add instructions until it reaches a jump or a label. If no jumps or labels are identified, the control will flow from one instruction to the next in sequential order.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The algorithm for the construction of the basic block is described below step by step: </w:t>
      </w:r>
    </w:p>
    <w:p w:rsidR="00D167DB" w:rsidRDefault="00256AA8">
      <w:pPr>
        <w:spacing w:after="2" w:line="237" w:lineRule="auto"/>
        <w:ind w:left="-5" w:hanging="10"/>
        <w:jc w:val="both"/>
      </w:pPr>
      <w:r>
        <w:rPr>
          <w:rFonts w:ascii="Times New Roman" w:eastAsia="Times New Roman" w:hAnsi="Times New Roman" w:cs="Times New Roman"/>
          <w:b/>
          <w:color w:val="273239"/>
          <w:sz w:val="24"/>
        </w:rPr>
        <w:t>Algorithm:</w:t>
      </w:r>
      <w:r>
        <w:rPr>
          <w:rFonts w:ascii="Times New Roman" w:eastAsia="Times New Roman" w:hAnsi="Times New Roman" w:cs="Times New Roman"/>
          <w:color w:val="273239"/>
          <w:sz w:val="24"/>
        </w:rPr>
        <w:t xml:space="preserve"> The algorithm used here is partitioning the three-address code into basic blocks. </w:t>
      </w:r>
    </w:p>
    <w:p w:rsidR="00D167DB" w:rsidRDefault="00256AA8">
      <w:pPr>
        <w:spacing w:after="2" w:line="237" w:lineRule="auto"/>
        <w:ind w:left="-5" w:hanging="10"/>
        <w:jc w:val="both"/>
      </w:pPr>
      <w:r>
        <w:rPr>
          <w:rFonts w:ascii="Times New Roman" w:eastAsia="Times New Roman" w:hAnsi="Times New Roman" w:cs="Times New Roman"/>
          <w:b/>
          <w:color w:val="273239"/>
          <w:sz w:val="24"/>
        </w:rPr>
        <w:t>Input:</w:t>
      </w:r>
      <w:r>
        <w:rPr>
          <w:rFonts w:ascii="Times New Roman" w:eastAsia="Times New Roman" w:hAnsi="Times New Roman" w:cs="Times New Roman"/>
          <w:color w:val="273239"/>
          <w:sz w:val="24"/>
        </w:rPr>
        <w:t xml:space="preserve"> A sequence of three-address codes will be the input for the basic blocks. </w:t>
      </w:r>
    </w:p>
    <w:p w:rsidR="00D167DB" w:rsidRDefault="00256AA8">
      <w:pPr>
        <w:spacing w:after="2" w:line="237" w:lineRule="auto"/>
        <w:ind w:left="-5" w:hanging="10"/>
        <w:jc w:val="both"/>
      </w:pPr>
      <w:r>
        <w:rPr>
          <w:rFonts w:ascii="Times New Roman" w:eastAsia="Times New Roman" w:hAnsi="Times New Roman" w:cs="Times New Roman"/>
          <w:b/>
          <w:color w:val="273239"/>
          <w:sz w:val="24"/>
        </w:rPr>
        <w:t>Output:</w:t>
      </w:r>
      <w:r>
        <w:rPr>
          <w:rFonts w:ascii="Times New Roman" w:eastAsia="Times New Roman" w:hAnsi="Times New Roman" w:cs="Times New Roman"/>
          <w:color w:val="273239"/>
          <w:sz w:val="24"/>
        </w:rPr>
        <w:t xml:space="preserve"> A list of basic blocks with each three address statements, in exactly one block, is considered as the output. </w:t>
      </w:r>
    </w:p>
    <w:p w:rsidR="00D167DB" w:rsidRDefault="00256AA8">
      <w:pPr>
        <w:spacing w:after="2" w:line="237" w:lineRule="auto"/>
        <w:ind w:left="-5" w:hanging="10"/>
        <w:jc w:val="both"/>
      </w:pPr>
      <w:r>
        <w:rPr>
          <w:rFonts w:ascii="Times New Roman" w:eastAsia="Times New Roman" w:hAnsi="Times New Roman" w:cs="Times New Roman"/>
          <w:b/>
          <w:color w:val="273239"/>
          <w:sz w:val="24"/>
        </w:rPr>
        <w:t>Method:</w:t>
      </w:r>
      <w:r>
        <w:rPr>
          <w:rFonts w:ascii="Times New Roman" w:eastAsia="Times New Roman" w:hAnsi="Times New Roman" w:cs="Times New Roman"/>
          <w:color w:val="273239"/>
          <w:sz w:val="24"/>
        </w:rPr>
        <w:t xml:space="preserve"> We’ll start by identifying the intermediate code’s leaders. The following are some guidelines for identifying leaders: </w:t>
      </w:r>
    </w:p>
    <w:p w:rsidR="00D167DB" w:rsidRDefault="00256AA8">
      <w:pPr>
        <w:numPr>
          <w:ilvl w:val="0"/>
          <w:numId w:val="2"/>
        </w:numPr>
        <w:spacing w:line="240" w:lineRule="auto"/>
        <w:ind w:hanging="360"/>
        <w:jc w:val="both"/>
      </w:pPr>
      <w:r>
        <w:rPr>
          <w:rFonts w:ascii="Times New Roman" w:eastAsia="Times New Roman" w:hAnsi="Times New Roman" w:cs="Times New Roman"/>
          <w:color w:val="273239"/>
          <w:sz w:val="24"/>
        </w:rPr>
        <w:t xml:space="preserve">The first instruction in the intermediate code is generally considered as a leader. </w:t>
      </w:r>
    </w:p>
    <w:p w:rsidR="00D167DB" w:rsidRDefault="00256AA8">
      <w:pPr>
        <w:numPr>
          <w:ilvl w:val="0"/>
          <w:numId w:val="2"/>
        </w:numPr>
        <w:spacing w:after="2" w:line="237" w:lineRule="auto"/>
        <w:ind w:hanging="360"/>
        <w:jc w:val="both"/>
      </w:pPr>
      <w:r>
        <w:rPr>
          <w:rFonts w:ascii="Times New Roman" w:eastAsia="Times New Roman" w:hAnsi="Times New Roman" w:cs="Times New Roman"/>
          <w:color w:val="273239"/>
          <w:sz w:val="24"/>
        </w:rPr>
        <w:t xml:space="preserve">The instructions that target a conditional or unconditional jump statement can be considered as a leader. </w:t>
      </w:r>
    </w:p>
    <w:p w:rsidR="00D167DB" w:rsidRDefault="00256AA8">
      <w:pPr>
        <w:numPr>
          <w:ilvl w:val="0"/>
          <w:numId w:val="2"/>
        </w:numPr>
        <w:spacing w:after="2" w:line="237" w:lineRule="auto"/>
        <w:ind w:hanging="360"/>
        <w:jc w:val="both"/>
      </w:pPr>
      <w:r>
        <w:rPr>
          <w:rFonts w:ascii="Times New Roman" w:eastAsia="Times New Roman" w:hAnsi="Times New Roman" w:cs="Times New Roman"/>
          <w:color w:val="273239"/>
          <w:sz w:val="24"/>
        </w:rPr>
        <w:t xml:space="preserve">Any instructions that are just after a conditional or unconditional jump statement can be considered as a leader.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Each leader’s basic block will contain all of the instructions from the leader until the instruction right before the following leader’s start. </w:t>
      </w:r>
      <w:r>
        <w:rPr>
          <w:rFonts w:ascii="Times New Roman" w:eastAsia="Times New Roman" w:hAnsi="Times New Roman" w:cs="Times New Roman"/>
          <w:b/>
          <w:color w:val="273239"/>
          <w:sz w:val="24"/>
        </w:rPr>
        <w:t>Example of basic block:</w:t>
      </w:r>
      <w:r>
        <w:rPr>
          <w:rFonts w:ascii="Times New Roman" w:eastAsia="Times New Roman" w:hAnsi="Times New Roman" w:cs="Times New Roman"/>
          <w:color w:val="273239"/>
          <w:sz w:val="24"/>
        </w:rPr>
        <w:t xml:space="preserve">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Three Address Code for the expression a = b + c – d is: </w:t>
      </w:r>
    </w:p>
    <w:p w:rsidR="00D167DB" w:rsidRDefault="00256AA8">
      <w:pPr>
        <w:spacing w:line="234" w:lineRule="auto"/>
        <w:ind w:right="8173"/>
      </w:pPr>
      <w:r>
        <w:rPr>
          <w:rFonts w:ascii="Times New Roman" w:eastAsia="Times New Roman" w:hAnsi="Times New Roman" w:cs="Times New Roman"/>
          <w:color w:val="273239"/>
          <w:sz w:val="24"/>
        </w:rPr>
        <w:t xml:space="preserve">T1 = b + c T2 = T1 - d a = T2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This represents a basic block in which all the statements execute in a sequence one after the other. </w:t>
      </w:r>
    </w:p>
    <w:p w:rsidR="00D167DB" w:rsidRDefault="00256AA8">
      <w:pPr>
        <w:spacing w:line="237" w:lineRule="auto"/>
        <w:ind w:left="-5" w:right="-15" w:hanging="10"/>
      </w:pPr>
      <w:r>
        <w:rPr>
          <w:rFonts w:ascii="Times New Roman" w:eastAsia="Times New Roman" w:hAnsi="Times New Roman" w:cs="Times New Roman"/>
          <w:b/>
          <w:color w:val="273239"/>
          <w:sz w:val="24"/>
        </w:rPr>
        <w:t xml:space="preserve">Basic Block Construction: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Let us understand the construction of basic blocks with an example: </w:t>
      </w:r>
    </w:p>
    <w:p w:rsidR="00D167DB" w:rsidRDefault="00256AA8">
      <w:pPr>
        <w:spacing w:line="237" w:lineRule="auto"/>
        <w:ind w:left="-5" w:right="-15" w:hanging="10"/>
      </w:pPr>
      <w:r>
        <w:rPr>
          <w:rFonts w:ascii="Times New Roman" w:eastAsia="Times New Roman" w:hAnsi="Times New Roman" w:cs="Times New Roman"/>
          <w:b/>
          <w:color w:val="273239"/>
          <w:sz w:val="24"/>
        </w:rPr>
        <w:t>Example:</w:t>
      </w:r>
      <w:r>
        <w:rPr>
          <w:rFonts w:ascii="Times New Roman" w:eastAsia="Times New Roman" w:hAnsi="Times New Roman" w:cs="Times New Roman"/>
          <w:color w:val="273239"/>
          <w:sz w:val="24"/>
        </w:rPr>
        <w:t xml:space="preserve">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lastRenderedPageBreak/>
        <w:t xml:space="preserve">PROD = 0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I = 1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T2 = addr(A) – 4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T4 = addr(B) – 4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T1 = 4 x I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T3 = T2[T1]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T5 = T4[T1]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T6 = T3 x T5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PROD = PROD + T6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I = I + 1 </w:t>
      </w:r>
    </w:p>
    <w:p w:rsidR="00D167DB" w:rsidRDefault="00256AA8">
      <w:pPr>
        <w:numPr>
          <w:ilvl w:val="0"/>
          <w:numId w:val="3"/>
        </w:numPr>
        <w:spacing w:after="2" w:line="237" w:lineRule="auto"/>
        <w:ind w:hanging="369"/>
        <w:jc w:val="both"/>
      </w:pPr>
      <w:r>
        <w:rPr>
          <w:rFonts w:ascii="Times New Roman" w:eastAsia="Times New Roman" w:hAnsi="Times New Roman" w:cs="Times New Roman"/>
          <w:color w:val="273239"/>
          <w:sz w:val="24"/>
        </w:rPr>
        <w:t xml:space="preserve">IF I &lt;=20 GOTO (5)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Using the algorithm given above, we can identify the number of basic blocks in the above threeaddress code easily- </w:t>
      </w:r>
    </w:p>
    <w:p w:rsidR="00D167DB" w:rsidRDefault="00256AA8">
      <w:pPr>
        <w:spacing w:after="2" w:line="237" w:lineRule="auto"/>
        <w:ind w:left="-5" w:hanging="10"/>
        <w:jc w:val="both"/>
      </w:pPr>
      <w:r>
        <w:rPr>
          <w:rFonts w:ascii="Times New Roman" w:eastAsia="Times New Roman" w:hAnsi="Times New Roman" w:cs="Times New Roman"/>
          <w:color w:val="273239"/>
          <w:sz w:val="24"/>
        </w:rPr>
        <w:t>There are two Basic Blocks</w:t>
      </w:r>
      <w:r>
        <w:rPr>
          <w:rFonts w:ascii="Times New Roman" w:eastAsia="Times New Roman" w:hAnsi="Times New Roman" w:cs="Times New Roman"/>
          <w:b/>
          <w:color w:val="273239"/>
          <w:sz w:val="24"/>
        </w:rPr>
        <w:t xml:space="preserve"> </w:t>
      </w:r>
      <w:r>
        <w:rPr>
          <w:rFonts w:ascii="Times New Roman" w:eastAsia="Times New Roman" w:hAnsi="Times New Roman" w:cs="Times New Roman"/>
          <w:color w:val="273239"/>
          <w:sz w:val="24"/>
        </w:rPr>
        <w:t xml:space="preserve">in the above three-address code: </w:t>
      </w:r>
    </w:p>
    <w:p w:rsidR="00D167DB" w:rsidRDefault="00256AA8">
      <w:pPr>
        <w:numPr>
          <w:ilvl w:val="1"/>
          <w:numId w:val="3"/>
        </w:numPr>
        <w:spacing w:after="2" w:line="237" w:lineRule="auto"/>
        <w:ind w:right="4318" w:firstLine="720"/>
      </w:pPr>
      <w:r>
        <w:rPr>
          <w:rFonts w:ascii="Times New Roman" w:eastAsia="Times New Roman" w:hAnsi="Times New Roman" w:cs="Times New Roman"/>
          <w:b/>
          <w:color w:val="273239"/>
          <w:sz w:val="24"/>
        </w:rPr>
        <w:t xml:space="preserve">B1 – </w:t>
      </w:r>
      <w:r>
        <w:rPr>
          <w:rFonts w:ascii="Times New Roman" w:eastAsia="Times New Roman" w:hAnsi="Times New Roman" w:cs="Times New Roman"/>
          <w:color w:val="273239"/>
          <w:sz w:val="24"/>
        </w:rPr>
        <w:t xml:space="preserve">Statement 1 to 4 </w:t>
      </w:r>
    </w:p>
    <w:p w:rsidR="00D167DB" w:rsidRDefault="00256AA8">
      <w:pPr>
        <w:numPr>
          <w:ilvl w:val="1"/>
          <w:numId w:val="3"/>
        </w:numPr>
        <w:spacing w:line="237" w:lineRule="auto"/>
        <w:ind w:right="4318" w:firstLine="720"/>
      </w:pPr>
      <w:r>
        <w:rPr>
          <w:rFonts w:ascii="Times New Roman" w:eastAsia="Times New Roman" w:hAnsi="Times New Roman" w:cs="Times New Roman"/>
          <w:b/>
          <w:color w:val="273239"/>
          <w:sz w:val="24"/>
        </w:rPr>
        <w:t xml:space="preserve">B2 – </w:t>
      </w:r>
      <w:r>
        <w:rPr>
          <w:rFonts w:ascii="Times New Roman" w:eastAsia="Times New Roman" w:hAnsi="Times New Roman" w:cs="Times New Roman"/>
          <w:color w:val="273239"/>
          <w:sz w:val="24"/>
        </w:rPr>
        <w:t xml:space="preserve">Statement 5 to 11 </w:t>
      </w:r>
      <w:r>
        <w:rPr>
          <w:rFonts w:ascii="Times New Roman" w:eastAsia="Times New Roman" w:hAnsi="Times New Roman" w:cs="Times New Roman"/>
          <w:b/>
          <w:color w:val="273239"/>
          <w:sz w:val="24"/>
        </w:rPr>
        <w:t xml:space="preserve">Transformations on Basic blocks: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Transformations on basic blocks can be applied to a basic block. While transformation, we don’t need to change the set of expressions computed by the block.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There are two types of basic block transformations. These are as follows: </w:t>
      </w:r>
    </w:p>
    <w:p w:rsidR="00D167DB" w:rsidRDefault="00256AA8">
      <w:pPr>
        <w:numPr>
          <w:ilvl w:val="0"/>
          <w:numId w:val="4"/>
        </w:numPr>
        <w:spacing w:line="237" w:lineRule="auto"/>
        <w:ind w:right="-15" w:hanging="246"/>
      </w:pPr>
      <w:r>
        <w:rPr>
          <w:rFonts w:ascii="Times New Roman" w:eastAsia="Times New Roman" w:hAnsi="Times New Roman" w:cs="Times New Roman"/>
          <w:b/>
          <w:color w:val="273239"/>
          <w:sz w:val="24"/>
        </w:rPr>
        <w:t xml:space="preserve">Structure-Preserving Transformations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Structure preserving transformations can be achieved by the following methods: </w:t>
      </w:r>
    </w:p>
    <w:p w:rsidR="00D167DB" w:rsidRDefault="00256AA8">
      <w:pPr>
        <w:numPr>
          <w:ilvl w:val="1"/>
          <w:numId w:val="4"/>
        </w:numPr>
        <w:spacing w:after="2" w:line="237" w:lineRule="auto"/>
        <w:ind w:hanging="360"/>
        <w:jc w:val="both"/>
      </w:pPr>
      <w:r>
        <w:rPr>
          <w:rFonts w:ascii="Times New Roman" w:eastAsia="Times New Roman" w:hAnsi="Times New Roman" w:cs="Times New Roman"/>
          <w:color w:val="273239"/>
          <w:sz w:val="24"/>
        </w:rPr>
        <w:t xml:space="preserve">Common sub-expression elimination </w:t>
      </w:r>
    </w:p>
    <w:p w:rsidR="00D167DB" w:rsidRDefault="00256AA8">
      <w:pPr>
        <w:numPr>
          <w:ilvl w:val="1"/>
          <w:numId w:val="4"/>
        </w:numPr>
        <w:spacing w:after="2" w:line="237" w:lineRule="auto"/>
        <w:ind w:hanging="360"/>
        <w:jc w:val="both"/>
      </w:pPr>
      <w:r>
        <w:rPr>
          <w:rFonts w:ascii="Times New Roman" w:eastAsia="Times New Roman" w:hAnsi="Times New Roman" w:cs="Times New Roman"/>
          <w:color w:val="273239"/>
          <w:sz w:val="24"/>
        </w:rPr>
        <w:t xml:space="preserve">Dead code elimination </w:t>
      </w:r>
    </w:p>
    <w:p w:rsidR="00D167DB" w:rsidRDefault="00256AA8">
      <w:pPr>
        <w:numPr>
          <w:ilvl w:val="1"/>
          <w:numId w:val="4"/>
        </w:numPr>
        <w:spacing w:after="2" w:line="237" w:lineRule="auto"/>
        <w:ind w:hanging="360"/>
        <w:jc w:val="both"/>
      </w:pPr>
      <w:r>
        <w:rPr>
          <w:rFonts w:ascii="Times New Roman" w:eastAsia="Times New Roman" w:hAnsi="Times New Roman" w:cs="Times New Roman"/>
          <w:color w:val="273239"/>
          <w:sz w:val="24"/>
        </w:rPr>
        <w:t xml:space="preserve">Renaming of temporary variables </w:t>
      </w:r>
    </w:p>
    <w:p w:rsidR="00D167DB" w:rsidRDefault="00256AA8">
      <w:pPr>
        <w:numPr>
          <w:ilvl w:val="1"/>
          <w:numId w:val="4"/>
        </w:numPr>
        <w:spacing w:after="2" w:line="237" w:lineRule="auto"/>
        <w:ind w:hanging="360"/>
        <w:jc w:val="both"/>
      </w:pPr>
      <w:r>
        <w:rPr>
          <w:rFonts w:ascii="Times New Roman" w:eastAsia="Times New Roman" w:hAnsi="Times New Roman" w:cs="Times New Roman"/>
          <w:color w:val="273239"/>
          <w:sz w:val="24"/>
        </w:rPr>
        <w:t xml:space="preserve">Interchange of two independent adjacent statements </w:t>
      </w:r>
    </w:p>
    <w:p w:rsidR="00D167DB" w:rsidRDefault="00256AA8">
      <w:pPr>
        <w:numPr>
          <w:ilvl w:val="0"/>
          <w:numId w:val="4"/>
        </w:numPr>
        <w:spacing w:line="237" w:lineRule="auto"/>
        <w:ind w:right="-15" w:hanging="246"/>
      </w:pPr>
      <w:r>
        <w:rPr>
          <w:rFonts w:ascii="Times New Roman" w:eastAsia="Times New Roman" w:hAnsi="Times New Roman" w:cs="Times New Roman"/>
          <w:b/>
          <w:color w:val="273239"/>
          <w:sz w:val="24"/>
        </w:rPr>
        <w:t xml:space="preserve">Algebraic Transformations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In the case of algebraic transformation, we basically change the set of expressions into an algebraically equivalent set. For example, and expression  </w:t>
      </w:r>
    </w:p>
    <w:p w:rsidR="00D167DB" w:rsidRDefault="00256AA8">
      <w:pPr>
        <w:spacing w:after="2" w:line="237" w:lineRule="auto"/>
        <w:ind w:left="-5" w:right="8251" w:hanging="10"/>
        <w:jc w:val="both"/>
      </w:pPr>
      <w:r>
        <w:rPr>
          <w:rFonts w:ascii="Times New Roman" w:eastAsia="Times New Roman" w:hAnsi="Times New Roman" w:cs="Times New Roman"/>
          <w:color w:val="273239"/>
          <w:sz w:val="24"/>
        </w:rPr>
        <w:t xml:space="preserve">x:= x + 0  or x:= x *1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This can be eliminated from a basic block without changing the set of expressions. </w:t>
      </w:r>
    </w:p>
    <w:p w:rsidR="00D167DB" w:rsidRDefault="00256AA8">
      <w:pPr>
        <w:spacing w:line="237" w:lineRule="auto"/>
        <w:ind w:left="-5" w:right="-15" w:hanging="10"/>
      </w:pPr>
      <w:r>
        <w:rPr>
          <w:rFonts w:ascii="Times New Roman" w:eastAsia="Times New Roman" w:hAnsi="Times New Roman" w:cs="Times New Roman"/>
          <w:b/>
          <w:color w:val="273239"/>
          <w:sz w:val="24"/>
        </w:rPr>
        <w:t xml:space="preserve">Flow Graph: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A flow graph is simply a directed graph. For the set of basic blocks, a flow graph shows the flow of control information. A control flow graph is used to depict how the program control is being parsed among the blocks. A flow graph is used to illustrate the flow of control between basic blocks once an intermediate code has been partitioned into basic blocks. When the beginning instruction of the Y block follows the last instruction of the X block, an edge might flow from one block X to another block Y.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Let’s make the flow graph of the example that we used for basic block formation: </w:t>
      </w:r>
    </w:p>
    <w:p w:rsidR="00D167DB" w:rsidRDefault="00256AA8">
      <w:pPr>
        <w:spacing w:line="240" w:lineRule="auto"/>
        <w:jc w:val="center"/>
      </w:pPr>
      <w:r>
        <w:rPr>
          <w:noProof/>
        </w:rPr>
        <w:lastRenderedPageBreak/>
        <w:drawing>
          <wp:inline distT="0" distB="0" distL="0" distR="0">
            <wp:extent cx="2709672" cy="3450336"/>
            <wp:effectExtent l="0" t="0" r="0" b="0"/>
            <wp:docPr id="6067" name="Picture 6067"/>
            <wp:cNvGraphicFramePr/>
            <a:graphic xmlns:a="http://schemas.openxmlformats.org/drawingml/2006/main">
              <a:graphicData uri="http://schemas.openxmlformats.org/drawingml/2006/picture">
                <pic:pic xmlns:pic="http://schemas.openxmlformats.org/drawingml/2006/picture">
                  <pic:nvPicPr>
                    <pic:cNvPr id="6067" name="Picture 6067"/>
                    <pic:cNvPicPr/>
                  </pic:nvPicPr>
                  <pic:blipFill>
                    <a:blip r:embed="rId7"/>
                    <a:stretch>
                      <a:fillRect/>
                    </a:stretch>
                  </pic:blipFill>
                  <pic:spPr>
                    <a:xfrm>
                      <a:off x="0" y="0"/>
                      <a:ext cx="2709672" cy="3450336"/>
                    </a:xfrm>
                    <a:prstGeom prst="rect">
                      <a:avLst/>
                    </a:prstGeom>
                  </pic:spPr>
                </pic:pic>
              </a:graphicData>
            </a:graphic>
          </wp:inline>
        </w:drawing>
      </w:r>
      <w:r>
        <w:rPr>
          <w:rFonts w:ascii="Times New Roman" w:eastAsia="Times New Roman" w:hAnsi="Times New Roman" w:cs="Times New Roman"/>
          <w:color w:val="273239"/>
          <w:sz w:val="24"/>
        </w:rPr>
        <w:t xml:space="preserve"> </w:t>
      </w:r>
    </w:p>
    <w:p w:rsidR="00D167DB" w:rsidRDefault="00256AA8">
      <w:pPr>
        <w:spacing w:after="274" w:line="240" w:lineRule="auto"/>
        <w:jc w:val="center"/>
      </w:pPr>
      <w:r>
        <w:rPr>
          <w:rFonts w:ascii="Times New Roman" w:eastAsia="Times New Roman" w:hAnsi="Times New Roman" w:cs="Times New Roman"/>
          <w:i/>
          <w:color w:val="273239"/>
          <w:sz w:val="24"/>
        </w:rPr>
        <w:t xml:space="preserve">Flow Graph for above Example </w:t>
      </w:r>
    </w:p>
    <w:p w:rsidR="00D167DB" w:rsidRDefault="00256AA8">
      <w:pPr>
        <w:spacing w:after="2" w:line="237" w:lineRule="auto"/>
        <w:ind w:left="-5" w:hanging="10"/>
        <w:jc w:val="both"/>
      </w:pPr>
      <w:r>
        <w:rPr>
          <w:rFonts w:ascii="Times New Roman" w:eastAsia="Times New Roman" w:hAnsi="Times New Roman" w:cs="Times New Roman"/>
          <w:color w:val="273239"/>
          <w:sz w:val="24"/>
        </w:rPr>
        <w:t xml:space="preserve">Firstly, we compute the basic blocks (which is already done above). Secondly, we assign the flow control information.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ind w:left="-5" w:right="-15" w:hanging="10"/>
      </w:pPr>
      <w:r>
        <w:rPr>
          <w:rFonts w:ascii="Times New Roman" w:eastAsia="Times New Roman" w:hAnsi="Times New Roman" w:cs="Times New Roman"/>
          <w:b/>
        </w:rPr>
        <w:t xml:space="preserve">Program: </w:t>
      </w:r>
    </w:p>
    <w:p w:rsidR="00D167DB" w:rsidRDefault="00256AA8">
      <w:pPr>
        <w:spacing w:after="12" w:line="244" w:lineRule="auto"/>
        <w:ind w:left="133" w:right="-15" w:hanging="8"/>
      </w:pPr>
      <w:r>
        <w:rPr>
          <w:rFonts w:ascii="Times New Roman" w:eastAsia="Times New Roman" w:hAnsi="Times New Roman" w:cs="Times New Roman"/>
          <w:sz w:val="24"/>
        </w:rPr>
        <w:t xml:space="preserve">// C++ program to find predecessor and successor in a BST </w:t>
      </w:r>
    </w:p>
    <w:p w:rsidR="00D167DB" w:rsidRDefault="00256AA8">
      <w:pPr>
        <w:spacing w:after="12" w:line="244" w:lineRule="auto"/>
        <w:ind w:left="133" w:right="-15" w:hanging="8"/>
      </w:pPr>
      <w:r>
        <w:rPr>
          <w:rFonts w:ascii="Times New Roman" w:eastAsia="Times New Roman" w:hAnsi="Times New Roman" w:cs="Times New Roman"/>
          <w:sz w:val="24"/>
        </w:rPr>
        <w:t xml:space="preserve">#include &lt;iostream&gt; </w:t>
      </w:r>
    </w:p>
    <w:p w:rsidR="00D167DB" w:rsidRDefault="00256AA8">
      <w:pPr>
        <w:spacing w:after="12" w:line="244" w:lineRule="auto"/>
        <w:ind w:left="133" w:right="-15" w:hanging="8"/>
      </w:pPr>
      <w:r>
        <w:rPr>
          <w:rFonts w:ascii="Times New Roman" w:eastAsia="Times New Roman" w:hAnsi="Times New Roman" w:cs="Times New Roman"/>
          <w:sz w:val="24"/>
        </w:rPr>
        <w:t xml:space="preserve">using namespace std;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after="12" w:line="244" w:lineRule="auto"/>
        <w:ind w:left="133" w:right="6959" w:hanging="8"/>
      </w:pPr>
      <w:r>
        <w:rPr>
          <w:rFonts w:ascii="Times New Roman" w:eastAsia="Times New Roman" w:hAnsi="Times New Roman" w:cs="Times New Roman"/>
          <w:sz w:val="24"/>
        </w:rPr>
        <w:t xml:space="preserve">// BST Node struct Node </w:t>
      </w:r>
    </w:p>
    <w:p w:rsidR="00D167DB" w:rsidRDefault="00256AA8">
      <w:pPr>
        <w:spacing w:after="12" w:line="244" w:lineRule="auto"/>
        <w:ind w:left="859" w:right="7826" w:hanging="734"/>
      </w:pPr>
      <w:r>
        <w:rPr>
          <w:rFonts w:ascii="Times New Roman" w:eastAsia="Times New Roman" w:hAnsi="Times New Roman" w:cs="Times New Roman"/>
          <w:sz w:val="24"/>
        </w:rPr>
        <w:t xml:space="preserve">{ int key; </w:t>
      </w:r>
    </w:p>
    <w:p w:rsidR="00D167DB" w:rsidRDefault="00256AA8">
      <w:pPr>
        <w:spacing w:after="12" w:line="244" w:lineRule="auto"/>
        <w:ind w:left="855" w:right="-15" w:hanging="8"/>
      </w:pPr>
      <w:r>
        <w:rPr>
          <w:rFonts w:ascii="Times New Roman" w:eastAsia="Times New Roman" w:hAnsi="Times New Roman" w:cs="Times New Roman"/>
          <w:sz w:val="24"/>
        </w:rPr>
        <w:t xml:space="preserve">struct Node *left, *right;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after="90" w:line="240" w:lineRule="auto"/>
      </w:pPr>
      <w:r>
        <w:rPr>
          <w:rFonts w:ascii="Times New Roman" w:eastAsia="Times New Roman" w:hAnsi="Times New Roman" w:cs="Times New Roman"/>
          <w:sz w:val="24"/>
        </w:rPr>
        <w:t xml:space="preserve"> </w:t>
      </w:r>
    </w:p>
    <w:p w:rsidR="00D167DB" w:rsidRDefault="00256AA8">
      <w:pPr>
        <w:spacing w:after="25" w:line="240" w:lineRule="auto"/>
        <w:ind w:left="135" w:right="2692" w:hanging="10"/>
        <w:jc w:val="both"/>
      </w:pPr>
      <w:r>
        <w:rPr>
          <w:rFonts w:ascii="Times New Roman" w:eastAsia="Times New Roman" w:hAnsi="Times New Roman" w:cs="Times New Roman"/>
          <w:sz w:val="24"/>
        </w:rPr>
        <w:t xml:space="preserve">// This function finds predecessor and successor of key in BST. // It sets pre and suc as predecessor and successor respectively void findPreSuc(Node* root, Node*&amp; pre, Node*&amp; suc, int key) { </w:t>
      </w:r>
    </w:p>
    <w:p w:rsidR="00D167DB" w:rsidRDefault="00256AA8">
      <w:pPr>
        <w:spacing w:after="12" w:line="244" w:lineRule="auto"/>
        <w:ind w:left="855" w:right="-15" w:hanging="8"/>
      </w:pPr>
      <w:r>
        <w:rPr>
          <w:rFonts w:ascii="Times New Roman" w:eastAsia="Times New Roman" w:hAnsi="Times New Roman" w:cs="Times New Roman"/>
          <w:sz w:val="24"/>
        </w:rPr>
        <w:t xml:space="preserve">// Base case </w:t>
      </w:r>
    </w:p>
    <w:p w:rsidR="00D167DB" w:rsidRDefault="00256AA8">
      <w:pPr>
        <w:spacing w:after="12" w:line="244" w:lineRule="auto"/>
        <w:ind w:left="855" w:right="-15" w:hanging="8"/>
      </w:pPr>
      <w:r>
        <w:rPr>
          <w:rFonts w:ascii="Times New Roman" w:eastAsia="Times New Roman" w:hAnsi="Times New Roman" w:cs="Times New Roman"/>
          <w:sz w:val="24"/>
        </w:rPr>
        <w:t xml:space="preserve">if (root == NULL) return ;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after="12" w:line="244" w:lineRule="auto"/>
        <w:ind w:left="855" w:right="-15" w:hanging="8"/>
      </w:pPr>
      <w:r>
        <w:rPr>
          <w:rFonts w:ascii="Times New Roman" w:eastAsia="Times New Roman" w:hAnsi="Times New Roman" w:cs="Times New Roman"/>
          <w:sz w:val="24"/>
        </w:rPr>
        <w:t xml:space="preserve">// If key is present at root if </w:t>
      </w:r>
    </w:p>
    <w:p w:rsidR="00D167DB" w:rsidRDefault="00256AA8">
      <w:pPr>
        <w:spacing w:after="12" w:line="244" w:lineRule="auto"/>
        <w:ind w:left="855" w:right="-15" w:hanging="8"/>
      </w:pPr>
      <w:r>
        <w:rPr>
          <w:rFonts w:ascii="Times New Roman" w:eastAsia="Times New Roman" w:hAnsi="Times New Roman" w:cs="Times New Roman"/>
          <w:sz w:val="24"/>
        </w:rPr>
        <w:t xml:space="preserve">(root-&gt;key == key) </w:t>
      </w:r>
    </w:p>
    <w:p w:rsidR="00D167DB" w:rsidRDefault="00256AA8">
      <w:pPr>
        <w:spacing w:after="12" w:line="244" w:lineRule="auto"/>
        <w:ind w:left="855" w:right="-15" w:hanging="8"/>
      </w:pPr>
      <w:r>
        <w:rPr>
          <w:rFonts w:ascii="Times New Roman" w:eastAsia="Times New Roman" w:hAnsi="Times New Roman" w:cs="Times New Roman"/>
          <w:sz w:val="24"/>
        </w:rPr>
        <w:t xml:space="preserve">{ </w:t>
      </w:r>
    </w:p>
    <w:p w:rsidR="00D167DB" w:rsidRDefault="00256AA8">
      <w:pPr>
        <w:spacing w:after="12" w:line="244" w:lineRule="auto"/>
        <w:ind w:left="1587" w:right="-15" w:hanging="8"/>
      </w:pPr>
      <w:r>
        <w:rPr>
          <w:rFonts w:ascii="Times New Roman" w:eastAsia="Times New Roman" w:hAnsi="Times New Roman" w:cs="Times New Roman"/>
          <w:sz w:val="24"/>
        </w:rPr>
        <w:t xml:space="preserve">// the maximum value in left subtree is predecessor if </w:t>
      </w:r>
    </w:p>
    <w:p w:rsidR="00D167DB" w:rsidRDefault="00256AA8">
      <w:pPr>
        <w:spacing w:after="12" w:line="244" w:lineRule="auto"/>
        <w:ind w:left="1587" w:right="-15" w:hanging="8"/>
      </w:pPr>
      <w:r>
        <w:rPr>
          <w:rFonts w:ascii="Times New Roman" w:eastAsia="Times New Roman" w:hAnsi="Times New Roman" w:cs="Times New Roman"/>
          <w:sz w:val="24"/>
        </w:rPr>
        <w:t xml:space="preserve">(root-&gt;left != NULL) </w:t>
      </w:r>
    </w:p>
    <w:p w:rsidR="00D167DB" w:rsidRDefault="00256AA8">
      <w:pPr>
        <w:spacing w:after="12" w:line="244" w:lineRule="auto"/>
        <w:ind w:left="1587" w:right="-15" w:hanging="8"/>
      </w:pPr>
      <w:r>
        <w:rPr>
          <w:rFonts w:ascii="Times New Roman" w:eastAsia="Times New Roman" w:hAnsi="Times New Roman" w:cs="Times New Roman"/>
          <w:sz w:val="24"/>
        </w:rPr>
        <w:t xml:space="preserve">{ </w:t>
      </w:r>
    </w:p>
    <w:p w:rsidR="00D167DB" w:rsidRDefault="00256AA8">
      <w:pPr>
        <w:spacing w:after="12" w:line="244" w:lineRule="auto"/>
        <w:ind w:left="2307" w:right="4345" w:hanging="8"/>
      </w:pPr>
      <w:r>
        <w:rPr>
          <w:rFonts w:ascii="Times New Roman" w:eastAsia="Times New Roman" w:hAnsi="Times New Roman" w:cs="Times New Roman"/>
          <w:sz w:val="24"/>
        </w:rPr>
        <w:t xml:space="preserve">Node* tmp = root-&gt;left; while (tmp-&gt;right) tmp = tmp-&gt;right; pre </w:t>
      </w:r>
    </w:p>
    <w:p w:rsidR="00D167DB" w:rsidRDefault="00256AA8">
      <w:pPr>
        <w:spacing w:after="12" w:line="244" w:lineRule="auto"/>
        <w:ind w:left="2307" w:right="-15" w:hanging="8"/>
      </w:pPr>
      <w:r>
        <w:rPr>
          <w:rFonts w:ascii="Times New Roman" w:eastAsia="Times New Roman" w:hAnsi="Times New Roman" w:cs="Times New Roman"/>
          <w:sz w:val="24"/>
        </w:rPr>
        <w:lastRenderedPageBreak/>
        <w:t xml:space="preserve">= tmp ; </w:t>
      </w:r>
    </w:p>
    <w:p w:rsidR="00D167DB" w:rsidRDefault="00256AA8">
      <w:pPr>
        <w:spacing w:after="12" w:line="244" w:lineRule="auto"/>
        <w:ind w:left="1587" w:right="-15" w:hanging="8"/>
      </w:pPr>
      <w:r>
        <w:rPr>
          <w:rFonts w:ascii="Times New Roman" w:eastAsia="Times New Roman" w:hAnsi="Times New Roman" w:cs="Times New Roman"/>
          <w:sz w:val="24"/>
        </w:rPr>
        <w:t xml:space="preserve">} </w:t>
      </w:r>
    </w:p>
    <w:p w:rsidR="00D167DB" w:rsidRDefault="00256AA8">
      <w:pPr>
        <w:spacing w:after="90" w:line="240" w:lineRule="auto"/>
      </w:pPr>
      <w:r>
        <w:rPr>
          <w:rFonts w:ascii="Times New Roman" w:eastAsia="Times New Roman" w:hAnsi="Times New Roman" w:cs="Times New Roman"/>
          <w:sz w:val="24"/>
        </w:rPr>
        <w:t xml:space="preserve"> </w:t>
      </w:r>
    </w:p>
    <w:p w:rsidR="00D167DB" w:rsidRDefault="00256AA8">
      <w:pPr>
        <w:spacing w:after="12" w:line="244" w:lineRule="auto"/>
        <w:ind w:left="1590" w:right="-15" w:hanging="8"/>
      </w:pPr>
      <w:r>
        <w:rPr>
          <w:rFonts w:ascii="Times New Roman" w:eastAsia="Times New Roman" w:hAnsi="Times New Roman" w:cs="Times New Roman"/>
          <w:sz w:val="24"/>
        </w:rPr>
        <w:t xml:space="preserve">// the minimum value in right subtree is successor if </w:t>
      </w:r>
    </w:p>
    <w:p w:rsidR="00D167DB" w:rsidRDefault="00256AA8">
      <w:pPr>
        <w:spacing w:after="12" w:line="244" w:lineRule="auto"/>
        <w:ind w:left="1587" w:right="-15" w:hanging="8"/>
      </w:pPr>
      <w:r>
        <w:rPr>
          <w:rFonts w:ascii="Times New Roman" w:eastAsia="Times New Roman" w:hAnsi="Times New Roman" w:cs="Times New Roman"/>
          <w:sz w:val="24"/>
        </w:rPr>
        <w:t xml:space="preserve">(root-&gt;right != NULL) </w:t>
      </w:r>
    </w:p>
    <w:p w:rsidR="00D167DB" w:rsidRDefault="00256AA8">
      <w:pPr>
        <w:spacing w:after="12" w:line="244" w:lineRule="auto"/>
        <w:ind w:left="1587" w:right="-15" w:hanging="8"/>
      </w:pPr>
      <w:r>
        <w:rPr>
          <w:rFonts w:ascii="Times New Roman" w:eastAsia="Times New Roman" w:hAnsi="Times New Roman" w:cs="Times New Roman"/>
          <w:sz w:val="24"/>
        </w:rPr>
        <w:t xml:space="preserve">{ </w:t>
      </w:r>
    </w:p>
    <w:p w:rsidR="00D167DB" w:rsidRDefault="00256AA8">
      <w:pPr>
        <w:spacing w:after="22" w:line="240" w:lineRule="auto"/>
      </w:pPr>
      <w:r>
        <w:rPr>
          <w:rFonts w:ascii="Times New Roman" w:eastAsia="Times New Roman" w:hAnsi="Times New Roman" w:cs="Times New Roman"/>
          <w:sz w:val="24"/>
        </w:rPr>
        <w:t xml:space="preserve"> </w:t>
      </w:r>
    </w:p>
    <w:p w:rsidR="00D167DB" w:rsidRDefault="00256AA8">
      <w:pPr>
        <w:spacing w:after="12" w:line="244" w:lineRule="auto"/>
        <w:ind w:left="2185" w:right="4528" w:hanging="8"/>
      </w:pPr>
      <w:r>
        <w:rPr>
          <w:rFonts w:ascii="Times New Roman" w:eastAsia="Times New Roman" w:hAnsi="Times New Roman" w:cs="Times New Roman"/>
          <w:sz w:val="24"/>
        </w:rPr>
        <w:t xml:space="preserve">Node* tmp = root-&gt;right ; while (tmp-&gt;left) tmp = tmp-&gt;left ; suc </w:t>
      </w:r>
    </w:p>
    <w:p w:rsidR="00D167DB" w:rsidRDefault="00256AA8">
      <w:pPr>
        <w:spacing w:after="12" w:line="244" w:lineRule="auto"/>
        <w:ind w:left="2168" w:right="-15" w:hanging="8"/>
      </w:pPr>
      <w:r>
        <w:rPr>
          <w:rFonts w:ascii="Times New Roman" w:eastAsia="Times New Roman" w:hAnsi="Times New Roman" w:cs="Times New Roman"/>
          <w:sz w:val="24"/>
        </w:rPr>
        <w:t xml:space="preserve">= tmp ;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after="8" w:line="240" w:lineRule="auto"/>
      </w:pPr>
      <w:r>
        <w:rPr>
          <w:rFonts w:ascii="Times New Roman" w:eastAsia="Times New Roman" w:hAnsi="Times New Roman" w:cs="Times New Roman"/>
          <w:sz w:val="24"/>
        </w:rPr>
        <w:t xml:space="preserve">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after="12" w:line="244" w:lineRule="auto"/>
        <w:ind w:left="1587" w:right="7147" w:hanging="8"/>
      </w:pPr>
      <w:r>
        <w:rPr>
          <w:rFonts w:ascii="Times New Roman" w:eastAsia="Times New Roman" w:hAnsi="Times New Roman" w:cs="Times New Roman"/>
          <w:sz w:val="24"/>
        </w:rPr>
        <w:t xml:space="preserve">} return ; </w:t>
      </w:r>
    </w:p>
    <w:p w:rsidR="00D167DB" w:rsidRDefault="00256AA8">
      <w:pPr>
        <w:spacing w:after="12" w:line="244" w:lineRule="auto"/>
        <w:ind w:left="855" w:right="-15" w:hanging="8"/>
      </w:pPr>
      <w:r>
        <w:rPr>
          <w:rFonts w:ascii="Times New Roman" w:eastAsia="Times New Roman" w:hAnsi="Times New Roman" w:cs="Times New Roman"/>
          <w:sz w:val="24"/>
        </w:rPr>
        <w:t xml:space="preserve">} </w:t>
      </w:r>
    </w:p>
    <w:p w:rsidR="00D167DB" w:rsidRDefault="00256AA8">
      <w:pPr>
        <w:spacing w:after="22" w:line="240" w:lineRule="auto"/>
        <w:ind w:left="859"/>
      </w:pPr>
      <w:r>
        <w:rPr>
          <w:rFonts w:ascii="Times New Roman" w:eastAsia="Times New Roman" w:hAnsi="Times New Roman" w:cs="Times New Roman"/>
          <w:sz w:val="24"/>
        </w:rPr>
        <w:t xml:space="preserve"> </w:t>
      </w:r>
    </w:p>
    <w:p w:rsidR="00D167DB" w:rsidRDefault="00256AA8">
      <w:pPr>
        <w:spacing w:after="12" w:line="244" w:lineRule="auto"/>
        <w:ind w:left="855" w:right="-15" w:hanging="8"/>
      </w:pPr>
      <w:r>
        <w:rPr>
          <w:rFonts w:ascii="Times New Roman" w:eastAsia="Times New Roman" w:hAnsi="Times New Roman" w:cs="Times New Roman"/>
          <w:sz w:val="24"/>
        </w:rPr>
        <w:t xml:space="preserve">// If key is smaller than root's key, go to left subtree if (root-&gt;key &gt; key) </w:t>
      </w:r>
    </w:p>
    <w:p w:rsidR="00D167DB" w:rsidRDefault="00256AA8">
      <w:pPr>
        <w:spacing w:after="12" w:line="244" w:lineRule="auto"/>
        <w:ind w:left="1567" w:right="6746" w:hanging="720"/>
      </w:pPr>
      <w:r>
        <w:rPr>
          <w:rFonts w:ascii="Times New Roman" w:eastAsia="Times New Roman" w:hAnsi="Times New Roman" w:cs="Times New Roman"/>
          <w:sz w:val="24"/>
        </w:rPr>
        <w:t xml:space="preserve">{ suc = root ; </w:t>
      </w:r>
    </w:p>
    <w:p w:rsidR="00D167DB" w:rsidRDefault="00256AA8">
      <w:pPr>
        <w:spacing w:after="12" w:line="244" w:lineRule="auto"/>
        <w:ind w:left="1587" w:right="-15" w:hanging="8"/>
      </w:pPr>
      <w:r>
        <w:rPr>
          <w:rFonts w:ascii="Times New Roman" w:eastAsia="Times New Roman" w:hAnsi="Times New Roman" w:cs="Times New Roman"/>
          <w:sz w:val="24"/>
        </w:rPr>
        <w:t xml:space="preserve">findPreSuc(root-&gt;left, pre, suc, key) ; </w:t>
      </w:r>
    </w:p>
    <w:p w:rsidR="00D167DB" w:rsidRDefault="00256AA8">
      <w:pPr>
        <w:spacing w:after="12" w:line="244" w:lineRule="auto"/>
        <w:ind w:left="855" w:right="-15" w:hanging="8"/>
      </w:pPr>
      <w:r>
        <w:rPr>
          <w:rFonts w:ascii="Times New Roman" w:eastAsia="Times New Roman" w:hAnsi="Times New Roman" w:cs="Times New Roman"/>
          <w:sz w:val="24"/>
        </w:rPr>
        <w:t xml:space="preserve">} </w:t>
      </w:r>
    </w:p>
    <w:p w:rsidR="00D167DB" w:rsidRDefault="00256AA8">
      <w:pPr>
        <w:spacing w:after="12" w:line="244" w:lineRule="auto"/>
        <w:ind w:left="855" w:right="-15" w:hanging="8"/>
      </w:pPr>
      <w:r>
        <w:rPr>
          <w:rFonts w:ascii="Times New Roman" w:eastAsia="Times New Roman" w:hAnsi="Times New Roman" w:cs="Times New Roman"/>
          <w:sz w:val="24"/>
        </w:rPr>
        <w:t xml:space="preserve">else // go to right subtree </w:t>
      </w:r>
    </w:p>
    <w:p w:rsidR="00D167DB" w:rsidRDefault="00256AA8">
      <w:pPr>
        <w:spacing w:after="12" w:line="244" w:lineRule="auto"/>
        <w:ind w:left="1567" w:right="6758" w:hanging="720"/>
      </w:pPr>
      <w:r>
        <w:rPr>
          <w:rFonts w:ascii="Times New Roman" w:eastAsia="Times New Roman" w:hAnsi="Times New Roman" w:cs="Times New Roman"/>
          <w:sz w:val="24"/>
        </w:rPr>
        <w:t xml:space="preserve">{ pre = root ; </w:t>
      </w:r>
    </w:p>
    <w:p w:rsidR="00D167DB" w:rsidRDefault="00256AA8">
      <w:pPr>
        <w:spacing w:after="12" w:line="244" w:lineRule="auto"/>
        <w:ind w:left="847" w:right="3978" w:firstLine="720"/>
      </w:pPr>
      <w:r>
        <w:rPr>
          <w:rFonts w:ascii="Times New Roman" w:eastAsia="Times New Roman" w:hAnsi="Times New Roman" w:cs="Times New Roman"/>
          <w:sz w:val="24"/>
        </w:rPr>
        <w:t xml:space="preserve">findPreSuc(root-&gt;right, pre, suc, key) ; }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after="92" w:line="240" w:lineRule="auto"/>
      </w:pPr>
      <w:r>
        <w:rPr>
          <w:rFonts w:ascii="Times New Roman" w:eastAsia="Times New Roman" w:hAnsi="Times New Roman" w:cs="Times New Roman"/>
          <w:sz w:val="24"/>
        </w:rPr>
        <w:t xml:space="preserve"> </w:t>
      </w:r>
    </w:p>
    <w:p w:rsidR="00D167DB" w:rsidRDefault="00256AA8">
      <w:pPr>
        <w:spacing w:after="12" w:line="244" w:lineRule="auto"/>
        <w:ind w:left="133" w:right="-15" w:hanging="8"/>
      </w:pPr>
      <w:r>
        <w:rPr>
          <w:rFonts w:ascii="Times New Roman" w:eastAsia="Times New Roman" w:hAnsi="Times New Roman" w:cs="Times New Roman"/>
          <w:sz w:val="24"/>
        </w:rPr>
        <w:t xml:space="preserve">// A utility function to create a new BST node </w:t>
      </w:r>
    </w:p>
    <w:p w:rsidR="00D167DB" w:rsidRDefault="00256AA8">
      <w:pPr>
        <w:spacing w:after="12" w:line="244" w:lineRule="auto"/>
        <w:ind w:left="133" w:right="-15" w:hanging="8"/>
      </w:pPr>
      <w:r>
        <w:rPr>
          <w:rFonts w:ascii="Times New Roman" w:eastAsia="Times New Roman" w:hAnsi="Times New Roman" w:cs="Times New Roman"/>
          <w:sz w:val="24"/>
        </w:rPr>
        <w:t xml:space="preserve">Node *newNode(int item)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after="12" w:line="244" w:lineRule="auto"/>
        <w:ind w:left="855" w:right="5171" w:hanging="8"/>
      </w:pPr>
      <w:r>
        <w:rPr>
          <w:rFonts w:ascii="Times New Roman" w:eastAsia="Times New Roman" w:hAnsi="Times New Roman" w:cs="Times New Roman"/>
          <w:sz w:val="24"/>
        </w:rPr>
        <w:t xml:space="preserve">Node *temp = new Node; temp-&gt;key = item; temp-&gt;left = temp-&gt;right = NULL; </w:t>
      </w:r>
    </w:p>
    <w:p w:rsidR="00D167DB" w:rsidRDefault="00256AA8">
      <w:pPr>
        <w:spacing w:after="12" w:line="244" w:lineRule="auto"/>
        <w:ind w:left="855" w:right="-15" w:hanging="8"/>
      </w:pPr>
      <w:r>
        <w:rPr>
          <w:rFonts w:ascii="Times New Roman" w:eastAsia="Times New Roman" w:hAnsi="Times New Roman" w:cs="Times New Roman"/>
          <w:sz w:val="24"/>
        </w:rPr>
        <w:t xml:space="preserve">return temp;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after="90" w:line="240" w:lineRule="auto"/>
      </w:pPr>
      <w:r>
        <w:rPr>
          <w:rFonts w:ascii="Times New Roman" w:eastAsia="Times New Roman" w:hAnsi="Times New Roman" w:cs="Times New Roman"/>
          <w:sz w:val="24"/>
        </w:rPr>
        <w:t xml:space="preserve"> </w:t>
      </w:r>
    </w:p>
    <w:p w:rsidR="00D167DB" w:rsidRDefault="00256AA8">
      <w:pPr>
        <w:spacing w:after="12" w:line="244" w:lineRule="auto"/>
        <w:ind w:left="133" w:right="-15" w:hanging="8"/>
      </w:pPr>
      <w:r>
        <w:rPr>
          <w:rFonts w:ascii="Times New Roman" w:eastAsia="Times New Roman" w:hAnsi="Times New Roman" w:cs="Times New Roman"/>
          <w:sz w:val="24"/>
        </w:rPr>
        <w:t xml:space="preserve">/* A utility function to insert a new node with given key in BST */ </w:t>
      </w:r>
    </w:p>
    <w:p w:rsidR="00D167DB" w:rsidRDefault="00256AA8">
      <w:pPr>
        <w:spacing w:after="12" w:line="244" w:lineRule="auto"/>
        <w:ind w:left="133" w:right="-15" w:hanging="8"/>
      </w:pPr>
      <w:r>
        <w:rPr>
          <w:rFonts w:ascii="Times New Roman" w:eastAsia="Times New Roman" w:hAnsi="Times New Roman" w:cs="Times New Roman"/>
          <w:sz w:val="24"/>
        </w:rPr>
        <w:t xml:space="preserve">Node* insert(Node* node, int key) </w:t>
      </w:r>
    </w:p>
    <w:p w:rsidR="00D167DB" w:rsidRDefault="00256AA8">
      <w:pPr>
        <w:spacing w:after="12" w:line="244" w:lineRule="auto"/>
        <w:ind w:left="859" w:right="5553" w:hanging="734"/>
      </w:pPr>
      <w:r>
        <w:rPr>
          <w:rFonts w:ascii="Times New Roman" w:eastAsia="Times New Roman" w:hAnsi="Times New Roman" w:cs="Times New Roman"/>
          <w:sz w:val="24"/>
        </w:rPr>
        <w:t xml:space="preserve">{ if (node == NULL) return newNode(key); if </w:t>
      </w:r>
    </w:p>
    <w:p w:rsidR="00D167DB" w:rsidRDefault="00256AA8">
      <w:pPr>
        <w:spacing w:after="12" w:line="244" w:lineRule="auto"/>
        <w:ind w:left="2287" w:right="3633" w:hanging="1440"/>
      </w:pPr>
      <w:r>
        <w:rPr>
          <w:rFonts w:ascii="Times New Roman" w:eastAsia="Times New Roman" w:hAnsi="Times New Roman" w:cs="Times New Roman"/>
          <w:sz w:val="24"/>
        </w:rPr>
        <w:t xml:space="preserve">(key &lt; node-&gt;key) node-&gt;left = insert(node-&gt;left, key); </w:t>
      </w:r>
    </w:p>
    <w:p w:rsidR="00D167DB" w:rsidRDefault="00256AA8">
      <w:pPr>
        <w:spacing w:after="12" w:line="244" w:lineRule="auto"/>
        <w:ind w:left="1565" w:right="4081" w:hanging="718"/>
      </w:pPr>
      <w:r>
        <w:rPr>
          <w:rFonts w:ascii="Times New Roman" w:eastAsia="Times New Roman" w:hAnsi="Times New Roman" w:cs="Times New Roman"/>
          <w:sz w:val="24"/>
        </w:rPr>
        <w:t xml:space="preserve">else node-&gt;right = insert(node-&gt;right, key); </w:t>
      </w:r>
    </w:p>
    <w:p w:rsidR="00D167DB" w:rsidRDefault="00256AA8">
      <w:pPr>
        <w:spacing w:after="12" w:line="244" w:lineRule="auto"/>
        <w:ind w:left="855" w:right="-15" w:hanging="8"/>
      </w:pPr>
      <w:r>
        <w:rPr>
          <w:rFonts w:ascii="Times New Roman" w:eastAsia="Times New Roman" w:hAnsi="Times New Roman" w:cs="Times New Roman"/>
          <w:sz w:val="24"/>
        </w:rPr>
        <w:t xml:space="preserve">return node;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after="90" w:line="240" w:lineRule="auto"/>
      </w:pPr>
      <w:r>
        <w:rPr>
          <w:rFonts w:ascii="Times New Roman" w:eastAsia="Times New Roman" w:hAnsi="Times New Roman" w:cs="Times New Roman"/>
          <w:sz w:val="24"/>
        </w:rPr>
        <w:t xml:space="preserve"> </w:t>
      </w:r>
    </w:p>
    <w:p w:rsidR="00D167DB" w:rsidRDefault="00256AA8">
      <w:pPr>
        <w:spacing w:after="12" w:line="244" w:lineRule="auto"/>
        <w:ind w:left="133" w:right="-15" w:hanging="8"/>
      </w:pPr>
      <w:r>
        <w:rPr>
          <w:rFonts w:ascii="Times New Roman" w:eastAsia="Times New Roman" w:hAnsi="Times New Roman" w:cs="Times New Roman"/>
          <w:sz w:val="24"/>
        </w:rPr>
        <w:t xml:space="preserve">// Driver program to test above function int </w:t>
      </w:r>
    </w:p>
    <w:p w:rsidR="00D167DB" w:rsidRDefault="00256AA8">
      <w:pPr>
        <w:spacing w:after="12" w:line="244" w:lineRule="auto"/>
        <w:ind w:left="142" w:right="-15" w:hanging="8"/>
      </w:pPr>
      <w:r>
        <w:rPr>
          <w:rFonts w:ascii="Times New Roman" w:eastAsia="Times New Roman" w:hAnsi="Times New Roman" w:cs="Times New Roman"/>
          <w:sz w:val="24"/>
        </w:rPr>
        <w:t xml:space="preserve">main() </w:t>
      </w:r>
    </w:p>
    <w:p w:rsidR="00D167DB" w:rsidRDefault="00256AA8">
      <w:pPr>
        <w:spacing w:after="12" w:line="244" w:lineRule="auto"/>
        <w:ind w:left="859" w:right="4559" w:hanging="734"/>
      </w:pPr>
      <w:r>
        <w:rPr>
          <w:rFonts w:ascii="Times New Roman" w:eastAsia="Times New Roman" w:hAnsi="Times New Roman" w:cs="Times New Roman"/>
          <w:sz w:val="24"/>
        </w:rPr>
        <w:lastRenderedPageBreak/>
        <w:t xml:space="preserve">{ int key = 65; //Key to be searched in BST </w:t>
      </w:r>
    </w:p>
    <w:p w:rsidR="00D167DB" w:rsidRDefault="00256AA8">
      <w:pPr>
        <w:spacing w:line="240" w:lineRule="auto"/>
      </w:pPr>
      <w:r>
        <w:rPr>
          <w:rFonts w:ascii="Times New Roman" w:eastAsia="Times New Roman" w:hAnsi="Times New Roman" w:cs="Times New Roman"/>
          <w:sz w:val="24"/>
        </w:rPr>
        <w:t xml:space="preserve"> </w:t>
      </w:r>
    </w:p>
    <w:p w:rsidR="00D167DB" w:rsidRDefault="00256AA8">
      <w:pPr>
        <w:spacing w:after="12" w:line="244" w:lineRule="auto"/>
        <w:ind w:left="294" w:right="-15" w:hanging="8"/>
      </w:pPr>
      <w:r>
        <w:rPr>
          <w:rFonts w:ascii="Times New Roman" w:eastAsia="Times New Roman" w:hAnsi="Times New Roman" w:cs="Times New Roman"/>
          <w:sz w:val="24"/>
        </w:rPr>
        <w:t xml:space="preserve">/* Let us create following BST </w:t>
      </w:r>
    </w:p>
    <w:p w:rsidR="00D167DB" w:rsidRDefault="00256AA8">
      <w:pPr>
        <w:spacing w:after="12" w:line="244" w:lineRule="auto"/>
        <w:ind w:left="2017" w:right="-15" w:hanging="8"/>
      </w:pPr>
      <w:r>
        <w:rPr>
          <w:rFonts w:ascii="Times New Roman" w:eastAsia="Times New Roman" w:hAnsi="Times New Roman" w:cs="Times New Roman"/>
          <w:sz w:val="24"/>
        </w:rPr>
        <w:t xml:space="preserve">50 </w:t>
      </w:r>
    </w:p>
    <w:p w:rsidR="00D167DB" w:rsidRDefault="00256AA8">
      <w:pPr>
        <w:tabs>
          <w:tab w:val="center" w:pos="1771"/>
          <w:tab w:val="center" w:pos="2554"/>
        </w:tabs>
        <w:spacing w:after="12" w:line="244"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D167DB" w:rsidRDefault="00256AA8">
      <w:pPr>
        <w:tabs>
          <w:tab w:val="center" w:pos="1723"/>
          <w:tab w:val="center" w:pos="2641"/>
        </w:tabs>
        <w:spacing w:after="12" w:line="244" w:lineRule="auto"/>
      </w:pPr>
      <w:r>
        <w:tab/>
      </w:r>
      <w:r>
        <w:rPr>
          <w:rFonts w:ascii="Times New Roman" w:eastAsia="Times New Roman" w:hAnsi="Times New Roman" w:cs="Times New Roman"/>
          <w:sz w:val="24"/>
        </w:rPr>
        <w:t xml:space="preserve">30 </w:t>
      </w:r>
      <w:r>
        <w:rPr>
          <w:rFonts w:ascii="Times New Roman" w:eastAsia="Times New Roman" w:hAnsi="Times New Roman" w:cs="Times New Roman"/>
          <w:sz w:val="24"/>
        </w:rPr>
        <w:tab/>
        <w:t xml:space="preserve">70 </w:t>
      </w:r>
    </w:p>
    <w:p w:rsidR="00D167DB" w:rsidRDefault="00256AA8">
      <w:pPr>
        <w:tabs>
          <w:tab w:val="center" w:pos="1456"/>
          <w:tab w:val="center" w:pos="1764"/>
          <w:tab w:val="center" w:pos="2551"/>
          <w:tab w:val="center" w:pos="2976"/>
        </w:tabs>
        <w:spacing w:after="12" w:line="244"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D167DB" w:rsidRDefault="00256AA8">
      <w:pPr>
        <w:tabs>
          <w:tab w:val="center" w:pos="1693"/>
          <w:tab w:val="center" w:pos="2564"/>
          <w:tab w:val="center" w:pos="3167"/>
        </w:tabs>
        <w:spacing w:after="132" w:line="244" w:lineRule="auto"/>
      </w:pPr>
      <w:r>
        <w:tab/>
      </w:r>
      <w:r>
        <w:rPr>
          <w:rFonts w:ascii="Times New Roman" w:eastAsia="Times New Roman" w:hAnsi="Times New Roman" w:cs="Times New Roman"/>
          <w:sz w:val="24"/>
        </w:rPr>
        <w:t xml:space="preserve">20   40 </w:t>
      </w:r>
      <w:r>
        <w:rPr>
          <w:rFonts w:ascii="Times New Roman" w:eastAsia="Times New Roman" w:hAnsi="Times New Roman" w:cs="Times New Roman"/>
          <w:sz w:val="24"/>
        </w:rPr>
        <w:tab/>
        <w:t xml:space="preserve">60 </w:t>
      </w:r>
      <w:r>
        <w:rPr>
          <w:rFonts w:ascii="Times New Roman" w:eastAsia="Times New Roman" w:hAnsi="Times New Roman" w:cs="Times New Roman"/>
          <w:sz w:val="24"/>
        </w:rPr>
        <w:tab/>
        <w:t xml:space="preserve">80 */ </w:t>
      </w:r>
      <w:r>
        <w:rPr>
          <w:noProof/>
        </w:rPr>
        <mc:AlternateContent>
          <mc:Choice Requires="wpg">
            <w:drawing>
              <wp:anchor distT="0" distB="0" distL="114300" distR="114300" simplePos="0" relativeHeight="251658240" behindDoc="0" locked="0" layoutInCell="1" allowOverlap="1">
                <wp:simplePos x="0" y="0"/>
                <wp:positionH relativeFrom="column">
                  <wp:posOffset>-68503</wp:posOffset>
                </wp:positionH>
                <wp:positionV relativeFrom="paragraph">
                  <wp:posOffset>252756</wp:posOffset>
                </wp:positionV>
                <wp:extent cx="5670550" cy="6350"/>
                <wp:effectExtent l="0" t="0" r="0" b="0"/>
                <wp:wrapTopAndBottom/>
                <wp:docPr id="6283" name="Group 6283"/>
                <wp:cNvGraphicFramePr/>
                <a:graphic xmlns:a="http://schemas.openxmlformats.org/drawingml/2006/main">
                  <a:graphicData uri="http://schemas.microsoft.com/office/word/2010/wordprocessingGroup">
                    <wpg:wgp>
                      <wpg:cNvGrpSpPr/>
                      <wpg:grpSpPr>
                        <a:xfrm>
                          <a:off x="0" y="0"/>
                          <a:ext cx="5670550" cy="6350"/>
                          <a:chOff x="0" y="0"/>
                          <a:chExt cx="5670550" cy="6350"/>
                        </a:xfrm>
                      </wpg:grpSpPr>
                      <wps:wsp>
                        <wps:cNvPr id="7525" name="Shape 7525"/>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3EC595A" id="Group 6283" o:spid="_x0000_s1026" style="position:absolute;margin-left:-5.4pt;margin-top:19.9pt;width:446.5pt;height:.5pt;z-index:251658240" coordsize="567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b5gQIAAFUGAAAOAAAAZHJzL2Uyb0RvYy54bWykVVFv2jAQfp+0/2DlfSTQAm1E6MPYeJm2&#10;qu1+gHHsJJJjW7Yh8O93PhKTUamaGEjx5Xz3+e6782X1dGwlOXDrGq2KZDrJEsIV02WjqiL5/fb9&#10;y0NCnKeqpFIrXiQn7pKn9edPq87kfKZrLUtuCYAol3emSGrvTZ6mjtW8pW6iDVewKbRtqYdXW6Wl&#10;pR2gtzKdZdki7bQtjdWMOwfazXkzWSO+EJz5X0I47oksEojN49Picxee6XpF88pSUzesD4PeEEVL&#10;GwWHRqgN9ZTsbfMOqm2Y1U4LP2G6TbUQDeOYA2Qzza6y2Vq9N5hLlXeViTQBtVc83QzLfh6eLWnK&#10;IlnMHu4SomgLVcKDCWqAoM5UOdhtrXk1z7ZXVOe3kPNR2DaskA05IrWnSC0/esJAOV8ss/kcKsBg&#10;b3EHEjLPaijPOydWf/vILR2OTENkMZDOQAu5C0vu/1h6ranhSL4L2fcsLeez+cASWhDUICloFyly&#10;uQO2buLncXp/H/iJidKc7Z3fco0808MP55G+qhwkWg8SO6pBtND+Hza+oT74hSCDSLpRoeoiwTjC&#10;ZqsP/E2jmb+qFsR42ZVqbBVrPrQD2A4Ww2oQb2w5Sn4wGtazMTQRAP6jGfZZPBeEkCcyG3MH5Zhd&#10;qQINoVMpzCMhqceL3TYeBpVsWphys2WWXYABLbTeudoo+ZPkgSypXriAy4WXIiicrXZfpSUHGsYR&#10;/hCcSlPTXtsXvjfFUBEn+ItGygg5Rde/IDeP4d8j9MbBj+MkjJ7Z2ZP10ZzHIQwVSHoYikBKdMKT&#10;tfLRX8Eox0NG2QZxp8sTDggkBO4iUoOzC/Po52wYjuN3tLp8DdZ/AAAA//8DAFBLAwQUAAYACAAA&#10;ACEASxmOS+AAAAAJAQAADwAAAGRycy9kb3ducmV2LnhtbEyPQUvDQBCF74L/YRnBW7tJqpKm2ZRS&#10;1FMR2gribZudJqHZ2ZDdJum/dzzp6TG8x3vf5OvJtmLA3jeOFMTzCARS6UxDlYLP49ssBeGDJqNb&#10;R6jghh7Wxf1drjPjRtrjcAiV4BLymVZQh9BlUvqyRqv93HVI7J1db3Xgs6+k6fXI5baVSRS9SKsb&#10;4oVad7itsbwcrlbB+6jHzSJ+HXaX8/b2fXz++NrFqNTjw7RZgQg4hb8w/OIzOhTMdHJXMl60CmZx&#10;xOhBwWLJyoE0TRIQJwVPbMgil/8/KH4AAAD//wMAUEsBAi0AFAAGAAgAAAAhALaDOJL+AAAA4QEA&#10;ABMAAAAAAAAAAAAAAAAAAAAAAFtDb250ZW50X1R5cGVzXS54bWxQSwECLQAUAAYACAAAACEAOP0h&#10;/9YAAACUAQAACwAAAAAAAAAAAAAAAAAvAQAAX3JlbHMvLnJlbHNQSwECLQAUAAYACAAAACEAROx2&#10;+YECAABVBgAADgAAAAAAAAAAAAAAAAAuAgAAZHJzL2Uyb0RvYy54bWxQSwECLQAUAAYACAAAACEA&#10;SxmOS+AAAAAJAQAADwAAAAAAAAAAAAAAAADbBAAAZHJzL2Rvd25yZXYueG1sUEsFBgAAAAAEAAQA&#10;8wAAAOgFAAAAAA==&#10;">
                <v:shape id="Shape 7525" o:spid="_x0000_s1027" style="position:absolute;width:56705;height:91;visibility:visible;mso-wrap-style:square;v-text-anchor:top" coordsize="567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7QcMA&#10;AADdAAAADwAAAGRycy9kb3ducmV2LnhtbESPQYvCMBSE74L/ITzBm6YKWqlGEXHRi4eqB4+P5tmW&#10;Ni+lydr6742wsMdhZr5hNrve1OJFrSstK5hNIxDEmdUl5wrut5/JCoTzyBpry6TgTQ522+Fgg4m2&#10;Haf0uvpcBAi7BBUU3jeJlC4ryKCb2oY4eE/bGvRBtrnULXYBbmo5j6KlNFhyWCiwoUNBWXX9NQro&#10;8qiO1Sl/p4dlfDJl7NPOXpQaj/r9GoSn3v+H/9pnrSBezBfwfROegN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7QcMAAADdAAAADwAAAAAAAAAAAAAAAACYAgAAZHJzL2Rv&#10;d25yZXYueG1sUEsFBgAAAAAEAAQA9QAAAIgDAAAAAA==&#10;" path="m,l5670550,r,9144l,9144,,e" fillcolor="#d9d9d9" stroked="f" strokeweight="0">
                  <v:stroke miterlimit="83231f" joinstyle="miter"/>
                  <v:path arrowok="t" textboxrect="0,0,5670550,9144"/>
                </v:shape>
                <w10:wrap type="topAndBottom"/>
              </v:group>
            </w:pict>
          </mc:Fallback>
        </mc:AlternateContent>
      </w:r>
    </w:p>
    <w:p w:rsidR="00D167DB" w:rsidRDefault="00256AA8">
      <w:pPr>
        <w:spacing w:before="34" w:after="22" w:line="240" w:lineRule="auto"/>
        <w:jc w:val="center"/>
      </w:pPr>
      <w:r>
        <w:rPr>
          <w:rFonts w:ascii="Times New Roman" w:eastAsia="Times New Roman" w:hAnsi="Times New Roman" w:cs="Times New Roman"/>
          <w:sz w:val="24"/>
        </w:rPr>
        <w:t xml:space="preserve"> </w:t>
      </w:r>
    </w:p>
    <w:p w:rsidR="00D167DB" w:rsidRDefault="00256AA8">
      <w:pPr>
        <w:spacing w:after="22" w:line="240" w:lineRule="auto"/>
        <w:jc w:val="center"/>
      </w:pPr>
      <w:r>
        <w:rPr>
          <w:rFonts w:ascii="Times New Roman" w:eastAsia="Times New Roman" w:hAnsi="Times New Roman" w:cs="Times New Roman"/>
          <w:sz w:val="24"/>
        </w:rPr>
        <w:t xml:space="preserve"> </w:t>
      </w:r>
    </w:p>
    <w:p w:rsidR="00D167DB" w:rsidRDefault="00256AA8">
      <w:pPr>
        <w:spacing w:after="78" w:line="240" w:lineRule="auto"/>
        <w:jc w:val="center"/>
      </w:pPr>
      <w:r>
        <w:rPr>
          <w:rFonts w:ascii="Times New Roman" w:eastAsia="Times New Roman" w:hAnsi="Times New Roman" w:cs="Times New Roman"/>
          <w:sz w:val="24"/>
        </w:rPr>
        <w:t xml:space="preserve"> </w:t>
      </w:r>
    </w:p>
    <w:p w:rsidR="00D167DB" w:rsidRDefault="00256AA8">
      <w:pPr>
        <w:spacing w:after="12" w:line="244" w:lineRule="auto"/>
        <w:ind w:left="855" w:right="-15" w:hanging="8"/>
      </w:pPr>
      <w:r>
        <w:rPr>
          <w:rFonts w:ascii="Times New Roman" w:eastAsia="Times New Roman" w:hAnsi="Times New Roman" w:cs="Times New Roman"/>
          <w:sz w:val="24"/>
        </w:rPr>
        <w:t xml:space="preserve">Node *root = NULL; </w:t>
      </w:r>
    </w:p>
    <w:p w:rsidR="00D167DB" w:rsidRDefault="00256AA8">
      <w:pPr>
        <w:spacing w:after="12" w:line="244" w:lineRule="auto"/>
        <w:ind w:left="855" w:right="5990" w:hanging="8"/>
      </w:pPr>
      <w:r>
        <w:rPr>
          <w:rFonts w:ascii="Times New Roman" w:eastAsia="Times New Roman" w:hAnsi="Times New Roman" w:cs="Times New Roman"/>
          <w:sz w:val="24"/>
        </w:rPr>
        <w:t xml:space="preserve">root = insert(root, 50); insert(root, 30); insert(root, 20); insert(root, 40); insert(root, 75); insert(root, 60); insert(root, 80); </w:t>
      </w:r>
    </w:p>
    <w:p w:rsidR="00D167DB" w:rsidRDefault="00256AA8">
      <w:pPr>
        <w:spacing w:after="323" w:line="240" w:lineRule="auto"/>
      </w:pPr>
      <w:r>
        <w:rPr>
          <w:rFonts w:ascii="Times New Roman" w:eastAsia="Times New Roman" w:hAnsi="Times New Roman" w:cs="Times New Roman"/>
          <w:sz w:val="24"/>
        </w:rPr>
        <w:t xml:space="preserve"> </w:t>
      </w:r>
    </w:p>
    <w:p w:rsidR="00D167DB" w:rsidRDefault="00256AA8">
      <w:pPr>
        <w:spacing w:after="322" w:line="244" w:lineRule="auto"/>
        <w:ind w:left="855" w:right="-15" w:hanging="8"/>
      </w:pPr>
      <w:r>
        <w:rPr>
          <w:rFonts w:ascii="Times New Roman" w:eastAsia="Times New Roman" w:hAnsi="Times New Roman" w:cs="Times New Roman"/>
          <w:sz w:val="24"/>
        </w:rPr>
        <w:t xml:space="preserve">Node* pre = NULL, *suc = NULL; </w:t>
      </w:r>
    </w:p>
    <w:p w:rsidR="00D167DB" w:rsidRDefault="00256AA8">
      <w:pPr>
        <w:spacing w:after="12" w:line="244" w:lineRule="auto"/>
        <w:ind w:left="855" w:right="3995" w:hanging="8"/>
      </w:pPr>
      <w:r>
        <w:rPr>
          <w:rFonts w:ascii="Times New Roman" w:eastAsia="Times New Roman" w:hAnsi="Times New Roman" w:cs="Times New Roman"/>
          <w:sz w:val="24"/>
        </w:rPr>
        <w:t xml:space="preserve">findPreSuc(root, pre, suc, key); if (pre != NULL) cout &lt;&lt; "Predecessor is " &lt;&lt; pre-&gt;key &lt;&lt; endl; </w:t>
      </w:r>
    </w:p>
    <w:p w:rsidR="00D167DB" w:rsidRDefault="00256AA8">
      <w:pPr>
        <w:spacing w:after="12" w:line="244" w:lineRule="auto"/>
        <w:ind w:left="855" w:right="-15" w:hanging="8"/>
      </w:pPr>
      <w:r>
        <w:rPr>
          <w:rFonts w:ascii="Times New Roman" w:eastAsia="Times New Roman" w:hAnsi="Times New Roman" w:cs="Times New Roman"/>
          <w:sz w:val="24"/>
        </w:rPr>
        <w:t xml:space="preserve">else </w:t>
      </w:r>
    </w:p>
    <w:p w:rsidR="00D167DB" w:rsidRDefault="00256AA8">
      <w:pPr>
        <w:spacing w:after="12" w:line="244" w:lineRule="auto"/>
        <w:ind w:left="855" w:right="-15" w:hanging="8"/>
      </w:pPr>
      <w:r>
        <w:rPr>
          <w:rFonts w:ascii="Times New Roman" w:eastAsia="Times New Roman" w:hAnsi="Times New Roman" w:cs="Times New Roman"/>
          <w:sz w:val="24"/>
        </w:rPr>
        <w:t xml:space="preserve">cout &lt;&lt; "No Predecessor"; </w:t>
      </w:r>
    </w:p>
    <w:p w:rsidR="00D167DB" w:rsidRDefault="00256AA8">
      <w:pPr>
        <w:spacing w:after="87" w:line="240" w:lineRule="auto"/>
      </w:pPr>
      <w:r>
        <w:rPr>
          <w:rFonts w:ascii="Times New Roman" w:eastAsia="Times New Roman" w:hAnsi="Times New Roman" w:cs="Times New Roman"/>
          <w:sz w:val="24"/>
        </w:rPr>
        <w:t xml:space="preserve"> </w:t>
      </w:r>
    </w:p>
    <w:p w:rsidR="00D167DB" w:rsidRDefault="00256AA8">
      <w:pPr>
        <w:spacing w:after="12" w:line="244" w:lineRule="auto"/>
        <w:ind w:left="855" w:right="4972" w:hanging="8"/>
      </w:pPr>
      <w:r>
        <w:rPr>
          <w:rFonts w:ascii="Times New Roman" w:eastAsia="Times New Roman" w:hAnsi="Times New Roman" w:cs="Times New Roman"/>
          <w:sz w:val="24"/>
        </w:rPr>
        <w:t xml:space="preserve">if (suc != NULL) cout &lt;&lt; "Successor is " &lt;&lt; suc-&gt;key; </w:t>
      </w:r>
    </w:p>
    <w:p w:rsidR="00D167DB" w:rsidRDefault="00256AA8">
      <w:pPr>
        <w:spacing w:after="12" w:line="244" w:lineRule="auto"/>
        <w:ind w:left="855" w:right="6172" w:hanging="8"/>
      </w:pPr>
      <w:r>
        <w:rPr>
          <w:rFonts w:ascii="Times New Roman" w:eastAsia="Times New Roman" w:hAnsi="Times New Roman" w:cs="Times New Roman"/>
          <w:sz w:val="24"/>
        </w:rPr>
        <w:t xml:space="preserve">else cout &lt;&lt; "No Successor"; </w:t>
      </w:r>
    </w:p>
    <w:p w:rsidR="00D167DB" w:rsidRDefault="00256AA8">
      <w:pPr>
        <w:spacing w:after="12" w:line="244" w:lineRule="auto"/>
        <w:ind w:left="855" w:right="-15" w:hanging="8"/>
      </w:pPr>
      <w:r>
        <w:rPr>
          <w:rFonts w:ascii="Times New Roman" w:eastAsia="Times New Roman" w:hAnsi="Times New Roman" w:cs="Times New Roman"/>
          <w:sz w:val="24"/>
        </w:rPr>
        <w:t xml:space="preserve">return 0; </w:t>
      </w:r>
    </w:p>
    <w:p w:rsidR="00D167DB" w:rsidRDefault="00256AA8">
      <w:pPr>
        <w:spacing w:after="12" w:line="244" w:lineRule="auto"/>
        <w:ind w:left="133" w:right="-15" w:hanging="8"/>
      </w:pPr>
      <w:r>
        <w:rPr>
          <w:rFonts w:ascii="Times New Roman" w:eastAsia="Times New Roman" w:hAnsi="Times New Roman" w:cs="Times New Roman"/>
          <w:sz w:val="24"/>
        </w:rPr>
        <w:t xml:space="preserve">} </w:t>
      </w:r>
    </w:p>
    <w:p w:rsidR="00D167DB" w:rsidRDefault="00256AA8">
      <w:pPr>
        <w:spacing w:line="240" w:lineRule="auto"/>
      </w:pPr>
      <w:r>
        <w:rPr>
          <w:rFonts w:ascii="Times New Roman" w:eastAsia="Times New Roman" w:hAnsi="Times New Roman" w:cs="Times New Roman"/>
          <w:sz w:val="20"/>
        </w:rPr>
        <w:t xml:space="preserve"> </w:t>
      </w:r>
    </w:p>
    <w:p w:rsidR="00D167DB" w:rsidRDefault="00256AA8">
      <w:pPr>
        <w:spacing w:line="240" w:lineRule="auto"/>
        <w:ind w:left="-5" w:right="-15" w:hanging="10"/>
      </w:pPr>
      <w:r>
        <w:rPr>
          <w:rFonts w:ascii="Times New Roman" w:eastAsia="Times New Roman" w:hAnsi="Times New Roman" w:cs="Times New Roman"/>
          <w:b/>
        </w:rPr>
        <w:t xml:space="preserve">Observations and Conclusions: </w:t>
      </w:r>
    </w:p>
    <w:p w:rsidR="00D167DB" w:rsidRDefault="00256AA8">
      <w:pPr>
        <w:spacing w:after="9" w:line="240" w:lineRule="auto"/>
      </w:pPr>
      <w:r>
        <w:rPr>
          <w:rFonts w:ascii="Times New Roman" w:eastAsia="Times New Roman" w:hAnsi="Times New Roman" w:cs="Times New Roman"/>
          <w:sz w:val="24"/>
        </w:rPr>
        <w:t xml:space="preserve"> </w:t>
      </w:r>
    </w:p>
    <w:p w:rsidR="00D167DB" w:rsidRDefault="00256AA8">
      <w:pPr>
        <w:spacing w:line="240" w:lineRule="auto"/>
        <w:ind w:right="4046"/>
        <w:jc w:val="right"/>
      </w:pPr>
      <w:r>
        <w:rPr>
          <w:noProof/>
        </w:rPr>
        <w:drawing>
          <wp:inline distT="0" distB="0" distL="0" distR="0">
            <wp:extent cx="3202305" cy="904722"/>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8"/>
                    <a:stretch>
                      <a:fillRect/>
                    </a:stretch>
                  </pic:blipFill>
                  <pic:spPr>
                    <a:xfrm>
                      <a:off x="0" y="0"/>
                      <a:ext cx="3202305" cy="904722"/>
                    </a:xfrm>
                    <a:prstGeom prst="rect">
                      <a:avLst/>
                    </a:prstGeom>
                  </pic:spPr>
                </pic:pic>
              </a:graphicData>
            </a:graphic>
          </wp:inline>
        </w:drawing>
      </w:r>
    </w:p>
    <w:p w:rsidR="00D167DB" w:rsidRDefault="00256AA8">
      <w:pPr>
        <w:spacing w:after="12" w:line="244" w:lineRule="auto"/>
        <w:ind w:left="8" w:right="-15" w:hanging="8"/>
      </w:pPr>
      <w:r>
        <w:rPr>
          <w:rFonts w:ascii="Times New Roman" w:eastAsia="Times New Roman" w:hAnsi="Times New Roman" w:cs="Times New Roman"/>
          <w:sz w:val="24"/>
        </w:rPr>
        <w:t xml:space="preserve">In the above example user gets  predecessor and successor of a given specific node .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pStyle w:val="Heading1"/>
      </w:pPr>
      <w:r>
        <w:t xml:space="preserve">Quiz: </w:t>
      </w:r>
    </w:p>
    <w:p w:rsidR="00D167DB" w:rsidRDefault="00256AA8">
      <w:pPr>
        <w:numPr>
          <w:ilvl w:val="0"/>
          <w:numId w:val="5"/>
        </w:numPr>
        <w:spacing w:after="12" w:line="244" w:lineRule="auto"/>
        <w:ind w:right="-15" w:hanging="360"/>
      </w:pPr>
      <w:r>
        <w:rPr>
          <w:rFonts w:ascii="Times New Roman" w:eastAsia="Times New Roman" w:hAnsi="Times New Roman" w:cs="Times New Roman"/>
          <w:sz w:val="24"/>
        </w:rPr>
        <w:t xml:space="preserve">What is flowgraph? </w:t>
      </w:r>
    </w:p>
    <w:p w:rsidR="00D167DB" w:rsidRDefault="00256AA8">
      <w:pPr>
        <w:numPr>
          <w:ilvl w:val="0"/>
          <w:numId w:val="5"/>
        </w:numPr>
        <w:spacing w:after="12" w:line="244" w:lineRule="auto"/>
        <w:ind w:right="-15" w:hanging="360"/>
      </w:pPr>
      <w:r>
        <w:rPr>
          <w:rFonts w:ascii="Times New Roman" w:eastAsia="Times New Roman" w:hAnsi="Times New Roman" w:cs="Times New Roman"/>
          <w:sz w:val="24"/>
        </w:rPr>
        <w:t xml:space="preserve">Define DAG. </w:t>
      </w:r>
    </w:p>
    <w:p w:rsidR="00D167DB" w:rsidRDefault="00256AA8">
      <w:pPr>
        <w:numPr>
          <w:ilvl w:val="0"/>
          <w:numId w:val="5"/>
        </w:numPr>
        <w:spacing w:after="12" w:line="244" w:lineRule="auto"/>
        <w:ind w:right="-15" w:hanging="360"/>
      </w:pPr>
      <w:r>
        <w:rPr>
          <w:rFonts w:ascii="Times New Roman" w:eastAsia="Times New Roman" w:hAnsi="Times New Roman" w:cs="Times New Roman"/>
          <w:sz w:val="24"/>
        </w:rPr>
        <w:t xml:space="preserve">Define Backpatching . </w:t>
      </w:r>
    </w:p>
    <w:p w:rsidR="00D167DB" w:rsidRDefault="00256AA8">
      <w:pPr>
        <w:numPr>
          <w:ilvl w:val="0"/>
          <w:numId w:val="5"/>
        </w:numPr>
        <w:spacing w:after="12" w:line="244" w:lineRule="auto"/>
        <w:ind w:right="-15" w:hanging="360"/>
      </w:pPr>
      <w:r>
        <w:rPr>
          <w:rFonts w:ascii="Times New Roman" w:eastAsia="Times New Roman" w:hAnsi="Times New Roman" w:cs="Times New Roman"/>
          <w:sz w:val="24"/>
        </w:rPr>
        <w:lastRenderedPageBreak/>
        <w:t xml:space="preserve">What is concept o local transformation on a block of code? </w:t>
      </w:r>
    </w:p>
    <w:p w:rsidR="00D167DB" w:rsidRDefault="00256AA8">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3456" w:rsidRDefault="00523456">
      <w:pPr>
        <w:spacing w:line="240" w:lineRule="auto"/>
      </w:pPr>
    </w:p>
    <w:p w:rsidR="00D167DB" w:rsidRDefault="00256AA8" w:rsidP="00523456">
      <w:pPr>
        <w:spacing w:line="240" w:lineRule="auto"/>
      </w:pPr>
      <w:r>
        <w:rPr>
          <w:rFonts w:ascii="Times New Roman" w:eastAsia="Times New Roman" w:hAnsi="Times New Roman" w:cs="Times New Roman"/>
          <w:b/>
          <w:sz w:val="24"/>
        </w:rPr>
        <w:t xml:space="preserve">Suggested Reference: </w:t>
      </w:r>
    </w:p>
    <w:p w:rsidR="00D167DB" w:rsidRDefault="00256AA8">
      <w:pPr>
        <w:numPr>
          <w:ilvl w:val="0"/>
          <w:numId w:val="6"/>
        </w:numPr>
        <w:spacing w:after="12" w:line="244" w:lineRule="auto"/>
        <w:ind w:hanging="360"/>
      </w:pPr>
      <w:r>
        <w:rPr>
          <w:rFonts w:ascii="Times New Roman" w:eastAsia="Times New Roman" w:hAnsi="Times New Roman" w:cs="Times New Roman"/>
          <w:sz w:val="24"/>
        </w:rPr>
        <w:t xml:space="preserve">Introduction to Automata Theory, Languages and Computation by John E. Hopcroft, Rajeev Motwani, and Jeffrey D. Ullman </w:t>
      </w:r>
    </w:p>
    <w:p w:rsidR="00D167DB" w:rsidRDefault="00511D15">
      <w:pPr>
        <w:numPr>
          <w:ilvl w:val="0"/>
          <w:numId w:val="6"/>
        </w:numPr>
        <w:spacing w:line="240" w:lineRule="auto"/>
        <w:ind w:hanging="360"/>
      </w:pPr>
      <w:hyperlink r:id="rId9">
        <w:r w:rsidR="00256AA8">
          <w:rPr>
            <w:rFonts w:ascii="Times New Roman" w:eastAsia="Times New Roman" w:hAnsi="Times New Roman" w:cs="Times New Roman"/>
            <w:color w:val="0000FF"/>
            <w:sz w:val="24"/>
            <w:u w:val="single" w:color="0000FF"/>
          </w:rPr>
          <w:t>https://www.geeksforgeeks.org/data</w:t>
        </w:r>
      </w:hyperlink>
      <w:hyperlink r:id="rId10">
        <w:r w:rsidR="00256AA8">
          <w:rPr>
            <w:rFonts w:ascii="Times New Roman" w:eastAsia="Times New Roman" w:hAnsi="Times New Roman" w:cs="Times New Roman"/>
            <w:color w:val="0000FF"/>
            <w:sz w:val="24"/>
            <w:u w:val="single" w:color="0000FF"/>
          </w:rPr>
          <w:t>-</w:t>
        </w:r>
      </w:hyperlink>
      <w:hyperlink r:id="rId11">
        <w:r w:rsidR="00256AA8">
          <w:rPr>
            <w:rFonts w:ascii="Times New Roman" w:eastAsia="Times New Roman" w:hAnsi="Times New Roman" w:cs="Times New Roman"/>
            <w:color w:val="0000FF"/>
            <w:sz w:val="24"/>
            <w:u w:val="single" w:color="0000FF"/>
          </w:rPr>
          <w:t>flow</w:t>
        </w:r>
      </w:hyperlink>
      <w:hyperlink r:id="rId12">
        <w:r w:rsidR="00256AA8">
          <w:rPr>
            <w:rFonts w:ascii="Times New Roman" w:eastAsia="Times New Roman" w:hAnsi="Times New Roman" w:cs="Times New Roman"/>
            <w:color w:val="0000FF"/>
            <w:sz w:val="24"/>
            <w:u w:val="single" w:color="0000FF"/>
          </w:rPr>
          <w:t>-</w:t>
        </w:r>
      </w:hyperlink>
      <w:hyperlink r:id="rId13">
        <w:r w:rsidR="00256AA8">
          <w:rPr>
            <w:rFonts w:ascii="Times New Roman" w:eastAsia="Times New Roman" w:hAnsi="Times New Roman" w:cs="Times New Roman"/>
            <w:color w:val="0000FF"/>
            <w:sz w:val="24"/>
            <w:u w:val="single" w:color="0000FF"/>
          </w:rPr>
          <w:t>analysis</w:t>
        </w:r>
      </w:hyperlink>
      <w:hyperlink r:id="rId14">
        <w:r w:rsidR="00256AA8">
          <w:rPr>
            <w:rFonts w:ascii="Times New Roman" w:eastAsia="Times New Roman" w:hAnsi="Times New Roman" w:cs="Times New Roman"/>
            <w:color w:val="0000FF"/>
            <w:sz w:val="24"/>
            <w:u w:val="single" w:color="0000FF"/>
          </w:rPr>
          <w:t>-</w:t>
        </w:r>
      </w:hyperlink>
      <w:hyperlink r:id="rId15">
        <w:r w:rsidR="00256AA8">
          <w:rPr>
            <w:rFonts w:ascii="Times New Roman" w:eastAsia="Times New Roman" w:hAnsi="Times New Roman" w:cs="Times New Roman"/>
            <w:color w:val="0000FF"/>
            <w:sz w:val="24"/>
            <w:u w:val="single" w:color="0000FF"/>
          </w:rPr>
          <w:t>compiler/</w:t>
        </w:r>
      </w:hyperlink>
      <w:hyperlink r:id="rId16">
        <w:r w:rsidR="00256AA8">
          <w:rPr>
            <w:rFonts w:ascii="Times New Roman" w:eastAsia="Times New Roman" w:hAnsi="Times New Roman" w:cs="Times New Roman"/>
            <w:sz w:val="24"/>
          </w:rPr>
          <w:t xml:space="preserve"> </w:t>
        </w:r>
      </w:hyperlink>
    </w:p>
    <w:p w:rsidR="00D167DB" w:rsidRDefault="00256AA8">
      <w:pPr>
        <w:spacing w:line="240" w:lineRule="auto"/>
        <w:ind w:left="360"/>
      </w:pPr>
      <w:r>
        <w:rPr>
          <w:rFonts w:ascii="Times New Roman" w:eastAsia="Times New Roman" w:hAnsi="Times New Roman" w:cs="Times New Roman"/>
          <w:sz w:val="24"/>
        </w:rPr>
        <w:t xml:space="preserve"> </w:t>
      </w:r>
    </w:p>
    <w:p w:rsidR="00D167DB" w:rsidRDefault="00256AA8">
      <w:pPr>
        <w:pStyle w:val="Heading1"/>
      </w:pPr>
      <w:r>
        <w:t xml:space="preserve">References used by the students: </w:t>
      </w:r>
    </w:p>
    <w:p w:rsidR="00D167DB" w:rsidRDefault="00D167DB">
      <w:pPr>
        <w:spacing w:line="240" w:lineRule="auto"/>
        <w:ind w:left="-5" w:right="-15" w:hanging="10"/>
        <w:rPr>
          <w:rFonts w:ascii="Times New Roman" w:eastAsia="Times New Roman" w:hAnsi="Times New Roman" w:cs="Times New Roman"/>
          <w:b/>
          <w:color w:val="FF0000"/>
          <w:sz w:val="24"/>
        </w:rPr>
      </w:pPr>
    </w:p>
    <w:p w:rsidR="00523456" w:rsidRDefault="00523456">
      <w:pPr>
        <w:spacing w:line="240" w:lineRule="auto"/>
        <w:ind w:left="-5" w:right="-15" w:hanging="10"/>
      </w:pPr>
    </w:p>
    <w:p w:rsidR="00D167DB" w:rsidRDefault="00256AA8">
      <w:pPr>
        <w:spacing w:after="40" w:line="240" w:lineRule="auto"/>
      </w:pPr>
      <w:r>
        <w:rPr>
          <w:rFonts w:ascii="Times New Roman" w:eastAsia="Times New Roman" w:hAnsi="Times New Roman" w:cs="Times New Roman"/>
          <w:b/>
          <w:sz w:val="24"/>
        </w:rPr>
        <w:t xml:space="preserve"> </w:t>
      </w:r>
    </w:p>
    <w:p w:rsidR="00D167DB" w:rsidRDefault="00256AA8">
      <w:pPr>
        <w:pStyle w:val="Heading1"/>
      </w:pPr>
      <w:r>
        <w:t xml:space="preserve">Rubric wise marks obtained: </w:t>
      </w:r>
    </w:p>
    <w:tbl>
      <w:tblPr>
        <w:tblStyle w:val="TableGrid"/>
        <w:tblW w:w="9988" w:type="dxa"/>
        <w:tblInd w:w="-262" w:type="dxa"/>
        <w:tblCellMar>
          <w:left w:w="113" w:type="dxa"/>
          <w:right w:w="60" w:type="dxa"/>
        </w:tblCellMar>
        <w:tblLook w:val="04A0" w:firstRow="1" w:lastRow="0" w:firstColumn="1" w:lastColumn="0" w:noHBand="0" w:noVBand="1"/>
      </w:tblPr>
      <w:tblGrid>
        <w:gridCol w:w="1058"/>
        <w:gridCol w:w="787"/>
        <w:gridCol w:w="790"/>
        <w:gridCol w:w="792"/>
        <w:gridCol w:w="790"/>
        <w:gridCol w:w="792"/>
        <w:gridCol w:w="790"/>
        <w:gridCol w:w="792"/>
        <w:gridCol w:w="924"/>
        <w:gridCol w:w="893"/>
        <w:gridCol w:w="790"/>
        <w:gridCol w:w="790"/>
      </w:tblGrid>
      <w:tr w:rsidR="00D167DB">
        <w:trPr>
          <w:trHeight w:val="1279"/>
        </w:trPr>
        <w:tc>
          <w:tcPr>
            <w:tcW w:w="1059" w:type="dxa"/>
            <w:vMerge w:val="restart"/>
            <w:tcBorders>
              <w:top w:val="single" w:sz="4" w:space="0" w:color="000000"/>
              <w:left w:val="single" w:sz="4" w:space="0" w:color="000000"/>
              <w:bottom w:val="single" w:sz="4" w:space="0" w:color="000000"/>
              <w:right w:val="single" w:sz="4" w:space="0" w:color="000000"/>
            </w:tcBorders>
            <w:vAlign w:val="center"/>
          </w:tcPr>
          <w:p w:rsidR="00D167DB" w:rsidRDefault="00256AA8">
            <w:pPr>
              <w:ind w:left="10"/>
            </w:pPr>
            <w:r>
              <w:rPr>
                <w:rFonts w:ascii="Times New Roman" w:eastAsia="Times New Roman" w:hAnsi="Times New Roman" w:cs="Times New Roman"/>
                <w:b/>
                <w:sz w:val="24"/>
              </w:rPr>
              <w:t xml:space="preserve">Rubrics </w:t>
            </w:r>
          </w:p>
        </w:tc>
        <w:tc>
          <w:tcPr>
            <w:tcW w:w="1577" w:type="dxa"/>
            <w:gridSpan w:val="2"/>
            <w:tcBorders>
              <w:top w:val="single" w:sz="4" w:space="0" w:color="000000"/>
              <w:left w:val="single" w:sz="4" w:space="0" w:color="000000"/>
              <w:bottom w:val="single" w:sz="4" w:space="0" w:color="000000"/>
              <w:right w:val="single" w:sz="4" w:space="0" w:color="000000"/>
            </w:tcBorders>
            <w:vAlign w:val="center"/>
          </w:tcPr>
          <w:p w:rsidR="00D167DB" w:rsidRDefault="00256AA8">
            <w:pPr>
              <w:spacing w:after="39" w:line="240" w:lineRule="auto"/>
              <w:ind w:left="101"/>
            </w:pPr>
            <w:r>
              <w:rPr>
                <w:rFonts w:ascii="Times New Roman" w:eastAsia="Times New Roman" w:hAnsi="Times New Roman" w:cs="Times New Roman"/>
                <w:b/>
                <w:sz w:val="24"/>
              </w:rPr>
              <w:t xml:space="preserve">Knowledge </w:t>
            </w:r>
          </w:p>
          <w:p w:rsidR="00D167DB" w:rsidRDefault="00256AA8">
            <w:pPr>
              <w:jc w:val="center"/>
            </w:pPr>
            <w:r>
              <w:rPr>
                <w:rFonts w:ascii="Times New Roman" w:eastAsia="Times New Roman" w:hAnsi="Times New Roman" w:cs="Times New Roman"/>
                <w:b/>
                <w:sz w:val="24"/>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D167DB" w:rsidRDefault="00256AA8">
            <w:pPr>
              <w:spacing w:after="39" w:line="240" w:lineRule="auto"/>
              <w:jc w:val="center"/>
            </w:pPr>
            <w:r>
              <w:rPr>
                <w:rFonts w:ascii="Times New Roman" w:eastAsia="Times New Roman" w:hAnsi="Times New Roman" w:cs="Times New Roman"/>
                <w:b/>
                <w:sz w:val="24"/>
              </w:rPr>
              <w:t xml:space="preserve">Problem </w:t>
            </w:r>
          </w:p>
          <w:p w:rsidR="00D167DB" w:rsidRDefault="00256AA8">
            <w:pPr>
              <w:spacing w:after="39" w:line="240" w:lineRule="auto"/>
              <w:ind w:left="65"/>
            </w:pPr>
            <w:r>
              <w:rPr>
                <w:rFonts w:ascii="Times New Roman" w:eastAsia="Times New Roman" w:hAnsi="Times New Roman" w:cs="Times New Roman"/>
                <w:b/>
                <w:sz w:val="24"/>
              </w:rPr>
              <w:t xml:space="preserve">Recognition </w:t>
            </w:r>
          </w:p>
          <w:p w:rsidR="00D167DB" w:rsidRDefault="00256AA8">
            <w:pPr>
              <w:jc w:val="center"/>
            </w:pPr>
            <w:r>
              <w:rPr>
                <w:rFonts w:ascii="Times New Roman" w:eastAsia="Times New Roman" w:hAnsi="Times New Roman" w:cs="Times New Roman"/>
                <w:b/>
                <w:sz w:val="24"/>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D167DB" w:rsidRDefault="00256AA8">
            <w:pPr>
              <w:spacing w:after="39" w:line="240" w:lineRule="auto"/>
              <w:jc w:val="both"/>
            </w:pPr>
            <w:r>
              <w:rPr>
                <w:rFonts w:ascii="Times New Roman" w:eastAsia="Times New Roman" w:hAnsi="Times New Roman" w:cs="Times New Roman"/>
                <w:b/>
                <w:sz w:val="24"/>
              </w:rPr>
              <w:t>implementati</w:t>
            </w:r>
          </w:p>
          <w:p w:rsidR="00D167DB" w:rsidRDefault="00256AA8">
            <w:pPr>
              <w:jc w:val="center"/>
            </w:pPr>
            <w:r>
              <w:rPr>
                <w:rFonts w:ascii="Times New Roman" w:eastAsia="Times New Roman" w:hAnsi="Times New Roman" w:cs="Times New Roman"/>
                <w:b/>
                <w:sz w:val="24"/>
              </w:rPr>
              <w:t xml:space="preserve">on (2) </w:t>
            </w:r>
          </w:p>
        </w:tc>
        <w:tc>
          <w:tcPr>
            <w:tcW w:w="1716" w:type="dxa"/>
            <w:gridSpan w:val="2"/>
            <w:tcBorders>
              <w:top w:val="single" w:sz="4" w:space="0" w:color="000000"/>
              <w:left w:val="single" w:sz="4" w:space="0" w:color="000000"/>
              <w:bottom w:val="single" w:sz="4" w:space="0" w:color="000000"/>
              <w:right w:val="single" w:sz="4" w:space="0" w:color="000000"/>
            </w:tcBorders>
            <w:vAlign w:val="center"/>
          </w:tcPr>
          <w:p w:rsidR="00D167DB" w:rsidRDefault="00256AA8">
            <w:pPr>
              <w:spacing w:after="39" w:line="240" w:lineRule="auto"/>
              <w:jc w:val="center"/>
            </w:pPr>
            <w:r>
              <w:rPr>
                <w:rFonts w:ascii="Times New Roman" w:eastAsia="Times New Roman" w:hAnsi="Times New Roman" w:cs="Times New Roman"/>
                <w:b/>
                <w:sz w:val="24"/>
              </w:rPr>
              <w:t xml:space="preserve">Correctness </w:t>
            </w:r>
          </w:p>
          <w:p w:rsidR="00D167DB" w:rsidRDefault="00256AA8">
            <w:pPr>
              <w:jc w:val="center"/>
            </w:pPr>
            <w:r>
              <w:rPr>
                <w:rFonts w:ascii="Times New Roman" w:eastAsia="Times New Roman" w:hAnsi="Times New Roman" w:cs="Times New Roman"/>
                <w:b/>
                <w:sz w:val="24"/>
              </w:rPr>
              <w:t xml:space="preserve">(2) </w:t>
            </w:r>
          </w:p>
        </w:tc>
        <w:tc>
          <w:tcPr>
            <w:tcW w:w="1683" w:type="dxa"/>
            <w:gridSpan w:val="2"/>
            <w:tcBorders>
              <w:top w:val="single" w:sz="4" w:space="0" w:color="000000"/>
              <w:left w:val="single" w:sz="4" w:space="0" w:color="000000"/>
              <w:bottom w:val="single" w:sz="4" w:space="0" w:color="000000"/>
              <w:right w:val="single" w:sz="4" w:space="0" w:color="000000"/>
            </w:tcBorders>
          </w:tcPr>
          <w:p w:rsidR="00D167DB" w:rsidRDefault="00256AA8">
            <w:pPr>
              <w:spacing w:after="38" w:line="268" w:lineRule="auto"/>
              <w:jc w:val="center"/>
            </w:pPr>
            <w:r>
              <w:rPr>
                <w:rFonts w:ascii="Times New Roman" w:eastAsia="Times New Roman" w:hAnsi="Times New Roman" w:cs="Times New Roman"/>
                <w:b/>
                <w:sz w:val="24"/>
              </w:rPr>
              <w:t xml:space="preserve">Documentatio n and </w:t>
            </w:r>
          </w:p>
          <w:p w:rsidR="00D167DB" w:rsidRDefault="00256AA8">
            <w:pPr>
              <w:spacing w:after="39" w:line="240" w:lineRule="auto"/>
              <w:ind w:left="85"/>
            </w:pPr>
            <w:r>
              <w:rPr>
                <w:rFonts w:ascii="Times New Roman" w:eastAsia="Times New Roman" w:hAnsi="Times New Roman" w:cs="Times New Roman"/>
                <w:b/>
                <w:sz w:val="24"/>
              </w:rPr>
              <w:t xml:space="preserve">Presentation </w:t>
            </w:r>
          </w:p>
          <w:p w:rsidR="00D167DB" w:rsidRDefault="00256AA8">
            <w:pPr>
              <w:jc w:val="center"/>
            </w:pPr>
            <w:r>
              <w:rPr>
                <w:rFonts w:ascii="Times New Roman" w:eastAsia="Times New Roman" w:hAnsi="Times New Roman" w:cs="Times New Roman"/>
                <w:b/>
                <w:sz w:val="24"/>
              </w:rPr>
              <w:t xml:space="preserve">(2)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D167DB" w:rsidRDefault="00256AA8">
            <w:pPr>
              <w:ind w:left="10"/>
            </w:pPr>
            <w:r>
              <w:rPr>
                <w:rFonts w:ascii="Times New Roman" w:eastAsia="Times New Roman" w:hAnsi="Times New Roman" w:cs="Times New Roman"/>
                <w:b/>
                <w:sz w:val="24"/>
              </w:rPr>
              <w:t xml:space="preserve">Total </w:t>
            </w:r>
          </w:p>
        </w:tc>
      </w:tr>
      <w:tr w:rsidR="00D167DB">
        <w:trPr>
          <w:trHeight w:val="540"/>
        </w:trPr>
        <w:tc>
          <w:tcPr>
            <w:tcW w:w="0" w:type="auto"/>
            <w:vMerge/>
            <w:tcBorders>
              <w:top w:val="nil"/>
              <w:left w:val="single" w:sz="4" w:space="0" w:color="000000"/>
              <w:bottom w:val="single" w:sz="4" w:space="0" w:color="000000"/>
              <w:right w:val="single" w:sz="4" w:space="0" w:color="000000"/>
            </w:tcBorders>
          </w:tcPr>
          <w:p w:rsidR="00D167DB" w:rsidRDefault="00D167DB"/>
        </w:tc>
        <w:tc>
          <w:tcPr>
            <w:tcW w:w="787"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ind w:left="46"/>
            </w:pPr>
            <w:r>
              <w:rPr>
                <w:rFonts w:ascii="Times New Roman" w:eastAsia="Times New Roman" w:hAnsi="Times New Roman" w:cs="Times New Roman"/>
                <w:b/>
                <w:sz w:val="20"/>
              </w:rPr>
              <w:t xml:space="preserve">Good </w:t>
            </w:r>
          </w:p>
          <w:p w:rsidR="00D167DB" w:rsidRDefault="00256AA8">
            <w:pPr>
              <w:jc w:val="center"/>
            </w:pPr>
            <w:r>
              <w:rPr>
                <w:rFonts w:ascii="Times New Roman" w:eastAsia="Times New Roman" w:hAnsi="Times New Roman" w:cs="Times New Roman"/>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Avg. </w:t>
            </w:r>
          </w:p>
          <w:p w:rsidR="00D167DB" w:rsidRDefault="00256AA8">
            <w:pPr>
              <w:jc w:val="center"/>
            </w:pPr>
            <w:r>
              <w:rPr>
                <w:rFonts w:ascii="Times New Roman" w:eastAsia="Times New Roman" w:hAnsi="Times New Roman" w:cs="Times New Roman"/>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ind w:left="48"/>
            </w:pPr>
            <w:r>
              <w:rPr>
                <w:rFonts w:ascii="Times New Roman" w:eastAsia="Times New Roman" w:hAnsi="Times New Roman" w:cs="Times New Roman"/>
                <w:b/>
                <w:sz w:val="20"/>
              </w:rPr>
              <w:t xml:space="preserve">Good </w:t>
            </w:r>
          </w:p>
          <w:p w:rsidR="00D167DB" w:rsidRDefault="00256AA8">
            <w:pPr>
              <w:jc w:val="center"/>
            </w:pPr>
            <w:r>
              <w:rPr>
                <w:rFonts w:ascii="Times New Roman" w:eastAsia="Times New Roman" w:hAnsi="Times New Roman" w:cs="Times New Roman"/>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Avg. </w:t>
            </w:r>
          </w:p>
          <w:p w:rsidR="00D167DB" w:rsidRDefault="00256AA8">
            <w:pPr>
              <w:jc w:val="center"/>
            </w:pPr>
            <w:r>
              <w:rPr>
                <w:rFonts w:ascii="Times New Roman" w:eastAsia="Times New Roman" w:hAnsi="Times New Roman" w:cs="Times New Roman"/>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ind w:left="50"/>
            </w:pPr>
            <w:r>
              <w:rPr>
                <w:rFonts w:ascii="Times New Roman" w:eastAsia="Times New Roman" w:hAnsi="Times New Roman" w:cs="Times New Roman"/>
                <w:b/>
                <w:sz w:val="20"/>
              </w:rPr>
              <w:t xml:space="preserve">Good </w:t>
            </w:r>
          </w:p>
          <w:p w:rsidR="00D167DB" w:rsidRDefault="00256AA8">
            <w:pPr>
              <w:jc w:val="center"/>
            </w:pPr>
            <w:r>
              <w:rPr>
                <w:rFonts w:ascii="Times New Roman" w:eastAsia="Times New Roman" w:hAnsi="Times New Roman" w:cs="Times New Roman"/>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Avg. </w:t>
            </w:r>
          </w:p>
          <w:p w:rsidR="00D167DB" w:rsidRDefault="00256AA8">
            <w:pPr>
              <w:jc w:val="center"/>
            </w:pPr>
            <w:r>
              <w:rPr>
                <w:rFonts w:ascii="Times New Roman" w:eastAsia="Times New Roman" w:hAnsi="Times New Roman" w:cs="Times New Roman"/>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ind w:left="50"/>
            </w:pPr>
            <w:r>
              <w:rPr>
                <w:rFonts w:ascii="Times New Roman" w:eastAsia="Times New Roman" w:hAnsi="Times New Roman" w:cs="Times New Roman"/>
                <w:b/>
                <w:sz w:val="20"/>
              </w:rPr>
              <w:t xml:space="preserve">Good </w:t>
            </w:r>
          </w:p>
          <w:p w:rsidR="00D167DB" w:rsidRDefault="00256AA8">
            <w:pPr>
              <w:jc w:val="center"/>
            </w:pPr>
            <w:r>
              <w:rPr>
                <w:rFonts w:ascii="Times New Roman" w:eastAsia="Times New Roman" w:hAnsi="Times New Roman" w:cs="Times New Roman"/>
                <w:b/>
                <w:sz w:val="20"/>
              </w:rPr>
              <w:t xml:space="preserve">(2) </w:t>
            </w:r>
          </w:p>
        </w:tc>
        <w:tc>
          <w:tcPr>
            <w:tcW w:w="924"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Avg. </w:t>
            </w:r>
          </w:p>
          <w:p w:rsidR="00D167DB" w:rsidRDefault="00256AA8">
            <w:pPr>
              <w:jc w:val="center"/>
            </w:pPr>
            <w:r>
              <w:rPr>
                <w:rFonts w:ascii="Times New Roman" w:eastAsia="Times New Roman" w:hAnsi="Times New Roman" w:cs="Times New Roman"/>
                <w:b/>
                <w:sz w:val="20"/>
              </w:rPr>
              <w:t xml:space="preserve"> (1) </w:t>
            </w:r>
          </w:p>
        </w:tc>
        <w:tc>
          <w:tcPr>
            <w:tcW w:w="893"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Good </w:t>
            </w:r>
          </w:p>
          <w:p w:rsidR="00D167DB" w:rsidRDefault="00256AA8">
            <w:pPr>
              <w:jc w:val="center"/>
            </w:pPr>
            <w:r>
              <w:rPr>
                <w:rFonts w:ascii="Times New Roman" w:eastAsia="Times New Roman" w:hAnsi="Times New Roman" w:cs="Times New Roman"/>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Avg. </w:t>
            </w:r>
          </w:p>
          <w:p w:rsidR="00D167DB" w:rsidRDefault="00256AA8">
            <w:pPr>
              <w:jc w:val="center"/>
            </w:pPr>
            <w:r>
              <w:rPr>
                <w:rFonts w:ascii="Times New Roman" w:eastAsia="Times New Roman" w:hAnsi="Times New Roman" w:cs="Times New Roman"/>
                <w:b/>
                <w:sz w:val="20"/>
              </w:rPr>
              <w:t xml:space="preserve">(1) </w:t>
            </w:r>
          </w:p>
        </w:tc>
        <w:tc>
          <w:tcPr>
            <w:tcW w:w="0" w:type="auto"/>
            <w:vMerge/>
            <w:tcBorders>
              <w:top w:val="nil"/>
              <w:left w:val="single" w:sz="4" w:space="0" w:color="000000"/>
              <w:bottom w:val="single" w:sz="4" w:space="0" w:color="000000"/>
              <w:right w:val="single" w:sz="4" w:space="0" w:color="000000"/>
            </w:tcBorders>
          </w:tcPr>
          <w:p w:rsidR="00D167DB" w:rsidRDefault="00D167DB"/>
        </w:tc>
      </w:tr>
      <w:tr w:rsidR="00D167DB">
        <w:trPr>
          <w:trHeight w:val="540"/>
        </w:trPr>
        <w:tc>
          <w:tcPr>
            <w:tcW w:w="1059" w:type="dxa"/>
            <w:tcBorders>
              <w:top w:val="single" w:sz="4" w:space="0" w:color="000000"/>
              <w:left w:val="single" w:sz="4" w:space="0" w:color="000000"/>
              <w:bottom w:val="single" w:sz="4" w:space="0" w:color="000000"/>
              <w:right w:val="single" w:sz="4" w:space="0" w:color="000000"/>
            </w:tcBorders>
            <w:vAlign w:val="center"/>
          </w:tcPr>
          <w:p w:rsidR="00D167DB" w:rsidRDefault="00256AA8">
            <w:pPr>
              <w:ind w:left="77"/>
            </w:pPr>
            <w:r>
              <w:rPr>
                <w:rFonts w:ascii="Times New Roman" w:eastAsia="Times New Roman" w:hAnsi="Times New Roman" w:cs="Times New Roman"/>
                <w:b/>
                <w:sz w:val="24"/>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924"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D167DB" w:rsidRDefault="00256AA8">
            <w:pPr>
              <w:spacing w:after="31" w:line="240" w:lineRule="auto"/>
              <w:jc w:val="center"/>
            </w:pPr>
            <w:r>
              <w:rPr>
                <w:rFonts w:ascii="Times New Roman" w:eastAsia="Times New Roman" w:hAnsi="Times New Roman" w:cs="Times New Roman"/>
                <w:b/>
                <w:sz w:val="20"/>
              </w:rPr>
              <w:t xml:space="preserve"> </w:t>
            </w:r>
          </w:p>
          <w:p w:rsidR="00D167DB" w:rsidRDefault="00256AA8">
            <w:pPr>
              <w:jc w:val="center"/>
            </w:pPr>
            <w:r>
              <w:rPr>
                <w:rFonts w:ascii="Times New Roman" w:eastAsia="Times New Roman" w:hAnsi="Times New Roman" w:cs="Times New Roman"/>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D167DB" w:rsidRDefault="00256AA8">
            <w:pPr>
              <w:jc w:val="center"/>
            </w:pPr>
            <w:r>
              <w:rPr>
                <w:rFonts w:ascii="Times New Roman" w:eastAsia="Times New Roman" w:hAnsi="Times New Roman" w:cs="Times New Roman"/>
                <w:b/>
                <w:sz w:val="20"/>
              </w:rPr>
              <w:t xml:space="preserve"> </w:t>
            </w:r>
          </w:p>
        </w:tc>
      </w:tr>
    </w:tbl>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p w:rsidR="00D167DB" w:rsidRDefault="00256AA8">
      <w:pPr>
        <w:spacing w:after="279" w:line="240" w:lineRule="auto"/>
      </w:pPr>
      <w:r>
        <w:rPr>
          <w:rFonts w:ascii="Times New Roman" w:eastAsia="Times New Roman" w:hAnsi="Times New Roman" w:cs="Times New Roman"/>
          <w:b/>
          <w:sz w:val="24"/>
        </w:rPr>
        <w:t xml:space="preserve"> </w:t>
      </w:r>
    </w:p>
    <w:p w:rsidR="00D167DB" w:rsidRDefault="00256AA8">
      <w:pPr>
        <w:spacing w:after="277" w:line="240" w:lineRule="auto"/>
      </w:pPr>
      <w:r>
        <w:rPr>
          <w:rFonts w:ascii="Times New Roman" w:eastAsia="Times New Roman" w:hAnsi="Times New Roman" w:cs="Times New Roman"/>
          <w:b/>
          <w:sz w:val="24"/>
        </w:rPr>
        <w:t xml:space="preserve"> </w:t>
      </w:r>
    </w:p>
    <w:p w:rsidR="00D167DB" w:rsidRDefault="00256AA8">
      <w:pPr>
        <w:spacing w:after="280" w:line="240" w:lineRule="auto"/>
      </w:pPr>
      <w:r>
        <w:rPr>
          <w:rFonts w:ascii="Times New Roman" w:eastAsia="Times New Roman" w:hAnsi="Times New Roman" w:cs="Times New Roman"/>
          <w:b/>
          <w:sz w:val="24"/>
        </w:rPr>
        <w:t xml:space="preserve"> </w:t>
      </w:r>
    </w:p>
    <w:p w:rsidR="00D167DB" w:rsidRDefault="00256AA8">
      <w:pPr>
        <w:spacing w:after="277" w:line="240" w:lineRule="auto"/>
      </w:pPr>
      <w:r>
        <w:rPr>
          <w:rFonts w:ascii="Times New Roman" w:eastAsia="Times New Roman" w:hAnsi="Times New Roman" w:cs="Times New Roman"/>
          <w:b/>
          <w:sz w:val="24"/>
        </w:rPr>
        <w:t xml:space="preserve"> </w:t>
      </w:r>
    </w:p>
    <w:p w:rsidR="00D167DB" w:rsidRDefault="00256AA8">
      <w:pPr>
        <w:spacing w:after="279" w:line="240" w:lineRule="auto"/>
      </w:pPr>
      <w:r>
        <w:rPr>
          <w:rFonts w:ascii="Times New Roman" w:eastAsia="Times New Roman" w:hAnsi="Times New Roman" w:cs="Times New Roman"/>
          <w:b/>
          <w:sz w:val="24"/>
        </w:rPr>
        <w:t xml:space="preserve"> </w:t>
      </w:r>
    </w:p>
    <w:p w:rsidR="00D167DB" w:rsidRDefault="00256AA8">
      <w:pPr>
        <w:spacing w:after="279" w:line="240" w:lineRule="auto"/>
      </w:pPr>
      <w:r>
        <w:rPr>
          <w:rFonts w:ascii="Times New Roman" w:eastAsia="Times New Roman" w:hAnsi="Times New Roman" w:cs="Times New Roman"/>
          <w:b/>
          <w:sz w:val="24"/>
        </w:rPr>
        <w:t xml:space="preserve"> </w:t>
      </w:r>
    </w:p>
    <w:p w:rsidR="00D167DB" w:rsidRDefault="00256AA8">
      <w:pPr>
        <w:spacing w:after="277" w:line="240" w:lineRule="auto"/>
      </w:pPr>
      <w:r>
        <w:rPr>
          <w:rFonts w:ascii="Times New Roman" w:eastAsia="Times New Roman" w:hAnsi="Times New Roman" w:cs="Times New Roman"/>
          <w:b/>
          <w:sz w:val="24"/>
        </w:rPr>
        <w:t xml:space="preserve"> </w:t>
      </w:r>
    </w:p>
    <w:p w:rsidR="00D167DB" w:rsidRDefault="00256AA8">
      <w:pPr>
        <w:spacing w:line="240" w:lineRule="auto"/>
      </w:pPr>
      <w:r>
        <w:rPr>
          <w:rFonts w:ascii="Times New Roman" w:eastAsia="Times New Roman" w:hAnsi="Times New Roman" w:cs="Times New Roman"/>
          <w:b/>
          <w:sz w:val="24"/>
        </w:rPr>
        <w:t xml:space="preserve"> </w:t>
      </w:r>
    </w:p>
    <w:sectPr w:rsidR="00D167DB">
      <w:headerReference w:type="even" r:id="rId17"/>
      <w:headerReference w:type="default" r:id="rId18"/>
      <w:footerReference w:type="even" r:id="rId19"/>
      <w:footerReference w:type="default" r:id="rId20"/>
      <w:headerReference w:type="first" r:id="rId21"/>
      <w:footerReference w:type="first" r:id="rId22"/>
      <w:pgSz w:w="11906" w:h="16838"/>
      <w:pgMar w:top="1021" w:right="1017" w:bottom="1103" w:left="1419"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15" w:rsidRDefault="00511D15">
      <w:pPr>
        <w:spacing w:line="240" w:lineRule="auto"/>
      </w:pPr>
      <w:r>
        <w:separator/>
      </w:r>
    </w:p>
  </w:endnote>
  <w:endnote w:type="continuationSeparator" w:id="0">
    <w:p w:rsidR="00511D15" w:rsidRDefault="00511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7DB" w:rsidRDefault="00256AA8">
    <w:pPr>
      <w:tabs>
        <w:tab w:val="center" w:pos="4736"/>
      </w:tabs>
      <w:spacing w:line="240" w:lineRule="auto"/>
    </w:pPr>
    <w:r>
      <w:rPr>
        <w:rFonts w:ascii="Times New Roman" w:eastAsia="Times New Roman" w:hAnsi="Times New Roman" w:cs="Times New Roman"/>
        <w:sz w:val="2"/>
      </w:rPr>
      <w:t xml:space="preserve"> </w:t>
    </w:r>
    <w:r>
      <w:rPr>
        <w:rFonts w:ascii="Times New Roman" w:eastAsia="Times New Roman" w:hAnsi="Times New Roman" w:cs="Times New Roman"/>
        <w:sz w:val="2"/>
      </w:rPr>
      <w:tab/>
    </w:r>
    <w:r>
      <w:rPr>
        <w:rFonts w:ascii="Times New Roman" w:eastAsia="Times New Roman" w:hAnsi="Times New Roman" w:cs="Times New Roman"/>
        <w:b/>
        <w:color w:val="FF0000"/>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889266"/>
      <w:docPartObj>
        <w:docPartGallery w:val="Page Numbers (Bottom of Page)"/>
        <w:docPartUnique/>
      </w:docPartObj>
    </w:sdtPr>
    <w:sdtEndPr>
      <w:rPr>
        <w:noProof/>
      </w:rPr>
    </w:sdtEndPr>
    <w:sdtContent>
      <w:p w:rsidR="00523456" w:rsidRDefault="00523456">
        <w:pPr>
          <w:pStyle w:val="Footer"/>
          <w:jc w:val="center"/>
        </w:pPr>
        <w:r>
          <w:fldChar w:fldCharType="begin"/>
        </w:r>
        <w:r>
          <w:instrText xml:space="preserve"> PAGE   \* MERGEFORMAT </w:instrText>
        </w:r>
        <w:r>
          <w:fldChar w:fldCharType="separate"/>
        </w:r>
        <w:r w:rsidR="009844BC">
          <w:rPr>
            <w:noProof/>
          </w:rPr>
          <w:t>1</w:t>
        </w:r>
        <w:r>
          <w:rPr>
            <w:noProof/>
          </w:rPr>
          <w:fldChar w:fldCharType="end"/>
        </w:r>
      </w:p>
    </w:sdtContent>
  </w:sdt>
  <w:p w:rsidR="00D167DB" w:rsidRDefault="00D167DB">
    <w:pPr>
      <w:tabs>
        <w:tab w:val="center" w:pos="4736"/>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7DB" w:rsidRDefault="00256AA8">
    <w:pPr>
      <w:tabs>
        <w:tab w:val="center" w:pos="4736"/>
      </w:tabs>
      <w:spacing w:line="240" w:lineRule="auto"/>
    </w:pPr>
    <w:r>
      <w:rPr>
        <w:rFonts w:ascii="Times New Roman" w:eastAsia="Times New Roman" w:hAnsi="Times New Roman" w:cs="Times New Roman"/>
        <w:sz w:val="2"/>
      </w:rPr>
      <w:t xml:space="preserve"> </w:t>
    </w:r>
    <w:r>
      <w:rPr>
        <w:rFonts w:ascii="Times New Roman" w:eastAsia="Times New Roman" w:hAnsi="Times New Roman" w:cs="Times New Roman"/>
        <w:sz w:val="2"/>
      </w:rPr>
      <w:tab/>
    </w:r>
    <w:r>
      <w:rPr>
        <w:rFonts w:ascii="Times New Roman" w:eastAsia="Times New Roman" w:hAnsi="Times New Roman" w:cs="Times New Roman"/>
        <w:b/>
        <w:color w:val="FF0000"/>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15" w:rsidRDefault="00511D15">
      <w:pPr>
        <w:spacing w:line="240" w:lineRule="auto"/>
      </w:pPr>
      <w:r>
        <w:separator/>
      </w:r>
    </w:p>
  </w:footnote>
  <w:footnote w:type="continuationSeparator" w:id="0">
    <w:p w:rsidR="00511D15" w:rsidRDefault="00511D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7DB" w:rsidRDefault="00256AA8">
    <w:pPr>
      <w:tabs>
        <w:tab w:val="center" w:pos="4843"/>
      </w:tabs>
      <w:spacing w:line="240" w:lineRule="auto"/>
    </w:pPr>
    <w:r>
      <w:rPr>
        <w:rFonts w:ascii="Times New Roman" w:eastAsia="Times New Roman" w:hAnsi="Times New Roman" w:cs="Times New Roman"/>
        <w:sz w:val="24"/>
      </w:rPr>
      <w:t>Compiler Design</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4"/>
      </w:rPr>
      <w:t xml:space="preserve"> (3170701)                                                                 </w:t>
    </w:r>
    <w:r>
      <w:rPr>
        <w:rFonts w:ascii="Times New Roman" w:eastAsia="Times New Roman" w:hAnsi="Times New Roman" w:cs="Times New Roman"/>
        <w:color w:val="FF0000"/>
        <w:sz w:val="24"/>
      </w:rPr>
      <w:t>Enrollment No</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8B" w:rsidRPr="00C63A8B" w:rsidRDefault="00256AA8">
    <w:pPr>
      <w:tabs>
        <w:tab w:val="center" w:pos="4843"/>
      </w:tabs>
      <w:spacing w:line="240" w:lineRule="auto"/>
      <w:rPr>
        <w:rFonts w:ascii="Times New Roman" w:eastAsia="Times New Roman" w:hAnsi="Times New Roman" w:cs="Times New Roman"/>
        <w:color w:val="auto"/>
        <w:sz w:val="24"/>
      </w:rPr>
    </w:pPr>
    <w:r>
      <w:rPr>
        <w:rFonts w:ascii="Times New Roman" w:eastAsia="Times New Roman" w:hAnsi="Times New Roman" w:cs="Times New Roman"/>
        <w:sz w:val="24"/>
      </w:rPr>
      <w:t>Compiler Design</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4"/>
      </w:rPr>
      <w:t xml:space="preserve"> (3170701)                                </w:t>
    </w:r>
    <w:r w:rsidR="0052345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523456">
      <w:rPr>
        <w:rFonts w:ascii="Times New Roman" w:eastAsia="Times New Roman" w:hAnsi="Times New Roman" w:cs="Times New Roman"/>
        <w:color w:val="auto"/>
        <w:sz w:val="24"/>
      </w:rPr>
      <w:t xml:space="preserve">Enrollment No </w:t>
    </w:r>
    <w:r w:rsidR="00E80C7F">
      <w:rPr>
        <w:rFonts w:ascii="Times New Roman" w:eastAsia="Times New Roman" w:hAnsi="Times New Roman" w:cs="Times New Roman"/>
        <w:color w:val="auto"/>
        <w:sz w:val="24"/>
      </w:rPr>
      <w:t xml:space="preserve">– </w:t>
    </w:r>
    <w:r w:rsidR="009844BC">
      <w:rPr>
        <w:rFonts w:ascii="Times New Roman" w:eastAsia="Times New Roman" w:hAnsi="Times New Roman" w:cs="Times New Roman"/>
        <w:color w:val="auto"/>
        <w:sz w:val="24"/>
      </w:rPr>
      <w:t>200200107021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7DB" w:rsidRDefault="00256AA8">
    <w:pPr>
      <w:tabs>
        <w:tab w:val="center" w:pos="4843"/>
      </w:tabs>
      <w:spacing w:line="240" w:lineRule="auto"/>
    </w:pPr>
    <w:r>
      <w:rPr>
        <w:rFonts w:ascii="Times New Roman" w:eastAsia="Times New Roman" w:hAnsi="Times New Roman" w:cs="Times New Roman"/>
        <w:sz w:val="24"/>
      </w:rPr>
      <w:t>Compiler Design</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4"/>
      </w:rPr>
      <w:t xml:space="preserve"> (3170701)                                                                 </w:t>
    </w:r>
    <w:r>
      <w:rPr>
        <w:rFonts w:ascii="Times New Roman" w:eastAsia="Times New Roman" w:hAnsi="Times New Roman" w:cs="Times New Roman"/>
        <w:color w:val="FF0000"/>
        <w:sz w:val="24"/>
      </w:rPr>
      <w:t>Enrollment No</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5EB3"/>
    <w:multiLevelType w:val="hybridMultilevel"/>
    <w:tmpl w:val="74F6977A"/>
    <w:lvl w:ilvl="0" w:tplc="BE8A2A0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B87C7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421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5099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C33B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E8F32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222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8FB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FC91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E2C35B0"/>
    <w:multiLevelType w:val="hybridMultilevel"/>
    <w:tmpl w:val="9B629F62"/>
    <w:lvl w:ilvl="0" w:tplc="125C9E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C4B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AA8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EEC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E82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0ED4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485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4F5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279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76D078C"/>
    <w:multiLevelType w:val="hybridMultilevel"/>
    <w:tmpl w:val="52DC2B80"/>
    <w:lvl w:ilvl="0" w:tplc="11B83F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0A63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62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6C1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08CE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0A3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4EC8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65D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008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6B302C9"/>
    <w:multiLevelType w:val="hybridMultilevel"/>
    <w:tmpl w:val="2B303D8A"/>
    <w:lvl w:ilvl="0" w:tplc="5A9EF1EE">
      <w:start w:val="1"/>
      <w:numFmt w:val="decimal"/>
      <w:lvlText w:val="%1."/>
      <w:lvlJc w:val="left"/>
      <w:pPr>
        <w:ind w:left="246"/>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1" w:tplc="BE1AA214">
      <w:start w:val="1"/>
      <w:numFmt w:val="decimal"/>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43FEF210">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0E5642E2">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58820776">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7DB02836">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E61EC924">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E1DAEE8C">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3430693A">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4">
    <w:nsid w:val="4F291708"/>
    <w:multiLevelType w:val="hybridMultilevel"/>
    <w:tmpl w:val="6B52A596"/>
    <w:lvl w:ilvl="0" w:tplc="E1B43A48">
      <w:start w:val="1"/>
      <w:numFmt w:val="decimal"/>
      <w:lvlText w:val="%1."/>
      <w:lvlJc w:val="left"/>
      <w:pPr>
        <w:ind w:left="369"/>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531CB904">
      <w:start w:val="1"/>
      <w:numFmt w:val="bullet"/>
      <w:lvlText w:val="•"/>
      <w:lvlJc w:val="left"/>
      <w:pPr>
        <w:ind w:left="7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5F968F6C">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A5065360">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196CCE64">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591AA570">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2CCE5436">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1116FD14">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A942B6F0">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5">
    <w:nsid w:val="5EFB1393"/>
    <w:multiLevelType w:val="hybridMultilevel"/>
    <w:tmpl w:val="694ABB22"/>
    <w:lvl w:ilvl="0" w:tplc="8B1890B8">
      <w:start w:val="1"/>
      <w:numFmt w:val="decimal"/>
      <w:lvlText w:val="%1."/>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7C042362">
      <w:start w:val="1"/>
      <w:numFmt w:val="lowerLetter"/>
      <w:lvlText w:val="%2"/>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C5025944">
      <w:start w:val="1"/>
      <w:numFmt w:val="lowerRoman"/>
      <w:lvlText w:val="%3"/>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1CECE8A0">
      <w:start w:val="1"/>
      <w:numFmt w:val="decimal"/>
      <w:lvlText w:val="%4"/>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D6006D72">
      <w:start w:val="1"/>
      <w:numFmt w:val="lowerLetter"/>
      <w:lvlText w:val="%5"/>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288E4C84">
      <w:start w:val="1"/>
      <w:numFmt w:val="lowerRoman"/>
      <w:lvlText w:val="%6"/>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D9704224">
      <w:start w:val="1"/>
      <w:numFmt w:val="decimal"/>
      <w:lvlText w:val="%7"/>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B25C0190">
      <w:start w:val="1"/>
      <w:numFmt w:val="lowerLetter"/>
      <w:lvlText w:val="%8"/>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2A78BAE0">
      <w:start w:val="1"/>
      <w:numFmt w:val="lowerRoman"/>
      <w:lvlText w:val="%9"/>
      <w:lvlJc w:val="left"/>
      <w:pPr>
        <w:ind w:left="68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DB"/>
    <w:rsid w:val="000D64AD"/>
    <w:rsid w:val="00256AA8"/>
    <w:rsid w:val="0035161F"/>
    <w:rsid w:val="00511D15"/>
    <w:rsid w:val="00523456"/>
    <w:rsid w:val="00677B7F"/>
    <w:rsid w:val="006B1D0D"/>
    <w:rsid w:val="008734C5"/>
    <w:rsid w:val="009844BC"/>
    <w:rsid w:val="00997244"/>
    <w:rsid w:val="00C63A8B"/>
    <w:rsid w:val="00D167DB"/>
    <w:rsid w:val="00D91192"/>
    <w:rsid w:val="00D97F69"/>
    <w:rsid w:val="00E80C7F"/>
    <w:rsid w:val="00F27186"/>
    <w:rsid w:val="00FA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012AD-682B-48A5-8F34-053D501F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6"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23456"/>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523456"/>
    <w:rPr>
      <w:rFonts w:cs="Times New Roman"/>
    </w:rPr>
  </w:style>
  <w:style w:type="paragraph" w:styleId="BalloonText">
    <w:name w:val="Balloon Text"/>
    <w:basedOn w:val="Normal"/>
    <w:link w:val="BalloonTextChar"/>
    <w:uiPriority w:val="99"/>
    <w:semiHidden/>
    <w:unhideWhenUsed/>
    <w:rsid w:val="009972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24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data-flow-analysis-compile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geeksforgeeks.org/data-flow-analysis-compil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data-flow-analysis-compil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ata-flow-analysis-compil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data-flow-analysis-compiler/" TargetMode="External"/><Relationship Id="rId23" Type="http://schemas.openxmlformats.org/officeDocument/2006/relationships/fontTable" Target="fontTable.xml"/><Relationship Id="rId10" Type="http://schemas.openxmlformats.org/officeDocument/2006/relationships/hyperlink" Target="https://www.geeksforgeeks.org/data-flow-analysis-compil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data-flow-analysis-compiler/" TargetMode="External"/><Relationship Id="rId14" Type="http://schemas.openxmlformats.org/officeDocument/2006/relationships/hyperlink" Target="https://www.geeksforgeeks.org/data-flow-analysis-compil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12</cp:revision>
  <cp:lastPrinted>2023-10-21T12:41:00Z</cp:lastPrinted>
  <dcterms:created xsi:type="dcterms:W3CDTF">2023-10-19T17:30:00Z</dcterms:created>
  <dcterms:modified xsi:type="dcterms:W3CDTF">2023-10-26T09:11:00Z</dcterms:modified>
</cp:coreProperties>
</file>