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71C0" w:rsidRPr="004579C5" w:rsidRDefault="00B471C0" w:rsidP="001348F5">
      <w:pPr>
        <w:widowControl w:val="0"/>
        <w:jc w:val="center"/>
        <w:rPr>
          <w:b/>
        </w:rPr>
      </w:pPr>
      <w:r w:rsidRPr="004579C5">
        <w:rPr>
          <w:b/>
        </w:rPr>
        <w:t>ABSTRACT</w:t>
      </w:r>
    </w:p>
    <w:p w:rsidR="00B471C0" w:rsidRDefault="00924511" w:rsidP="007D6612">
      <w:pPr>
        <w:widowControl w:val="0"/>
        <w:spacing w:before="240" w:line="240" w:lineRule="auto"/>
      </w:pPr>
      <w:r>
        <w:rPr>
          <w:rFonts w:hint="eastAsia"/>
        </w:rPr>
        <w:t>ZHU</w:t>
      </w:r>
      <w:r w:rsidR="00B471C0">
        <w:t xml:space="preserve">, </w:t>
      </w:r>
      <w:r>
        <w:rPr>
          <w:rFonts w:hint="eastAsia"/>
        </w:rPr>
        <w:t>YUWEI</w:t>
      </w:r>
      <w:r w:rsidR="00A2199A">
        <w:t xml:space="preserve">.  </w:t>
      </w:r>
      <w:r w:rsidRPr="00924511">
        <w:t>Thermal Neutron Scattering Cross Sections for Silicon Carbide</w:t>
      </w:r>
      <w:r w:rsidR="00A2199A">
        <w:rPr>
          <w:rFonts w:hint="eastAsia"/>
        </w:rPr>
        <w:t xml:space="preserve">.  </w:t>
      </w:r>
      <w:r w:rsidR="00B471C0">
        <w:t xml:space="preserve">(Under the direction of </w:t>
      </w:r>
      <w:r>
        <w:rPr>
          <w:rFonts w:hint="eastAsia"/>
        </w:rPr>
        <w:t>Ayman I</w:t>
      </w:r>
      <w:r w:rsidR="00BA3850">
        <w:rPr>
          <w:rFonts w:hint="eastAsia"/>
        </w:rPr>
        <w:t xml:space="preserve">. </w:t>
      </w:r>
      <w:r>
        <w:rPr>
          <w:rFonts w:hint="eastAsia"/>
        </w:rPr>
        <w:t>Hawari</w:t>
      </w:r>
      <w:r w:rsidR="00B471C0">
        <w:t>).</w:t>
      </w:r>
    </w:p>
    <w:p w:rsidR="00F72DF5" w:rsidRDefault="007F0220" w:rsidP="00551416">
      <w:pPr>
        <w:widowControl w:val="0"/>
        <w:spacing w:before="240"/>
        <w:ind w:firstLine="709"/>
      </w:pPr>
      <w:r>
        <w:rPr>
          <w:rFonts w:hint="eastAsia"/>
        </w:rPr>
        <w:t xml:space="preserve">Silicon carbide based materials are proposed as </w:t>
      </w:r>
      <w:r w:rsidR="00704C5D">
        <w:rPr>
          <w:rFonts w:hint="eastAsia"/>
        </w:rPr>
        <w:t xml:space="preserve">a promising </w:t>
      </w:r>
      <w:r w:rsidR="00854FDF">
        <w:t xml:space="preserve">fuel and cladding material </w:t>
      </w:r>
      <w:r w:rsidR="00704C5D">
        <w:rPr>
          <w:rFonts w:hint="eastAsia"/>
        </w:rPr>
        <w:t>for fission and fusion application</w:t>
      </w:r>
      <w:r w:rsidR="00815907">
        <w:rPr>
          <w:rFonts w:hint="eastAsia"/>
        </w:rPr>
        <w:t>s</w:t>
      </w:r>
      <w:r w:rsidR="00704C5D">
        <w:rPr>
          <w:rFonts w:hint="eastAsia"/>
        </w:rPr>
        <w:t>.</w:t>
      </w:r>
      <w:r w:rsidR="00D03438">
        <w:rPr>
          <w:rFonts w:hint="eastAsia"/>
        </w:rPr>
        <w:t xml:space="preserve"> </w:t>
      </w:r>
      <w:r w:rsidR="00704C5D">
        <w:rPr>
          <w:rFonts w:hint="eastAsia"/>
        </w:rPr>
        <w:t xml:space="preserve"> While there has been significant </w:t>
      </w:r>
      <w:r w:rsidR="00D03438">
        <w:rPr>
          <w:rFonts w:hint="eastAsia"/>
        </w:rPr>
        <w:t xml:space="preserve">research and development work on </w:t>
      </w:r>
      <w:r w:rsidR="00815907">
        <w:rPr>
          <w:rFonts w:hint="eastAsia"/>
        </w:rPr>
        <w:t xml:space="preserve">the </w:t>
      </w:r>
      <w:r w:rsidR="00D03438">
        <w:rPr>
          <w:rFonts w:hint="eastAsia"/>
        </w:rPr>
        <w:t xml:space="preserve">manufacturing and determination of radiation effects </w:t>
      </w:r>
      <w:r w:rsidR="00815907">
        <w:rPr>
          <w:rFonts w:hint="eastAsia"/>
        </w:rPr>
        <w:t>in</w:t>
      </w:r>
      <w:r w:rsidR="00D03438">
        <w:rPr>
          <w:rFonts w:hint="eastAsia"/>
        </w:rPr>
        <w:t xml:space="preserve"> SiC, the details of neutron scattering behavior </w:t>
      </w:r>
      <w:r w:rsidR="00815907">
        <w:rPr>
          <w:rFonts w:hint="eastAsia"/>
        </w:rPr>
        <w:t>of</w:t>
      </w:r>
      <w:r w:rsidR="00D03438">
        <w:rPr>
          <w:rFonts w:hint="eastAsia"/>
        </w:rPr>
        <w:t xml:space="preserve"> SiC </w:t>
      </w:r>
      <w:r w:rsidR="00815907">
        <w:rPr>
          <w:rFonts w:hint="eastAsia"/>
        </w:rPr>
        <w:t>are</w:t>
      </w:r>
      <w:r w:rsidR="00D03438">
        <w:rPr>
          <w:rFonts w:hint="eastAsia"/>
        </w:rPr>
        <w:t xml:space="preserve"> still absent.  </w:t>
      </w:r>
      <w:r w:rsidR="00AB42CE">
        <w:rPr>
          <w:rFonts w:hint="eastAsia"/>
        </w:rPr>
        <w:t>In this situation, n</w:t>
      </w:r>
      <w:r w:rsidR="00D12A37">
        <w:t>eutronic</w:t>
      </w:r>
      <w:r w:rsidR="00A350F3">
        <w:t>s</w:t>
      </w:r>
      <w:r w:rsidR="00D12A37">
        <w:rPr>
          <w:rFonts w:hint="eastAsia"/>
        </w:rPr>
        <w:t xml:space="preserve"> codes such as MCNP will use </w:t>
      </w:r>
      <w:r w:rsidR="00815907">
        <w:rPr>
          <w:rFonts w:hint="eastAsia"/>
        </w:rPr>
        <w:t xml:space="preserve">the </w:t>
      </w:r>
      <w:r w:rsidR="003426AD">
        <w:t xml:space="preserve">default </w:t>
      </w:r>
      <w:r w:rsidR="00D12A37">
        <w:rPr>
          <w:rFonts w:hint="eastAsia"/>
        </w:rPr>
        <w:t xml:space="preserve">free-gas </w:t>
      </w:r>
      <w:r w:rsidR="003426AD">
        <w:rPr>
          <w:rFonts w:hint="eastAsia"/>
        </w:rPr>
        <w:t>neutron cross section libraries</w:t>
      </w:r>
      <w:r w:rsidR="00854FDF">
        <w:rPr>
          <w:rFonts w:hint="eastAsia"/>
        </w:rPr>
        <w:t>, which will usually result</w:t>
      </w:r>
      <w:r w:rsidR="00AB42CE">
        <w:rPr>
          <w:rFonts w:hint="eastAsia"/>
        </w:rPr>
        <w:t xml:space="preserve"> in </w:t>
      </w:r>
      <w:r w:rsidR="003255A5">
        <w:t>significant inaccuracies in the prediction of the neutron spectrum</w:t>
      </w:r>
      <w:r w:rsidR="00AB42CE">
        <w:rPr>
          <w:rFonts w:hint="eastAsia"/>
        </w:rPr>
        <w:t xml:space="preserve">.  </w:t>
      </w:r>
      <w:r w:rsidR="003255A5">
        <w:t>The predicted thermal spectrum will</w:t>
      </w:r>
      <w:r w:rsidR="001C7D98">
        <w:rPr>
          <w:rFonts w:hint="eastAsia"/>
        </w:rPr>
        <w:t xml:space="preserve"> influence fuel and core design.  </w:t>
      </w:r>
      <w:r w:rsidR="00F17D91">
        <w:rPr>
          <w:rFonts w:hint="eastAsia"/>
        </w:rPr>
        <w:t xml:space="preserve">Therefore, it is </w:t>
      </w:r>
      <w:r w:rsidR="003255A5">
        <w:t>important</w:t>
      </w:r>
      <w:r w:rsidR="00F17D91">
        <w:rPr>
          <w:rFonts w:hint="eastAsia"/>
        </w:rPr>
        <w:t xml:space="preserve"> to </w:t>
      </w:r>
      <w:r w:rsidR="00472629">
        <w:t>develop thermal</w:t>
      </w:r>
      <w:r w:rsidR="00815907">
        <w:rPr>
          <w:rFonts w:hint="eastAsia"/>
        </w:rPr>
        <w:t xml:space="preserve"> scattering </w:t>
      </w:r>
      <w:r w:rsidR="00574466">
        <w:t>cross section</w:t>
      </w:r>
      <w:r w:rsidR="003426AD">
        <w:rPr>
          <w:rFonts w:hint="eastAsia"/>
        </w:rPr>
        <w:t xml:space="preserve"> </w:t>
      </w:r>
      <w:r w:rsidR="00F17D91">
        <w:rPr>
          <w:rFonts w:hint="eastAsia"/>
        </w:rPr>
        <w:t>libraries for SiC.</w:t>
      </w:r>
    </w:p>
    <w:p w:rsidR="00F72DF5" w:rsidRDefault="00F17D91" w:rsidP="00551416">
      <w:pPr>
        <w:widowControl w:val="0"/>
        <w:spacing w:before="240"/>
        <w:ind w:firstLine="709"/>
      </w:pPr>
      <w:r>
        <w:rPr>
          <w:rFonts w:hint="eastAsia"/>
        </w:rPr>
        <w:t xml:space="preserve">In this work, </w:t>
      </w:r>
      <w:r w:rsidR="003844DD">
        <w:rPr>
          <w:rFonts w:hint="eastAsia"/>
        </w:rPr>
        <w:t xml:space="preserve">the </w:t>
      </w:r>
      <w:r w:rsidR="00CF7AC0">
        <w:t xml:space="preserve">scattering </w:t>
      </w:r>
      <w:r w:rsidR="003844DD">
        <w:rPr>
          <w:rFonts w:hint="eastAsia"/>
        </w:rPr>
        <w:t>cross section librar</w:t>
      </w:r>
      <w:r w:rsidR="00096813">
        <w:rPr>
          <w:rFonts w:hint="eastAsia"/>
        </w:rPr>
        <w:t xml:space="preserve">ies for 3C-SiC were </w:t>
      </w:r>
      <w:r w:rsidR="00CF7AC0">
        <w:t xml:space="preserve">fully </w:t>
      </w:r>
      <w:r w:rsidR="00096813">
        <w:rPr>
          <w:rFonts w:hint="eastAsia"/>
        </w:rPr>
        <w:t>developed using ab-initio and lattice dynamics method</w:t>
      </w:r>
      <w:r w:rsidR="00815907">
        <w:rPr>
          <w:rFonts w:hint="eastAsia"/>
        </w:rPr>
        <w:t>s</w:t>
      </w:r>
      <w:r w:rsidR="00096813">
        <w:rPr>
          <w:rFonts w:hint="eastAsia"/>
        </w:rPr>
        <w:t xml:space="preserve">. </w:t>
      </w:r>
      <w:r w:rsidR="00574466">
        <w:t xml:space="preserve"> Phonon properties of 3C-SiC are </w:t>
      </w:r>
      <w:r w:rsidR="00815907">
        <w:rPr>
          <w:rFonts w:hint="eastAsia"/>
        </w:rPr>
        <w:t>estimated</w:t>
      </w:r>
      <w:r w:rsidR="00574466">
        <w:t xml:space="preserve"> </w:t>
      </w:r>
      <w:r w:rsidR="003255A5">
        <w:t>by</w:t>
      </w:r>
      <w:r w:rsidR="00574466">
        <w:t xml:space="preserve"> </w:t>
      </w:r>
      <w:r w:rsidR="00815907">
        <w:rPr>
          <w:rFonts w:hint="eastAsia"/>
        </w:rPr>
        <w:t xml:space="preserve">using ab-initio calculated forces </w:t>
      </w:r>
      <w:r w:rsidR="003255A5">
        <w:t>for</w:t>
      </w:r>
      <w:r w:rsidR="00815907">
        <w:rPr>
          <w:rFonts w:hint="eastAsia"/>
        </w:rPr>
        <w:t xml:space="preserve"> the lattice</w:t>
      </w:r>
      <w:r w:rsidR="00574466">
        <w:t xml:space="preserve">.  Both the coherent elastic and the inelastic cross section </w:t>
      </w:r>
      <w:r w:rsidR="00815907">
        <w:rPr>
          <w:rFonts w:hint="eastAsia"/>
        </w:rPr>
        <w:t xml:space="preserve">in the incoherent approximation </w:t>
      </w:r>
      <w:r w:rsidR="00574466">
        <w:t xml:space="preserve">are computed and </w:t>
      </w:r>
      <w:r w:rsidR="00574466" w:rsidRPr="00A350F3">
        <w:rPr>
          <w:i/>
        </w:rPr>
        <w:t>ENDF/B-VII</w:t>
      </w:r>
      <w:r w:rsidR="00574466">
        <w:t xml:space="preserve"> libraries are generated.  </w:t>
      </w:r>
      <w:r w:rsidR="003255A5">
        <w:t>A</w:t>
      </w:r>
      <w:r w:rsidR="00815907">
        <w:rPr>
          <w:rFonts w:hint="eastAsia"/>
        </w:rPr>
        <w:t xml:space="preserve"> program was</w:t>
      </w:r>
      <w:r w:rsidR="002429DC">
        <w:t xml:space="preserve"> developed </w:t>
      </w:r>
      <w:r w:rsidR="00815907">
        <w:rPr>
          <w:rFonts w:hint="eastAsia"/>
        </w:rPr>
        <w:t>for calculating the coherent elastic component that is applicable</w:t>
      </w:r>
      <w:r w:rsidR="002429DC">
        <w:t xml:space="preserve"> to all polycrystalline materials.  </w:t>
      </w:r>
      <w:r w:rsidR="00EE1CBC">
        <w:rPr>
          <w:rFonts w:hint="eastAsia"/>
        </w:rPr>
        <w:t>This routine has been</w:t>
      </w:r>
      <w:r w:rsidR="002429DC">
        <w:t xml:space="preserve"> implemented into </w:t>
      </w:r>
      <w:r w:rsidR="00EE1CBC">
        <w:rPr>
          <w:rFonts w:hint="eastAsia"/>
        </w:rPr>
        <w:t xml:space="preserve">the </w:t>
      </w:r>
      <w:r w:rsidR="00EE1CBC">
        <w:rPr>
          <w:i/>
        </w:rPr>
        <w:t>LEAPR</w:t>
      </w:r>
      <w:r w:rsidR="00EE1CBC">
        <w:rPr>
          <w:rFonts w:hint="eastAsia"/>
          <w:i/>
        </w:rPr>
        <w:t xml:space="preserve"> </w:t>
      </w:r>
      <w:r w:rsidR="00EE1CBC">
        <w:rPr>
          <w:rFonts w:hint="eastAsia"/>
        </w:rPr>
        <w:t xml:space="preserve">module of the </w:t>
      </w:r>
      <w:r w:rsidR="002429DC" w:rsidRPr="002429DC">
        <w:rPr>
          <w:i/>
        </w:rPr>
        <w:t>NJOY</w:t>
      </w:r>
      <w:r w:rsidR="00EE1CBC">
        <w:rPr>
          <w:rFonts w:hint="eastAsia"/>
        </w:rPr>
        <w:t xml:space="preserve"> code system.</w:t>
      </w:r>
    </w:p>
    <w:p w:rsidR="00973D96" w:rsidRDefault="0017676B" w:rsidP="001348F5">
      <w:pPr>
        <w:widowControl w:val="0"/>
        <w:jc w:val="center"/>
      </w:pPr>
      <w:r>
        <w:br w:type="page"/>
      </w:r>
    </w:p>
    <w:p w:rsidR="00973D96" w:rsidRDefault="00973D96" w:rsidP="001348F5">
      <w:pPr>
        <w:widowControl w:val="0"/>
        <w:jc w:val="center"/>
      </w:pPr>
    </w:p>
    <w:p w:rsidR="00973D96" w:rsidRDefault="00973D96" w:rsidP="001348F5">
      <w:pPr>
        <w:widowControl w:val="0"/>
        <w:jc w:val="center"/>
      </w:pPr>
    </w:p>
    <w:p w:rsidR="00973D96" w:rsidRDefault="00973D96" w:rsidP="001348F5">
      <w:pPr>
        <w:widowControl w:val="0"/>
        <w:jc w:val="center"/>
      </w:pPr>
    </w:p>
    <w:p w:rsidR="00973D96" w:rsidRDefault="00973D96" w:rsidP="001348F5">
      <w:pPr>
        <w:widowControl w:val="0"/>
        <w:jc w:val="center"/>
      </w:pPr>
    </w:p>
    <w:p w:rsidR="00973D96" w:rsidRDefault="00973D96" w:rsidP="001348F5">
      <w:pPr>
        <w:widowControl w:val="0"/>
        <w:jc w:val="center"/>
      </w:pPr>
    </w:p>
    <w:p w:rsidR="00973D96" w:rsidRDefault="00973D96" w:rsidP="001348F5">
      <w:pPr>
        <w:widowControl w:val="0"/>
        <w:jc w:val="center"/>
      </w:pPr>
    </w:p>
    <w:p w:rsidR="00973D96" w:rsidRDefault="00973D96" w:rsidP="007D6612">
      <w:pPr>
        <w:widowControl w:val="0"/>
        <w:jc w:val="center"/>
      </w:pPr>
    </w:p>
    <w:p w:rsidR="00973D96" w:rsidRDefault="00973D96" w:rsidP="001348F5">
      <w:pPr>
        <w:widowControl w:val="0"/>
        <w:jc w:val="center"/>
      </w:pPr>
    </w:p>
    <w:p w:rsidR="00973D96" w:rsidRDefault="00973D96" w:rsidP="001348F5">
      <w:pPr>
        <w:widowControl w:val="0"/>
        <w:jc w:val="center"/>
      </w:pPr>
    </w:p>
    <w:p w:rsidR="00973D96" w:rsidRDefault="00973D96" w:rsidP="001348F5">
      <w:pPr>
        <w:widowControl w:val="0"/>
        <w:jc w:val="center"/>
      </w:pPr>
    </w:p>
    <w:p w:rsidR="00973D96" w:rsidRDefault="00973D96" w:rsidP="007D6612">
      <w:pPr>
        <w:widowControl w:val="0"/>
        <w:autoSpaceDE w:val="0"/>
        <w:autoSpaceDN w:val="0"/>
        <w:adjustRightInd w:val="0"/>
        <w:jc w:val="center"/>
        <w:rPr>
          <w:rFonts w:ascii="TimesNewRomanPSMT" w:hAnsi="TimesNewRomanPSMT" w:cs="TimesNewRomanPSMT"/>
        </w:rPr>
      </w:pPr>
      <w:r>
        <w:rPr>
          <w:rFonts w:ascii="TimesNewRomanPSMT" w:hAnsi="TimesNewRomanPSMT" w:cs="TimesNewRomanPSMT"/>
        </w:rPr>
        <w:t>© Copyright 201</w:t>
      </w:r>
      <w:r w:rsidR="007D6612">
        <w:rPr>
          <w:rFonts w:ascii="TimesNewRomanPSMT" w:hAnsi="TimesNewRomanPSMT" w:cs="TimesNewRomanPSMT"/>
        </w:rPr>
        <w:t>4</w:t>
      </w:r>
      <w:r>
        <w:rPr>
          <w:rFonts w:ascii="TimesNewRomanPSMT" w:hAnsi="TimesNewRomanPSMT" w:cs="TimesNewRomanPSMT"/>
        </w:rPr>
        <w:t xml:space="preserve"> </w:t>
      </w:r>
      <w:r w:rsidR="005127AD">
        <w:rPr>
          <w:rFonts w:ascii="TimesNewRomanPSMT" w:hAnsi="TimesNewRomanPSMT" w:cs="TimesNewRomanPSMT" w:hint="eastAsia"/>
        </w:rPr>
        <w:t>Yuwei Zhu</w:t>
      </w:r>
    </w:p>
    <w:p w:rsidR="009A6B31" w:rsidRPr="007D6612" w:rsidRDefault="00973D96" w:rsidP="007D6612">
      <w:pPr>
        <w:widowControl w:val="0"/>
        <w:spacing w:line="240" w:lineRule="auto"/>
        <w:jc w:val="center"/>
      </w:pPr>
      <w:r>
        <w:rPr>
          <w:rFonts w:ascii="TimesNewRomanPSMT" w:hAnsi="TimesNewRomanPSMT" w:cs="TimesNewRomanPSMT"/>
        </w:rPr>
        <w:t>All Rights Reserved</w:t>
      </w:r>
      <w:r>
        <w:br w:type="page"/>
      </w:r>
      <w:r w:rsidR="00924511" w:rsidRPr="007D6612">
        <w:lastRenderedPageBreak/>
        <w:t xml:space="preserve">Thermal Neutron Scattering Cross Sections </w:t>
      </w:r>
      <w:r w:rsidR="00924511" w:rsidRPr="007D6612">
        <w:rPr>
          <w:rFonts w:hint="eastAsia"/>
        </w:rPr>
        <w:t>for</w:t>
      </w:r>
      <w:r w:rsidR="00924511" w:rsidRPr="007D6612">
        <w:t xml:space="preserve"> Silicon Carbide</w:t>
      </w:r>
    </w:p>
    <w:p w:rsidR="0017676B" w:rsidRDefault="0017676B" w:rsidP="007D6612">
      <w:pPr>
        <w:widowControl w:val="0"/>
        <w:jc w:val="center"/>
      </w:pPr>
    </w:p>
    <w:p w:rsidR="007D6612" w:rsidRDefault="007D6612" w:rsidP="001348F5">
      <w:pPr>
        <w:widowControl w:val="0"/>
        <w:jc w:val="center"/>
      </w:pPr>
    </w:p>
    <w:p w:rsidR="009A6B31" w:rsidRDefault="009A6B31" w:rsidP="001348F5">
      <w:pPr>
        <w:widowControl w:val="0"/>
        <w:spacing w:line="240" w:lineRule="auto"/>
        <w:jc w:val="center"/>
      </w:pPr>
      <w:r>
        <w:t>by</w:t>
      </w:r>
    </w:p>
    <w:p w:rsidR="009A6B31" w:rsidRDefault="00924511" w:rsidP="001348F5">
      <w:pPr>
        <w:widowControl w:val="0"/>
        <w:spacing w:line="240" w:lineRule="auto"/>
        <w:jc w:val="center"/>
      </w:pPr>
      <w:r>
        <w:t>Yuwei Zhu</w:t>
      </w:r>
    </w:p>
    <w:p w:rsidR="0017676B" w:rsidRDefault="0017676B" w:rsidP="001348F5">
      <w:pPr>
        <w:widowControl w:val="0"/>
        <w:jc w:val="center"/>
      </w:pPr>
    </w:p>
    <w:p w:rsidR="007D6612" w:rsidRDefault="007D6612" w:rsidP="001348F5">
      <w:pPr>
        <w:widowControl w:val="0"/>
        <w:jc w:val="center"/>
      </w:pPr>
    </w:p>
    <w:p w:rsidR="009A6B31" w:rsidRDefault="00924511" w:rsidP="001348F5">
      <w:pPr>
        <w:widowControl w:val="0"/>
        <w:spacing w:line="240" w:lineRule="auto"/>
        <w:jc w:val="center"/>
      </w:pPr>
      <w:r>
        <w:t>A thesis</w:t>
      </w:r>
      <w:r w:rsidR="009A6B31">
        <w:t xml:space="preserve"> submitted to the Graduate Faculty of</w:t>
      </w:r>
    </w:p>
    <w:p w:rsidR="009A6B31" w:rsidRDefault="009A6B31" w:rsidP="001348F5">
      <w:pPr>
        <w:widowControl w:val="0"/>
        <w:spacing w:line="240" w:lineRule="auto"/>
        <w:jc w:val="center"/>
      </w:pPr>
      <w:smartTag w:uri="urn:schemas-microsoft-com:office:smarttags" w:element="place">
        <w:smartTag w:uri="urn:schemas-microsoft-com:office:smarttags" w:element="PlaceName">
          <w:r>
            <w:t>North Carolina</w:t>
          </w:r>
        </w:smartTag>
        <w:r>
          <w:t xml:space="preserve"> </w:t>
        </w:r>
        <w:smartTag w:uri="urn:schemas-microsoft-com:office:smarttags" w:element="PlaceType">
          <w:r>
            <w:t>State</w:t>
          </w:r>
        </w:smartTag>
        <w:r>
          <w:t xml:space="preserve"> </w:t>
        </w:r>
        <w:smartTag w:uri="urn:schemas-microsoft-com:office:smarttags" w:element="PlaceType">
          <w:r>
            <w:t>University</w:t>
          </w:r>
        </w:smartTag>
      </w:smartTag>
    </w:p>
    <w:p w:rsidR="009A6B31" w:rsidRDefault="00B3374E" w:rsidP="001348F5">
      <w:pPr>
        <w:widowControl w:val="0"/>
        <w:spacing w:line="240" w:lineRule="auto"/>
        <w:jc w:val="center"/>
      </w:pPr>
      <w:r>
        <w:t>i</w:t>
      </w:r>
      <w:r w:rsidR="009A6B31">
        <w:t xml:space="preserve">n partial fulfillment of the </w:t>
      </w:r>
    </w:p>
    <w:p w:rsidR="009A6B31" w:rsidRDefault="00B3374E" w:rsidP="001348F5">
      <w:pPr>
        <w:widowControl w:val="0"/>
        <w:spacing w:line="240" w:lineRule="auto"/>
        <w:jc w:val="center"/>
      </w:pPr>
      <w:r>
        <w:t>r</w:t>
      </w:r>
      <w:r w:rsidR="009A6B31">
        <w:t>equirements for the degree of</w:t>
      </w:r>
    </w:p>
    <w:p w:rsidR="009A6B31" w:rsidRDefault="00924511" w:rsidP="007D6612">
      <w:pPr>
        <w:widowControl w:val="0"/>
        <w:spacing w:line="240" w:lineRule="auto"/>
        <w:jc w:val="center"/>
      </w:pPr>
      <w:r>
        <w:rPr>
          <w:rFonts w:hint="eastAsia"/>
        </w:rPr>
        <w:t>Master of Science</w:t>
      </w:r>
    </w:p>
    <w:p w:rsidR="009A6B31" w:rsidRDefault="009A6B31" w:rsidP="001348F5">
      <w:pPr>
        <w:widowControl w:val="0"/>
        <w:jc w:val="center"/>
      </w:pPr>
    </w:p>
    <w:p w:rsidR="0017676B" w:rsidRDefault="00924511" w:rsidP="001348F5">
      <w:pPr>
        <w:widowControl w:val="0"/>
        <w:jc w:val="center"/>
      </w:pPr>
      <w:r>
        <w:rPr>
          <w:rFonts w:hint="eastAsia"/>
        </w:rPr>
        <w:t>Nuclear Engineering</w:t>
      </w:r>
    </w:p>
    <w:p w:rsidR="00924511" w:rsidRDefault="00924511" w:rsidP="001348F5">
      <w:pPr>
        <w:widowControl w:val="0"/>
        <w:jc w:val="center"/>
      </w:pPr>
    </w:p>
    <w:p w:rsidR="007D6612" w:rsidRDefault="007D6612" w:rsidP="0002505C">
      <w:pPr>
        <w:widowControl w:val="0"/>
        <w:spacing w:line="240" w:lineRule="auto"/>
        <w:jc w:val="center"/>
      </w:pPr>
    </w:p>
    <w:p w:rsidR="009A6B31" w:rsidRDefault="009A6B31" w:rsidP="001348F5">
      <w:pPr>
        <w:widowControl w:val="0"/>
        <w:jc w:val="center"/>
      </w:pPr>
      <w:smartTag w:uri="urn:schemas-microsoft-com:office:smarttags" w:element="place">
        <w:smartTag w:uri="urn:schemas-microsoft-com:office:smarttags" w:element="City">
          <w:r>
            <w:t>Raleigh</w:t>
          </w:r>
        </w:smartTag>
        <w:r>
          <w:t xml:space="preserve">, </w:t>
        </w:r>
        <w:smartTag w:uri="urn:schemas-microsoft-com:office:smarttags" w:element="State">
          <w:r>
            <w:t>North Carolina</w:t>
          </w:r>
        </w:smartTag>
      </w:smartTag>
    </w:p>
    <w:p w:rsidR="009A6B31" w:rsidRDefault="00351098" w:rsidP="001348F5">
      <w:pPr>
        <w:widowControl w:val="0"/>
        <w:jc w:val="center"/>
      </w:pPr>
      <w:r>
        <w:t>2014</w:t>
      </w:r>
    </w:p>
    <w:p w:rsidR="009A6B31" w:rsidRDefault="009A6B31" w:rsidP="001348F5">
      <w:pPr>
        <w:widowControl w:val="0"/>
        <w:jc w:val="center"/>
      </w:pPr>
    </w:p>
    <w:p w:rsidR="0017676B" w:rsidRDefault="009A6B31" w:rsidP="001348F5">
      <w:pPr>
        <w:widowControl w:val="0"/>
        <w:jc w:val="center"/>
      </w:pPr>
      <w:r>
        <w:t>A</w:t>
      </w:r>
      <w:r w:rsidR="00674772">
        <w:t>PPROVED BY</w:t>
      </w:r>
      <w:r>
        <w:t>:</w:t>
      </w:r>
    </w:p>
    <w:p w:rsidR="0017676B" w:rsidRDefault="0017676B" w:rsidP="001348F5">
      <w:pPr>
        <w:widowControl w:val="0"/>
      </w:pPr>
    </w:p>
    <w:p w:rsidR="009A6B31" w:rsidRDefault="009A6B31" w:rsidP="001348F5">
      <w:pPr>
        <w:widowControl w:val="0"/>
      </w:pPr>
      <w:r>
        <w:t>_______________________________</w:t>
      </w:r>
      <w:r>
        <w:tab/>
      </w:r>
      <w:r>
        <w:tab/>
        <w:t>______________________________</w:t>
      </w:r>
    </w:p>
    <w:p w:rsidR="009A6B31" w:rsidRDefault="00EE1CBC" w:rsidP="00AC3185">
      <w:pPr>
        <w:widowControl w:val="0"/>
        <w:ind w:firstLine="720"/>
      </w:pPr>
      <w:r>
        <w:rPr>
          <w:rFonts w:hint="eastAsia"/>
        </w:rPr>
        <w:t xml:space="preserve">Dr. </w:t>
      </w:r>
      <w:r w:rsidR="00574466">
        <w:t>Gail C. McLaughlin</w:t>
      </w:r>
      <w:r w:rsidR="00574466">
        <w:tab/>
      </w:r>
      <w:r w:rsidR="00574466">
        <w:tab/>
      </w:r>
      <w:r w:rsidR="00574466">
        <w:tab/>
      </w:r>
      <w:r w:rsidR="00574466">
        <w:tab/>
      </w:r>
      <w:r w:rsidR="004C0348" w:rsidRPr="004C0348">
        <w:t>Dr. Bernard Wehring</w:t>
      </w:r>
    </w:p>
    <w:p w:rsidR="009A6B31" w:rsidRDefault="009A6B31" w:rsidP="00AC3185">
      <w:pPr>
        <w:widowControl w:val="0"/>
        <w:jc w:val="center"/>
      </w:pPr>
    </w:p>
    <w:p w:rsidR="00E06092" w:rsidRDefault="00E06092" w:rsidP="00AC3185">
      <w:pPr>
        <w:widowControl w:val="0"/>
        <w:spacing w:line="240" w:lineRule="auto"/>
        <w:jc w:val="center"/>
      </w:pPr>
    </w:p>
    <w:p w:rsidR="009A6B31" w:rsidRDefault="009A6B31" w:rsidP="00AC3185">
      <w:pPr>
        <w:widowControl w:val="0"/>
        <w:jc w:val="center"/>
      </w:pPr>
      <w:r>
        <w:t>________________________________</w:t>
      </w:r>
    </w:p>
    <w:p w:rsidR="00924511" w:rsidRDefault="00924511" w:rsidP="00AC3185">
      <w:pPr>
        <w:widowControl w:val="0"/>
        <w:spacing w:line="240" w:lineRule="auto"/>
        <w:jc w:val="center"/>
      </w:pPr>
      <w:r>
        <w:rPr>
          <w:rFonts w:hint="eastAsia"/>
        </w:rPr>
        <w:t>Dr</w:t>
      </w:r>
      <w:r w:rsidR="00A2199A">
        <w:rPr>
          <w:rFonts w:hint="eastAsia"/>
        </w:rPr>
        <w:t xml:space="preserve">.  </w:t>
      </w:r>
      <w:r>
        <w:rPr>
          <w:rFonts w:hint="eastAsia"/>
        </w:rPr>
        <w:t>Ayman I</w:t>
      </w:r>
      <w:r w:rsidR="00A2199A">
        <w:rPr>
          <w:rFonts w:hint="eastAsia"/>
        </w:rPr>
        <w:t xml:space="preserve">.  </w:t>
      </w:r>
      <w:r>
        <w:rPr>
          <w:rFonts w:hint="eastAsia"/>
        </w:rPr>
        <w:t>Hawari</w:t>
      </w:r>
    </w:p>
    <w:p w:rsidR="00924511" w:rsidRDefault="00924511" w:rsidP="00046E6D">
      <w:pPr>
        <w:widowControl w:val="0"/>
        <w:spacing w:line="240" w:lineRule="auto"/>
        <w:jc w:val="center"/>
      </w:pPr>
      <w:r>
        <w:t>Chair</w:t>
      </w:r>
      <w:r>
        <w:rPr>
          <w:rFonts w:hint="eastAsia"/>
        </w:rPr>
        <w:t xml:space="preserve"> of Advisory Committee</w:t>
      </w:r>
    </w:p>
    <w:p w:rsidR="00A2199A" w:rsidRDefault="00A2199A" w:rsidP="001348F5">
      <w:pPr>
        <w:widowControl w:val="0"/>
        <w:jc w:val="center"/>
        <w:sectPr w:rsidR="00A2199A" w:rsidSect="00607661">
          <w:pgSz w:w="12240" w:h="15840" w:code="1"/>
          <w:pgMar w:top="1440" w:right="1440" w:bottom="1440" w:left="1800" w:header="720" w:footer="1440" w:gutter="0"/>
          <w:cols w:space="720"/>
          <w:docGrid w:linePitch="360"/>
        </w:sectPr>
      </w:pPr>
    </w:p>
    <w:p w:rsidR="004579C5" w:rsidRPr="004579C5" w:rsidRDefault="004579C5" w:rsidP="001348F5">
      <w:pPr>
        <w:widowControl w:val="0"/>
        <w:jc w:val="center"/>
        <w:rPr>
          <w:b/>
        </w:rPr>
      </w:pPr>
      <w:r w:rsidRPr="004579C5">
        <w:rPr>
          <w:b/>
        </w:rPr>
        <w:lastRenderedPageBreak/>
        <w:t>BIOGRAPHY</w:t>
      </w:r>
    </w:p>
    <w:p w:rsidR="004579C5" w:rsidRDefault="007A0B60" w:rsidP="001348F5">
      <w:pPr>
        <w:pStyle w:val="Footer"/>
        <w:widowControl w:val="0"/>
        <w:tabs>
          <w:tab w:val="clear" w:pos="4320"/>
          <w:tab w:val="clear" w:pos="8640"/>
        </w:tabs>
        <w:ind w:firstLineChars="300" w:firstLine="720"/>
      </w:pPr>
      <w:r>
        <w:t xml:space="preserve">Yuwei Zhu was born on February 2, 1990 in Deyang, Sichuan Province, People’s Republic of China. Yuwei graduated from No. 5 Middle School </w:t>
      </w:r>
      <w:r w:rsidR="009D372D">
        <w:t>of</w:t>
      </w:r>
      <w:r>
        <w:t xml:space="preserve"> Deyang in 2008 and subsequently enrolled in University of Science and Technology of China. In 2012, he graduated from USTC with Bachelor in Nuclear Engineering</w:t>
      </w:r>
      <w:r w:rsidR="009D372D">
        <w:t>. Immediately following graduation,</w:t>
      </w:r>
      <w:r>
        <w:t xml:space="preserve"> </w:t>
      </w:r>
      <w:r w:rsidR="009D372D">
        <w:t>he</w:t>
      </w:r>
      <w:r>
        <w:t xml:space="preserve"> came to </w:t>
      </w:r>
      <w:r w:rsidR="009D372D">
        <w:t>North Carolina State University for his graduate study. Yuwei began working with Dr. Ayman Hawari on the thermal neutron scattering cross section of 3C-SiC as his master research.</w:t>
      </w:r>
    </w:p>
    <w:p w:rsidR="004579C5" w:rsidRPr="004579C5" w:rsidRDefault="009D372D" w:rsidP="001348F5">
      <w:pPr>
        <w:pStyle w:val="Footer"/>
        <w:widowControl w:val="0"/>
        <w:tabs>
          <w:tab w:val="clear" w:pos="4320"/>
          <w:tab w:val="clear" w:pos="8640"/>
        </w:tabs>
        <w:jc w:val="center"/>
        <w:rPr>
          <w:b/>
        </w:rPr>
      </w:pPr>
      <w:r>
        <w:t xml:space="preserve"> </w:t>
      </w:r>
      <w:r w:rsidR="004579C5">
        <w:br w:type="page"/>
      </w:r>
      <w:r w:rsidR="004579C5" w:rsidRPr="004579C5">
        <w:rPr>
          <w:b/>
        </w:rPr>
        <w:lastRenderedPageBreak/>
        <w:t>ACKNOWLEDGMENTS</w:t>
      </w:r>
    </w:p>
    <w:p w:rsidR="004579C5" w:rsidRDefault="00277987" w:rsidP="001348F5">
      <w:pPr>
        <w:pStyle w:val="Footer"/>
        <w:widowControl w:val="0"/>
        <w:tabs>
          <w:tab w:val="clear" w:pos="4320"/>
          <w:tab w:val="clear" w:pos="8640"/>
        </w:tabs>
        <w:ind w:firstLineChars="300" w:firstLine="720"/>
      </w:pPr>
      <w:r>
        <w:t xml:space="preserve">I </w:t>
      </w:r>
      <w:r w:rsidR="00237EEC">
        <w:t>would like to give my wholehearted gratitude to Dr. Ayman Hawari for guiding me in this project.</w:t>
      </w:r>
      <w:r w:rsidR="0014337F">
        <w:t xml:space="preserve"> </w:t>
      </w:r>
      <w:r w:rsidR="00237EEC">
        <w:t xml:space="preserve"> </w:t>
      </w:r>
      <w:r w:rsidR="00D736A7">
        <w:rPr>
          <w:rFonts w:hint="eastAsia"/>
        </w:rPr>
        <w:t>Without his patients and guidance, this project would be impossible.</w:t>
      </w:r>
      <w:r w:rsidR="0014337F">
        <w:t xml:space="preserve"> </w:t>
      </w:r>
      <w:r w:rsidR="00D736A7">
        <w:rPr>
          <w:rFonts w:hint="eastAsia"/>
        </w:rPr>
        <w:t xml:space="preserve"> Dr. Hawari</w:t>
      </w:r>
      <w:r w:rsidR="00D736A7">
        <w:t>’</w:t>
      </w:r>
      <w:r w:rsidR="00D736A7">
        <w:rPr>
          <w:rFonts w:hint="eastAsia"/>
        </w:rPr>
        <w:t>s professional outlook a</w:t>
      </w:r>
      <w:r w:rsidR="00476398">
        <w:rPr>
          <w:rFonts w:hint="eastAsia"/>
        </w:rPr>
        <w:t>nd abundant knowledge always she</w:t>
      </w:r>
      <w:r w:rsidR="00D736A7">
        <w:rPr>
          <w:rFonts w:hint="eastAsia"/>
        </w:rPr>
        <w:t xml:space="preserve">d light on </w:t>
      </w:r>
      <w:r w:rsidR="00476398">
        <w:t>our</w:t>
      </w:r>
      <w:r w:rsidR="00DF1E57">
        <w:rPr>
          <w:rFonts w:hint="eastAsia"/>
        </w:rPr>
        <w:t xml:space="preserve"> discussion. </w:t>
      </w:r>
      <w:r w:rsidR="0014337F">
        <w:t xml:space="preserve"> </w:t>
      </w:r>
      <w:r w:rsidR="00DF1E57">
        <w:rPr>
          <w:rFonts w:hint="eastAsia"/>
        </w:rPr>
        <w:t>I would like to thank him for support</w:t>
      </w:r>
      <w:r w:rsidR="00854FDF">
        <w:t>ing</w:t>
      </w:r>
      <w:r w:rsidR="00DF1E57">
        <w:rPr>
          <w:rFonts w:hint="eastAsia"/>
        </w:rPr>
        <w:t xml:space="preserve"> me to attend the ANS meeting, where I had a chance to see and listen to others and really learned a lot.</w:t>
      </w:r>
    </w:p>
    <w:p w:rsidR="000F394E" w:rsidRDefault="00DF1E57" w:rsidP="001348F5">
      <w:pPr>
        <w:pStyle w:val="Footer"/>
        <w:widowControl w:val="0"/>
        <w:tabs>
          <w:tab w:val="clear" w:pos="4320"/>
          <w:tab w:val="clear" w:pos="8640"/>
        </w:tabs>
        <w:ind w:firstLineChars="300" w:firstLine="720"/>
      </w:pPr>
      <w:r>
        <w:rPr>
          <w:rFonts w:hint="eastAsia"/>
        </w:rPr>
        <w:t xml:space="preserve">I would also like to thank members of my research group, </w:t>
      </w:r>
      <w:r w:rsidRPr="00DF1E57">
        <w:t>Jonathan Wormald</w:t>
      </w:r>
      <w:r>
        <w:rPr>
          <w:rFonts w:hint="eastAsia"/>
        </w:rPr>
        <w:t xml:space="preserve"> and Jesse Holmes.</w:t>
      </w:r>
      <w:r w:rsidR="0014337F">
        <w:t xml:space="preserve"> </w:t>
      </w:r>
      <w:r>
        <w:rPr>
          <w:rFonts w:hint="eastAsia"/>
        </w:rPr>
        <w:t xml:space="preserve"> Their ample knowledge in nuclear engineering and physics always gives me insight of problems </w:t>
      </w:r>
      <w:r w:rsidR="0014337F">
        <w:t>in</w:t>
      </w:r>
      <w:r w:rsidR="0014337F">
        <w:rPr>
          <w:rFonts w:hint="eastAsia"/>
        </w:rPr>
        <w:t xml:space="preserve"> discussion</w:t>
      </w:r>
      <w:r>
        <w:rPr>
          <w:rFonts w:hint="eastAsia"/>
        </w:rPr>
        <w:t xml:space="preserve">. </w:t>
      </w:r>
      <w:r w:rsidR="0014337F">
        <w:t xml:space="preserve"> </w:t>
      </w:r>
      <w:r>
        <w:rPr>
          <w:rFonts w:hint="eastAsia"/>
        </w:rPr>
        <w:t xml:space="preserve">Jonathan has been working with me </w:t>
      </w:r>
      <w:r w:rsidR="000F394E">
        <w:rPr>
          <w:rFonts w:hint="eastAsia"/>
        </w:rPr>
        <w:t>on</w:t>
      </w:r>
      <w:r>
        <w:rPr>
          <w:rFonts w:hint="eastAsia"/>
        </w:rPr>
        <w:t xml:space="preserve"> inelastic cross section</w:t>
      </w:r>
      <w:r w:rsidR="000F394E">
        <w:rPr>
          <w:rFonts w:hint="eastAsia"/>
        </w:rPr>
        <w:t>.</w:t>
      </w:r>
      <w:r w:rsidR="00854FDF">
        <w:t xml:space="preserve"> </w:t>
      </w:r>
      <w:r w:rsidR="000F394E">
        <w:rPr>
          <w:rFonts w:hint="eastAsia"/>
        </w:rPr>
        <w:t xml:space="preserve"> He taught me a lot in research. </w:t>
      </w:r>
      <w:r w:rsidR="0014337F">
        <w:t xml:space="preserve"> </w:t>
      </w:r>
      <w:r w:rsidR="000F394E">
        <w:rPr>
          <w:rFonts w:hint="eastAsia"/>
        </w:rPr>
        <w:t>Jesse</w:t>
      </w:r>
      <w:r w:rsidR="000F394E">
        <w:t>’</w:t>
      </w:r>
      <w:r w:rsidR="000F394E">
        <w:rPr>
          <w:rFonts w:hint="eastAsia"/>
        </w:rPr>
        <w:t xml:space="preserve">s dedication to his career and knowledge of the field inspire me. </w:t>
      </w:r>
      <w:r w:rsidR="0014337F">
        <w:t xml:space="preserve"> </w:t>
      </w:r>
      <w:r w:rsidR="000F394E">
        <w:rPr>
          <w:rFonts w:hint="eastAsia"/>
        </w:rPr>
        <w:t xml:space="preserve">Many thanks to Dr. </w:t>
      </w:r>
      <w:r w:rsidR="000F394E">
        <w:t>Victor Gillette</w:t>
      </w:r>
      <w:r w:rsidR="000F394E">
        <w:rPr>
          <w:rFonts w:hint="eastAsia"/>
        </w:rPr>
        <w:t xml:space="preserve">, his knowledge in </w:t>
      </w:r>
      <w:r w:rsidR="000F394E">
        <w:t>technical</w:t>
      </w:r>
      <w:r w:rsidR="000F394E">
        <w:rPr>
          <w:rFonts w:hint="eastAsia"/>
        </w:rPr>
        <w:t xml:space="preserve"> and software issues support me </w:t>
      </w:r>
      <w:r w:rsidR="000F394E">
        <w:t>throughout</w:t>
      </w:r>
      <w:r w:rsidR="000F394E">
        <w:rPr>
          <w:rFonts w:hint="eastAsia"/>
        </w:rPr>
        <w:t xml:space="preserve"> this project.</w:t>
      </w:r>
    </w:p>
    <w:p w:rsidR="000F394E" w:rsidRDefault="000F394E" w:rsidP="001348F5">
      <w:pPr>
        <w:pStyle w:val="Footer"/>
        <w:widowControl w:val="0"/>
        <w:tabs>
          <w:tab w:val="clear" w:pos="4320"/>
          <w:tab w:val="clear" w:pos="8640"/>
        </w:tabs>
        <w:ind w:firstLineChars="300" w:firstLine="720"/>
      </w:pPr>
      <w:r>
        <w:rPr>
          <w:rFonts w:hint="eastAsia"/>
        </w:rPr>
        <w:t xml:space="preserve">I would also like to thank my family and friends. </w:t>
      </w:r>
      <w:r w:rsidR="0014337F">
        <w:t xml:space="preserve"> </w:t>
      </w:r>
      <w:r>
        <w:rPr>
          <w:rFonts w:hint="eastAsia"/>
        </w:rPr>
        <w:t>Their support gives me determination to overcome obstacles.</w:t>
      </w:r>
    </w:p>
    <w:p w:rsidR="004579C5" w:rsidRDefault="004579C5" w:rsidP="00442A50">
      <w:pPr>
        <w:pStyle w:val="Footer"/>
        <w:widowControl w:val="0"/>
        <w:tabs>
          <w:tab w:val="clear" w:pos="4320"/>
          <w:tab w:val="clear" w:pos="8640"/>
        </w:tabs>
        <w:jc w:val="center"/>
        <w:rPr>
          <w:b/>
        </w:rPr>
      </w:pPr>
      <w:r>
        <w:br w:type="page"/>
      </w:r>
      <w:r w:rsidRPr="004579C5">
        <w:rPr>
          <w:b/>
        </w:rPr>
        <w:lastRenderedPageBreak/>
        <w:t>TABLE OF CONTENTS</w:t>
      </w:r>
    </w:p>
    <w:p w:rsidR="008357F9" w:rsidRDefault="00CE454E" w:rsidP="008357F9">
      <w:pPr>
        <w:pStyle w:val="Footer"/>
        <w:widowControl w:val="0"/>
        <w:tabs>
          <w:tab w:val="clear" w:pos="4320"/>
          <w:tab w:val="clear" w:pos="8640"/>
        </w:tabs>
        <w:jc w:val="distribute"/>
      </w:pPr>
      <w:r w:rsidRPr="00CE454E">
        <w:rPr>
          <w:b/>
        </w:rPr>
        <w:t xml:space="preserve">LIST OF TABLES </w:t>
      </w:r>
      <w:r w:rsidR="008357F9">
        <w:t>…………………………………………………………………...……vi</w:t>
      </w:r>
    </w:p>
    <w:p w:rsidR="008357F9" w:rsidRPr="008357F9" w:rsidRDefault="00CE454E" w:rsidP="00442A50">
      <w:pPr>
        <w:pStyle w:val="Footer"/>
        <w:widowControl w:val="0"/>
        <w:tabs>
          <w:tab w:val="clear" w:pos="4320"/>
          <w:tab w:val="clear" w:pos="8640"/>
        </w:tabs>
        <w:spacing w:line="276" w:lineRule="auto"/>
        <w:jc w:val="distribute"/>
      </w:pPr>
      <w:r>
        <w:rPr>
          <w:b/>
        </w:rPr>
        <w:t>LIST OF FIGURES</w:t>
      </w:r>
      <w:r w:rsidR="008357F9">
        <w:t>………………………………………………………………………vii</w:t>
      </w:r>
    </w:p>
    <w:sdt>
      <w:sdtPr>
        <w:rPr>
          <w:rFonts w:ascii="Times New Roman" w:eastAsia="宋体" w:hAnsi="Times New Roman" w:cs="Times New Roman"/>
          <w:color w:val="auto"/>
          <w:sz w:val="24"/>
          <w:szCs w:val="24"/>
          <w:lang w:eastAsia="zh-CN"/>
        </w:rPr>
        <w:id w:val="-2045974455"/>
        <w:docPartObj>
          <w:docPartGallery w:val="Table of Contents"/>
          <w:docPartUnique/>
        </w:docPartObj>
      </w:sdtPr>
      <w:sdtEndPr>
        <w:rPr>
          <w:b/>
          <w:bCs/>
          <w:noProof/>
        </w:rPr>
      </w:sdtEndPr>
      <w:sdtContent>
        <w:p w:rsidR="00E17AB9" w:rsidRPr="008357F9" w:rsidRDefault="009126FB" w:rsidP="008357F9">
          <w:pPr>
            <w:pStyle w:val="TOCHeading"/>
            <w:widowControl w:val="0"/>
            <w:spacing w:line="480" w:lineRule="auto"/>
            <w:jc w:val="distribute"/>
            <w:rPr>
              <w:rStyle w:val="Hyperlink"/>
              <w:rFonts w:eastAsia="宋体"/>
              <w:b/>
              <w:color w:val="auto"/>
              <w:sz w:val="24"/>
              <w:szCs w:val="24"/>
              <w:lang w:eastAsia="zh-CN"/>
            </w:rPr>
          </w:pPr>
          <w:r>
            <w:fldChar w:fldCharType="begin"/>
          </w:r>
          <w:r>
            <w:instrText xml:space="preserve"> TOC \o "1-3" \h \z \u </w:instrText>
          </w:r>
          <w:r>
            <w:fldChar w:fldCharType="separate"/>
          </w:r>
          <w:hyperlink w:anchor="_Toc381292160" w:history="1">
            <w:r w:rsidR="00E17AB9" w:rsidRPr="008357F9">
              <w:rPr>
                <w:rStyle w:val="Hyperlink"/>
                <w:rFonts w:ascii="Times New Roman" w:eastAsia="宋体" w:hAnsi="Times New Roman" w:cs="Times New Roman"/>
                <w:b/>
                <w:noProof/>
                <w:color w:val="auto"/>
                <w:sz w:val="24"/>
                <w:szCs w:val="24"/>
                <w:lang w:eastAsia="zh-CN"/>
              </w:rPr>
              <w:t>C</w:t>
            </w:r>
            <w:r w:rsidR="008357F9" w:rsidRPr="008357F9">
              <w:rPr>
                <w:rStyle w:val="Hyperlink"/>
                <w:rFonts w:ascii="Times New Roman" w:eastAsia="宋体" w:hAnsi="Times New Roman" w:cs="Times New Roman"/>
                <w:b/>
                <w:noProof/>
                <w:color w:val="auto"/>
                <w:sz w:val="24"/>
                <w:szCs w:val="24"/>
                <w:lang w:eastAsia="zh-CN"/>
              </w:rPr>
              <w:t>hapter</w:t>
            </w:r>
            <w:r w:rsidR="00E17AB9" w:rsidRPr="008357F9">
              <w:rPr>
                <w:rStyle w:val="Hyperlink"/>
                <w:rFonts w:ascii="Times New Roman" w:eastAsia="宋体" w:hAnsi="Times New Roman" w:cs="Times New Roman"/>
                <w:b/>
                <w:noProof/>
                <w:color w:val="auto"/>
                <w:sz w:val="24"/>
                <w:szCs w:val="24"/>
                <w:lang w:eastAsia="zh-CN"/>
              </w:rPr>
              <w:t xml:space="preserve"> 1  Introduction</w:t>
            </w:r>
            <w:r w:rsidR="008357F9" w:rsidRPr="008357F9">
              <w:rPr>
                <w:rStyle w:val="Hyperlink"/>
                <w:rFonts w:eastAsia="宋体"/>
                <w:webHidden/>
                <w:color w:val="auto"/>
                <w:sz w:val="24"/>
                <w:szCs w:val="24"/>
                <w:u w:val="none"/>
                <w:lang w:eastAsia="zh-CN"/>
              </w:rPr>
              <w:t>…………………………………………………………………………………</w:t>
            </w:r>
            <w:r w:rsidR="008357F9">
              <w:rPr>
                <w:rStyle w:val="Hyperlink"/>
                <w:rFonts w:eastAsia="宋体"/>
                <w:webHidden/>
                <w:color w:val="auto"/>
                <w:sz w:val="24"/>
                <w:szCs w:val="24"/>
                <w:u w:val="none"/>
                <w:lang w:eastAsia="zh-CN"/>
              </w:rPr>
              <w:t>…</w:t>
            </w:r>
            <w:r w:rsidR="008357F9" w:rsidRPr="008357F9">
              <w:rPr>
                <w:rStyle w:val="Hyperlink"/>
                <w:rFonts w:eastAsia="宋体"/>
                <w:webHidden/>
                <w:color w:val="auto"/>
                <w:sz w:val="24"/>
                <w:szCs w:val="24"/>
                <w:u w:val="none"/>
                <w:lang w:eastAsia="zh-CN"/>
              </w:rPr>
              <w:t>……….</w:t>
            </w:r>
            <w:r w:rsidR="00E17AB9" w:rsidRPr="008357F9">
              <w:rPr>
                <w:rStyle w:val="Hyperlink"/>
                <w:rFonts w:eastAsia="宋体"/>
                <w:webHidden/>
                <w:color w:val="auto"/>
                <w:sz w:val="24"/>
                <w:szCs w:val="24"/>
                <w:u w:val="none"/>
                <w:lang w:eastAsia="zh-CN"/>
              </w:rPr>
              <w:fldChar w:fldCharType="begin"/>
            </w:r>
            <w:r w:rsidR="00E17AB9" w:rsidRPr="008357F9">
              <w:rPr>
                <w:rStyle w:val="Hyperlink"/>
                <w:rFonts w:eastAsia="宋体"/>
                <w:webHidden/>
                <w:color w:val="auto"/>
                <w:sz w:val="24"/>
                <w:szCs w:val="24"/>
                <w:u w:val="none"/>
                <w:lang w:eastAsia="zh-CN"/>
              </w:rPr>
              <w:instrText xml:space="preserve"> PAGEREF _Toc381292160 \h </w:instrText>
            </w:r>
            <w:r w:rsidR="00E17AB9" w:rsidRPr="008357F9">
              <w:rPr>
                <w:rStyle w:val="Hyperlink"/>
                <w:rFonts w:eastAsia="宋体"/>
                <w:webHidden/>
                <w:color w:val="auto"/>
                <w:sz w:val="24"/>
                <w:szCs w:val="24"/>
                <w:u w:val="none"/>
                <w:lang w:eastAsia="zh-CN"/>
              </w:rPr>
            </w:r>
            <w:r w:rsidR="00E17AB9" w:rsidRPr="008357F9">
              <w:rPr>
                <w:rStyle w:val="Hyperlink"/>
                <w:rFonts w:eastAsia="宋体"/>
                <w:webHidden/>
                <w:color w:val="auto"/>
                <w:sz w:val="24"/>
                <w:szCs w:val="24"/>
                <w:u w:val="none"/>
                <w:lang w:eastAsia="zh-CN"/>
              </w:rPr>
              <w:fldChar w:fldCharType="separate"/>
            </w:r>
            <w:r w:rsidR="008D167E">
              <w:rPr>
                <w:rStyle w:val="Hyperlink"/>
                <w:rFonts w:eastAsia="宋体"/>
                <w:noProof/>
                <w:webHidden/>
                <w:color w:val="auto"/>
                <w:sz w:val="24"/>
                <w:szCs w:val="24"/>
                <w:u w:val="none"/>
                <w:lang w:eastAsia="zh-CN"/>
              </w:rPr>
              <w:t>1</w:t>
            </w:r>
            <w:r w:rsidR="00E17AB9" w:rsidRPr="008357F9">
              <w:rPr>
                <w:rStyle w:val="Hyperlink"/>
                <w:rFonts w:eastAsia="宋体"/>
                <w:webHidden/>
                <w:color w:val="auto"/>
                <w:sz w:val="24"/>
                <w:szCs w:val="24"/>
                <w:u w:val="none"/>
                <w:lang w:eastAsia="zh-CN"/>
              </w:rPr>
              <w:fldChar w:fldCharType="end"/>
            </w:r>
          </w:hyperlink>
        </w:p>
        <w:p w:rsidR="00E17AB9" w:rsidRDefault="0023255F">
          <w:pPr>
            <w:pStyle w:val="TOC2"/>
            <w:tabs>
              <w:tab w:val="right" w:leader="dot" w:pos="8990"/>
            </w:tabs>
            <w:rPr>
              <w:rFonts w:asciiTheme="minorHAnsi" w:eastAsiaTheme="minorEastAsia" w:hAnsiTheme="minorHAnsi" w:cstheme="minorBidi"/>
              <w:noProof/>
              <w:sz w:val="22"/>
              <w:szCs w:val="22"/>
            </w:rPr>
          </w:pPr>
          <w:hyperlink w:anchor="_Toc381292161" w:history="1">
            <w:r w:rsidR="00E17AB9" w:rsidRPr="00C17FA4">
              <w:rPr>
                <w:rStyle w:val="Hyperlink"/>
                <w:b/>
                <w:noProof/>
              </w:rPr>
              <w:t>1.1  Overview</w:t>
            </w:r>
            <w:r w:rsidR="00E17AB9">
              <w:rPr>
                <w:noProof/>
                <w:webHidden/>
              </w:rPr>
              <w:tab/>
            </w:r>
            <w:r w:rsidR="00E17AB9">
              <w:rPr>
                <w:noProof/>
                <w:webHidden/>
              </w:rPr>
              <w:fldChar w:fldCharType="begin"/>
            </w:r>
            <w:r w:rsidR="00E17AB9">
              <w:rPr>
                <w:noProof/>
                <w:webHidden/>
              </w:rPr>
              <w:instrText xml:space="preserve"> PAGEREF _Toc381292161 \h </w:instrText>
            </w:r>
            <w:r w:rsidR="00E17AB9">
              <w:rPr>
                <w:noProof/>
                <w:webHidden/>
              </w:rPr>
            </w:r>
            <w:r w:rsidR="00E17AB9">
              <w:rPr>
                <w:noProof/>
                <w:webHidden/>
              </w:rPr>
              <w:fldChar w:fldCharType="separate"/>
            </w:r>
            <w:r w:rsidR="008D167E">
              <w:rPr>
                <w:noProof/>
                <w:webHidden/>
              </w:rPr>
              <w:t>1</w:t>
            </w:r>
            <w:r w:rsidR="00E17AB9">
              <w:rPr>
                <w:noProof/>
                <w:webHidden/>
              </w:rPr>
              <w:fldChar w:fldCharType="end"/>
            </w:r>
          </w:hyperlink>
        </w:p>
        <w:p w:rsidR="00E17AB9" w:rsidRDefault="0023255F">
          <w:pPr>
            <w:pStyle w:val="TOC2"/>
            <w:tabs>
              <w:tab w:val="right" w:leader="dot" w:pos="8990"/>
            </w:tabs>
            <w:rPr>
              <w:rFonts w:asciiTheme="minorHAnsi" w:eastAsiaTheme="minorEastAsia" w:hAnsiTheme="minorHAnsi" w:cstheme="minorBidi"/>
              <w:noProof/>
              <w:sz w:val="22"/>
              <w:szCs w:val="22"/>
            </w:rPr>
          </w:pPr>
          <w:hyperlink w:anchor="_Toc381292162" w:history="1">
            <w:r w:rsidR="00E17AB9" w:rsidRPr="00C17FA4">
              <w:rPr>
                <w:rStyle w:val="Hyperlink"/>
                <w:b/>
                <w:noProof/>
              </w:rPr>
              <w:t>1.2  Structure of 3C-SiC</w:t>
            </w:r>
            <w:r w:rsidR="00E17AB9">
              <w:rPr>
                <w:noProof/>
                <w:webHidden/>
              </w:rPr>
              <w:tab/>
            </w:r>
            <w:r w:rsidR="00E17AB9">
              <w:rPr>
                <w:noProof/>
                <w:webHidden/>
              </w:rPr>
              <w:fldChar w:fldCharType="begin"/>
            </w:r>
            <w:r w:rsidR="00E17AB9">
              <w:rPr>
                <w:noProof/>
                <w:webHidden/>
              </w:rPr>
              <w:instrText xml:space="preserve"> PAGEREF _Toc381292162 \h </w:instrText>
            </w:r>
            <w:r w:rsidR="00E17AB9">
              <w:rPr>
                <w:noProof/>
                <w:webHidden/>
              </w:rPr>
            </w:r>
            <w:r w:rsidR="00E17AB9">
              <w:rPr>
                <w:noProof/>
                <w:webHidden/>
              </w:rPr>
              <w:fldChar w:fldCharType="separate"/>
            </w:r>
            <w:r w:rsidR="008D167E">
              <w:rPr>
                <w:noProof/>
                <w:webHidden/>
              </w:rPr>
              <w:t>3</w:t>
            </w:r>
            <w:r w:rsidR="00E17AB9">
              <w:rPr>
                <w:noProof/>
                <w:webHidden/>
              </w:rPr>
              <w:fldChar w:fldCharType="end"/>
            </w:r>
          </w:hyperlink>
        </w:p>
        <w:p w:rsidR="00E17AB9" w:rsidRDefault="0023255F">
          <w:pPr>
            <w:pStyle w:val="TOC2"/>
            <w:tabs>
              <w:tab w:val="right" w:leader="dot" w:pos="8990"/>
            </w:tabs>
            <w:rPr>
              <w:rFonts w:asciiTheme="minorHAnsi" w:eastAsiaTheme="minorEastAsia" w:hAnsiTheme="minorHAnsi" w:cstheme="minorBidi"/>
              <w:noProof/>
              <w:sz w:val="22"/>
              <w:szCs w:val="22"/>
            </w:rPr>
          </w:pPr>
          <w:hyperlink w:anchor="_Toc381292163" w:history="1">
            <w:r w:rsidR="00E17AB9" w:rsidRPr="00C17FA4">
              <w:rPr>
                <w:rStyle w:val="Hyperlink"/>
                <w:b/>
                <w:noProof/>
              </w:rPr>
              <w:t>1.3  Nuclear Cross Section</w:t>
            </w:r>
            <w:r w:rsidR="00E17AB9">
              <w:rPr>
                <w:noProof/>
                <w:webHidden/>
              </w:rPr>
              <w:tab/>
            </w:r>
            <w:r w:rsidR="00E17AB9">
              <w:rPr>
                <w:noProof/>
                <w:webHidden/>
              </w:rPr>
              <w:fldChar w:fldCharType="begin"/>
            </w:r>
            <w:r w:rsidR="00E17AB9">
              <w:rPr>
                <w:noProof/>
                <w:webHidden/>
              </w:rPr>
              <w:instrText xml:space="preserve"> PAGEREF _Toc381292163 \h </w:instrText>
            </w:r>
            <w:r w:rsidR="00E17AB9">
              <w:rPr>
                <w:noProof/>
                <w:webHidden/>
              </w:rPr>
            </w:r>
            <w:r w:rsidR="00E17AB9">
              <w:rPr>
                <w:noProof/>
                <w:webHidden/>
              </w:rPr>
              <w:fldChar w:fldCharType="separate"/>
            </w:r>
            <w:r w:rsidR="008D167E">
              <w:rPr>
                <w:noProof/>
                <w:webHidden/>
              </w:rPr>
              <w:t>6</w:t>
            </w:r>
            <w:r w:rsidR="00E17AB9">
              <w:rPr>
                <w:noProof/>
                <w:webHidden/>
              </w:rPr>
              <w:fldChar w:fldCharType="end"/>
            </w:r>
          </w:hyperlink>
        </w:p>
        <w:p w:rsidR="00E17AB9" w:rsidRDefault="0023255F">
          <w:pPr>
            <w:pStyle w:val="TOC1"/>
            <w:tabs>
              <w:tab w:val="right" w:leader="dot" w:pos="8990"/>
            </w:tabs>
            <w:rPr>
              <w:rFonts w:asciiTheme="minorHAnsi" w:eastAsiaTheme="minorEastAsia" w:hAnsiTheme="minorHAnsi" w:cstheme="minorBidi"/>
              <w:noProof/>
              <w:sz w:val="22"/>
              <w:szCs w:val="22"/>
            </w:rPr>
          </w:pPr>
          <w:hyperlink w:anchor="_Toc381292164" w:history="1">
            <w:r w:rsidR="00E17AB9" w:rsidRPr="00C17FA4">
              <w:rPr>
                <w:rStyle w:val="Hyperlink"/>
                <w:b/>
                <w:noProof/>
              </w:rPr>
              <w:t>Chapter 2  Thermal Neutron Scattering</w:t>
            </w:r>
            <w:r w:rsidR="00E17AB9">
              <w:rPr>
                <w:noProof/>
                <w:webHidden/>
              </w:rPr>
              <w:tab/>
            </w:r>
            <w:r w:rsidR="00E17AB9">
              <w:rPr>
                <w:noProof/>
                <w:webHidden/>
              </w:rPr>
              <w:fldChar w:fldCharType="begin"/>
            </w:r>
            <w:r w:rsidR="00E17AB9">
              <w:rPr>
                <w:noProof/>
                <w:webHidden/>
              </w:rPr>
              <w:instrText xml:space="preserve"> PAGEREF _Toc381292164 \h </w:instrText>
            </w:r>
            <w:r w:rsidR="00E17AB9">
              <w:rPr>
                <w:noProof/>
                <w:webHidden/>
              </w:rPr>
            </w:r>
            <w:r w:rsidR="00E17AB9">
              <w:rPr>
                <w:noProof/>
                <w:webHidden/>
              </w:rPr>
              <w:fldChar w:fldCharType="separate"/>
            </w:r>
            <w:r w:rsidR="008D167E">
              <w:rPr>
                <w:noProof/>
                <w:webHidden/>
              </w:rPr>
              <w:t>9</w:t>
            </w:r>
            <w:r w:rsidR="00E17AB9">
              <w:rPr>
                <w:noProof/>
                <w:webHidden/>
              </w:rPr>
              <w:fldChar w:fldCharType="end"/>
            </w:r>
          </w:hyperlink>
        </w:p>
        <w:p w:rsidR="00E17AB9" w:rsidRDefault="0023255F">
          <w:pPr>
            <w:pStyle w:val="TOC2"/>
            <w:tabs>
              <w:tab w:val="right" w:leader="dot" w:pos="8990"/>
            </w:tabs>
            <w:rPr>
              <w:rFonts w:asciiTheme="minorHAnsi" w:eastAsiaTheme="minorEastAsia" w:hAnsiTheme="minorHAnsi" w:cstheme="minorBidi"/>
              <w:noProof/>
              <w:sz w:val="22"/>
              <w:szCs w:val="22"/>
            </w:rPr>
          </w:pPr>
          <w:hyperlink w:anchor="_Toc381292165" w:history="1">
            <w:r w:rsidR="00E17AB9" w:rsidRPr="00C17FA4">
              <w:rPr>
                <w:rStyle w:val="Hyperlink"/>
                <w:b/>
                <w:noProof/>
              </w:rPr>
              <w:t>2.1  Derivation of the Scattering Cross Section from First Principles</w:t>
            </w:r>
            <w:r w:rsidR="00E17AB9">
              <w:rPr>
                <w:noProof/>
                <w:webHidden/>
              </w:rPr>
              <w:tab/>
            </w:r>
            <w:r w:rsidR="00E17AB9">
              <w:rPr>
                <w:noProof/>
                <w:webHidden/>
              </w:rPr>
              <w:fldChar w:fldCharType="begin"/>
            </w:r>
            <w:r w:rsidR="00E17AB9">
              <w:rPr>
                <w:noProof/>
                <w:webHidden/>
              </w:rPr>
              <w:instrText xml:space="preserve"> PAGEREF _Toc381292165 \h </w:instrText>
            </w:r>
            <w:r w:rsidR="00E17AB9">
              <w:rPr>
                <w:noProof/>
                <w:webHidden/>
              </w:rPr>
            </w:r>
            <w:r w:rsidR="00E17AB9">
              <w:rPr>
                <w:noProof/>
                <w:webHidden/>
              </w:rPr>
              <w:fldChar w:fldCharType="separate"/>
            </w:r>
            <w:r w:rsidR="008D167E">
              <w:rPr>
                <w:noProof/>
                <w:webHidden/>
              </w:rPr>
              <w:t>9</w:t>
            </w:r>
            <w:r w:rsidR="00E17AB9">
              <w:rPr>
                <w:noProof/>
                <w:webHidden/>
              </w:rPr>
              <w:fldChar w:fldCharType="end"/>
            </w:r>
          </w:hyperlink>
        </w:p>
        <w:p w:rsidR="00E17AB9" w:rsidRDefault="0023255F">
          <w:pPr>
            <w:pStyle w:val="TOC2"/>
            <w:tabs>
              <w:tab w:val="right" w:leader="dot" w:pos="8990"/>
            </w:tabs>
            <w:rPr>
              <w:rFonts w:asciiTheme="minorHAnsi" w:eastAsiaTheme="minorEastAsia" w:hAnsiTheme="minorHAnsi" w:cstheme="minorBidi"/>
              <w:noProof/>
              <w:sz w:val="22"/>
              <w:szCs w:val="22"/>
            </w:rPr>
          </w:pPr>
          <w:hyperlink w:anchor="_Toc381292166" w:history="1">
            <w:r w:rsidR="00E17AB9" w:rsidRPr="00C17FA4">
              <w:rPr>
                <w:rStyle w:val="Hyperlink"/>
                <w:b/>
                <w:noProof/>
              </w:rPr>
              <w:t>2.2  Theory of inelastic scattering cross section</w:t>
            </w:r>
            <w:r w:rsidR="00E17AB9">
              <w:rPr>
                <w:noProof/>
                <w:webHidden/>
              </w:rPr>
              <w:tab/>
            </w:r>
            <w:r w:rsidR="00E17AB9">
              <w:rPr>
                <w:noProof/>
                <w:webHidden/>
              </w:rPr>
              <w:fldChar w:fldCharType="begin"/>
            </w:r>
            <w:r w:rsidR="00E17AB9">
              <w:rPr>
                <w:noProof/>
                <w:webHidden/>
              </w:rPr>
              <w:instrText xml:space="preserve"> PAGEREF _Toc381292166 \h </w:instrText>
            </w:r>
            <w:r w:rsidR="00E17AB9">
              <w:rPr>
                <w:noProof/>
                <w:webHidden/>
              </w:rPr>
            </w:r>
            <w:r w:rsidR="00E17AB9">
              <w:rPr>
                <w:noProof/>
                <w:webHidden/>
              </w:rPr>
              <w:fldChar w:fldCharType="separate"/>
            </w:r>
            <w:r w:rsidR="008D167E">
              <w:rPr>
                <w:noProof/>
                <w:webHidden/>
              </w:rPr>
              <w:t>13</w:t>
            </w:r>
            <w:r w:rsidR="00E17AB9">
              <w:rPr>
                <w:noProof/>
                <w:webHidden/>
              </w:rPr>
              <w:fldChar w:fldCharType="end"/>
            </w:r>
          </w:hyperlink>
        </w:p>
        <w:p w:rsidR="00E17AB9" w:rsidRDefault="0023255F">
          <w:pPr>
            <w:pStyle w:val="TOC2"/>
            <w:tabs>
              <w:tab w:val="right" w:leader="dot" w:pos="8990"/>
            </w:tabs>
            <w:rPr>
              <w:rFonts w:asciiTheme="minorHAnsi" w:eastAsiaTheme="minorEastAsia" w:hAnsiTheme="minorHAnsi" w:cstheme="minorBidi"/>
              <w:noProof/>
              <w:sz w:val="22"/>
              <w:szCs w:val="22"/>
            </w:rPr>
          </w:pPr>
          <w:hyperlink w:anchor="_Toc381292167" w:history="1">
            <w:r w:rsidR="00E17AB9" w:rsidRPr="00C17FA4">
              <w:rPr>
                <w:rStyle w:val="Hyperlink"/>
                <w:b/>
                <w:noProof/>
              </w:rPr>
              <w:t>2.3  Theory of Coherent Elastic Scattering Cross Section</w:t>
            </w:r>
            <w:r w:rsidR="00E17AB9">
              <w:rPr>
                <w:noProof/>
                <w:webHidden/>
              </w:rPr>
              <w:tab/>
            </w:r>
            <w:r w:rsidR="00E17AB9">
              <w:rPr>
                <w:noProof/>
                <w:webHidden/>
              </w:rPr>
              <w:fldChar w:fldCharType="begin"/>
            </w:r>
            <w:r w:rsidR="00E17AB9">
              <w:rPr>
                <w:noProof/>
                <w:webHidden/>
              </w:rPr>
              <w:instrText xml:space="preserve"> PAGEREF _Toc381292167 \h </w:instrText>
            </w:r>
            <w:r w:rsidR="00E17AB9">
              <w:rPr>
                <w:noProof/>
                <w:webHidden/>
              </w:rPr>
            </w:r>
            <w:r w:rsidR="00E17AB9">
              <w:rPr>
                <w:noProof/>
                <w:webHidden/>
              </w:rPr>
              <w:fldChar w:fldCharType="separate"/>
            </w:r>
            <w:r w:rsidR="008D167E">
              <w:rPr>
                <w:noProof/>
                <w:webHidden/>
              </w:rPr>
              <w:t>15</w:t>
            </w:r>
            <w:r w:rsidR="00E17AB9">
              <w:rPr>
                <w:noProof/>
                <w:webHidden/>
              </w:rPr>
              <w:fldChar w:fldCharType="end"/>
            </w:r>
          </w:hyperlink>
        </w:p>
        <w:p w:rsidR="00E17AB9" w:rsidRDefault="0023255F">
          <w:pPr>
            <w:pStyle w:val="TOC2"/>
            <w:tabs>
              <w:tab w:val="right" w:leader="dot" w:pos="8990"/>
            </w:tabs>
            <w:rPr>
              <w:rFonts w:asciiTheme="minorHAnsi" w:eastAsiaTheme="minorEastAsia" w:hAnsiTheme="minorHAnsi" w:cstheme="minorBidi"/>
              <w:noProof/>
              <w:sz w:val="22"/>
              <w:szCs w:val="22"/>
            </w:rPr>
          </w:pPr>
          <w:hyperlink w:anchor="_Toc381292168" w:history="1">
            <w:r w:rsidR="00E17AB9" w:rsidRPr="00C17FA4">
              <w:rPr>
                <w:rStyle w:val="Hyperlink"/>
                <w:b/>
                <w:noProof/>
              </w:rPr>
              <w:t>2.4  Derivation of Debye-Waller Factor</w:t>
            </w:r>
            <w:r w:rsidR="00E17AB9">
              <w:rPr>
                <w:noProof/>
                <w:webHidden/>
              </w:rPr>
              <w:tab/>
            </w:r>
            <w:r w:rsidR="00E17AB9">
              <w:rPr>
                <w:noProof/>
                <w:webHidden/>
              </w:rPr>
              <w:fldChar w:fldCharType="begin"/>
            </w:r>
            <w:r w:rsidR="00E17AB9">
              <w:rPr>
                <w:noProof/>
                <w:webHidden/>
              </w:rPr>
              <w:instrText xml:space="preserve"> PAGEREF _Toc381292168 \h </w:instrText>
            </w:r>
            <w:r w:rsidR="00E17AB9">
              <w:rPr>
                <w:noProof/>
                <w:webHidden/>
              </w:rPr>
            </w:r>
            <w:r w:rsidR="00E17AB9">
              <w:rPr>
                <w:noProof/>
                <w:webHidden/>
              </w:rPr>
              <w:fldChar w:fldCharType="separate"/>
            </w:r>
            <w:r w:rsidR="008D167E">
              <w:rPr>
                <w:noProof/>
                <w:webHidden/>
              </w:rPr>
              <w:t>19</w:t>
            </w:r>
            <w:r w:rsidR="00E17AB9">
              <w:rPr>
                <w:noProof/>
                <w:webHidden/>
              </w:rPr>
              <w:fldChar w:fldCharType="end"/>
            </w:r>
          </w:hyperlink>
        </w:p>
        <w:p w:rsidR="00E17AB9" w:rsidRDefault="0023255F">
          <w:pPr>
            <w:pStyle w:val="TOC1"/>
            <w:tabs>
              <w:tab w:val="right" w:leader="dot" w:pos="8990"/>
            </w:tabs>
            <w:rPr>
              <w:rFonts w:asciiTheme="minorHAnsi" w:eastAsiaTheme="minorEastAsia" w:hAnsiTheme="minorHAnsi" w:cstheme="minorBidi"/>
              <w:noProof/>
              <w:sz w:val="22"/>
              <w:szCs w:val="22"/>
            </w:rPr>
          </w:pPr>
          <w:hyperlink w:anchor="_Toc381292169" w:history="1">
            <w:r w:rsidR="00E17AB9" w:rsidRPr="00C17FA4">
              <w:rPr>
                <w:rStyle w:val="Hyperlink"/>
                <w:b/>
                <w:noProof/>
              </w:rPr>
              <w:t>Chapter 3  Computational method</w:t>
            </w:r>
            <w:r w:rsidR="00E17AB9">
              <w:rPr>
                <w:noProof/>
                <w:webHidden/>
              </w:rPr>
              <w:tab/>
            </w:r>
            <w:r w:rsidR="00E17AB9">
              <w:rPr>
                <w:noProof/>
                <w:webHidden/>
              </w:rPr>
              <w:fldChar w:fldCharType="begin"/>
            </w:r>
            <w:r w:rsidR="00E17AB9">
              <w:rPr>
                <w:noProof/>
                <w:webHidden/>
              </w:rPr>
              <w:instrText xml:space="preserve"> PAGEREF _Toc381292169 \h </w:instrText>
            </w:r>
            <w:r w:rsidR="00E17AB9">
              <w:rPr>
                <w:noProof/>
                <w:webHidden/>
              </w:rPr>
            </w:r>
            <w:r w:rsidR="00E17AB9">
              <w:rPr>
                <w:noProof/>
                <w:webHidden/>
              </w:rPr>
              <w:fldChar w:fldCharType="separate"/>
            </w:r>
            <w:r w:rsidR="008D167E">
              <w:rPr>
                <w:noProof/>
                <w:webHidden/>
              </w:rPr>
              <w:t>24</w:t>
            </w:r>
            <w:r w:rsidR="00E17AB9">
              <w:rPr>
                <w:noProof/>
                <w:webHidden/>
              </w:rPr>
              <w:fldChar w:fldCharType="end"/>
            </w:r>
          </w:hyperlink>
        </w:p>
        <w:p w:rsidR="00E17AB9" w:rsidRDefault="0023255F">
          <w:pPr>
            <w:pStyle w:val="TOC2"/>
            <w:tabs>
              <w:tab w:val="right" w:leader="dot" w:pos="8990"/>
            </w:tabs>
            <w:rPr>
              <w:rFonts w:asciiTheme="minorHAnsi" w:eastAsiaTheme="minorEastAsia" w:hAnsiTheme="minorHAnsi" w:cstheme="minorBidi"/>
              <w:noProof/>
              <w:sz w:val="22"/>
              <w:szCs w:val="22"/>
            </w:rPr>
          </w:pPr>
          <w:hyperlink w:anchor="_Toc381292170" w:history="1">
            <w:r w:rsidR="00E17AB9" w:rsidRPr="00C17FA4">
              <w:rPr>
                <w:rStyle w:val="Hyperlink"/>
                <w:b/>
                <w:noProof/>
              </w:rPr>
              <w:t>3.1  Computation of Coherent Elastic Scattering Cross Section</w:t>
            </w:r>
            <w:r w:rsidR="00E17AB9">
              <w:rPr>
                <w:noProof/>
                <w:webHidden/>
              </w:rPr>
              <w:tab/>
            </w:r>
            <w:r w:rsidR="00E17AB9">
              <w:rPr>
                <w:noProof/>
                <w:webHidden/>
              </w:rPr>
              <w:fldChar w:fldCharType="begin"/>
            </w:r>
            <w:r w:rsidR="00E17AB9">
              <w:rPr>
                <w:noProof/>
                <w:webHidden/>
              </w:rPr>
              <w:instrText xml:space="preserve"> PAGEREF _Toc381292170 \h </w:instrText>
            </w:r>
            <w:r w:rsidR="00E17AB9">
              <w:rPr>
                <w:noProof/>
                <w:webHidden/>
              </w:rPr>
            </w:r>
            <w:r w:rsidR="00E17AB9">
              <w:rPr>
                <w:noProof/>
                <w:webHidden/>
              </w:rPr>
              <w:fldChar w:fldCharType="separate"/>
            </w:r>
            <w:r w:rsidR="008D167E">
              <w:rPr>
                <w:noProof/>
                <w:webHidden/>
              </w:rPr>
              <w:t>24</w:t>
            </w:r>
            <w:r w:rsidR="00E17AB9">
              <w:rPr>
                <w:noProof/>
                <w:webHidden/>
              </w:rPr>
              <w:fldChar w:fldCharType="end"/>
            </w:r>
          </w:hyperlink>
        </w:p>
        <w:p w:rsidR="00E17AB9" w:rsidRDefault="0023255F">
          <w:pPr>
            <w:pStyle w:val="TOC3"/>
            <w:tabs>
              <w:tab w:val="right" w:leader="dot" w:pos="8990"/>
            </w:tabs>
            <w:rPr>
              <w:rFonts w:asciiTheme="minorHAnsi" w:eastAsiaTheme="minorEastAsia" w:hAnsiTheme="minorHAnsi" w:cstheme="minorBidi"/>
              <w:noProof/>
              <w:sz w:val="22"/>
              <w:szCs w:val="22"/>
            </w:rPr>
          </w:pPr>
          <w:hyperlink w:anchor="_Toc381292171" w:history="1">
            <w:r w:rsidR="00E17AB9" w:rsidRPr="00C17FA4">
              <w:rPr>
                <w:rStyle w:val="Hyperlink"/>
                <w:b/>
                <w:noProof/>
              </w:rPr>
              <w:t>3.1.1  Coherent Elastic Scattering Cross Section with Cubic Approximation</w:t>
            </w:r>
            <w:r w:rsidR="00E17AB9">
              <w:rPr>
                <w:noProof/>
                <w:webHidden/>
              </w:rPr>
              <w:tab/>
            </w:r>
            <w:r w:rsidR="00E17AB9">
              <w:rPr>
                <w:noProof/>
                <w:webHidden/>
              </w:rPr>
              <w:fldChar w:fldCharType="begin"/>
            </w:r>
            <w:r w:rsidR="00E17AB9">
              <w:rPr>
                <w:noProof/>
                <w:webHidden/>
              </w:rPr>
              <w:instrText xml:space="preserve"> PAGEREF _Toc381292171 \h </w:instrText>
            </w:r>
            <w:r w:rsidR="00E17AB9">
              <w:rPr>
                <w:noProof/>
                <w:webHidden/>
              </w:rPr>
            </w:r>
            <w:r w:rsidR="00E17AB9">
              <w:rPr>
                <w:noProof/>
                <w:webHidden/>
              </w:rPr>
              <w:fldChar w:fldCharType="separate"/>
            </w:r>
            <w:r w:rsidR="008D167E">
              <w:rPr>
                <w:noProof/>
                <w:webHidden/>
              </w:rPr>
              <w:t>24</w:t>
            </w:r>
            <w:r w:rsidR="00E17AB9">
              <w:rPr>
                <w:noProof/>
                <w:webHidden/>
              </w:rPr>
              <w:fldChar w:fldCharType="end"/>
            </w:r>
          </w:hyperlink>
        </w:p>
        <w:p w:rsidR="00E17AB9" w:rsidRDefault="0023255F">
          <w:pPr>
            <w:pStyle w:val="TOC3"/>
            <w:tabs>
              <w:tab w:val="right" w:leader="dot" w:pos="8990"/>
            </w:tabs>
            <w:rPr>
              <w:rFonts w:asciiTheme="minorHAnsi" w:eastAsiaTheme="minorEastAsia" w:hAnsiTheme="minorHAnsi" w:cstheme="minorBidi"/>
              <w:noProof/>
              <w:sz w:val="22"/>
              <w:szCs w:val="22"/>
            </w:rPr>
          </w:pPr>
          <w:hyperlink w:anchor="_Toc381292172" w:history="1">
            <w:r w:rsidR="00E17AB9" w:rsidRPr="00C17FA4">
              <w:rPr>
                <w:rStyle w:val="Hyperlink"/>
                <w:b/>
                <w:noProof/>
              </w:rPr>
              <w:t>3.1.2  Exact Coherent Elastic Scattering Cross Section</w:t>
            </w:r>
            <w:r w:rsidR="00E17AB9">
              <w:rPr>
                <w:noProof/>
                <w:webHidden/>
              </w:rPr>
              <w:tab/>
            </w:r>
            <w:r w:rsidR="00E17AB9">
              <w:rPr>
                <w:noProof/>
                <w:webHidden/>
              </w:rPr>
              <w:fldChar w:fldCharType="begin"/>
            </w:r>
            <w:r w:rsidR="00E17AB9">
              <w:rPr>
                <w:noProof/>
                <w:webHidden/>
              </w:rPr>
              <w:instrText xml:space="preserve"> PAGEREF _Toc381292172 \h </w:instrText>
            </w:r>
            <w:r w:rsidR="00E17AB9">
              <w:rPr>
                <w:noProof/>
                <w:webHidden/>
              </w:rPr>
            </w:r>
            <w:r w:rsidR="00E17AB9">
              <w:rPr>
                <w:noProof/>
                <w:webHidden/>
              </w:rPr>
              <w:fldChar w:fldCharType="separate"/>
            </w:r>
            <w:r w:rsidR="008D167E">
              <w:rPr>
                <w:noProof/>
                <w:webHidden/>
              </w:rPr>
              <w:t>27</w:t>
            </w:r>
            <w:r w:rsidR="00E17AB9">
              <w:rPr>
                <w:noProof/>
                <w:webHidden/>
              </w:rPr>
              <w:fldChar w:fldCharType="end"/>
            </w:r>
          </w:hyperlink>
        </w:p>
        <w:p w:rsidR="00E17AB9" w:rsidRDefault="0023255F">
          <w:pPr>
            <w:pStyle w:val="TOC2"/>
            <w:tabs>
              <w:tab w:val="right" w:leader="dot" w:pos="8990"/>
            </w:tabs>
            <w:rPr>
              <w:rFonts w:asciiTheme="minorHAnsi" w:eastAsiaTheme="minorEastAsia" w:hAnsiTheme="minorHAnsi" w:cstheme="minorBidi"/>
              <w:noProof/>
              <w:sz w:val="22"/>
              <w:szCs w:val="22"/>
            </w:rPr>
          </w:pPr>
          <w:hyperlink w:anchor="_Toc381292173" w:history="1">
            <w:r w:rsidR="00E17AB9" w:rsidRPr="00C17FA4">
              <w:rPr>
                <w:rStyle w:val="Hyperlink"/>
                <w:b/>
                <w:noProof/>
              </w:rPr>
              <w:t>3.2  Computation of Inelastic Scattering Cross Section</w:t>
            </w:r>
            <w:r w:rsidR="00E17AB9">
              <w:rPr>
                <w:noProof/>
                <w:webHidden/>
              </w:rPr>
              <w:tab/>
            </w:r>
            <w:r w:rsidR="00E17AB9">
              <w:rPr>
                <w:noProof/>
                <w:webHidden/>
              </w:rPr>
              <w:fldChar w:fldCharType="begin"/>
            </w:r>
            <w:r w:rsidR="00E17AB9">
              <w:rPr>
                <w:noProof/>
                <w:webHidden/>
              </w:rPr>
              <w:instrText xml:space="preserve"> PAGEREF _Toc381292173 \h </w:instrText>
            </w:r>
            <w:r w:rsidR="00E17AB9">
              <w:rPr>
                <w:noProof/>
                <w:webHidden/>
              </w:rPr>
            </w:r>
            <w:r w:rsidR="00E17AB9">
              <w:rPr>
                <w:noProof/>
                <w:webHidden/>
              </w:rPr>
              <w:fldChar w:fldCharType="separate"/>
            </w:r>
            <w:r w:rsidR="008D167E">
              <w:rPr>
                <w:noProof/>
                <w:webHidden/>
              </w:rPr>
              <w:t>30</w:t>
            </w:r>
            <w:r w:rsidR="00E17AB9">
              <w:rPr>
                <w:noProof/>
                <w:webHidden/>
              </w:rPr>
              <w:fldChar w:fldCharType="end"/>
            </w:r>
          </w:hyperlink>
        </w:p>
        <w:p w:rsidR="00E17AB9" w:rsidRDefault="0023255F">
          <w:pPr>
            <w:pStyle w:val="TOC1"/>
            <w:tabs>
              <w:tab w:val="right" w:leader="dot" w:pos="8990"/>
            </w:tabs>
            <w:rPr>
              <w:rFonts w:asciiTheme="minorHAnsi" w:eastAsiaTheme="minorEastAsia" w:hAnsiTheme="minorHAnsi" w:cstheme="minorBidi"/>
              <w:noProof/>
              <w:sz w:val="22"/>
              <w:szCs w:val="22"/>
            </w:rPr>
          </w:pPr>
          <w:hyperlink w:anchor="_Toc381292174" w:history="1">
            <w:r w:rsidR="00E17AB9" w:rsidRPr="00C17FA4">
              <w:rPr>
                <w:rStyle w:val="Hyperlink"/>
                <w:b/>
                <w:noProof/>
              </w:rPr>
              <w:t>Chapter 4  Results</w:t>
            </w:r>
            <w:r w:rsidR="00E17AB9">
              <w:rPr>
                <w:noProof/>
                <w:webHidden/>
              </w:rPr>
              <w:tab/>
            </w:r>
            <w:r w:rsidR="00E17AB9">
              <w:rPr>
                <w:noProof/>
                <w:webHidden/>
              </w:rPr>
              <w:fldChar w:fldCharType="begin"/>
            </w:r>
            <w:r w:rsidR="00E17AB9">
              <w:rPr>
                <w:noProof/>
                <w:webHidden/>
              </w:rPr>
              <w:instrText xml:space="preserve"> PAGEREF _Toc381292174 \h </w:instrText>
            </w:r>
            <w:r w:rsidR="00E17AB9">
              <w:rPr>
                <w:noProof/>
                <w:webHidden/>
              </w:rPr>
            </w:r>
            <w:r w:rsidR="00E17AB9">
              <w:rPr>
                <w:noProof/>
                <w:webHidden/>
              </w:rPr>
              <w:fldChar w:fldCharType="separate"/>
            </w:r>
            <w:r w:rsidR="008D167E">
              <w:rPr>
                <w:noProof/>
                <w:webHidden/>
              </w:rPr>
              <w:t>34</w:t>
            </w:r>
            <w:r w:rsidR="00E17AB9">
              <w:rPr>
                <w:noProof/>
                <w:webHidden/>
              </w:rPr>
              <w:fldChar w:fldCharType="end"/>
            </w:r>
          </w:hyperlink>
        </w:p>
        <w:p w:rsidR="00E17AB9" w:rsidRDefault="0023255F">
          <w:pPr>
            <w:pStyle w:val="TOC2"/>
            <w:tabs>
              <w:tab w:val="right" w:leader="dot" w:pos="8990"/>
            </w:tabs>
            <w:rPr>
              <w:rFonts w:asciiTheme="minorHAnsi" w:eastAsiaTheme="minorEastAsia" w:hAnsiTheme="minorHAnsi" w:cstheme="minorBidi"/>
              <w:noProof/>
              <w:sz w:val="22"/>
              <w:szCs w:val="22"/>
            </w:rPr>
          </w:pPr>
          <w:hyperlink w:anchor="_Toc381292175" w:history="1">
            <w:r w:rsidR="00E17AB9" w:rsidRPr="00C17FA4">
              <w:rPr>
                <w:rStyle w:val="Hyperlink"/>
                <w:b/>
                <w:noProof/>
              </w:rPr>
              <w:t xml:space="preserve">4.1  Development of New Coherent Elastic Routine in </w:t>
            </w:r>
            <w:r w:rsidR="00E17AB9" w:rsidRPr="00C17FA4">
              <w:rPr>
                <w:rStyle w:val="Hyperlink"/>
                <w:b/>
                <w:i/>
                <w:noProof/>
              </w:rPr>
              <w:t>LEAPR/NJOY</w:t>
            </w:r>
            <w:r w:rsidR="00E17AB9">
              <w:rPr>
                <w:noProof/>
                <w:webHidden/>
              </w:rPr>
              <w:tab/>
            </w:r>
            <w:r w:rsidR="00E17AB9">
              <w:rPr>
                <w:noProof/>
                <w:webHidden/>
              </w:rPr>
              <w:fldChar w:fldCharType="begin"/>
            </w:r>
            <w:r w:rsidR="00E17AB9">
              <w:rPr>
                <w:noProof/>
                <w:webHidden/>
              </w:rPr>
              <w:instrText xml:space="preserve"> PAGEREF _Toc381292175 \h </w:instrText>
            </w:r>
            <w:r w:rsidR="00E17AB9">
              <w:rPr>
                <w:noProof/>
                <w:webHidden/>
              </w:rPr>
            </w:r>
            <w:r w:rsidR="00E17AB9">
              <w:rPr>
                <w:noProof/>
                <w:webHidden/>
              </w:rPr>
              <w:fldChar w:fldCharType="separate"/>
            </w:r>
            <w:r w:rsidR="008D167E">
              <w:rPr>
                <w:noProof/>
                <w:webHidden/>
              </w:rPr>
              <w:t>34</w:t>
            </w:r>
            <w:r w:rsidR="00E17AB9">
              <w:rPr>
                <w:noProof/>
                <w:webHidden/>
              </w:rPr>
              <w:fldChar w:fldCharType="end"/>
            </w:r>
          </w:hyperlink>
        </w:p>
        <w:p w:rsidR="00E17AB9" w:rsidRDefault="0023255F">
          <w:pPr>
            <w:pStyle w:val="TOC2"/>
            <w:tabs>
              <w:tab w:val="right" w:leader="dot" w:pos="8990"/>
            </w:tabs>
            <w:rPr>
              <w:rFonts w:asciiTheme="minorHAnsi" w:eastAsiaTheme="minorEastAsia" w:hAnsiTheme="minorHAnsi" w:cstheme="minorBidi"/>
              <w:noProof/>
              <w:sz w:val="22"/>
              <w:szCs w:val="22"/>
            </w:rPr>
          </w:pPr>
          <w:hyperlink w:anchor="_Toc381292176" w:history="1">
            <w:r w:rsidR="00E17AB9" w:rsidRPr="00C17FA4">
              <w:rPr>
                <w:rStyle w:val="Hyperlink"/>
                <w:b/>
                <w:noProof/>
              </w:rPr>
              <w:t>4.2  Phonon Properties for 3C-SiC</w:t>
            </w:r>
            <w:r w:rsidR="00E17AB9">
              <w:rPr>
                <w:noProof/>
                <w:webHidden/>
              </w:rPr>
              <w:tab/>
            </w:r>
            <w:r w:rsidR="00E17AB9">
              <w:rPr>
                <w:noProof/>
                <w:webHidden/>
              </w:rPr>
              <w:fldChar w:fldCharType="begin"/>
            </w:r>
            <w:r w:rsidR="00E17AB9">
              <w:rPr>
                <w:noProof/>
                <w:webHidden/>
              </w:rPr>
              <w:instrText xml:space="preserve"> PAGEREF _Toc381292176 \h </w:instrText>
            </w:r>
            <w:r w:rsidR="00E17AB9">
              <w:rPr>
                <w:noProof/>
                <w:webHidden/>
              </w:rPr>
            </w:r>
            <w:r w:rsidR="00E17AB9">
              <w:rPr>
                <w:noProof/>
                <w:webHidden/>
              </w:rPr>
              <w:fldChar w:fldCharType="separate"/>
            </w:r>
            <w:r w:rsidR="008D167E">
              <w:rPr>
                <w:noProof/>
                <w:webHidden/>
              </w:rPr>
              <w:t>36</w:t>
            </w:r>
            <w:r w:rsidR="00E17AB9">
              <w:rPr>
                <w:noProof/>
                <w:webHidden/>
              </w:rPr>
              <w:fldChar w:fldCharType="end"/>
            </w:r>
          </w:hyperlink>
        </w:p>
        <w:p w:rsidR="00E17AB9" w:rsidRDefault="0023255F">
          <w:pPr>
            <w:pStyle w:val="TOC2"/>
            <w:tabs>
              <w:tab w:val="right" w:leader="dot" w:pos="8990"/>
            </w:tabs>
            <w:rPr>
              <w:rFonts w:asciiTheme="minorHAnsi" w:eastAsiaTheme="minorEastAsia" w:hAnsiTheme="minorHAnsi" w:cstheme="minorBidi"/>
              <w:noProof/>
              <w:sz w:val="22"/>
              <w:szCs w:val="22"/>
            </w:rPr>
          </w:pPr>
          <w:hyperlink w:anchor="_Toc381292177" w:history="1">
            <w:r w:rsidR="00E17AB9" w:rsidRPr="00C17FA4">
              <w:rPr>
                <w:rStyle w:val="Hyperlink"/>
                <w:b/>
                <w:noProof/>
              </w:rPr>
              <w:t>4.3  Inelastic Scattering Cross Section for 3C-SiC</w:t>
            </w:r>
            <w:r w:rsidR="00E17AB9">
              <w:rPr>
                <w:noProof/>
                <w:webHidden/>
              </w:rPr>
              <w:tab/>
            </w:r>
            <w:r w:rsidR="00E17AB9">
              <w:rPr>
                <w:noProof/>
                <w:webHidden/>
              </w:rPr>
              <w:fldChar w:fldCharType="begin"/>
            </w:r>
            <w:r w:rsidR="00E17AB9">
              <w:rPr>
                <w:noProof/>
                <w:webHidden/>
              </w:rPr>
              <w:instrText xml:space="preserve"> PAGEREF _Toc381292177 \h </w:instrText>
            </w:r>
            <w:r w:rsidR="00E17AB9">
              <w:rPr>
                <w:noProof/>
                <w:webHidden/>
              </w:rPr>
            </w:r>
            <w:r w:rsidR="00E17AB9">
              <w:rPr>
                <w:noProof/>
                <w:webHidden/>
              </w:rPr>
              <w:fldChar w:fldCharType="separate"/>
            </w:r>
            <w:r w:rsidR="008D167E">
              <w:rPr>
                <w:noProof/>
                <w:webHidden/>
              </w:rPr>
              <w:t>38</w:t>
            </w:r>
            <w:r w:rsidR="00E17AB9">
              <w:rPr>
                <w:noProof/>
                <w:webHidden/>
              </w:rPr>
              <w:fldChar w:fldCharType="end"/>
            </w:r>
          </w:hyperlink>
        </w:p>
        <w:p w:rsidR="00E17AB9" w:rsidRDefault="0023255F">
          <w:pPr>
            <w:pStyle w:val="TOC2"/>
            <w:tabs>
              <w:tab w:val="right" w:leader="dot" w:pos="8990"/>
            </w:tabs>
            <w:rPr>
              <w:rFonts w:asciiTheme="minorHAnsi" w:eastAsiaTheme="minorEastAsia" w:hAnsiTheme="minorHAnsi" w:cstheme="minorBidi"/>
              <w:noProof/>
              <w:sz w:val="22"/>
              <w:szCs w:val="22"/>
            </w:rPr>
          </w:pPr>
          <w:hyperlink w:anchor="_Toc381292178" w:history="1">
            <w:r w:rsidR="00E17AB9" w:rsidRPr="00C17FA4">
              <w:rPr>
                <w:rStyle w:val="Hyperlink"/>
                <w:b/>
                <w:noProof/>
              </w:rPr>
              <w:t>4.4  Coherent Elastic Scattering Cross Section for 3-C SiC</w:t>
            </w:r>
            <w:r w:rsidR="00E17AB9">
              <w:rPr>
                <w:noProof/>
                <w:webHidden/>
              </w:rPr>
              <w:tab/>
            </w:r>
            <w:r w:rsidR="00E17AB9">
              <w:rPr>
                <w:noProof/>
                <w:webHidden/>
              </w:rPr>
              <w:fldChar w:fldCharType="begin"/>
            </w:r>
            <w:r w:rsidR="00E17AB9">
              <w:rPr>
                <w:noProof/>
                <w:webHidden/>
              </w:rPr>
              <w:instrText xml:space="preserve"> PAGEREF _Toc381292178 \h </w:instrText>
            </w:r>
            <w:r w:rsidR="00E17AB9">
              <w:rPr>
                <w:noProof/>
                <w:webHidden/>
              </w:rPr>
            </w:r>
            <w:r w:rsidR="00E17AB9">
              <w:rPr>
                <w:noProof/>
                <w:webHidden/>
              </w:rPr>
              <w:fldChar w:fldCharType="separate"/>
            </w:r>
            <w:r w:rsidR="008D167E">
              <w:rPr>
                <w:noProof/>
                <w:webHidden/>
              </w:rPr>
              <w:t>42</w:t>
            </w:r>
            <w:r w:rsidR="00E17AB9">
              <w:rPr>
                <w:noProof/>
                <w:webHidden/>
              </w:rPr>
              <w:fldChar w:fldCharType="end"/>
            </w:r>
          </w:hyperlink>
        </w:p>
        <w:p w:rsidR="00E17AB9" w:rsidRDefault="0023255F">
          <w:pPr>
            <w:pStyle w:val="TOC1"/>
            <w:tabs>
              <w:tab w:val="right" w:leader="dot" w:pos="8990"/>
            </w:tabs>
            <w:rPr>
              <w:rFonts w:asciiTheme="minorHAnsi" w:eastAsiaTheme="minorEastAsia" w:hAnsiTheme="minorHAnsi" w:cstheme="minorBidi"/>
              <w:noProof/>
              <w:sz w:val="22"/>
              <w:szCs w:val="22"/>
            </w:rPr>
          </w:pPr>
          <w:hyperlink w:anchor="_Toc381292179" w:history="1">
            <w:r w:rsidR="00E17AB9" w:rsidRPr="00C17FA4">
              <w:rPr>
                <w:rStyle w:val="Hyperlink"/>
                <w:b/>
                <w:noProof/>
              </w:rPr>
              <w:t>Chapter 5  Conclusion and Future Work</w:t>
            </w:r>
            <w:r w:rsidR="00E17AB9">
              <w:rPr>
                <w:noProof/>
                <w:webHidden/>
              </w:rPr>
              <w:tab/>
            </w:r>
            <w:r w:rsidR="00E17AB9">
              <w:rPr>
                <w:noProof/>
                <w:webHidden/>
              </w:rPr>
              <w:fldChar w:fldCharType="begin"/>
            </w:r>
            <w:r w:rsidR="00E17AB9">
              <w:rPr>
                <w:noProof/>
                <w:webHidden/>
              </w:rPr>
              <w:instrText xml:space="preserve"> PAGEREF _Toc381292179 \h </w:instrText>
            </w:r>
            <w:r w:rsidR="00E17AB9">
              <w:rPr>
                <w:noProof/>
                <w:webHidden/>
              </w:rPr>
            </w:r>
            <w:r w:rsidR="00E17AB9">
              <w:rPr>
                <w:noProof/>
                <w:webHidden/>
              </w:rPr>
              <w:fldChar w:fldCharType="separate"/>
            </w:r>
            <w:r w:rsidR="008D167E">
              <w:rPr>
                <w:noProof/>
                <w:webHidden/>
              </w:rPr>
              <w:t>45</w:t>
            </w:r>
            <w:r w:rsidR="00E17AB9">
              <w:rPr>
                <w:noProof/>
                <w:webHidden/>
              </w:rPr>
              <w:fldChar w:fldCharType="end"/>
            </w:r>
          </w:hyperlink>
        </w:p>
        <w:p w:rsidR="00E17AB9" w:rsidRDefault="0023255F">
          <w:pPr>
            <w:pStyle w:val="TOC1"/>
            <w:tabs>
              <w:tab w:val="right" w:leader="dot" w:pos="8990"/>
            </w:tabs>
            <w:rPr>
              <w:rFonts w:asciiTheme="minorHAnsi" w:eastAsiaTheme="minorEastAsia" w:hAnsiTheme="minorHAnsi" w:cstheme="minorBidi"/>
              <w:noProof/>
              <w:sz w:val="22"/>
              <w:szCs w:val="22"/>
            </w:rPr>
          </w:pPr>
          <w:hyperlink w:anchor="_Toc381292180" w:history="1">
            <w:r w:rsidR="00E17AB9" w:rsidRPr="00C17FA4">
              <w:rPr>
                <w:rStyle w:val="Hyperlink"/>
                <w:b/>
                <w:noProof/>
              </w:rPr>
              <w:t>REFERENCES</w:t>
            </w:r>
            <w:r w:rsidR="00E17AB9">
              <w:rPr>
                <w:noProof/>
                <w:webHidden/>
              </w:rPr>
              <w:tab/>
            </w:r>
            <w:r w:rsidR="00E17AB9">
              <w:rPr>
                <w:noProof/>
                <w:webHidden/>
              </w:rPr>
              <w:fldChar w:fldCharType="begin"/>
            </w:r>
            <w:r w:rsidR="00E17AB9">
              <w:rPr>
                <w:noProof/>
                <w:webHidden/>
              </w:rPr>
              <w:instrText xml:space="preserve"> PAGEREF _Toc381292180 \h </w:instrText>
            </w:r>
            <w:r w:rsidR="00E17AB9">
              <w:rPr>
                <w:noProof/>
                <w:webHidden/>
              </w:rPr>
            </w:r>
            <w:r w:rsidR="00E17AB9">
              <w:rPr>
                <w:noProof/>
                <w:webHidden/>
              </w:rPr>
              <w:fldChar w:fldCharType="separate"/>
            </w:r>
            <w:r w:rsidR="008D167E">
              <w:rPr>
                <w:noProof/>
                <w:webHidden/>
              </w:rPr>
              <w:t>47</w:t>
            </w:r>
            <w:r w:rsidR="00E17AB9">
              <w:rPr>
                <w:noProof/>
                <w:webHidden/>
              </w:rPr>
              <w:fldChar w:fldCharType="end"/>
            </w:r>
          </w:hyperlink>
        </w:p>
        <w:p w:rsidR="00E17AB9" w:rsidRDefault="0023255F">
          <w:pPr>
            <w:pStyle w:val="TOC2"/>
            <w:tabs>
              <w:tab w:val="right" w:leader="dot" w:pos="8990"/>
            </w:tabs>
            <w:rPr>
              <w:rFonts w:asciiTheme="minorHAnsi" w:eastAsiaTheme="minorEastAsia" w:hAnsiTheme="minorHAnsi" w:cstheme="minorBidi"/>
              <w:noProof/>
              <w:sz w:val="22"/>
              <w:szCs w:val="22"/>
            </w:rPr>
          </w:pPr>
          <w:hyperlink w:anchor="_Toc381292181" w:history="1">
            <w:r w:rsidR="00E17AB9" w:rsidRPr="00C17FA4">
              <w:rPr>
                <w:rStyle w:val="Hyperlink"/>
                <w:b/>
                <w:noProof/>
              </w:rPr>
              <w:t>Appendix A  Comprehending the Coherent Elastic Scattering Formula</w:t>
            </w:r>
            <w:r w:rsidR="00E17AB9">
              <w:rPr>
                <w:noProof/>
                <w:webHidden/>
              </w:rPr>
              <w:tab/>
            </w:r>
            <w:r w:rsidR="00E17AB9">
              <w:rPr>
                <w:noProof/>
                <w:webHidden/>
              </w:rPr>
              <w:fldChar w:fldCharType="begin"/>
            </w:r>
            <w:r w:rsidR="00E17AB9">
              <w:rPr>
                <w:noProof/>
                <w:webHidden/>
              </w:rPr>
              <w:instrText xml:space="preserve"> PAGEREF _Toc381292181 \h </w:instrText>
            </w:r>
            <w:r w:rsidR="00E17AB9">
              <w:rPr>
                <w:noProof/>
                <w:webHidden/>
              </w:rPr>
            </w:r>
            <w:r w:rsidR="00E17AB9">
              <w:rPr>
                <w:noProof/>
                <w:webHidden/>
              </w:rPr>
              <w:fldChar w:fldCharType="separate"/>
            </w:r>
            <w:r w:rsidR="008D167E">
              <w:rPr>
                <w:noProof/>
                <w:webHidden/>
              </w:rPr>
              <w:t>51</w:t>
            </w:r>
            <w:r w:rsidR="00E17AB9">
              <w:rPr>
                <w:noProof/>
                <w:webHidden/>
              </w:rPr>
              <w:fldChar w:fldCharType="end"/>
            </w:r>
          </w:hyperlink>
        </w:p>
        <w:p w:rsidR="00E17AB9" w:rsidRDefault="0023255F">
          <w:pPr>
            <w:pStyle w:val="TOC2"/>
            <w:tabs>
              <w:tab w:val="right" w:leader="dot" w:pos="8990"/>
            </w:tabs>
            <w:rPr>
              <w:rFonts w:asciiTheme="minorHAnsi" w:eastAsiaTheme="minorEastAsia" w:hAnsiTheme="minorHAnsi" w:cstheme="minorBidi"/>
              <w:noProof/>
              <w:sz w:val="22"/>
              <w:szCs w:val="22"/>
            </w:rPr>
          </w:pPr>
          <w:hyperlink w:anchor="_Toc381292182" w:history="1">
            <w:r w:rsidR="00E17AB9" w:rsidRPr="00C17FA4">
              <w:rPr>
                <w:rStyle w:val="Hyperlink"/>
                <w:b/>
                <w:noProof/>
              </w:rPr>
              <w:t>Appendix B  Comparison of Different Coherent Elastic Scattering Formula</w:t>
            </w:r>
            <w:r w:rsidR="00E17AB9">
              <w:rPr>
                <w:noProof/>
                <w:webHidden/>
              </w:rPr>
              <w:tab/>
            </w:r>
            <w:r w:rsidR="00E17AB9">
              <w:rPr>
                <w:noProof/>
                <w:webHidden/>
              </w:rPr>
              <w:fldChar w:fldCharType="begin"/>
            </w:r>
            <w:r w:rsidR="00E17AB9">
              <w:rPr>
                <w:noProof/>
                <w:webHidden/>
              </w:rPr>
              <w:instrText xml:space="preserve"> PAGEREF _Toc381292182 \h </w:instrText>
            </w:r>
            <w:r w:rsidR="00E17AB9">
              <w:rPr>
                <w:noProof/>
                <w:webHidden/>
              </w:rPr>
            </w:r>
            <w:r w:rsidR="00E17AB9">
              <w:rPr>
                <w:noProof/>
                <w:webHidden/>
              </w:rPr>
              <w:fldChar w:fldCharType="separate"/>
            </w:r>
            <w:r w:rsidR="008D167E">
              <w:rPr>
                <w:noProof/>
                <w:webHidden/>
              </w:rPr>
              <w:t>53</w:t>
            </w:r>
            <w:r w:rsidR="00E17AB9">
              <w:rPr>
                <w:noProof/>
                <w:webHidden/>
              </w:rPr>
              <w:fldChar w:fldCharType="end"/>
            </w:r>
          </w:hyperlink>
        </w:p>
        <w:p w:rsidR="00E17AB9" w:rsidRDefault="0023255F">
          <w:pPr>
            <w:pStyle w:val="TOC2"/>
            <w:tabs>
              <w:tab w:val="right" w:leader="dot" w:pos="8990"/>
            </w:tabs>
            <w:rPr>
              <w:rFonts w:asciiTheme="minorHAnsi" w:eastAsiaTheme="minorEastAsia" w:hAnsiTheme="minorHAnsi" w:cstheme="minorBidi"/>
              <w:noProof/>
              <w:sz w:val="22"/>
              <w:szCs w:val="22"/>
            </w:rPr>
          </w:pPr>
          <w:hyperlink w:anchor="_Toc381292183" w:history="1">
            <w:r w:rsidR="00E17AB9" w:rsidRPr="00C17FA4">
              <w:rPr>
                <w:rStyle w:val="Hyperlink"/>
                <w:b/>
                <w:noProof/>
              </w:rPr>
              <w:t>Appendix C  Discussion of ENDF Format</w:t>
            </w:r>
            <w:r w:rsidR="00E17AB9">
              <w:rPr>
                <w:noProof/>
                <w:webHidden/>
              </w:rPr>
              <w:tab/>
            </w:r>
            <w:r w:rsidR="00E17AB9">
              <w:rPr>
                <w:noProof/>
                <w:webHidden/>
              </w:rPr>
              <w:fldChar w:fldCharType="begin"/>
            </w:r>
            <w:r w:rsidR="00E17AB9">
              <w:rPr>
                <w:noProof/>
                <w:webHidden/>
              </w:rPr>
              <w:instrText xml:space="preserve"> PAGEREF _Toc381292183 \h </w:instrText>
            </w:r>
            <w:r w:rsidR="00E17AB9">
              <w:rPr>
                <w:noProof/>
                <w:webHidden/>
              </w:rPr>
            </w:r>
            <w:r w:rsidR="00E17AB9">
              <w:rPr>
                <w:noProof/>
                <w:webHidden/>
              </w:rPr>
              <w:fldChar w:fldCharType="separate"/>
            </w:r>
            <w:r w:rsidR="008D167E">
              <w:rPr>
                <w:noProof/>
                <w:webHidden/>
              </w:rPr>
              <w:t>57</w:t>
            </w:r>
            <w:r w:rsidR="00E17AB9">
              <w:rPr>
                <w:noProof/>
                <w:webHidden/>
              </w:rPr>
              <w:fldChar w:fldCharType="end"/>
            </w:r>
          </w:hyperlink>
        </w:p>
        <w:p w:rsidR="000D0819" w:rsidRDefault="009126FB" w:rsidP="001348F5">
          <w:pPr>
            <w:widowControl w:val="0"/>
            <w:rPr>
              <w:b/>
              <w:bCs/>
              <w:noProof/>
            </w:rPr>
          </w:pPr>
          <w:r>
            <w:rPr>
              <w:b/>
              <w:bCs/>
              <w:noProof/>
            </w:rPr>
            <w:fldChar w:fldCharType="end"/>
          </w:r>
        </w:p>
      </w:sdtContent>
    </w:sdt>
    <w:p w:rsidR="00E17EE0" w:rsidRDefault="00E17EE0" w:rsidP="001348F5">
      <w:pPr>
        <w:widowControl w:val="0"/>
        <w:rPr>
          <w:b/>
        </w:rPr>
      </w:pPr>
      <w:r>
        <w:rPr>
          <w:b/>
        </w:rPr>
        <w:br w:type="page"/>
      </w:r>
    </w:p>
    <w:p w:rsidR="004579C5" w:rsidRPr="002636C0" w:rsidRDefault="004579C5" w:rsidP="001348F5">
      <w:pPr>
        <w:widowControl w:val="0"/>
        <w:jc w:val="center"/>
        <w:rPr>
          <w:b/>
          <w:bCs/>
          <w:noProof/>
        </w:rPr>
      </w:pPr>
      <w:r w:rsidRPr="004579C5">
        <w:rPr>
          <w:b/>
        </w:rPr>
        <w:lastRenderedPageBreak/>
        <w:t>LIST OF TABLES</w:t>
      </w:r>
    </w:p>
    <w:p w:rsidR="00423DEF" w:rsidRDefault="00423DEF" w:rsidP="00CB63FA">
      <w:pPr>
        <w:widowControl w:val="0"/>
        <w:jc w:val="distribute"/>
      </w:pPr>
      <w:r>
        <w:rPr>
          <w:rFonts w:hint="eastAsia"/>
        </w:rPr>
        <w:t>Table 1. Bound coherent and incoherent scattering cross section for C and Si atom</w:t>
      </w:r>
      <w:r>
        <w:t>……</w:t>
      </w:r>
      <w:r w:rsidR="00CB63FA">
        <w:rPr>
          <w:rFonts w:hint="eastAsia"/>
        </w:rPr>
        <w:t>......</w:t>
      </w:r>
      <w:r w:rsidR="00CB63FA">
        <w:t>1</w:t>
      </w:r>
      <w:r>
        <w:rPr>
          <w:rFonts w:hint="eastAsia"/>
        </w:rPr>
        <w:t>4</w:t>
      </w:r>
    </w:p>
    <w:p w:rsidR="008E4FB3" w:rsidRDefault="00423DEF" w:rsidP="00CB63FA">
      <w:pPr>
        <w:widowControl w:val="0"/>
        <w:jc w:val="distribute"/>
      </w:pPr>
      <w:r>
        <w:t xml:space="preserve">Table </w:t>
      </w:r>
      <w:r>
        <w:rPr>
          <w:rFonts w:hint="eastAsia"/>
        </w:rPr>
        <w:t>2</w:t>
      </w:r>
      <w:r w:rsidR="009D6810" w:rsidRPr="000E79C5">
        <w:t xml:space="preserve">. </w:t>
      </w:r>
      <w:r w:rsidR="009D6810">
        <w:t xml:space="preserve"> </w:t>
      </w:r>
      <w:r w:rsidR="009D6810" w:rsidRPr="000E79C5">
        <w:t xml:space="preserve">Comparison of old routine </w:t>
      </w:r>
      <w:r w:rsidR="009D6810">
        <w:rPr>
          <w:rFonts w:hint="eastAsia"/>
        </w:rPr>
        <w:t>and</w:t>
      </w:r>
      <w:r w:rsidR="009D6810" w:rsidRPr="000E79C5">
        <w:t xml:space="preserve"> updated routine</w:t>
      </w:r>
      <w:r w:rsidR="00CB63FA">
        <w:t>…………………………………...34</w:t>
      </w:r>
    </w:p>
    <w:p w:rsidR="009D6810" w:rsidRDefault="00423DEF" w:rsidP="00CB63FA">
      <w:pPr>
        <w:widowControl w:val="0"/>
        <w:jc w:val="distribute"/>
      </w:pPr>
      <w:r>
        <w:rPr>
          <w:rFonts w:hint="eastAsia"/>
        </w:rPr>
        <w:t>Table 3</w:t>
      </w:r>
      <w:r w:rsidR="009D6810">
        <w:rPr>
          <w:rFonts w:hint="eastAsia"/>
        </w:rPr>
        <w:t>.</w:t>
      </w:r>
      <w:r w:rsidR="009D6810">
        <w:t xml:space="preserve"> </w:t>
      </w:r>
      <w:r w:rsidR="009D6810">
        <w:rPr>
          <w:rFonts w:hint="eastAsia"/>
        </w:rPr>
        <w:t xml:space="preserve"> Input card 5 for </w:t>
      </w:r>
      <w:r w:rsidR="009D6810" w:rsidRPr="007D5934">
        <w:rPr>
          <w:rFonts w:hint="eastAsia"/>
          <w:i/>
        </w:rPr>
        <w:t>LEAPR/NJOY</w:t>
      </w:r>
      <w:r w:rsidR="009D6810">
        <w:rPr>
          <w:i/>
        </w:rPr>
        <w:t>…</w:t>
      </w:r>
      <w:r w:rsidR="00CB63FA">
        <w:t>…………………………………………………..35</w:t>
      </w:r>
    </w:p>
    <w:p w:rsidR="00CB63FA" w:rsidRDefault="00CB63FA" w:rsidP="00CB63FA">
      <w:pPr>
        <w:widowControl w:val="0"/>
        <w:jc w:val="distribute"/>
      </w:pPr>
      <w:r>
        <w:t>Table 4. Beginning section of ENDF library……………………………………….………..57</w:t>
      </w:r>
    </w:p>
    <w:p w:rsidR="00CB63FA" w:rsidRDefault="00CB63FA" w:rsidP="00CB63FA">
      <w:pPr>
        <w:widowControl w:val="0"/>
        <w:jc w:val="distribute"/>
      </w:pPr>
      <w:r>
        <w:t>Table 5. Coherent elastic section of ENDF library……………………………………..……60</w:t>
      </w:r>
    </w:p>
    <w:p w:rsidR="00CB63FA" w:rsidRDefault="00CB63FA" w:rsidP="00CB63FA">
      <w:pPr>
        <w:widowControl w:val="0"/>
        <w:jc w:val="distribute"/>
      </w:pPr>
      <w:r>
        <w:t>Table 6. Inelastic section of ENDF library…………………………………………….....….61</w:t>
      </w:r>
    </w:p>
    <w:p w:rsidR="00CB63FA" w:rsidRDefault="00CB63FA" w:rsidP="00CB63FA">
      <w:pPr>
        <w:widowControl w:val="0"/>
      </w:pPr>
    </w:p>
    <w:p w:rsidR="00CB63FA" w:rsidRPr="00BD28C7" w:rsidRDefault="00CB63FA" w:rsidP="00CB63FA">
      <w:pPr>
        <w:widowControl w:val="0"/>
      </w:pPr>
    </w:p>
    <w:p w:rsidR="00CB63FA" w:rsidRPr="009D6810" w:rsidRDefault="00CB63FA" w:rsidP="001348F5">
      <w:pPr>
        <w:widowControl w:val="0"/>
        <w:jc w:val="distribute"/>
      </w:pPr>
    </w:p>
    <w:p w:rsidR="008E4FB3" w:rsidRPr="00423DEF" w:rsidRDefault="008E4FB3" w:rsidP="001348F5">
      <w:pPr>
        <w:widowControl w:val="0"/>
      </w:pPr>
    </w:p>
    <w:p w:rsidR="008E4FB3" w:rsidRPr="00540E45" w:rsidRDefault="008E4FB3" w:rsidP="001348F5">
      <w:pPr>
        <w:widowControl w:val="0"/>
      </w:pPr>
    </w:p>
    <w:p w:rsidR="008E4FB3" w:rsidRPr="00523F1C" w:rsidRDefault="008E4FB3" w:rsidP="001348F5">
      <w:pPr>
        <w:pStyle w:val="Footer"/>
        <w:widowControl w:val="0"/>
        <w:tabs>
          <w:tab w:val="clear" w:pos="4320"/>
          <w:tab w:val="clear" w:pos="8640"/>
        </w:tabs>
      </w:pPr>
    </w:p>
    <w:p w:rsidR="008E4FB3" w:rsidRDefault="008E4FB3" w:rsidP="001348F5">
      <w:pPr>
        <w:pStyle w:val="Footer"/>
        <w:widowControl w:val="0"/>
        <w:tabs>
          <w:tab w:val="clear" w:pos="4320"/>
          <w:tab w:val="clear" w:pos="8640"/>
        </w:tabs>
        <w:jc w:val="left"/>
      </w:pPr>
    </w:p>
    <w:p w:rsidR="004579C5" w:rsidRPr="008357F9" w:rsidRDefault="004579C5" w:rsidP="008357F9">
      <w:pPr>
        <w:pStyle w:val="Footer"/>
        <w:widowControl w:val="0"/>
        <w:tabs>
          <w:tab w:val="clear" w:pos="4320"/>
          <w:tab w:val="clear" w:pos="8640"/>
        </w:tabs>
        <w:jc w:val="center"/>
        <w:rPr>
          <w:b/>
        </w:rPr>
      </w:pPr>
      <w:r>
        <w:br w:type="page"/>
      </w:r>
      <w:r w:rsidRPr="004579C5">
        <w:rPr>
          <w:b/>
        </w:rPr>
        <w:lastRenderedPageBreak/>
        <w:t>LIST OF FIGURES</w:t>
      </w:r>
    </w:p>
    <w:p w:rsidR="009D6810" w:rsidRDefault="008357F9" w:rsidP="001348F5">
      <w:pPr>
        <w:pStyle w:val="Footer"/>
        <w:widowControl w:val="0"/>
        <w:tabs>
          <w:tab w:val="clear" w:pos="4320"/>
          <w:tab w:val="clear" w:pos="8640"/>
        </w:tabs>
        <w:jc w:val="distribute"/>
      </w:pPr>
      <w:r>
        <w:rPr>
          <w:rFonts w:hint="eastAsia"/>
        </w:rPr>
        <w:t>Fig.</w:t>
      </w:r>
      <w:r w:rsidR="009D6810">
        <w:rPr>
          <w:rFonts w:hint="eastAsia"/>
        </w:rPr>
        <w:t xml:space="preserve"> </w:t>
      </w:r>
      <w:r w:rsidR="009D6810">
        <w:t>1</w:t>
      </w:r>
      <w:r w:rsidR="009D6810">
        <w:rPr>
          <w:rFonts w:hint="eastAsia"/>
        </w:rPr>
        <w:t>.  Unit cell of 3C-SiC</w:t>
      </w:r>
      <w:r w:rsidR="009D6810">
        <w:t>………………………</w:t>
      </w:r>
      <w:r>
        <w:t>….</w:t>
      </w:r>
      <w:r w:rsidR="009D6810">
        <w:t>…………………………………………4</w:t>
      </w:r>
    </w:p>
    <w:p w:rsidR="009D6810" w:rsidRDefault="008357F9" w:rsidP="001348F5">
      <w:pPr>
        <w:pStyle w:val="Footer"/>
        <w:widowControl w:val="0"/>
        <w:tabs>
          <w:tab w:val="clear" w:pos="4320"/>
          <w:tab w:val="clear" w:pos="8640"/>
        </w:tabs>
        <w:jc w:val="distribute"/>
      </w:pPr>
      <w:r>
        <w:rPr>
          <w:rFonts w:hint="eastAsia"/>
        </w:rPr>
        <w:t>Fig.</w:t>
      </w:r>
      <w:r w:rsidR="009D6810" w:rsidRPr="002A0FD5">
        <w:rPr>
          <w:rFonts w:hint="eastAsia"/>
        </w:rPr>
        <w:t xml:space="preserve"> </w:t>
      </w:r>
      <w:r w:rsidR="009D6810">
        <w:t>2</w:t>
      </w:r>
      <w:r w:rsidR="009D6810">
        <w:rPr>
          <w:rFonts w:hint="eastAsia"/>
        </w:rPr>
        <w:t xml:space="preserve">.  Symmetry element of space group </w:t>
      </w:r>
      <w:r w:rsidR="009D6810" w:rsidRPr="00226F6E">
        <w:rPr>
          <w:position w:val="-6"/>
        </w:rPr>
        <w:object w:dxaOrig="66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18pt" o:ole="">
            <v:imagedata r:id="rId8" o:title=""/>
          </v:shape>
          <o:OLEObject Type="Embed" ProgID="Equation.DSMT4" ShapeID="_x0000_i1025" DrawAspect="Content" ObjectID="_1464003880" r:id="rId9"/>
        </w:object>
      </w:r>
      <w:r w:rsidR="009D6810">
        <w:t>……………………</w:t>
      </w:r>
      <w:r>
        <w:t>….</w:t>
      </w:r>
      <w:r w:rsidR="009D6810">
        <w:t>……………...…….5</w:t>
      </w:r>
    </w:p>
    <w:p w:rsidR="009D6810" w:rsidRDefault="008357F9" w:rsidP="001348F5">
      <w:pPr>
        <w:pStyle w:val="Footer"/>
        <w:widowControl w:val="0"/>
        <w:tabs>
          <w:tab w:val="clear" w:pos="4320"/>
          <w:tab w:val="clear" w:pos="8640"/>
        </w:tabs>
        <w:jc w:val="distribute"/>
      </w:pPr>
      <w:r>
        <w:t>Fig.</w:t>
      </w:r>
      <w:r w:rsidR="009D6810" w:rsidRPr="008E4FB3">
        <w:t xml:space="preserve"> 3.  Scattering in reciprocal space</w:t>
      </w:r>
      <w:r w:rsidR="009D6810">
        <w:t>…………………</w:t>
      </w:r>
      <w:r>
        <w:t>….</w:t>
      </w:r>
      <w:r w:rsidR="009D6810">
        <w:t>……………………………………6</w:t>
      </w:r>
    </w:p>
    <w:p w:rsidR="009D6810" w:rsidRDefault="008357F9" w:rsidP="001348F5">
      <w:pPr>
        <w:pStyle w:val="Footer"/>
        <w:widowControl w:val="0"/>
        <w:tabs>
          <w:tab w:val="clear" w:pos="4320"/>
          <w:tab w:val="clear" w:pos="8640"/>
        </w:tabs>
        <w:jc w:val="distribute"/>
      </w:pPr>
      <w:r>
        <w:rPr>
          <w:rFonts w:hint="eastAsia"/>
        </w:rPr>
        <w:t>Fig.</w:t>
      </w:r>
      <w:r w:rsidR="009D6810">
        <w:rPr>
          <w:rFonts w:hint="eastAsia"/>
        </w:rPr>
        <w:t xml:space="preserve"> </w:t>
      </w:r>
      <w:r w:rsidR="009D6810">
        <w:t>4</w:t>
      </w:r>
      <w:r w:rsidR="009D6810">
        <w:rPr>
          <w:rFonts w:hint="eastAsia"/>
        </w:rPr>
        <w:t>.  The Neutron scattering system</w:t>
      </w:r>
      <w:r w:rsidR="009D6810">
        <w:t>………………………</w:t>
      </w:r>
      <w:r>
        <w:t>….</w:t>
      </w:r>
      <w:r w:rsidR="009D6810">
        <w:t>……………………………..7</w:t>
      </w:r>
    </w:p>
    <w:p w:rsidR="009D6810" w:rsidRDefault="008357F9" w:rsidP="001348F5">
      <w:pPr>
        <w:widowControl w:val="0"/>
        <w:jc w:val="distribute"/>
      </w:pPr>
      <w:r>
        <w:rPr>
          <w:rFonts w:hint="eastAsia"/>
        </w:rPr>
        <w:t>Fig.</w:t>
      </w:r>
      <w:r w:rsidR="009D6810">
        <w:rPr>
          <w:rFonts w:hint="eastAsia"/>
        </w:rPr>
        <w:t xml:space="preserve"> 5. Reciprocal space construction for a powder scattering experiment</w:t>
      </w:r>
      <w:r w:rsidR="00CB63FA">
        <w:t>………</w:t>
      </w:r>
      <w:r>
        <w:t>….</w:t>
      </w:r>
      <w:r w:rsidR="00CB63FA">
        <w:t>...……..20</w:t>
      </w:r>
    </w:p>
    <w:p w:rsidR="009D6810" w:rsidRDefault="008357F9" w:rsidP="001348F5">
      <w:pPr>
        <w:widowControl w:val="0"/>
        <w:jc w:val="distribute"/>
      </w:pPr>
      <w:r>
        <w:t>Fig.</w:t>
      </w:r>
      <w:r w:rsidR="009D6810" w:rsidRPr="008E4FB3">
        <w:t xml:space="preserve"> 6.  The elastic scattering in reciprocal space</w:t>
      </w:r>
      <w:r w:rsidR="00CB63FA">
        <w:t>………………………</w:t>
      </w:r>
      <w:r>
        <w:t>….</w:t>
      </w:r>
      <w:r w:rsidR="00CB63FA">
        <w:t>…………...…….26</w:t>
      </w:r>
    </w:p>
    <w:p w:rsidR="009D6810" w:rsidRDefault="008357F9" w:rsidP="001348F5">
      <w:pPr>
        <w:widowControl w:val="0"/>
        <w:jc w:val="distribute"/>
      </w:pPr>
      <w:r>
        <w:rPr>
          <w:rFonts w:hint="eastAsia"/>
        </w:rPr>
        <w:t>Fig.</w:t>
      </w:r>
      <w:r w:rsidR="009D6810">
        <w:rPr>
          <w:rFonts w:hint="eastAsia"/>
        </w:rPr>
        <w:t xml:space="preserve"> 7.  Calculation flow chart for inelastic cross section</w:t>
      </w:r>
      <w:r w:rsidR="00CB63FA">
        <w:t>……………</w:t>
      </w:r>
      <w:r>
        <w:t>….</w:t>
      </w:r>
      <w:r w:rsidR="00CB63FA">
        <w:t>………………..…..30</w:t>
      </w:r>
    </w:p>
    <w:p w:rsidR="009D6810" w:rsidRDefault="008357F9" w:rsidP="001348F5">
      <w:pPr>
        <w:widowControl w:val="0"/>
        <w:jc w:val="distribute"/>
      </w:pPr>
      <w:r>
        <w:rPr>
          <w:rFonts w:hint="eastAsia"/>
        </w:rPr>
        <w:t>Fig.</w:t>
      </w:r>
      <w:r w:rsidR="009D6810">
        <w:rPr>
          <w:rFonts w:hint="eastAsia"/>
        </w:rPr>
        <w:t xml:space="preserve"> 8.  Flow chart of generating phonon DOS</w:t>
      </w:r>
      <w:r w:rsidR="00CB63FA">
        <w:t>…………………………</w:t>
      </w:r>
      <w:r>
        <w:t>….</w:t>
      </w:r>
      <w:r w:rsidR="00CB63FA">
        <w:t>…………………32</w:t>
      </w:r>
    </w:p>
    <w:p w:rsidR="009D6810" w:rsidRDefault="008357F9" w:rsidP="001348F5">
      <w:pPr>
        <w:widowControl w:val="0"/>
        <w:jc w:val="distribute"/>
      </w:pPr>
      <w:r>
        <w:rPr>
          <w:rFonts w:hint="eastAsia"/>
        </w:rPr>
        <w:t>Fig.</w:t>
      </w:r>
      <w:r w:rsidR="009D6810">
        <w:rPr>
          <w:rFonts w:hint="eastAsia"/>
        </w:rPr>
        <w:t xml:space="preserve"> 9.  Phonon dispersion curve compared to experimental data</w:t>
      </w:r>
      <w:r w:rsidR="009D6810">
        <w:t xml:space="preserve"> from Ref. </w:t>
      </w:r>
      <w:r w:rsidR="009D6810">
        <w:fldChar w:fldCharType="begin"/>
      </w:r>
      <w:r w:rsidR="009D6810">
        <w:instrText>ADDIN RW.CITE{{12 Bagci,S. 2009; 45 Karch,K 1995}}</w:instrText>
      </w:r>
      <w:r w:rsidR="009D6810">
        <w:fldChar w:fldCharType="separate"/>
      </w:r>
      <w:r w:rsidR="00446CC1" w:rsidRPr="00446CC1">
        <w:t>[1, 2]</w:t>
      </w:r>
      <w:r w:rsidR="009D6810">
        <w:fldChar w:fldCharType="end"/>
      </w:r>
      <w:r w:rsidR="00CB63FA">
        <w:t>…</w:t>
      </w:r>
      <w:r>
        <w:t>….</w:t>
      </w:r>
      <w:r w:rsidR="00CB63FA">
        <w:t>….36</w:t>
      </w:r>
    </w:p>
    <w:p w:rsidR="009D6810" w:rsidRDefault="008357F9" w:rsidP="001348F5">
      <w:pPr>
        <w:widowControl w:val="0"/>
        <w:jc w:val="distribute"/>
      </w:pPr>
      <w:r>
        <w:rPr>
          <w:rFonts w:hint="eastAsia"/>
        </w:rPr>
        <w:t>Fig.</w:t>
      </w:r>
      <w:r w:rsidR="009D6810">
        <w:rPr>
          <w:rFonts w:hint="eastAsia"/>
        </w:rPr>
        <w:t xml:space="preserve"> 10.  Phonon density of states for 3C-SiC</w:t>
      </w:r>
      <w:r w:rsidR="009D6810">
        <w:t>……………………………</w:t>
      </w:r>
      <w:r>
        <w:t>….</w:t>
      </w:r>
      <w:r w:rsidR="009D6810">
        <w:t>……………….38</w:t>
      </w:r>
    </w:p>
    <w:p w:rsidR="009D6810" w:rsidRDefault="008357F9" w:rsidP="001348F5">
      <w:pPr>
        <w:widowControl w:val="0"/>
        <w:jc w:val="distribute"/>
        <w:rPr>
          <w:szCs w:val="28"/>
        </w:rPr>
      </w:pPr>
      <w:r>
        <w:rPr>
          <w:rFonts w:hint="eastAsia"/>
          <w:szCs w:val="28"/>
        </w:rPr>
        <w:t>Fig.</w:t>
      </w:r>
      <w:r w:rsidR="009D6810">
        <w:rPr>
          <w:rFonts w:hint="eastAsia"/>
          <w:szCs w:val="28"/>
        </w:rPr>
        <w:t xml:space="preserve"> </w:t>
      </w:r>
      <w:r w:rsidR="009D6810">
        <w:rPr>
          <w:szCs w:val="28"/>
        </w:rPr>
        <w:t>1</w:t>
      </w:r>
      <w:r w:rsidR="009D6810">
        <w:rPr>
          <w:rFonts w:hint="eastAsia"/>
          <w:szCs w:val="28"/>
        </w:rPr>
        <w:t xml:space="preserve">1.  Scattering law of 3C-SiC </w:t>
      </w:r>
      <w:r w:rsidR="009D6810" w:rsidRPr="002950F1">
        <w:rPr>
          <w:rFonts w:hint="eastAsia"/>
          <w:i/>
          <w:szCs w:val="28"/>
        </w:rPr>
        <w:t>vs</w:t>
      </w:r>
      <w:r w:rsidR="00E521DD">
        <w:rPr>
          <w:rFonts w:hint="eastAsia"/>
          <w:szCs w:val="28"/>
        </w:rPr>
        <w:t>.</w:t>
      </w:r>
      <w:r w:rsidR="009D6810">
        <w:rPr>
          <w:rFonts w:hint="eastAsia"/>
          <w:szCs w:val="28"/>
        </w:rPr>
        <w:t xml:space="preserve"> </w:t>
      </w:r>
      <w:r w:rsidR="009D6810" w:rsidRPr="002950F1">
        <w:rPr>
          <w:i/>
          <w:szCs w:val="28"/>
        </w:rPr>
        <w:t>β</w:t>
      </w:r>
      <w:r w:rsidR="009D6810">
        <w:rPr>
          <w:rFonts w:hint="eastAsia"/>
          <w:szCs w:val="28"/>
        </w:rPr>
        <w:t xml:space="preserve"> for various </w:t>
      </w:r>
      <w:r w:rsidR="009D6810" w:rsidRPr="002950F1">
        <w:rPr>
          <w:i/>
          <w:szCs w:val="28"/>
        </w:rPr>
        <w:t>α</w:t>
      </w:r>
      <w:r w:rsidR="009D6810">
        <w:rPr>
          <w:i/>
          <w:szCs w:val="28"/>
        </w:rPr>
        <w:t>…</w:t>
      </w:r>
      <w:r w:rsidR="00BD2994">
        <w:rPr>
          <w:szCs w:val="28"/>
        </w:rPr>
        <w:t>………</w:t>
      </w:r>
      <w:r w:rsidR="003E1436">
        <w:rPr>
          <w:szCs w:val="28"/>
        </w:rPr>
        <w:t>.</w:t>
      </w:r>
      <w:r w:rsidR="00BD2994">
        <w:rPr>
          <w:szCs w:val="28"/>
        </w:rPr>
        <w:t>……………</w:t>
      </w:r>
      <w:r>
        <w:rPr>
          <w:szCs w:val="28"/>
        </w:rPr>
        <w:t>….</w:t>
      </w:r>
      <w:r w:rsidR="00BD2994">
        <w:rPr>
          <w:szCs w:val="28"/>
        </w:rPr>
        <w:t>……………39</w:t>
      </w:r>
    </w:p>
    <w:p w:rsidR="009D6810" w:rsidRDefault="008357F9" w:rsidP="001348F5">
      <w:pPr>
        <w:widowControl w:val="0"/>
        <w:jc w:val="distribute"/>
      </w:pPr>
      <w:r>
        <w:rPr>
          <w:rFonts w:hint="eastAsia"/>
        </w:rPr>
        <w:t>Fig.</w:t>
      </w:r>
      <w:r w:rsidR="009D6810">
        <w:rPr>
          <w:rFonts w:hint="eastAsia"/>
        </w:rPr>
        <w:t xml:space="preserve"> </w:t>
      </w:r>
      <w:r w:rsidR="009D6810">
        <w:t>1</w:t>
      </w:r>
      <w:r w:rsidR="009D6810">
        <w:rPr>
          <w:rFonts w:hint="eastAsia"/>
        </w:rPr>
        <w:t>2.  Secondary neutron spectra of C atoms in 3C-SiC</w:t>
      </w:r>
      <w:r w:rsidR="00BD2994">
        <w:t>……………………</w:t>
      </w:r>
      <w:r>
        <w:t>….</w:t>
      </w:r>
      <w:r w:rsidR="00BD2994">
        <w:t>………….40</w:t>
      </w:r>
    </w:p>
    <w:p w:rsidR="009D6810" w:rsidRDefault="008357F9" w:rsidP="001348F5">
      <w:pPr>
        <w:widowControl w:val="0"/>
        <w:jc w:val="distribute"/>
      </w:pPr>
      <w:r>
        <w:rPr>
          <w:rFonts w:hint="eastAsia"/>
        </w:rPr>
        <w:t>Fig.</w:t>
      </w:r>
      <w:r w:rsidR="009D6810">
        <w:rPr>
          <w:rFonts w:hint="eastAsia"/>
        </w:rPr>
        <w:t xml:space="preserve"> </w:t>
      </w:r>
      <w:r w:rsidR="009D6810">
        <w:t>1</w:t>
      </w:r>
      <w:r w:rsidR="009D6810">
        <w:rPr>
          <w:rFonts w:hint="eastAsia"/>
        </w:rPr>
        <w:t>3.  Inelastic cross section for 3C-SiC unit cell</w:t>
      </w:r>
      <w:r w:rsidR="00BD2994">
        <w:t>……………………………</w:t>
      </w:r>
      <w:r>
        <w:t>….</w:t>
      </w:r>
      <w:r w:rsidR="00BD2994">
        <w:t>……...…41</w:t>
      </w:r>
    </w:p>
    <w:p w:rsidR="004579C5" w:rsidRDefault="008357F9" w:rsidP="001348F5">
      <w:pPr>
        <w:widowControl w:val="0"/>
        <w:jc w:val="distribute"/>
        <w:sectPr w:rsidR="004579C5" w:rsidSect="00046E6D">
          <w:headerReference w:type="even" r:id="rId10"/>
          <w:headerReference w:type="default" r:id="rId11"/>
          <w:footerReference w:type="even" r:id="rId12"/>
          <w:footerReference w:type="default" r:id="rId13"/>
          <w:headerReference w:type="first" r:id="rId14"/>
          <w:footerReference w:type="first" r:id="rId15"/>
          <w:pgSz w:w="12240" w:h="15840" w:code="1"/>
          <w:pgMar w:top="1440" w:right="1440" w:bottom="2302" w:left="1797" w:header="720" w:footer="1440" w:gutter="0"/>
          <w:pgNumType w:fmt="lowerRoman" w:start="2"/>
          <w:cols w:space="720"/>
          <w:docGrid w:linePitch="360"/>
        </w:sectPr>
      </w:pPr>
      <w:r>
        <w:rPr>
          <w:rFonts w:hint="eastAsia"/>
        </w:rPr>
        <w:t>Fig.</w:t>
      </w:r>
      <w:r w:rsidR="009D6810">
        <w:rPr>
          <w:rFonts w:hint="eastAsia"/>
        </w:rPr>
        <w:t xml:space="preserve"> </w:t>
      </w:r>
      <w:r w:rsidR="009D6810">
        <w:t>1</w:t>
      </w:r>
      <w:r w:rsidR="009D6810">
        <w:rPr>
          <w:rFonts w:hint="eastAsia"/>
        </w:rPr>
        <w:t>4.  Coherent elastic cross section of 3C-SiC</w:t>
      </w:r>
      <w:r w:rsidR="00BD2994">
        <w:t>…………………………………</w:t>
      </w:r>
      <w:r>
        <w:t>….</w:t>
      </w:r>
      <w:r w:rsidR="00BD2994">
        <w:t>……..42</w:t>
      </w:r>
    </w:p>
    <w:p w:rsidR="009E1A43" w:rsidRPr="00135075" w:rsidRDefault="004579C5" w:rsidP="001348F5">
      <w:pPr>
        <w:pStyle w:val="Footer"/>
        <w:widowControl w:val="0"/>
        <w:tabs>
          <w:tab w:val="clear" w:pos="4320"/>
          <w:tab w:val="clear" w:pos="8640"/>
        </w:tabs>
        <w:outlineLvl w:val="0"/>
        <w:rPr>
          <w:b/>
          <w:sz w:val="28"/>
          <w:szCs w:val="28"/>
        </w:rPr>
      </w:pPr>
      <w:bookmarkStart w:id="0" w:name="_Toc381292160"/>
      <w:r w:rsidRPr="00135075">
        <w:rPr>
          <w:b/>
          <w:sz w:val="28"/>
          <w:szCs w:val="28"/>
        </w:rPr>
        <w:lastRenderedPageBreak/>
        <w:t>C</w:t>
      </w:r>
      <w:r w:rsidR="008357F9">
        <w:rPr>
          <w:b/>
          <w:sz w:val="28"/>
          <w:szCs w:val="28"/>
        </w:rPr>
        <w:t>hapter</w:t>
      </w:r>
      <w:r w:rsidRPr="00135075">
        <w:rPr>
          <w:b/>
          <w:sz w:val="28"/>
          <w:szCs w:val="28"/>
        </w:rPr>
        <w:t xml:space="preserve"> 1</w:t>
      </w:r>
      <w:r w:rsidR="009E1A43" w:rsidRPr="00135075">
        <w:rPr>
          <w:rFonts w:hint="eastAsia"/>
          <w:b/>
          <w:sz w:val="28"/>
          <w:szCs w:val="28"/>
        </w:rPr>
        <w:t xml:space="preserve"> </w:t>
      </w:r>
      <w:r w:rsidR="009126FB">
        <w:rPr>
          <w:b/>
          <w:sz w:val="28"/>
          <w:szCs w:val="28"/>
        </w:rPr>
        <w:t xml:space="preserve"> </w:t>
      </w:r>
      <w:r w:rsidR="009126FB" w:rsidRPr="00135075">
        <w:rPr>
          <w:rFonts w:hint="eastAsia"/>
          <w:b/>
          <w:sz w:val="28"/>
          <w:szCs w:val="28"/>
        </w:rPr>
        <w:t>Introduction</w:t>
      </w:r>
      <w:bookmarkEnd w:id="0"/>
    </w:p>
    <w:p w:rsidR="00802840" w:rsidRPr="0030388D" w:rsidRDefault="00B656F5" w:rsidP="001348F5">
      <w:pPr>
        <w:pStyle w:val="Footer"/>
        <w:widowControl w:val="0"/>
        <w:tabs>
          <w:tab w:val="clear" w:pos="4320"/>
          <w:tab w:val="clear" w:pos="8640"/>
        </w:tabs>
        <w:outlineLvl w:val="1"/>
        <w:rPr>
          <w:b/>
        </w:rPr>
      </w:pPr>
      <w:bookmarkStart w:id="1" w:name="_Toc381292161"/>
      <w:r w:rsidRPr="003C5812">
        <w:rPr>
          <w:rFonts w:hint="eastAsia"/>
          <w:b/>
          <w:sz w:val="28"/>
          <w:szCs w:val="28"/>
        </w:rPr>
        <w:t xml:space="preserve">1.1 </w:t>
      </w:r>
      <w:r w:rsidR="00890F22">
        <w:rPr>
          <w:rFonts w:hint="eastAsia"/>
          <w:b/>
          <w:sz w:val="28"/>
          <w:szCs w:val="28"/>
        </w:rPr>
        <w:t xml:space="preserve"> </w:t>
      </w:r>
      <w:r w:rsidR="00802840" w:rsidRPr="003C5812">
        <w:rPr>
          <w:rFonts w:hint="eastAsia"/>
          <w:b/>
          <w:sz w:val="28"/>
          <w:szCs w:val="28"/>
        </w:rPr>
        <w:t>Overview</w:t>
      </w:r>
      <w:bookmarkEnd w:id="1"/>
    </w:p>
    <w:p w:rsidR="00C33DED" w:rsidRPr="0089010B" w:rsidRDefault="00C97199" w:rsidP="001348F5">
      <w:pPr>
        <w:widowControl w:val="0"/>
        <w:ind w:firstLine="720"/>
      </w:pPr>
      <w:r>
        <w:fldChar w:fldCharType="begin"/>
      </w:r>
      <w:r>
        <w:instrText xml:space="preserve"> MACROBUTTON MTEditEquationSection2 </w:instrText>
      </w:r>
      <w:r w:rsidRPr="00C97199">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870BE3" w:rsidRPr="0089010B">
        <w:rPr>
          <w:rFonts w:hint="eastAsia"/>
        </w:rPr>
        <w:t>Due to its excellent thermal and chemical stability, outstandi</w:t>
      </w:r>
      <w:r w:rsidR="00626E42">
        <w:rPr>
          <w:rFonts w:hint="eastAsia"/>
        </w:rPr>
        <w:t>ng mechanical properties</w:t>
      </w:r>
      <w:r w:rsidR="00870BE3" w:rsidRPr="0089010B">
        <w:rPr>
          <w:rFonts w:hint="eastAsia"/>
        </w:rPr>
        <w:t xml:space="preserve">, radiation </w:t>
      </w:r>
      <w:r w:rsidR="00870BE3" w:rsidRPr="0089010B">
        <w:t>resistance</w:t>
      </w:r>
      <w:r w:rsidR="00870BE3" w:rsidRPr="0089010B">
        <w:rPr>
          <w:rFonts w:hint="eastAsia"/>
        </w:rPr>
        <w:t xml:space="preserve"> and low activation under </w:t>
      </w:r>
      <w:r w:rsidR="00626E42">
        <w:rPr>
          <w:rFonts w:hint="eastAsia"/>
        </w:rPr>
        <w:t>neutron irradiation</w:t>
      </w:r>
      <w:r w:rsidR="00870BE3" w:rsidRPr="0089010B">
        <w:rPr>
          <w:rFonts w:hint="eastAsia"/>
        </w:rPr>
        <w:t xml:space="preserve">, silicon carbide </w:t>
      </w:r>
      <w:r w:rsidR="00890F22">
        <w:rPr>
          <w:rFonts w:hint="eastAsia"/>
        </w:rPr>
        <w:t>and</w:t>
      </w:r>
      <w:r w:rsidR="00870BE3" w:rsidRPr="0089010B">
        <w:rPr>
          <w:rFonts w:hint="eastAsia"/>
        </w:rPr>
        <w:t xml:space="preserve"> its composite</w:t>
      </w:r>
      <w:r w:rsidR="002247B4">
        <w:t>s</w:t>
      </w:r>
      <w:r w:rsidR="00870BE3" w:rsidRPr="0089010B">
        <w:rPr>
          <w:rFonts w:hint="eastAsia"/>
        </w:rPr>
        <w:t xml:space="preserve"> are proposed as fuel and structural material in next generation fission and fusion reactor</w:t>
      </w:r>
      <w:r w:rsidR="00890F22">
        <w:rPr>
          <w:rFonts w:hint="eastAsia"/>
        </w:rPr>
        <w:t>s</w:t>
      </w:r>
      <w:r w:rsidR="00464B51">
        <w:t xml:space="preserve"> </w:t>
      </w:r>
      <w:r w:rsidR="00464B51">
        <w:fldChar w:fldCharType="begin"/>
      </w:r>
      <w:r w:rsidR="00464B51">
        <w:instrText>ADDIN RW.CITE{{27 Jones,RH 1998}}</w:instrText>
      </w:r>
      <w:r w:rsidR="00464B51">
        <w:fldChar w:fldCharType="separate"/>
      </w:r>
      <w:r w:rsidR="00446CC1" w:rsidRPr="00446CC1">
        <w:t>[3]</w:t>
      </w:r>
      <w:r w:rsidR="00464B51">
        <w:fldChar w:fldCharType="end"/>
      </w:r>
      <w:r w:rsidR="00A2199A">
        <w:rPr>
          <w:rFonts w:hint="eastAsia"/>
        </w:rPr>
        <w:t xml:space="preserve">.  </w:t>
      </w:r>
      <w:r w:rsidR="00870BE3" w:rsidRPr="0089010B">
        <w:rPr>
          <w:rFonts w:hint="eastAsia"/>
        </w:rPr>
        <w:t>In the past decade, silicon carbide has enjoyed rising interest in both fundamental modeling and practical experiment</w:t>
      </w:r>
      <w:r w:rsidR="00890F22">
        <w:rPr>
          <w:rFonts w:hint="eastAsia"/>
        </w:rPr>
        <w:t>al</w:t>
      </w:r>
      <w:r w:rsidR="00870BE3" w:rsidRPr="0089010B">
        <w:rPr>
          <w:rFonts w:hint="eastAsia"/>
        </w:rPr>
        <w:t xml:space="preserve"> study</w:t>
      </w:r>
      <w:r w:rsidR="00A2199A">
        <w:rPr>
          <w:rFonts w:hint="eastAsia"/>
        </w:rPr>
        <w:t xml:space="preserve">.  </w:t>
      </w:r>
      <w:r w:rsidR="00870BE3" w:rsidRPr="0089010B">
        <w:rPr>
          <w:rFonts w:hint="eastAsia"/>
        </w:rPr>
        <w:t xml:space="preserve">This </w:t>
      </w:r>
      <w:r w:rsidR="00890F22">
        <w:rPr>
          <w:rFonts w:hint="eastAsia"/>
        </w:rPr>
        <w:t>thesis</w:t>
      </w:r>
      <w:r w:rsidR="00870BE3" w:rsidRPr="0089010B">
        <w:rPr>
          <w:rFonts w:hint="eastAsia"/>
        </w:rPr>
        <w:t xml:space="preserve"> focuses particularly on the </w:t>
      </w:r>
      <w:r w:rsidR="002247B4">
        <w:t xml:space="preserve">thermal neutron scattering </w:t>
      </w:r>
      <w:r w:rsidR="00890F22">
        <w:rPr>
          <w:rFonts w:hint="eastAsia"/>
        </w:rPr>
        <w:t xml:space="preserve">cross section </w:t>
      </w:r>
      <w:r w:rsidR="00870BE3" w:rsidRPr="0089010B">
        <w:rPr>
          <w:rFonts w:hint="eastAsia"/>
        </w:rPr>
        <w:t xml:space="preserve">of SiC material </w:t>
      </w:r>
      <w:r w:rsidR="00890F22">
        <w:rPr>
          <w:rFonts w:hint="eastAsia"/>
        </w:rPr>
        <w:t>for</w:t>
      </w:r>
      <w:r w:rsidR="00870BE3" w:rsidRPr="0089010B">
        <w:rPr>
          <w:rFonts w:hint="eastAsia"/>
        </w:rPr>
        <w:t xml:space="preserve"> its development</w:t>
      </w:r>
      <w:r w:rsidR="00870BE3">
        <w:rPr>
          <w:rFonts w:hint="eastAsia"/>
        </w:rPr>
        <w:t xml:space="preserve"> as a nuclear material</w:t>
      </w:r>
      <w:r w:rsidR="00870BE3" w:rsidRPr="0089010B">
        <w:rPr>
          <w:rFonts w:hint="eastAsia"/>
        </w:rPr>
        <w:t>.</w:t>
      </w:r>
    </w:p>
    <w:p w:rsidR="00C33DED" w:rsidRPr="0089010B" w:rsidRDefault="00870BE3" w:rsidP="001348F5">
      <w:pPr>
        <w:widowControl w:val="0"/>
        <w:ind w:firstLine="720"/>
      </w:pPr>
      <w:r w:rsidRPr="0089010B">
        <w:rPr>
          <w:rFonts w:hint="eastAsia"/>
        </w:rPr>
        <w:t xml:space="preserve">SiC </w:t>
      </w:r>
      <w:r w:rsidR="00C33DED">
        <w:rPr>
          <w:rFonts w:hint="eastAsia"/>
        </w:rPr>
        <w:t>is</w:t>
      </w:r>
      <w:r w:rsidRPr="0089010B">
        <w:rPr>
          <w:rFonts w:hint="eastAsia"/>
        </w:rPr>
        <w:t xml:space="preserve"> utilized in nuclear reactor as a fuel material</w:t>
      </w:r>
      <w:r w:rsidR="00A2199A">
        <w:rPr>
          <w:rFonts w:hint="eastAsia"/>
        </w:rPr>
        <w:t xml:space="preserve">.  </w:t>
      </w:r>
      <w:r w:rsidR="00A1266B">
        <w:t>For example</w:t>
      </w:r>
      <w:r w:rsidRPr="0089010B">
        <w:rPr>
          <w:rFonts w:hint="eastAsia"/>
        </w:rPr>
        <w:t xml:space="preserve">, </w:t>
      </w:r>
      <w:r w:rsidR="004A65D9">
        <w:t xml:space="preserve">the </w:t>
      </w:r>
      <w:r w:rsidR="000165C1">
        <w:t>fully ceram</w:t>
      </w:r>
      <w:r w:rsidR="004A65D9">
        <w:t>ic microencapsulated (FCM) fuel</w:t>
      </w:r>
      <w:r w:rsidR="000165C1">
        <w:t xml:space="preserve"> </w:t>
      </w:r>
      <w:r w:rsidR="00F13D66">
        <w:fldChar w:fldCharType="begin"/>
      </w:r>
      <w:r w:rsidR="00F13D66">
        <w:instrText>ADDIN RW.CITE{{58 Brown,NicholasR. 2013; 59 Terrani,K.A. 2012}}</w:instrText>
      </w:r>
      <w:r w:rsidR="00F13D66">
        <w:fldChar w:fldCharType="separate"/>
      </w:r>
      <w:r w:rsidR="00446CC1" w:rsidRPr="00446CC1">
        <w:t>[4, 5]</w:t>
      </w:r>
      <w:r w:rsidR="00F13D66">
        <w:fldChar w:fldCharType="end"/>
      </w:r>
      <w:r w:rsidR="000165C1">
        <w:t xml:space="preserve"> concept is based on </w:t>
      </w:r>
      <w:r w:rsidR="000165C1" w:rsidRPr="0089010B">
        <w:rPr>
          <w:rFonts w:hint="eastAsia"/>
        </w:rPr>
        <w:t>tri-structural iso</w:t>
      </w:r>
      <w:r w:rsidR="000165C1">
        <w:rPr>
          <w:rFonts w:hint="eastAsia"/>
        </w:rPr>
        <w:t xml:space="preserve">tropic (TRISO) fuel particles embedded in a </w:t>
      </w:r>
      <w:r w:rsidR="000165C1">
        <w:t>silicon</w:t>
      </w:r>
      <w:r w:rsidR="000165C1">
        <w:rPr>
          <w:rFonts w:hint="eastAsia"/>
        </w:rPr>
        <w:t xml:space="preserve"> </w:t>
      </w:r>
      <w:r w:rsidR="000165C1">
        <w:t>carbide matrix.</w:t>
      </w:r>
      <w:r w:rsidR="000165C1" w:rsidRPr="0089010B">
        <w:rPr>
          <w:rFonts w:hint="eastAsia"/>
        </w:rPr>
        <w:t xml:space="preserve"> </w:t>
      </w:r>
      <w:r w:rsidR="000165C1">
        <w:t xml:space="preserve"> SiC is used as supporting matrix as wells as </w:t>
      </w:r>
      <w:r w:rsidRPr="0089010B">
        <w:rPr>
          <w:rFonts w:hint="eastAsia"/>
        </w:rPr>
        <w:t>a micro-pressure vessel in</w:t>
      </w:r>
      <w:r w:rsidR="000165C1">
        <w:t xml:space="preserve"> TRISO fuel particles</w:t>
      </w:r>
      <w:r w:rsidR="00A2199A">
        <w:rPr>
          <w:rFonts w:hint="eastAsia"/>
        </w:rPr>
        <w:t xml:space="preserve">.  </w:t>
      </w:r>
      <w:r w:rsidR="00C33DED">
        <w:rPr>
          <w:rFonts w:hint="eastAsia"/>
        </w:rPr>
        <w:t>The inner</w:t>
      </w:r>
      <w:r w:rsidRPr="0089010B">
        <w:rPr>
          <w:rFonts w:hint="eastAsia"/>
        </w:rPr>
        <w:t xml:space="preserve">most core of </w:t>
      </w:r>
      <w:r w:rsidR="004A65D9">
        <w:t xml:space="preserve">a </w:t>
      </w:r>
      <w:r w:rsidR="000165C1">
        <w:t xml:space="preserve">TRISO </w:t>
      </w:r>
      <w:r w:rsidRPr="0089010B">
        <w:rPr>
          <w:rFonts w:hint="eastAsia"/>
        </w:rPr>
        <w:t>fuel</w:t>
      </w:r>
      <w:r w:rsidR="00F13D66">
        <w:t xml:space="preserve"> particle</w:t>
      </w:r>
      <w:r w:rsidRPr="0089010B">
        <w:rPr>
          <w:rFonts w:hint="eastAsia"/>
        </w:rPr>
        <w:t xml:space="preserve"> is the fuel kernel</w:t>
      </w:r>
      <w:r w:rsidR="00A2199A">
        <w:rPr>
          <w:rFonts w:hint="eastAsia"/>
        </w:rPr>
        <w:t xml:space="preserve">.  </w:t>
      </w:r>
      <w:r w:rsidRPr="0089010B">
        <w:rPr>
          <w:rFonts w:hint="eastAsia"/>
        </w:rPr>
        <w:t xml:space="preserve">The </w:t>
      </w:r>
      <w:r w:rsidRPr="0089010B">
        <w:t>neighboring</w:t>
      </w:r>
      <w:r w:rsidRPr="0089010B">
        <w:rPr>
          <w:rFonts w:hint="eastAsia"/>
        </w:rPr>
        <w:t xml:space="preserve"> </w:t>
      </w:r>
      <w:r w:rsidR="00C33DED">
        <w:rPr>
          <w:rFonts w:hint="eastAsia"/>
        </w:rPr>
        <w:t>layer is a porous carbon buffer</w:t>
      </w:r>
      <w:r w:rsidR="00FD280A">
        <w:t xml:space="preserve">, </w:t>
      </w:r>
      <w:r w:rsidRPr="0089010B">
        <w:rPr>
          <w:rFonts w:hint="eastAsia"/>
        </w:rPr>
        <w:t>i.e.</w:t>
      </w:r>
      <w:r w:rsidR="0040636A">
        <w:t>,</w:t>
      </w:r>
      <w:r w:rsidRPr="0089010B">
        <w:rPr>
          <w:rFonts w:hint="eastAsia"/>
        </w:rPr>
        <w:t xml:space="preserve"> low-density pyrolytic carbon (PyC), containing about 50% void</w:t>
      </w:r>
      <w:r w:rsidR="00A2199A">
        <w:rPr>
          <w:rFonts w:hint="eastAsia"/>
        </w:rPr>
        <w:t xml:space="preserve">.  </w:t>
      </w:r>
      <w:r w:rsidRPr="0089010B">
        <w:rPr>
          <w:rFonts w:hint="eastAsia"/>
        </w:rPr>
        <w:t>Thi</w:t>
      </w:r>
      <w:r w:rsidR="00C33DED">
        <w:rPr>
          <w:rFonts w:hint="eastAsia"/>
        </w:rPr>
        <w:t>s layer is surrounded by a high-</w:t>
      </w:r>
      <w:r w:rsidRPr="0089010B">
        <w:rPr>
          <w:rFonts w:hint="eastAsia"/>
        </w:rPr>
        <w:t>dens</w:t>
      </w:r>
      <w:r w:rsidR="00C33DED">
        <w:rPr>
          <w:rFonts w:hint="eastAsia"/>
        </w:rPr>
        <w:t>ity</w:t>
      </w:r>
      <w:r w:rsidRPr="0089010B">
        <w:rPr>
          <w:rFonts w:hint="eastAsia"/>
        </w:rPr>
        <w:t xml:space="preserve"> PyC layer </w:t>
      </w:r>
      <w:r w:rsidR="00C33DED">
        <w:rPr>
          <w:rFonts w:hint="eastAsia"/>
        </w:rPr>
        <w:t>followed</w:t>
      </w:r>
      <w:r w:rsidRPr="0089010B">
        <w:rPr>
          <w:rFonts w:hint="eastAsia"/>
        </w:rPr>
        <w:t xml:space="preserve"> by a SiC layer</w:t>
      </w:r>
      <w:r w:rsidR="00A2199A">
        <w:rPr>
          <w:rFonts w:hint="eastAsia"/>
        </w:rPr>
        <w:t xml:space="preserve">.  </w:t>
      </w:r>
      <w:r w:rsidR="00FD280A">
        <w:t>The outermost</w:t>
      </w:r>
      <w:r w:rsidR="00C33DED">
        <w:rPr>
          <w:rFonts w:hint="eastAsia"/>
        </w:rPr>
        <w:t xml:space="preserve"> </w:t>
      </w:r>
      <w:r w:rsidR="00FD280A">
        <w:t xml:space="preserve">layer is a </w:t>
      </w:r>
      <w:r w:rsidR="00C33DED">
        <w:rPr>
          <w:rFonts w:hint="eastAsia"/>
        </w:rPr>
        <w:t>layer of high-density PyC</w:t>
      </w:r>
      <w:r w:rsidR="00FD280A">
        <w:t xml:space="preserve"> </w:t>
      </w:r>
      <w:r w:rsidR="00FD280A">
        <w:fldChar w:fldCharType="begin"/>
      </w:r>
      <w:r w:rsidR="00FD280A">
        <w:instrText>ADDIN RW.CITE{{8 Snead,LanceL 2007}}</w:instrText>
      </w:r>
      <w:r w:rsidR="00FD280A">
        <w:fldChar w:fldCharType="separate"/>
      </w:r>
      <w:r w:rsidR="00446CC1" w:rsidRPr="00446CC1">
        <w:t>[6]</w:t>
      </w:r>
      <w:r w:rsidR="00FD280A">
        <w:fldChar w:fldCharType="end"/>
      </w:r>
      <w:r w:rsidR="00FD280A">
        <w:rPr>
          <w:rFonts w:hint="eastAsia"/>
        </w:rPr>
        <w:t>.</w:t>
      </w:r>
      <w:r w:rsidR="00A2199A">
        <w:rPr>
          <w:rFonts w:hint="eastAsia"/>
        </w:rPr>
        <w:t xml:space="preserve">  </w:t>
      </w:r>
      <w:r w:rsidRPr="0089010B">
        <w:rPr>
          <w:rFonts w:hint="eastAsia"/>
        </w:rPr>
        <w:t xml:space="preserve">The SiC </w:t>
      </w:r>
      <w:r w:rsidR="004D5B0D">
        <w:t xml:space="preserve">layer </w:t>
      </w:r>
      <w:r w:rsidRPr="0089010B">
        <w:rPr>
          <w:rFonts w:hint="eastAsia"/>
        </w:rPr>
        <w:t xml:space="preserve">serves as a barrier to fission product </w:t>
      </w:r>
      <w:r w:rsidRPr="0089010B">
        <w:t>retention</w:t>
      </w:r>
      <w:r w:rsidRPr="0089010B">
        <w:rPr>
          <w:rFonts w:hint="eastAsia"/>
        </w:rPr>
        <w:t xml:space="preserve"> as well as a structure layer to prevent the fuel from cracking</w:t>
      </w:r>
      <w:r w:rsidR="00A2199A">
        <w:rPr>
          <w:rFonts w:hint="eastAsia"/>
        </w:rPr>
        <w:t xml:space="preserve">.  </w:t>
      </w:r>
      <w:r w:rsidR="00354E42">
        <w:t>T</w:t>
      </w:r>
      <w:r w:rsidRPr="0089010B">
        <w:t xml:space="preserve">his SiC layer </w:t>
      </w:r>
      <w:r w:rsidR="004D5B0D">
        <w:t xml:space="preserve">is critical to TRISO fuel performance </w:t>
      </w:r>
      <w:r w:rsidR="00354E42">
        <w:t xml:space="preserve">as it </w:t>
      </w:r>
      <w:r w:rsidRPr="0089010B">
        <w:t>renders fuel</w:t>
      </w:r>
      <w:r w:rsidR="00354E42">
        <w:t xml:space="preserve"> pebbles</w:t>
      </w:r>
      <w:r w:rsidRPr="0089010B">
        <w:t xml:space="preserve"> the </w:t>
      </w:r>
      <w:r w:rsidR="00C33DED">
        <w:rPr>
          <w:rFonts w:hint="eastAsia"/>
        </w:rPr>
        <w:t>capability</w:t>
      </w:r>
      <w:r w:rsidRPr="0089010B">
        <w:t xml:space="preserve"> of holding the fission production gases in place and withstands</w:t>
      </w:r>
      <w:r w:rsidRPr="0089010B">
        <w:rPr>
          <w:rFonts w:hint="eastAsia"/>
        </w:rPr>
        <w:t xml:space="preserve"> stresses from inner layers.</w:t>
      </w:r>
      <w:r w:rsidR="00124454">
        <w:t xml:space="preserve">  Under the FCM design, the graphite matrix is replaced with SiC matrix to offer improved stability</w:t>
      </w:r>
      <w:r w:rsidR="004A65D9">
        <w:t>,</w:t>
      </w:r>
      <w:r w:rsidR="00124454">
        <w:t xml:space="preserve"> fission product resistance</w:t>
      </w:r>
      <w:r w:rsidR="004A65D9">
        <w:t xml:space="preserve"> and thermal conductivity</w:t>
      </w:r>
      <w:r w:rsidR="00124454">
        <w:t>.</w:t>
      </w:r>
    </w:p>
    <w:p w:rsidR="00CE4AB2" w:rsidRDefault="00FD280A" w:rsidP="001348F5">
      <w:pPr>
        <w:widowControl w:val="0"/>
        <w:ind w:firstLine="720"/>
      </w:pPr>
      <w:r>
        <w:t>SiC is also proposed as a cladding material</w:t>
      </w:r>
      <w:r w:rsidR="00CE4AB2">
        <w:t xml:space="preserve"> </w:t>
      </w:r>
      <w:r w:rsidR="00CE4AB2">
        <w:fldChar w:fldCharType="begin"/>
      </w:r>
      <w:r w:rsidR="00CE4AB2">
        <w:instrText>ADDIN RW.CITE{{54 Charpentier,L. 2010; 55 Charpentier,L. 2010}}</w:instrText>
      </w:r>
      <w:r w:rsidR="00CE4AB2">
        <w:fldChar w:fldCharType="separate"/>
      </w:r>
      <w:r w:rsidR="00446CC1" w:rsidRPr="00446CC1">
        <w:t>[7, 8]</w:t>
      </w:r>
      <w:r w:rsidR="00CE4AB2">
        <w:fldChar w:fldCharType="end"/>
      </w:r>
      <w:r>
        <w:t xml:space="preserve">.  </w:t>
      </w:r>
      <w:r w:rsidR="00870BE3" w:rsidRPr="0089010B">
        <w:rPr>
          <w:rFonts w:hint="eastAsia"/>
        </w:rPr>
        <w:t>The unique neutron</w:t>
      </w:r>
      <w:r w:rsidR="00C33DED">
        <w:rPr>
          <w:rFonts w:hint="eastAsia"/>
        </w:rPr>
        <w:t>ic and mechanical properties</w:t>
      </w:r>
      <w:r w:rsidR="00870BE3" w:rsidRPr="0089010B">
        <w:rPr>
          <w:rFonts w:hint="eastAsia"/>
        </w:rPr>
        <w:t xml:space="preserve"> of zirconium facilitate Zircaloy as a standard material for cladding nuclear fuels</w:t>
      </w:r>
      <w:r w:rsidR="00A2199A">
        <w:rPr>
          <w:rFonts w:hint="eastAsia"/>
        </w:rPr>
        <w:t xml:space="preserve">.  </w:t>
      </w:r>
      <w:r w:rsidR="00870BE3" w:rsidRPr="0089010B">
        <w:rPr>
          <w:rFonts w:hint="eastAsia"/>
        </w:rPr>
        <w:lastRenderedPageBreak/>
        <w:t xml:space="preserve">However, due to corrosion and radiation damage of </w:t>
      </w:r>
      <w:r w:rsidR="00523F1C">
        <w:t xml:space="preserve">typical </w:t>
      </w:r>
      <w:r w:rsidR="00870BE3" w:rsidRPr="0089010B">
        <w:rPr>
          <w:rFonts w:hint="eastAsia"/>
        </w:rPr>
        <w:t>cladding material</w:t>
      </w:r>
      <w:r w:rsidR="00523F1C">
        <w:t>s</w:t>
      </w:r>
      <w:r w:rsidR="00870BE3" w:rsidRPr="0089010B">
        <w:rPr>
          <w:rFonts w:hint="eastAsia"/>
        </w:rPr>
        <w:t xml:space="preserve">, fuel rods are often forced to be exchanged before </w:t>
      </w:r>
      <w:r w:rsidR="00523F1C">
        <w:rPr>
          <w:rFonts w:hint="eastAsia"/>
        </w:rPr>
        <w:t>reaching</w:t>
      </w:r>
      <w:r w:rsidR="00C9576A">
        <w:rPr>
          <w:rFonts w:hint="eastAsia"/>
        </w:rPr>
        <w:t xml:space="preserve"> optimum burn </w:t>
      </w:r>
      <w:r w:rsidR="00870BE3" w:rsidRPr="0089010B">
        <w:rPr>
          <w:rFonts w:hint="eastAsia"/>
        </w:rPr>
        <w:t>up</w:t>
      </w:r>
      <w:r w:rsidR="00A2199A">
        <w:rPr>
          <w:rFonts w:hint="eastAsia"/>
        </w:rPr>
        <w:t xml:space="preserve">.  </w:t>
      </w:r>
      <w:r w:rsidR="00870BE3" w:rsidRPr="0089010B">
        <w:rPr>
          <w:rFonts w:hint="eastAsia"/>
        </w:rPr>
        <w:t>Investigation suggests that</w:t>
      </w:r>
      <w:r w:rsidR="00A2199A">
        <w:rPr>
          <w:rFonts w:hint="eastAsia"/>
        </w:rPr>
        <w:t xml:space="preserve"> </w:t>
      </w:r>
      <w:r w:rsidR="00870BE3" w:rsidRPr="0089010B">
        <w:rPr>
          <w:rFonts w:hint="eastAsia"/>
        </w:rPr>
        <w:t>SiC composites have better ability to handle the corrosion and degradation</w:t>
      </w:r>
      <w:r w:rsidR="00870BE3">
        <w:rPr>
          <w:rFonts w:hint="eastAsia"/>
        </w:rPr>
        <w:t xml:space="preserve"> </w:t>
      </w:r>
      <w:r w:rsidR="001312A0">
        <w:fldChar w:fldCharType="begin"/>
      </w:r>
      <w:r w:rsidR="001312A0">
        <w:instrText>ADDIN RW.CITE{{20 Selvakumar,Jayaprakasam 2012}}</w:instrText>
      </w:r>
      <w:r w:rsidR="001312A0">
        <w:fldChar w:fldCharType="separate"/>
      </w:r>
      <w:r w:rsidR="00446CC1" w:rsidRPr="00446CC1">
        <w:t>[9]</w:t>
      </w:r>
      <w:r w:rsidR="001312A0">
        <w:fldChar w:fldCharType="end"/>
      </w:r>
      <w:r w:rsidR="00870BE3" w:rsidRPr="0089010B">
        <w:rPr>
          <w:rFonts w:hint="eastAsia"/>
        </w:rPr>
        <w:t>.</w:t>
      </w:r>
      <w:r w:rsidR="004D5B0D">
        <w:t xml:space="preserve">  </w:t>
      </w:r>
      <w:r w:rsidR="007A0697">
        <w:rPr>
          <w:rFonts w:hint="eastAsia"/>
        </w:rPr>
        <w:t>SiC/SiC</w:t>
      </w:r>
      <w:r w:rsidR="00BD6F42">
        <w:rPr>
          <w:rFonts w:hint="eastAsia"/>
        </w:rPr>
        <w:t xml:space="preserve"> composite stands for </w:t>
      </w:r>
      <w:r w:rsidR="007A0697">
        <w:rPr>
          <w:rFonts w:hint="eastAsia"/>
        </w:rPr>
        <w:t>SiC-matrix</w:t>
      </w:r>
      <w:r w:rsidR="007A0697" w:rsidRPr="0089010B">
        <w:rPr>
          <w:rFonts w:hint="eastAsia"/>
        </w:rPr>
        <w:t xml:space="preserve"> </w:t>
      </w:r>
      <w:r w:rsidR="007A0697">
        <w:rPr>
          <w:rFonts w:hint="eastAsia"/>
        </w:rPr>
        <w:t>reinforced</w:t>
      </w:r>
      <w:r w:rsidR="007A0697" w:rsidRPr="0089010B">
        <w:rPr>
          <w:rFonts w:hint="eastAsia"/>
        </w:rPr>
        <w:t xml:space="preserve"> </w:t>
      </w:r>
      <w:r w:rsidR="007A0697">
        <w:rPr>
          <w:rFonts w:hint="eastAsia"/>
        </w:rPr>
        <w:t>with SiC-</w:t>
      </w:r>
      <w:r w:rsidR="007A0697" w:rsidRPr="0089010B">
        <w:rPr>
          <w:rFonts w:hint="eastAsia"/>
        </w:rPr>
        <w:t>fiber</w:t>
      </w:r>
      <w:r w:rsidR="00A2199A">
        <w:rPr>
          <w:rFonts w:hint="eastAsia"/>
        </w:rPr>
        <w:t xml:space="preserve">.  </w:t>
      </w:r>
      <w:r w:rsidR="007A0697">
        <w:rPr>
          <w:rFonts w:hint="eastAsia"/>
        </w:rPr>
        <w:t>SiC-fibers</w:t>
      </w:r>
      <w:r w:rsidR="00870BE3" w:rsidRPr="0089010B">
        <w:rPr>
          <w:rFonts w:hint="eastAsia"/>
        </w:rPr>
        <w:t xml:space="preserve"> of high strength </w:t>
      </w:r>
      <w:r w:rsidR="007A0697">
        <w:rPr>
          <w:rFonts w:hint="eastAsia"/>
        </w:rPr>
        <w:t xml:space="preserve">are </w:t>
      </w:r>
      <w:r w:rsidR="00870BE3" w:rsidRPr="0089010B">
        <w:t>embedded</w:t>
      </w:r>
      <w:r w:rsidR="00870BE3" w:rsidRPr="0089010B">
        <w:rPr>
          <w:rFonts w:hint="eastAsia"/>
        </w:rPr>
        <w:t xml:space="preserve"> in SiC matrix</w:t>
      </w:r>
      <w:r w:rsidR="007A0697">
        <w:rPr>
          <w:rFonts w:hint="eastAsia"/>
        </w:rPr>
        <w:t>es</w:t>
      </w:r>
      <w:r w:rsidR="00870BE3" w:rsidRPr="0089010B">
        <w:rPr>
          <w:rFonts w:hint="eastAsia"/>
        </w:rPr>
        <w:t xml:space="preserve"> which is of lower strength</w:t>
      </w:r>
      <w:r w:rsidR="00870BE3">
        <w:rPr>
          <w:rFonts w:hint="eastAsia"/>
        </w:rPr>
        <w:t xml:space="preserve"> </w:t>
      </w:r>
      <w:r w:rsidR="001312A0">
        <w:fldChar w:fldCharType="begin"/>
      </w:r>
      <w:r w:rsidR="001312A0">
        <w:instrText>ADDIN RW.CITE{{25 Sharafat,S. 1995}}</w:instrText>
      </w:r>
      <w:r w:rsidR="001312A0">
        <w:fldChar w:fldCharType="separate"/>
      </w:r>
      <w:r w:rsidR="00446CC1" w:rsidRPr="00446CC1">
        <w:t>[10]</w:t>
      </w:r>
      <w:r w:rsidR="001312A0">
        <w:fldChar w:fldCharType="end"/>
      </w:r>
      <w:r w:rsidR="00A2199A">
        <w:rPr>
          <w:rFonts w:hint="eastAsia"/>
        </w:rPr>
        <w:t xml:space="preserve">.  </w:t>
      </w:r>
      <w:r w:rsidR="0047344C">
        <w:rPr>
          <w:rFonts w:hint="eastAsia"/>
        </w:rPr>
        <w:t>The fibers offer</w:t>
      </w:r>
      <w:r w:rsidR="00870BE3" w:rsidRPr="0089010B">
        <w:rPr>
          <w:rFonts w:hint="eastAsia"/>
        </w:rPr>
        <w:t xml:space="preserve"> enough strength for the material while the matrix provides stress transfer and load dispersion</w:t>
      </w:r>
      <w:r w:rsidR="00A2199A">
        <w:rPr>
          <w:rFonts w:hint="eastAsia"/>
        </w:rPr>
        <w:t xml:space="preserve">.  </w:t>
      </w:r>
      <w:r w:rsidR="00870BE3" w:rsidRPr="0089010B">
        <w:rPr>
          <w:rFonts w:hint="eastAsia"/>
        </w:rPr>
        <w:t>There is also a</w:t>
      </w:r>
      <w:r w:rsidR="007A0697">
        <w:rPr>
          <w:rFonts w:hint="eastAsia"/>
        </w:rPr>
        <w:t>n</w:t>
      </w:r>
      <w:r w:rsidR="00870BE3" w:rsidRPr="0089010B">
        <w:rPr>
          <w:rFonts w:hint="eastAsia"/>
        </w:rPr>
        <w:t xml:space="preserve"> inter</w:t>
      </w:r>
      <w:r w:rsidR="007A0697">
        <w:rPr>
          <w:rFonts w:hint="eastAsia"/>
        </w:rPr>
        <w:t>mediate</w:t>
      </w:r>
      <w:r w:rsidR="00870BE3" w:rsidRPr="0089010B">
        <w:rPr>
          <w:rFonts w:hint="eastAsia"/>
        </w:rPr>
        <w:t xml:space="preserve"> layer between fiber and matrix which </w:t>
      </w:r>
      <w:r w:rsidR="00870BE3">
        <w:rPr>
          <w:rFonts w:hint="eastAsia"/>
        </w:rPr>
        <w:t>separates</w:t>
      </w:r>
      <w:r w:rsidR="00870BE3" w:rsidRPr="0089010B">
        <w:rPr>
          <w:rFonts w:hint="eastAsia"/>
        </w:rPr>
        <w:t xml:space="preserve"> the fiber from the matrix</w:t>
      </w:r>
      <w:r w:rsidR="00A2199A">
        <w:rPr>
          <w:rFonts w:hint="eastAsia"/>
        </w:rPr>
        <w:t xml:space="preserve">.  </w:t>
      </w:r>
      <w:r w:rsidR="007A0697">
        <w:rPr>
          <w:rFonts w:hint="eastAsia"/>
        </w:rPr>
        <w:t>This layer prevents composite</w:t>
      </w:r>
      <w:r w:rsidR="00870BE3" w:rsidRPr="0089010B">
        <w:rPr>
          <w:rFonts w:hint="eastAsia"/>
        </w:rPr>
        <w:t xml:space="preserve"> friction and catastrophic </w:t>
      </w:r>
      <w:r w:rsidR="00870BE3" w:rsidRPr="0089010B">
        <w:t>failure</w:t>
      </w:r>
      <w:r w:rsidR="00870BE3" w:rsidRPr="0089010B">
        <w:rPr>
          <w:rFonts w:hint="eastAsia"/>
        </w:rPr>
        <w:t>.</w:t>
      </w:r>
      <w:r w:rsidR="00CE4AB2" w:rsidRPr="00CE4AB2">
        <w:t xml:space="preserve"> </w:t>
      </w:r>
    </w:p>
    <w:p w:rsidR="0047344C" w:rsidRDefault="00BC465F" w:rsidP="001348F5">
      <w:pPr>
        <w:widowControl w:val="0"/>
        <w:ind w:firstLine="720"/>
      </w:pPr>
      <w:r w:rsidRPr="0089010B">
        <w:rPr>
          <w:rFonts w:hint="eastAsia"/>
        </w:rPr>
        <w:t xml:space="preserve">Recent development in SiC enables applications of </w:t>
      </w:r>
      <w:r>
        <w:t>4H-SiC</w:t>
      </w:r>
      <w:r w:rsidRPr="0089010B">
        <w:rPr>
          <w:rFonts w:hint="eastAsia"/>
        </w:rPr>
        <w:t xml:space="preserve"> as </w:t>
      </w:r>
      <w:r w:rsidR="007B6A6B">
        <w:rPr>
          <w:rFonts w:hint="eastAsia"/>
        </w:rPr>
        <w:t xml:space="preserve">an </w:t>
      </w:r>
      <w:r w:rsidRPr="0089010B">
        <w:rPr>
          <w:rFonts w:hint="eastAsia"/>
        </w:rPr>
        <w:t>outstanding microelectronic device material and detection material</w:t>
      </w:r>
      <w:r>
        <w:rPr>
          <w:rFonts w:hint="eastAsia"/>
        </w:rPr>
        <w:t xml:space="preserve"> </w:t>
      </w:r>
      <w:r>
        <w:fldChar w:fldCharType="begin"/>
      </w:r>
      <w:r>
        <w:instrText>ADDIN RW.CITE{{52 Owens,Alan 2004; 53 Ruddy,F.H. 1998}}</w:instrText>
      </w:r>
      <w:r>
        <w:fldChar w:fldCharType="separate"/>
      </w:r>
      <w:r w:rsidR="00446CC1" w:rsidRPr="00446CC1">
        <w:t>[11, 12]</w:t>
      </w:r>
      <w:r>
        <w:fldChar w:fldCharType="end"/>
      </w:r>
      <w:r>
        <w:rPr>
          <w:rFonts w:hint="eastAsia"/>
        </w:rPr>
        <w:t xml:space="preserve">.  </w:t>
      </w:r>
      <w:r w:rsidR="00CE4AB2">
        <w:t xml:space="preserve">Cubic SiC owns </w:t>
      </w:r>
      <w:r w:rsidR="00CE4AB2" w:rsidRPr="0089010B">
        <w:rPr>
          <w:rFonts w:hint="eastAsia"/>
        </w:rPr>
        <w:t xml:space="preserve">a wide bandgap </w:t>
      </w:r>
      <w:r w:rsidR="00CE4AB2">
        <w:t>of 2.4</w:t>
      </w:r>
      <w:r w:rsidR="00354E42">
        <w:t xml:space="preserve"> </w:t>
      </w:r>
      <w:r w:rsidR="00CE4AB2" w:rsidRPr="00F00A91">
        <w:rPr>
          <w:i/>
        </w:rPr>
        <w:t>eV</w:t>
      </w:r>
      <w:r w:rsidR="00354E42">
        <w:t xml:space="preserve">, while 4H-SiC owns even higher 3.26 </w:t>
      </w:r>
      <w:r w:rsidR="00354E42" w:rsidRPr="00354E42">
        <w:rPr>
          <w:i/>
        </w:rPr>
        <w:t>eV</w:t>
      </w:r>
      <w:r w:rsidR="00354E42">
        <w:t xml:space="preserve"> bandgap</w:t>
      </w:r>
      <w:r w:rsidR="00CE4AB2">
        <w:rPr>
          <w:i/>
        </w:rPr>
        <w:t xml:space="preserve"> </w:t>
      </w:r>
      <w:r w:rsidR="00CE4AB2" w:rsidRPr="00F00A91">
        <w:fldChar w:fldCharType="begin"/>
      </w:r>
      <w:r w:rsidR="00CE4AB2" w:rsidRPr="00F00A91">
        <w:instrText>ADDIN RW.CITE{{51 Casady,J.B. 1996}}</w:instrText>
      </w:r>
      <w:r w:rsidR="00CE4AB2" w:rsidRPr="00F00A91">
        <w:fldChar w:fldCharType="separate"/>
      </w:r>
      <w:r w:rsidR="00446CC1" w:rsidRPr="00446CC1">
        <w:t>[13]</w:t>
      </w:r>
      <w:r w:rsidR="00CE4AB2" w:rsidRPr="00F00A91">
        <w:fldChar w:fldCharType="end"/>
      </w:r>
      <w:r w:rsidR="00CE4AB2">
        <w:rPr>
          <w:rFonts w:hint="eastAsia"/>
        </w:rPr>
        <w:t xml:space="preserve">.  </w:t>
      </w:r>
      <w:r w:rsidR="00CE4AB2" w:rsidRPr="0089010B">
        <w:rPr>
          <w:rFonts w:hint="eastAsia"/>
        </w:rPr>
        <w:t xml:space="preserve">Since SiC is more stable under </w:t>
      </w:r>
      <w:r w:rsidR="00CE4AB2">
        <w:rPr>
          <w:rFonts w:hint="eastAsia"/>
        </w:rPr>
        <w:t xml:space="preserve">an </w:t>
      </w:r>
      <w:r w:rsidR="00CE4AB2" w:rsidRPr="0089010B">
        <w:rPr>
          <w:rFonts w:hint="eastAsia"/>
        </w:rPr>
        <w:t xml:space="preserve">extreme thermal-chemical environment than Si or C, these microelectronic devices and </w:t>
      </w:r>
      <w:r w:rsidR="00CE4AB2">
        <w:t xml:space="preserve">radiation </w:t>
      </w:r>
      <w:r w:rsidR="00CE4AB2" w:rsidRPr="0089010B">
        <w:rPr>
          <w:rFonts w:hint="eastAsia"/>
        </w:rPr>
        <w:t xml:space="preserve">detectors </w:t>
      </w:r>
      <w:r w:rsidR="00CE4AB2">
        <w:t xml:space="preserve">made from SiC </w:t>
      </w:r>
      <w:r w:rsidR="00CE4AB2" w:rsidRPr="0089010B">
        <w:rPr>
          <w:rFonts w:hint="eastAsia"/>
        </w:rPr>
        <w:t xml:space="preserve">are capable to operate </w:t>
      </w:r>
      <w:r w:rsidR="00523F1C">
        <w:t>in</w:t>
      </w:r>
      <w:r w:rsidR="00CE4AB2" w:rsidRPr="0089010B">
        <w:rPr>
          <w:rFonts w:hint="eastAsia"/>
        </w:rPr>
        <w:t xml:space="preserve"> </w:t>
      </w:r>
      <w:r w:rsidR="00CE4AB2">
        <w:rPr>
          <w:rFonts w:hint="eastAsia"/>
        </w:rPr>
        <w:t xml:space="preserve">a </w:t>
      </w:r>
      <w:r w:rsidR="00CE4AB2">
        <w:t>hostile</w:t>
      </w:r>
      <w:r w:rsidR="00CE4AB2" w:rsidRPr="0089010B">
        <w:rPr>
          <w:rFonts w:hint="eastAsia"/>
        </w:rPr>
        <w:t xml:space="preserve"> environment such as </w:t>
      </w:r>
      <w:r w:rsidR="00CE4AB2">
        <w:rPr>
          <w:rFonts w:hint="eastAsia"/>
        </w:rPr>
        <w:t xml:space="preserve">a </w:t>
      </w:r>
      <w:r w:rsidR="00CE4AB2" w:rsidRPr="0089010B">
        <w:rPr>
          <w:rFonts w:hint="eastAsia"/>
        </w:rPr>
        <w:t>nuclear reactor.</w:t>
      </w:r>
    </w:p>
    <w:p w:rsidR="007A0697" w:rsidRDefault="007B6A6B" w:rsidP="001348F5">
      <w:pPr>
        <w:widowControl w:val="0"/>
        <w:ind w:firstLine="720"/>
      </w:pPr>
      <w:r>
        <w:rPr>
          <w:rFonts w:hint="eastAsia"/>
        </w:rPr>
        <w:t>In</w:t>
      </w:r>
      <w:r w:rsidR="00870BE3" w:rsidRPr="0089010B">
        <w:rPr>
          <w:rFonts w:hint="eastAsia"/>
        </w:rPr>
        <w:t xml:space="preserve"> the past decades, many methods of fabricating SiC material have been established</w:t>
      </w:r>
      <w:r w:rsidR="00A2199A">
        <w:rPr>
          <w:rFonts w:hint="eastAsia"/>
        </w:rPr>
        <w:t xml:space="preserve">.  </w:t>
      </w:r>
      <w:r w:rsidR="00523F1C">
        <w:rPr>
          <w:rFonts w:hint="eastAsia"/>
        </w:rPr>
        <w:t>Moreover, research</w:t>
      </w:r>
      <w:r w:rsidR="00870BE3" w:rsidRPr="0089010B">
        <w:rPr>
          <w:rFonts w:hint="eastAsia"/>
        </w:rPr>
        <w:t xml:space="preserve"> reveal</w:t>
      </w:r>
      <w:r w:rsidR="00523F1C">
        <w:t>s</w:t>
      </w:r>
      <w:r w:rsidR="00870BE3" w:rsidRPr="0089010B">
        <w:rPr>
          <w:rFonts w:hint="eastAsia"/>
        </w:rPr>
        <w:t xml:space="preserve"> that both the non-ir</w:t>
      </w:r>
      <w:r w:rsidR="007A0697">
        <w:rPr>
          <w:rFonts w:hint="eastAsia"/>
        </w:rPr>
        <w:t>radiated and irradiated properties</w:t>
      </w:r>
      <w:r w:rsidR="00870BE3" w:rsidRPr="0089010B">
        <w:rPr>
          <w:rFonts w:hint="eastAsia"/>
        </w:rPr>
        <w:t xml:space="preserve"> </w:t>
      </w:r>
      <w:r w:rsidR="007A0697">
        <w:rPr>
          <w:rFonts w:hint="eastAsia"/>
        </w:rPr>
        <w:t>of SiC strongly depend</w:t>
      </w:r>
      <w:r w:rsidR="00870BE3" w:rsidRPr="0089010B">
        <w:rPr>
          <w:rFonts w:hint="eastAsia"/>
        </w:rPr>
        <w:t xml:space="preserve"> on </w:t>
      </w:r>
      <w:r>
        <w:rPr>
          <w:rFonts w:hint="eastAsia"/>
        </w:rPr>
        <w:t xml:space="preserve">the </w:t>
      </w:r>
      <w:r w:rsidR="00870BE3" w:rsidRPr="0089010B">
        <w:rPr>
          <w:rFonts w:hint="eastAsia"/>
        </w:rPr>
        <w:t>fabrication process</w:t>
      </w:r>
      <w:r w:rsidR="00A2199A">
        <w:rPr>
          <w:rFonts w:hint="eastAsia"/>
        </w:rPr>
        <w:t xml:space="preserve">.  </w:t>
      </w:r>
      <w:r w:rsidR="00870BE3" w:rsidRPr="0089010B">
        <w:rPr>
          <w:rFonts w:hint="eastAsia"/>
        </w:rPr>
        <w:t xml:space="preserve">In this sense, it is </w:t>
      </w:r>
      <w:r w:rsidR="00870BE3" w:rsidRPr="0089010B">
        <w:t>essential</w:t>
      </w:r>
      <w:r w:rsidR="00870BE3" w:rsidRPr="0089010B">
        <w:rPr>
          <w:rFonts w:hint="eastAsia"/>
        </w:rPr>
        <w:t xml:space="preserve"> to distinguish different material fabrication process</w:t>
      </w:r>
      <w:r>
        <w:rPr>
          <w:rFonts w:hint="eastAsia"/>
        </w:rPr>
        <w:t>es</w:t>
      </w:r>
      <w:r w:rsidR="00A2199A">
        <w:rPr>
          <w:rFonts w:hint="eastAsia"/>
        </w:rPr>
        <w:t xml:space="preserve">.  </w:t>
      </w:r>
      <w:r>
        <w:rPr>
          <w:rFonts w:hint="eastAsia"/>
        </w:rPr>
        <w:t>Methods</w:t>
      </w:r>
      <w:r w:rsidR="00870BE3" w:rsidRPr="0089010B">
        <w:rPr>
          <w:rFonts w:hint="eastAsia"/>
        </w:rPr>
        <w:t xml:space="preserve"> such as reaction sintering, direct conversion, polymer pyrolysis</w:t>
      </w:r>
      <w:r w:rsidR="00BC465F">
        <w:t>, nano-infiltration and transient eutectic-phase (</w:t>
      </w:r>
      <w:r w:rsidR="00BC465F">
        <w:rPr>
          <w:rStyle w:val="hithilite"/>
        </w:rPr>
        <w:t>NITE</w:t>
      </w:r>
      <w:r w:rsidR="00BC465F">
        <w:t>),</w:t>
      </w:r>
      <w:r w:rsidR="00870BE3" w:rsidRPr="0089010B">
        <w:rPr>
          <w:rFonts w:hint="eastAsia"/>
        </w:rPr>
        <w:t xml:space="preserve"> and chemical vapor </w:t>
      </w:r>
      <w:r w:rsidR="00BC465F">
        <w:t xml:space="preserve">processing </w:t>
      </w:r>
      <w:r w:rsidR="00870BE3" w:rsidRPr="0089010B">
        <w:rPr>
          <w:rFonts w:hint="eastAsia"/>
        </w:rPr>
        <w:t>are used in SiC synthesis</w:t>
      </w:r>
      <w:r w:rsidR="00870BE3">
        <w:rPr>
          <w:rFonts w:hint="eastAsia"/>
        </w:rPr>
        <w:t xml:space="preserve"> </w:t>
      </w:r>
      <w:r w:rsidR="001312A0">
        <w:fldChar w:fldCharType="begin"/>
      </w:r>
      <w:r w:rsidR="001312A0">
        <w:instrText>ADDIN RW.CITE{{8 Snead,LanceL 2007}}</w:instrText>
      </w:r>
      <w:r w:rsidR="001312A0">
        <w:fldChar w:fldCharType="separate"/>
      </w:r>
      <w:r w:rsidR="00446CC1" w:rsidRPr="00446CC1">
        <w:t>[6]</w:t>
      </w:r>
      <w:r w:rsidR="001312A0">
        <w:fldChar w:fldCharType="end"/>
      </w:r>
      <w:r w:rsidR="007A0697">
        <w:rPr>
          <w:rFonts w:hint="eastAsia"/>
        </w:rPr>
        <w:t>.</w:t>
      </w:r>
      <w:r w:rsidR="00BC465F">
        <w:t xml:space="preserve">  Among these available </w:t>
      </w:r>
      <w:r w:rsidR="00523F1C">
        <w:t>industrial</w:t>
      </w:r>
      <w:r w:rsidR="00BC465F">
        <w:t xml:space="preserve"> production process</w:t>
      </w:r>
      <w:r w:rsidR="00BC29FA">
        <w:t>es</w:t>
      </w:r>
      <w:r w:rsidR="00BC465F">
        <w:t xml:space="preserve">, chemical vapor processing is </w:t>
      </w:r>
      <w:r>
        <w:rPr>
          <w:rFonts w:hint="eastAsia"/>
        </w:rPr>
        <w:t xml:space="preserve">the </w:t>
      </w:r>
      <w:r w:rsidR="004B479D">
        <w:t>most</w:t>
      </w:r>
      <w:r w:rsidR="00BC29FA">
        <w:t xml:space="preserve"> widely</w:t>
      </w:r>
      <w:r w:rsidR="004B479D">
        <w:t xml:space="preserve"> used in synthesizing nuclear-grade SiC and SiC composites.</w:t>
      </w:r>
    </w:p>
    <w:p w:rsidR="00870BE3" w:rsidRDefault="007A0697" w:rsidP="001348F5">
      <w:pPr>
        <w:widowControl w:val="0"/>
        <w:ind w:firstLine="720"/>
      </w:pPr>
      <w:r>
        <w:rPr>
          <w:rFonts w:hint="eastAsia"/>
        </w:rPr>
        <w:lastRenderedPageBreak/>
        <w:t>C</w:t>
      </w:r>
      <w:r w:rsidR="00870BE3" w:rsidRPr="0089010B">
        <w:rPr>
          <w:rFonts w:hint="eastAsia"/>
        </w:rPr>
        <w:t xml:space="preserve">hemical vapor </w:t>
      </w:r>
      <w:r w:rsidR="004B479D">
        <w:t>processing</w:t>
      </w:r>
      <w:r w:rsidR="00870BE3" w:rsidRPr="0089010B">
        <w:t xml:space="preserve"> include</w:t>
      </w:r>
      <w:r w:rsidR="004B479D">
        <w:t>s</w:t>
      </w:r>
      <w:r w:rsidR="00870BE3" w:rsidRPr="0089010B">
        <w:rPr>
          <w:rFonts w:hint="eastAsia"/>
        </w:rPr>
        <w:t xml:space="preserve"> </w:t>
      </w:r>
      <w:r w:rsidR="00870BE3" w:rsidRPr="0089010B">
        <w:t>chemical</w:t>
      </w:r>
      <w:r w:rsidR="00870BE3" w:rsidRPr="0089010B">
        <w:rPr>
          <w:rFonts w:hint="eastAsia"/>
        </w:rPr>
        <w:t xml:space="preserve"> vapor deposition (CVD) and </w:t>
      </w:r>
      <w:r w:rsidR="00870BE3" w:rsidRPr="0089010B">
        <w:t>chemical</w:t>
      </w:r>
      <w:r w:rsidR="00870BE3" w:rsidRPr="0089010B">
        <w:rPr>
          <w:rFonts w:hint="eastAsia"/>
        </w:rPr>
        <w:t xml:space="preserve"> vapor infiltration (CVI)</w:t>
      </w:r>
      <w:r w:rsidR="00032C15">
        <w:t xml:space="preserve"> </w:t>
      </w:r>
      <w:r w:rsidR="00032C15">
        <w:fldChar w:fldCharType="begin"/>
      </w:r>
      <w:r w:rsidR="00032C15">
        <w:instrText>ADDIN RW.CITE{{20 Selvakumar,Jayaprakasam 2012}}</w:instrText>
      </w:r>
      <w:r w:rsidR="00032C15">
        <w:fldChar w:fldCharType="separate"/>
      </w:r>
      <w:r w:rsidR="00446CC1" w:rsidRPr="00446CC1">
        <w:t>[9]</w:t>
      </w:r>
      <w:r w:rsidR="00032C15">
        <w:fldChar w:fldCharType="end"/>
      </w:r>
      <w:r w:rsidR="00A2199A">
        <w:rPr>
          <w:rFonts w:hint="eastAsia"/>
        </w:rPr>
        <w:t xml:space="preserve">.  </w:t>
      </w:r>
      <w:r w:rsidR="00870BE3" w:rsidRPr="0089010B">
        <w:rPr>
          <w:rFonts w:hint="eastAsia"/>
        </w:rPr>
        <w:t>The CVD process is one of the most commonly used process</w:t>
      </w:r>
      <w:r>
        <w:rPr>
          <w:rFonts w:hint="eastAsia"/>
        </w:rPr>
        <w:t>es to grow monolithic high-</w:t>
      </w:r>
      <w:r w:rsidR="00870BE3" w:rsidRPr="0089010B">
        <w:rPr>
          <w:rFonts w:hint="eastAsia"/>
        </w:rPr>
        <w:t xml:space="preserve">purity </w:t>
      </w:r>
      <w:r w:rsidR="00870BE3" w:rsidRPr="00FD280A">
        <w:rPr>
          <w:i/>
        </w:rPr>
        <w:t>β</w:t>
      </w:r>
      <w:r w:rsidR="00870BE3" w:rsidRPr="0089010B">
        <w:rPr>
          <w:rFonts w:hint="eastAsia"/>
        </w:rPr>
        <w:t>-SiC</w:t>
      </w:r>
      <w:r w:rsidR="00BC29FA">
        <w:t xml:space="preserve"> </w:t>
      </w:r>
      <w:r w:rsidR="00BC29FA">
        <w:fldChar w:fldCharType="begin"/>
      </w:r>
      <w:r w:rsidR="00BC29FA">
        <w:instrText>ADDIN RW.CITE{{56 Matsunami,Hiroyuki 1997}}</w:instrText>
      </w:r>
      <w:r w:rsidR="00BC29FA">
        <w:fldChar w:fldCharType="separate"/>
      </w:r>
      <w:r w:rsidR="00446CC1" w:rsidRPr="00446CC1">
        <w:t>[14]</w:t>
      </w:r>
      <w:r w:rsidR="00BC29FA">
        <w:fldChar w:fldCharType="end"/>
      </w:r>
      <w:r w:rsidR="00BC29FA">
        <w:rPr>
          <w:rFonts w:hint="eastAsia"/>
        </w:rPr>
        <w:t>.</w:t>
      </w:r>
      <w:r w:rsidR="00870BE3" w:rsidRPr="0089010B">
        <w:rPr>
          <w:rFonts w:hint="eastAsia"/>
        </w:rPr>
        <w:t xml:space="preserve"> </w:t>
      </w:r>
      <w:r w:rsidR="00BC29FA">
        <w:t>This process</w:t>
      </w:r>
      <w:r w:rsidR="00870BE3" w:rsidRPr="0089010B">
        <w:rPr>
          <w:rFonts w:hint="eastAsia"/>
        </w:rPr>
        <w:t xml:space="preserve"> is basically accumulating SiC on</w:t>
      </w:r>
      <w:r w:rsidR="004A1B53">
        <w:t>to</w:t>
      </w:r>
      <w:r w:rsidR="00870BE3" w:rsidRPr="0089010B">
        <w:rPr>
          <w:rFonts w:hint="eastAsia"/>
        </w:rPr>
        <w:t xml:space="preserve"> a</w:t>
      </w:r>
      <w:r w:rsidR="004A1B53">
        <w:t>n</w:t>
      </w:r>
      <w:r w:rsidR="00870BE3" w:rsidRPr="0089010B">
        <w:rPr>
          <w:rFonts w:hint="eastAsia"/>
        </w:rPr>
        <w:t xml:space="preserve"> </w:t>
      </w:r>
      <w:r w:rsidR="004A1B53">
        <w:t xml:space="preserve">oriented crystal </w:t>
      </w:r>
      <w:r w:rsidR="00870BE3" w:rsidRPr="0089010B">
        <w:rPr>
          <w:rFonts w:hint="eastAsia"/>
        </w:rPr>
        <w:t>surface</w:t>
      </w:r>
      <w:r w:rsidR="00A2199A">
        <w:rPr>
          <w:rFonts w:hint="eastAsia"/>
        </w:rPr>
        <w:t xml:space="preserve">.  </w:t>
      </w:r>
      <w:r w:rsidR="00870BE3" w:rsidRPr="0089010B">
        <w:rPr>
          <w:rFonts w:hint="eastAsia"/>
        </w:rPr>
        <w:t xml:space="preserve">The CVI process is used to fabricate </w:t>
      </w:r>
      <w:r w:rsidR="003A27D8">
        <w:rPr>
          <w:rFonts w:hint="eastAsia"/>
        </w:rPr>
        <w:t xml:space="preserve">the </w:t>
      </w:r>
      <w:r w:rsidR="00870BE3" w:rsidRPr="0089010B">
        <w:rPr>
          <w:rFonts w:hint="eastAsia"/>
        </w:rPr>
        <w:t xml:space="preserve">matrix inside </w:t>
      </w:r>
      <w:r w:rsidR="003A27D8">
        <w:rPr>
          <w:rFonts w:hint="eastAsia"/>
        </w:rPr>
        <w:t xml:space="preserve">the </w:t>
      </w:r>
      <w:r w:rsidR="00870BE3" w:rsidRPr="0089010B">
        <w:rPr>
          <w:rFonts w:hint="eastAsia"/>
        </w:rPr>
        <w:t>SiC composite</w:t>
      </w:r>
      <w:r w:rsidR="004A1B53">
        <w:t xml:space="preserve"> </w:t>
      </w:r>
      <w:r w:rsidR="004A1B53">
        <w:fldChar w:fldCharType="begin"/>
      </w:r>
      <w:r w:rsidR="004A1B53">
        <w:instrText>ADDIN RW.CITE{{57 Xu,Yongdong 1999}}</w:instrText>
      </w:r>
      <w:r w:rsidR="004A1B53">
        <w:fldChar w:fldCharType="separate"/>
      </w:r>
      <w:r w:rsidR="00446CC1" w:rsidRPr="00446CC1">
        <w:t>[15]</w:t>
      </w:r>
      <w:r w:rsidR="004A1B53">
        <w:fldChar w:fldCharType="end"/>
      </w:r>
      <w:r w:rsidR="00A2199A">
        <w:rPr>
          <w:rFonts w:hint="eastAsia"/>
        </w:rPr>
        <w:t xml:space="preserve">.  </w:t>
      </w:r>
      <w:r w:rsidR="00870BE3" w:rsidRPr="0089010B">
        <w:rPr>
          <w:rFonts w:hint="eastAsia"/>
        </w:rPr>
        <w:t>Instead of deposition on a surface, chemical vapor infiltrates between fibers of SiC to form SiC matrix.</w:t>
      </w:r>
      <w:r w:rsidR="00BC465F">
        <w:t xml:space="preserve"> </w:t>
      </w:r>
    </w:p>
    <w:p w:rsidR="007B6A6B" w:rsidRPr="003C5812" w:rsidRDefault="008834A6" w:rsidP="001348F5">
      <w:pPr>
        <w:widowControl w:val="0"/>
        <w:ind w:firstLine="720"/>
      </w:pPr>
      <w:r>
        <w:t xml:space="preserve">Under growing interest of </w:t>
      </w:r>
      <w:r w:rsidR="007B6A6B">
        <w:rPr>
          <w:rFonts w:hint="eastAsia"/>
        </w:rPr>
        <w:t xml:space="preserve">utilizing </w:t>
      </w:r>
      <w:r>
        <w:t xml:space="preserve">SiC as a </w:t>
      </w:r>
      <w:r w:rsidR="007B6A6B">
        <w:rPr>
          <w:rFonts w:hint="eastAsia"/>
        </w:rPr>
        <w:t>fuel or a core material</w:t>
      </w:r>
      <w:r>
        <w:t xml:space="preserve">, evaluation of </w:t>
      </w:r>
      <w:r w:rsidR="007B6A6B">
        <w:rPr>
          <w:rFonts w:hint="eastAsia"/>
        </w:rPr>
        <w:t>the operational and safety behavior of</w:t>
      </w:r>
      <w:r w:rsidR="00091E1C">
        <w:t xml:space="preserve"> the reactor</w:t>
      </w:r>
      <w:r w:rsidR="007B6A6B">
        <w:rPr>
          <w:rFonts w:hint="eastAsia"/>
        </w:rPr>
        <w:t xml:space="preserve"> requires</w:t>
      </w:r>
      <w:r w:rsidR="00091E1C">
        <w:t xml:space="preserve"> accurate nuclear scattering cross section of SiC.  </w:t>
      </w:r>
      <w:r w:rsidR="007B6A6B">
        <w:rPr>
          <w:rFonts w:hint="eastAsia"/>
        </w:rPr>
        <w:t>D</w:t>
      </w:r>
      <w:r w:rsidR="00091E1C">
        <w:t xml:space="preserve">ue to the lack of knowledge with this material, all simulations are currently conducted using the free atom cross section of silicon and carbon atoms.  In this work, </w:t>
      </w:r>
      <w:r w:rsidR="00BC055A">
        <w:t xml:space="preserve">both the inelastic and elastic cross sections of 3C-SiC are produced.  The inelastic cross section of 3C-SiC is produced by ab-initio simulation and phonon dynamics matrix method.  The coherent elastic cross section is produced with a program </w:t>
      </w:r>
      <w:r w:rsidR="007B6A6B">
        <w:rPr>
          <w:rFonts w:hint="eastAsia"/>
        </w:rPr>
        <w:t>developed</w:t>
      </w:r>
      <w:r w:rsidR="00BC055A">
        <w:t xml:space="preserve"> from basic scattering theory.  The cross sections of 3C-SiC are prepared in </w:t>
      </w:r>
      <w:r w:rsidR="00BC055A" w:rsidRPr="00B33DF4">
        <w:t>ENDF/B-VII</w:t>
      </w:r>
      <w:r w:rsidR="00BC055A">
        <w:rPr>
          <w:rFonts w:hint="eastAsia"/>
        </w:rPr>
        <w:t xml:space="preserve"> format</w:t>
      </w:r>
      <w:r w:rsidR="00BC055A">
        <w:t xml:space="preserve"> which can be easily put into use.</w:t>
      </w:r>
    </w:p>
    <w:p w:rsidR="007B6A6B" w:rsidRDefault="007B6A6B" w:rsidP="001348F5">
      <w:pPr>
        <w:widowControl w:val="0"/>
        <w:rPr>
          <w:b/>
          <w:sz w:val="28"/>
          <w:szCs w:val="28"/>
        </w:rPr>
      </w:pPr>
    </w:p>
    <w:p w:rsidR="00C32BA8" w:rsidRPr="007B6A6B" w:rsidRDefault="009E1A43" w:rsidP="001348F5">
      <w:pPr>
        <w:widowControl w:val="0"/>
        <w:outlineLvl w:val="1"/>
        <w:rPr>
          <w:b/>
          <w:sz w:val="28"/>
          <w:szCs w:val="28"/>
        </w:rPr>
      </w:pPr>
      <w:bookmarkStart w:id="2" w:name="_Toc381292162"/>
      <w:r w:rsidRPr="00135075">
        <w:rPr>
          <w:rFonts w:hint="eastAsia"/>
          <w:b/>
          <w:sz w:val="28"/>
          <w:szCs w:val="28"/>
        </w:rPr>
        <w:t xml:space="preserve">1.2 </w:t>
      </w:r>
      <w:r w:rsidR="00890F22">
        <w:rPr>
          <w:rFonts w:hint="eastAsia"/>
          <w:b/>
          <w:sz w:val="28"/>
          <w:szCs w:val="28"/>
        </w:rPr>
        <w:t xml:space="preserve"> </w:t>
      </w:r>
      <w:r w:rsidRPr="00135075">
        <w:rPr>
          <w:rFonts w:hint="eastAsia"/>
          <w:b/>
          <w:sz w:val="28"/>
          <w:szCs w:val="28"/>
        </w:rPr>
        <w:t>Structure of 3C-SiC</w:t>
      </w:r>
      <w:bookmarkEnd w:id="2"/>
    </w:p>
    <w:p w:rsidR="000F67A9" w:rsidRDefault="00B82844" w:rsidP="001348F5">
      <w:pPr>
        <w:pStyle w:val="Footer"/>
        <w:widowControl w:val="0"/>
        <w:tabs>
          <w:tab w:val="clear" w:pos="4320"/>
          <w:tab w:val="clear" w:pos="8640"/>
        </w:tabs>
        <w:ind w:firstLine="720"/>
      </w:pPr>
      <w:r>
        <w:rPr>
          <w:rFonts w:hint="eastAsia"/>
        </w:rPr>
        <w:t xml:space="preserve">There are currently over 100 </w:t>
      </w:r>
      <w:r w:rsidR="002E6F56">
        <w:rPr>
          <w:rFonts w:hint="eastAsia"/>
        </w:rPr>
        <w:t>polytype</w:t>
      </w:r>
      <w:r>
        <w:rPr>
          <w:rFonts w:hint="eastAsia"/>
        </w:rPr>
        <w:t>s of SiC known to exist</w:t>
      </w:r>
      <w:r w:rsidR="00A2199A">
        <w:rPr>
          <w:rFonts w:hint="eastAsia"/>
        </w:rPr>
        <w:t xml:space="preserve">.  </w:t>
      </w:r>
      <w:r>
        <w:rPr>
          <w:rFonts w:hint="eastAsia"/>
        </w:rPr>
        <w:t xml:space="preserve">Among these </w:t>
      </w:r>
      <w:r w:rsidR="002E6F56">
        <w:rPr>
          <w:rFonts w:hint="eastAsia"/>
        </w:rPr>
        <w:t>polytype</w:t>
      </w:r>
      <w:r>
        <w:rPr>
          <w:rFonts w:hint="eastAsia"/>
        </w:rPr>
        <w:t xml:space="preserve">s, only three are commonly used in industry because they are the only </w:t>
      </w:r>
      <w:r w:rsidR="002E6F56">
        <w:rPr>
          <w:rFonts w:hint="eastAsia"/>
        </w:rPr>
        <w:t>polytype</w:t>
      </w:r>
      <w:r>
        <w:rPr>
          <w:rFonts w:hint="eastAsia"/>
        </w:rPr>
        <w:t xml:space="preserve">s that can be </w:t>
      </w:r>
      <w:r w:rsidR="00523F1C">
        <w:rPr>
          <w:rFonts w:hint="eastAsia"/>
        </w:rPr>
        <w:t>produced in large quantities</w:t>
      </w:r>
      <w:r w:rsidR="002E6F56">
        <w:rPr>
          <w:rFonts w:hint="eastAsia"/>
        </w:rPr>
        <w:t xml:space="preserve"> </w:t>
      </w:r>
      <w:r w:rsidR="00BD6F42">
        <w:rPr>
          <w:rFonts w:hint="eastAsia"/>
        </w:rPr>
        <w:t>in</w:t>
      </w:r>
      <w:r w:rsidR="002E6F56">
        <w:rPr>
          <w:rFonts w:hint="eastAsia"/>
        </w:rPr>
        <w:t xml:space="preserve"> bulk single crystal, polycrystalline or </w:t>
      </w:r>
      <w:r w:rsidR="00AC70C8">
        <w:rPr>
          <w:rFonts w:hint="eastAsia"/>
        </w:rPr>
        <w:t>fiber/matrix form</w:t>
      </w:r>
      <w:r w:rsidR="005A0990">
        <w:rPr>
          <w:rFonts w:hint="eastAsia"/>
        </w:rPr>
        <w:t xml:space="preserve"> </w:t>
      </w:r>
      <w:r w:rsidR="00DD07BC">
        <w:fldChar w:fldCharType="begin"/>
      </w:r>
      <w:r w:rsidR="00DD07BC">
        <w:instrText>ADDIN RW.CITE{{20 Selvakumar,Jayaprakasam 2012}}</w:instrText>
      </w:r>
      <w:r w:rsidR="00DD07BC">
        <w:fldChar w:fldCharType="separate"/>
      </w:r>
      <w:r w:rsidR="00446CC1" w:rsidRPr="00446CC1">
        <w:t>[9]</w:t>
      </w:r>
      <w:r w:rsidR="00DD07BC">
        <w:fldChar w:fldCharType="end"/>
      </w:r>
      <w:r w:rsidR="00A2199A">
        <w:rPr>
          <w:rFonts w:hint="eastAsia"/>
        </w:rPr>
        <w:t xml:space="preserve">.  </w:t>
      </w:r>
      <w:r w:rsidR="002E6F56">
        <w:rPr>
          <w:rFonts w:hint="eastAsia"/>
        </w:rPr>
        <w:t xml:space="preserve">One of the three polytypes has </w:t>
      </w:r>
      <w:r w:rsidR="002E7E75">
        <w:rPr>
          <w:rFonts w:hint="eastAsia"/>
        </w:rPr>
        <w:t xml:space="preserve">a </w:t>
      </w:r>
      <w:r w:rsidR="002E6F56">
        <w:rPr>
          <w:rFonts w:hint="eastAsia"/>
        </w:rPr>
        <w:t>cubic lattice unit cell</w:t>
      </w:r>
      <w:r w:rsidR="00A2199A">
        <w:rPr>
          <w:rFonts w:hint="eastAsia"/>
        </w:rPr>
        <w:t xml:space="preserve">.  </w:t>
      </w:r>
      <w:r w:rsidR="002E6F56">
        <w:rPr>
          <w:rFonts w:hint="eastAsia"/>
        </w:rPr>
        <w:t xml:space="preserve">It is commonly referred to 3C-SiC, </w:t>
      </w:r>
      <w:r w:rsidR="002E7E75">
        <w:rPr>
          <w:rFonts w:hint="eastAsia"/>
        </w:rPr>
        <w:t>also known as</w:t>
      </w:r>
      <w:r w:rsidR="002E6F56">
        <w:rPr>
          <w:rFonts w:hint="eastAsia"/>
        </w:rPr>
        <w:t xml:space="preserve"> </w:t>
      </w:r>
      <w:r w:rsidR="002E6F56" w:rsidRPr="002E6F56">
        <w:rPr>
          <w:i/>
        </w:rPr>
        <w:t>β</w:t>
      </w:r>
      <w:r w:rsidR="002E6F56">
        <w:rPr>
          <w:rFonts w:hint="eastAsia"/>
        </w:rPr>
        <w:t>-SiC</w:t>
      </w:r>
      <w:r w:rsidR="00024506">
        <w:rPr>
          <w:rFonts w:hint="eastAsia"/>
        </w:rPr>
        <w:t>.</w:t>
      </w:r>
      <w:r w:rsidR="00024506">
        <w:t xml:space="preserve">  Because the lattice of cubic SiC is close packed face centered cubic (fcc), the stacking sequence is denoted as ABCABC… The number 3 in its name herein indicates the </w:t>
      </w:r>
      <w:r w:rsidR="00024506">
        <w:lastRenderedPageBreak/>
        <w:t xml:space="preserve">number of periodical layers.  </w:t>
      </w:r>
      <w:r w:rsidR="002E6F56">
        <w:rPr>
          <w:rFonts w:hint="eastAsia"/>
        </w:rPr>
        <w:t>The other two</w:t>
      </w:r>
      <w:r w:rsidR="00AC70C8">
        <w:rPr>
          <w:rFonts w:hint="eastAsia"/>
        </w:rPr>
        <w:t xml:space="preserve"> with hexagonal unit cell</w:t>
      </w:r>
      <w:r w:rsidR="002E7E75">
        <w:rPr>
          <w:rFonts w:hint="eastAsia"/>
        </w:rPr>
        <w:t>s</w:t>
      </w:r>
      <w:r w:rsidR="002E6F56">
        <w:rPr>
          <w:rFonts w:hint="eastAsia"/>
        </w:rPr>
        <w:t xml:space="preserve"> are </w:t>
      </w:r>
      <w:r w:rsidR="004F09C0">
        <w:t xml:space="preserve">usually </w:t>
      </w:r>
      <w:r w:rsidR="002E6F56">
        <w:rPr>
          <w:rFonts w:hint="eastAsia"/>
        </w:rPr>
        <w:t>called 4H-SiC and 6H-SiC</w:t>
      </w:r>
      <w:r w:rsidR="00A2199A">
        <w:rPr>
          <w:rFonts w:hint="eastAsia"/>
        </w:rPr>
        <w:t xml:space="preserve">.  </w:t>
      </w:r>
      <w:r w:rsidR="002E6F56">
        <w:rPr>
          <w:rFonts w:hint="eastAsia"/>
        </w:rPr>
        <w:t xml:space="preserve">Because they both have </w:t>
      </w:r>
      <w:r w:rsidR="002E7E75">
        <w:rPr>
          <w:rFonts w:hint="eastAsia"/>
        </w:rPr>
        <w:t xml:space="preserve">a </w:t>
      </w:r>
      <w:r w:rsidR="002E6F56">
        <w:t>hexagonal</w:t>
      </w:r>
      <w:r w:rsidR="002E6F56">
        <w:rPr>
          <w:rFonts w:hint="eastAsia"/>
        </w:rPr>
        <w:t xml:space="preserve">ly packed layer configuration, they are also collectively referred to </w:t>
      </w:r>
      <w:r w:rsidR="002E6F56" w:rsidRPr="002E6F56">
        <w:rPr>
          <w:i/>
        </w:rPr>
        <w:t>α</w:t>
      </w:r>
      <w:r w:rsidR="002E6F56">
        <w:rPr>
          <w:rFonts w:hint="eastAsia"/>
        </w:rPr>
        <w:t>-SiC</w:t>
      </w:r>
      <w:r w:rsidR="005A0990">
        <w:rPr>
          <w:rFonts w:hint="eastAsia"/>
        </w:rPr>
        <w:t xml:space="preserve"> </w:t>
      </w:r>
      <w:r w:rsidR="00DD07BC">
        <w:fldChar w:fldCharType="begin"/>
      </w:r>
      <w:r w:rsidR="00DD07BC">
        <w:instrText>ADDIN RW.CITE{{6 Zorman,ChristianA. 2008}}</w:instrText>
      </w:r>
      <w:r w:rsidR="00DD07BC">
        <w:fldChar w:fldCharType="separate"/>
      </w:r>
      <w:r w:rsidR="00446CC1" w:rsidRPr="00446CC1">
        <w:t>[16]</w:t>
      </w:r>
      <w:r w:rsidR="00DD07BC">
        <w:fldChar w:fldCharType="end"/>
      </w:r>
      <w:r w:rsidR="00A2199A">
        <w:rPr>
          <w:rFonts w:hint="eastAsia"/>
        </w:rPr>
        <w:t xml:space="preserve">.  </w:t>
      </w:r>
      <w:r w:rsidR="00A4325A">
        <w:rPr>
          <w:rFonts w:hint="eastAsia"/>
        </w:rPr>
        <w:t>Of particular interest is 3C-SiC</w:t>
      </w:r>
      <w:r w:rsidR="002E7E75">
        <w:rPr>
          <w:rFonts w:hint="eastAsia"/>
        </w:rPr>
        <w:t>,</w:t>
      </w:r>
      <w:r w:rsidR="00A4325A">
        <w:rPr>
          <w:rFonts w:hint="eastAsia"/>
        </w:rPr>
        <w:t xml:space="preserve"> which is more widely </w:t>
      </w:r>
      <w:r w:rsidR="00523F1C">
        <w:t>proposed</w:t>
      </w:r>
      <w:r w:rsidR="00A4325A">
        <w:rPr>
          <w:rFonts w:hint="eastAsia"/>
        </w:rPr>
        <w:t xml:space="preserve"> in nuclear reactor as a structure </w:t>
      </w:r>
      <w:r w:rsidR="00523F1C">
        <w:t xml:space="preserve">and </w:t>
      </w:r>
      <w:r w:rsidR="00A4325A">
        <w:rPr>
          <w:rFonts w:hint="eastAsia"/>
        </w:rPr>
        <w:t>fuel material</w:t>
      </w:r>
      <w:r w:rsidR="00A77992">
        <w:t xml:space="preserve"> </w:t>
      </w:r>
      <w:r w:rsidR="00A77992">
        <w:fldChar w:fldCharType="begin"/>
      </w:r>
      <w:r w:rsidR="00A77992">
        <w:instrText>ADDIN RW.CITE{{48 deVilliers,JohanPR 2009}}</w:instrText>
      </w:r>
      <w:r w:rsidR="00A77992">
        <w:fldChar w:fldCharType="separate"/>
      </w:r>
      <w:r w:rsidR="00446CC1" w:rsidRPr="00446CC1">
        <w:t>[17]</w:t>
      </w:r>
      <w:r w:rsidR="00A77992">
        <w:fldChar w:fldCharType="end"/>
      </w:r>
      <w:r w:rsidR="00A2199A">
        <w:rPr>
          <w:rFonts w:hint="eastAsia"/>
        </w:rPr>
        <w:t xml:space="preserve">.  </w:t>
      </w:r>
      <w:r w:rsidR="00A4325A">
        <w:rPr>
          <w:rFonts w:hint="eastAsia"/>
        </w:rPr>
        <w:t>Therefore this thesis will focus only on the discussion of 3C-SiC.</w:t>
      </w:r>
    </w:p>
    <w:p w:rsidR="004A1B53" w:rsidRDefault="005A0990" w:rsidP="001348F5">
      <w:pPr>
        <w:pStyle w:val="Footer"/>
        <w:widowControl w:val="0"/>
        <w:tabs>
          <w:tab w:val="clear" w:pos="4320"/>
          <w:tab w:val="clear" w:pos="8640"/>
        </w:tabs>
        <w:ind w:firstLine="720"/>
      </w:pPr>
      <w:r>
        <w:rPr>
          <w:rFonts w:hint="eastAsia"/>
        </w:rPr>
        <w:t>The 3C-SiC</w:t>
      </w:r>
      <w:r w:rsidR="002E7E75">
        <w:rPr>
          <w:rFonts w:hint="eastAsia"/>
        </w:rPr>
        <w:t xml:space="preserve"> form has a face-</w:t>
      </w:r>
      <w:r>
        <w:rPr>
          <w:rFonts w:hint="eastAsia"/>
        </w:rPr>
        <w:t xml:space="preserve">centered cubic unit cell with </w:t>
      </w:r>
      <w:r w:rsidR="00523F1C">
        <w:t xml:space="preserve">a </w:t>
      </w:r>
      <w:r>
        <w:rPr>
          <w:rFonts w:hint="eastAsia"/>
        </w:rPr>
        <w:t>lattice constant</w:t>
      </w:r>
      <w:r w:rsidR="00523F1C">
        <w:t xml:space="preserve"> of</w:t>
      </w:r>
      <w:r>
        <w:rPr>
          <w:rFonts w:hint="eastAsia"/>
        </w:rPr>
        <w:t xml:space="preserve"> </w:t>
      </w:r>
      <w:r w:rsidRPr="00946F0C">
        <w:rPr>
          <w:rFonts w:hint="eastAsia"/>
          <w:i/>
        </w:rPr>
        <w:t>a</w:t>
      </w:r>
      <w:r w:rsidR="002E7E75">
        <w:rPr>
          <w:rFonts w:hint="eastAsia"/>
          <w:i/>
        </w:rPr>
        <w:t xml:space="preserve"> </w:t>
      </w:r>
      <w:r>
        <w:rPr>
          <w:rFonts w:hint="eastAsia"/>
        </w:rPr>
        <w:t>=</w:t>
      </w:r>
      <w:r w:rsidR="002E7E75">
        <w:rPr>
          <w:rFonts w:hint="eastAsia"/>
        </w:rPr>
        <w:t xml:space="preserve"> </w:t>
      </w:r>
      <w:r w:rsidR="00946F0C">
        <w:rPr>
          <w:rFonts w:hint="eastAsia"/>
        </w:rPr>
        <w:t>4.3593</w:t>
      </w:r>
      <w:r w:rsidR="00946F0C">
        <w:t>Å</w:t>
      </w:r>
      <w:r w:rsidR="00A2199A">
        <w:rPr>
          <w:rFonts w:hint="eastAsia"/>
        </w:rPr>
        <w:t xml:space="preserve">.  </w:t>
      </w:r>
      <w:r w:rsidR="003C2F54">
        <w:rPr>
          <w:rFonts w:hint="eastAsia"/>
        </w:rPr>
        <w:t>As shown in Fig</w:t>
      </w:r>
      <w:r w:rsidR="00B54234">
        <w:rPr>
          <w:rFonts w:hint="eastAsia"/>
        </w:rPr>
        <w:t xml:space="preserve">. </w:t>
      </w:r>
      <w:r w:rsidR="0014337F">
        <w:t>1</w:t>
      </w:r>
      <w:r w:rsidR="00AC70C8">
        <w:rPr>
          <w:rFonts w:hint="eastAsia"/>
        </w:rPr>
        <w:t>, t</w:t>
      </w:r>
      <w:r w:rsidR="003C2F54">
        <w:rPr>
          <w:rFonts w:hint="eastAsia"/>
        </w:rPr>
        <w:t>he</w:t>
      </w:r>
      <w:r w:rsidR="00AC70C8">
        <w:rPr>
          <w:rFonts w:hint="eastAsia"/>
        </w:rPr>
        <w:t>re are 8</w:t>
      </w:r>
      <w:r w:rsidR="003C2F54">
        <w:rPr>
          <w:rFonts w:hint="eastAsia"/>
        </w:rPr>
        <w:t xml:space="preserve"> </w:t>
      </w:r>
      <w:r w:rsidR="00AC70C8">
        <w:rPr>
          <w:rFonts w:hint="eastAsia"/>
        </w:rPr>
        <w:t xml:space="preserve">atoms in </w:t>
      </w:r>
      <w:r w:rsidR="002E7E75">
        <w:rPr>
          <w:rFonts w:hint="eastAsia"/>
        </w:rPr>
        <w:t xml:space="preserve">each </w:t>
      </w:r>
      <w:r w:rsidR="003C2F54">
        <w:rPr>
          <w:rFonts w:hint="eastAsia"/>
        </w:rPr>
        <w:t>3C-SiC unit</w:t>
      </w:r>
      <w:r w:rsidR="00AC70C8">
        <w:rPr>
          <w:rFonts w:hint="eastAsia"/>
        </w:rPr>
        <w:t xml:space="preserve"> cell</w:t>
      </w:r>
      <w:r w:rsidR="00A2199A">
        <w:rPr>
          <w:rFonts w:hint="eastAsia"/>
        </w:rPr>
        <w:t xml:space="preserve">.  </w:t>
      </w:r>
      <w:r w:rsidR="003C2F54">
        <w:rPr>
          <w:rFonts w:hint="eastAsia"/>
        </w:rPr>
        <w:t>The</w:t>
      </w:r>
      <w:r w:rsidR="00CD7CFE">
        <w:rPr>
          <w:rFonts w:hint="eastAsia"/>
        </w:rPr>
        <w:t>se</w:t>
      </w:r>
      <w:r w:rsidR="003C2F54">
        <w:rPr>
          <w:rFonts w:hint="eastAsia"/>
        </w:rPr>
        <w:t xml:space="preserve"> atoms </w:t>
      </w:r>
      <w:r w:rsidR="00436757">
        <w:rPr>
          <w:rFonts w:hint="eastAsia"/>
        </w:rPr>
        <w:t>are</w:t>
      </w:r>
      <w:r w:rsidR="003C2F54">
        <w:rPr>
          <w:rFonts w:hint="eastAsia"/>
        </w:rPr>
        <w:t xml:space="preserve"> tetragonal</w:t>
      </w:r>
      <w:r w:rsidR="002E7E75">
        <w:rPr>
          <w:rFonts w:hint="eastAsia"/>
        </w:rPr>
        <w:t>ly</w:t>
      </w:r>
      <w:r w:rsidR="003C2F54">
        <w:rPr>
          <w:rFonts w:hint="eastAsia"/>
        </w:rPr>
        <w:t xml:space="preserve"> bonded to each other and </w:t>
      </w:r>
      <w:r w:rsidR="00AC70C8">
        <w:rPr>
          <w:rFonts w:hint="eastAsia"/>
        </w:rPr>
        <w:t xml:space="preserve">have </w:t>
      </w:r>
      <w:r w:rsidR="002E7E75">
        <w:rPr>
          <w:rFonts w:hint="eastAsia"/>
        </w:rPr>
        <w:t xml:space="preserve">a </w:t>
      </w:r>
      <w:r w:rsidR="00436757">
        <w:rPr>
          <w:rFonts w:hint="eastAsia"/>
        </w:rPr>
        <w:t xml:space="preserve">coordination number </w:t>
      </w:r>
      <w:r w:rsidR="00AC70C8">
        <w:rPr>
          <w:rFonts w:hint="eastAsia"/>
        </w:rPr>
        <w:t>of</w:t>
      </w:r>
      <w:r w:rsidR="00436757">
        <w:rPr>
          <w:rFonts w:hint="eastAsia"/>
        </w:rPr>
        <w:t xml:space="preserve"> 4, i.e.</w:t>
      </w:r>
      <w:r w:rsidR="002E7E75">
        <w:rPr>
          <w:rFonts w:hint="eastAsia"/>
        </w:rPr>
        <w:t>,</w:t>
      </w:r>
      <w:r w:rsidR="00436757">
        <w:rPr>
          <w:rFonts w:hint="eastAsia"/>
        </w:rPr>
        <w:t xml:space="preserve"> there are 4 </w:t>
      </w:r>
      <w:r w:rsidR="002E7E75">
        <w:rPr>
          <w:rFonts w:hint="eastAsia"/>
        </w:rPr>
        <w:t>Si atoms around a C atom and vic</w:t>
      </w:r>
      <w:r w:rsidR="00436757">
        <w:rPr>
          <w:rFonts w:hint="eastAsia"/>
        </w:rPr>
        <w:t>e versa</w:t>
      </w:r>
      <w:r w:rsidR="00A2199A">
        <w:rPr>
          <w:rFonts w:hint="eastAsia"/>
        </w:rPr>
        <w:t xml:space="preserve">.  </w:t>
      </w:r>
      <w:r w:rsidR="001F06D0">
        <w:rPr>
          <w:rFonts w:hint="eastAsia"/>
        </w:rPr>
        <w:t xml:space="preserve">The point group of 3C-SiC is </w:t>
      </w:r>
      <w:r w:rsidR="001F06D0" w:rsidRPr="001F06D0">
        <w:rPr>
          <w:rFonts w:hint="eastAsia"/>
          <w:i/>
        </w:rPr>
        <w:t>T</w:t>
      </w:r>
      <w:r w:rsidR="001F06D0" w:rsidRPr="001F06D0">
        <w:rPr>
          <w:i/>
        </w:rPr>
        <w:softHyphen/>
      </w:r>
      <w:r w:rsidR="001F06D0" w:rsidRPr="001F06D0">
        <w:rPr>
          <w:rFonts w:hint="eastAsia"/>
          <w:i/>
          <w:vertAlign w:val="superscript"/>
        </w:rPr>
        <w:t>2</w:t>
      </w:r>
      <w:r w:rsidR="001F06D0" w:rsidRPr="001F06D0">
        <w:rPr>
          <w:rFonts w:hint="eastAsia"/>
          <w:i/>
          <w:vertAlign w:val="subscript"/>
        </w:rPr>
        <w:t>d</w:t>
      </w:r>
      <w:r w:rsidR="001F06D0">
        <w:rPr>
          <w:rFonts w:hint="eastAsia"/>
        </w:rPr>
        <w:t xml:space="preserve"> under </w:t>
      </w:r>
      <w:r w:rsidR="001F06D0" w:rsidRPr="001F06D0">
        <w:t>Schönflies notation</w:t>
      </w:r>
      <w:r w:rsidR="001F06D0">
        <w:rPr>
          <w:rFonts w:hint="eastAsia"/>
        </w:rPr>
        <w:t xml:space="preserve"> or </w:t>
      </w:r>
      <w:r w:rsidR="00226F6E" w:rsidRPr="00226F6E">
        <w:rPr>
          <w:position w:val="-6"/>
        </w:rPr>
        <w:object w:dxaOrig="660" w:dyaOrig="340">
          <v:shape id="_x0000_i1026" type="#_x0000_t75" style="width:32.5pt;height:18pt" o:ole="">
            <v:imagedata r:id="rId16" o:title=""/>
          </v:shape>
          <o:OLEObject Type="Embed" ProgID="Equation.DSMT4" ShapeID="_x0000_i1026" DrawAspect="Content" ObjectID="_1464003881" r:id="rId17"/>
        </w:object>
      </w:r>
      <w:r w:rsidR="001F06D0">
        <w:t xml:space="preserve"> </w:t>
      </w:r>
      <w:r w:rsidR="00574B3B">
        <w:rPr>
          <w:rFonts w:hint="eastAsia"/>
        </w:rPr>
        <w:t xml:space="preserve">under </w:t>
      </w:r>
      <w:r w:rsidR="00574B3B" w:rsidRPr="00574B3B">
        <w:t>Hermann–Mauguin notation</w:t>
      </w:r>
      <w:r w:rsidR="004F09C0">
        <w:rPr>
          <w:rFonts w:hint="eastAsia"/>
        </w:rPr>
        <w:t>.</w:t>
      </w:r>
    </w:p>
    <w:p w:rsidR="00AE390D" w:rsidRDefault="00AE390D" w:rsidP="00AE390D">
      <w:pPr>
        <w:pStyle w:val="Footer"/>
        <w:widowControl w:val="0"/>
        <w:tabs>
          <w:tab w:val="clear" w:pos="4320"/>
          <w:tab w:val="clear" w:pos="8640"/>
        </w:tabs>
        <w:spacing w:line="240" w:lineRule="auto"/>
        <w:ind w:firstLine="720"/>
      </w:pPr>
    </w:p>
    <w:p w:rsidR="009E1A43" w:rsidRPr="004A1B53" w:rsidRDefault="003C2F54" w:rsidP="001348F5">
      <w:pPr>
        <w:pStyle w:val="Footer"/>
        <w:widowControl w:val="0"/>
        <w:tabs>
          <w:tab w:val="clear" w:pos="4320"/>
          <w:tab w:val="clear" w:pos="8640"/>
        </w:tabs>
        <w:spacing w:line="240" w:lineRule="auto"/>
        <w:jc w:val="center"/>
        <w:rPr>
          <w:lang w:val="en"/>
        </w:rPr>
      </w:pPr>
      <w:r>
        <w:rPr>
          <w:rFonts w:hint="eastAsia"/>
          <w:noProof/>
        </w:rPr>
        <w:drawing>
          <wp:inline distT="0" distB="0" distL="0" distR="0" wp14:anchorId="185EE9A4" wp14:editId="0C35F1C0">
            <wp:extent cx="3144358" cy="3069203"/>
            <wp:effectExtent l="0" t="0" r="0" b="0"/>
            <wp:docPr id="1" name="Picture 1" descr="D:\Users\yzhu16\Documents\AutoCAD\SiC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sers\yzhu16\Documents\AutoCAD\SiC Image.b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4358" cy="3069203"/>
                    </a:xfrm>
                    <a:prstGeom prst="rect">
                      <a:avLst/>
                    </a:prstGeom>
                    <a:noFill/>
                    <a:ln>
                      <a:noFill/>
                    </a:ln>
                  </pic:spPr>
                </pic:pic>
              </a:graphicData>
            </a:graphic>
          </wp:inline>
        </w:drawing>
      </w:r>
    </w:p>
    <w:p w:rsidR="002A0FD5" w:rsidRPr="00AE390D" w:rsidRDefault="009E1A43" w:rsidP="00E701D9">
      <w:pPr>
        <w:pStyle w:val="Footer"/>
        <w:widowControl w:val="0"/>
        <w:tabs>
          <w:tab w:val="clear" w:pos="4320"/>
          <w:tab w:val="clear" w:pos="8640"/>
        </w:tabs>
        <w:spacing w:line="720" w:lineRule="auto"/>
        <w:jc w:val="center"/>
        <w:rPr>
          <w:b/>
        </w:rPr>
      </w:pPr>
      <w:r w:rsidRPr="00AE390D">
        <w:rPr>
          <w:rFonts w:hint="eastAsia"/>
          <w:b/>
        </w:rPr>
        <w:t>Fig</w:t>
      </w:r>
      <w:r w:rsidR="00AE390D" w:rsidRPr="00AE390D">
        <w:rPr>
          <w:b/>
        </w:rPr>
        <w:t>.</w:t>
      </w:r>
      <w:r w:rsidRPr="00AE390D">
        <w:rPr>
          <w:rFonts w:hint="eastAsia"/>
          <w:b/>
        </w:rPr>
        <w:t xml:space="preserve"> </w:t>
      </w:r>
      <w:r w:rsidR="0014337F" w:rsidRPr="00AE390D">
        <w:rPr>
          <w:b/>
        </w:rPr>
        <w:t>1</w:t>
      </w:r>
      <w:r w:rsidR="00A2199A" w:rsidRPr="00AE390D">
        <w:rPr>
          <w:rFonts w:hint="eastAsia"/>
          <w:b/>
        </w:rPr>
        <w:t xml:space="preserve">.  </w:t>
      </w:r>
      <w:r w:rsidRPr="00AE390D">
        <w:rPr>
          <w:rFonts w:hint="eastAsia"/>
          <w:b/>
        </w:rPr>
        <w:t>Unit cell of 3C-SiC</w:t>
      </w:r>
      <w:r w:rsidR="00523F1C" w:rsidRPr="00AE390D">
        <w:rPr>
          <w:b/>
        </w:rPr>
        <w:t>.</w:t>
      </w:r>
    </w:p>
    <w:p w:rsidR="002A0FD5" w:rsidRDefault="00523F1C" w:rsidP="001348F5">
      <w:pPr>
        <w:pStyle w:val="Footer"/>
        <w:widowControl w:val="0"/>
        <w:tabs>
          <w:tab w:val="clear" w:pos="4320"/>
          <w:tab w:val="clear" w:pos="8640"/>
        </w:tabs>
        <w:ind w:firstLine="720"/>
      </w:pPr>
      <w:r>
        <w:t>The s</w:t>
      </w:r>
      <w:r w:rsidR="002A0FD5">
        <w:rPr>
          <w:rFonts w:hint="eastAsia"/>
        </w:rPr>
        <w:t xml:space="preserve">tandard symmetry elements of space group </w:t>
      </w:r>
      <w:r w:rsidR="00226F6E" w:rsidRPr="00226F6E">
        <w:rPr>
          <w:position w:val="-6"/>
        </w:rPr>
        <w:object w:dxaOrig="660" w:dyaOrig="340">
          <v:shape id="_x0000_i1027" type="#_x0000_t75" style="width:32.5pt;height:18pt" o:ole="">
            <v:imagedata r:id="rId19" o:title=""/>
          </v:shape>
          <o:OLEObject Type="Embed" ProgID="Equation.DSMT4" ShapeID="_x0000_i1027" DrawAspect="Content" ObjectID="_1464003882" r:id="rId20"/>
        </w:object>
      </w:r>
      <w:r w:rsidR="002E7E75">
        <w:rPr>
          <w:rFonts w:hint="eastAsia"/>
        </w:rPr>
        <w:t xml:space="preserve"> ta</w:t>
      </w:r>
      <w:r w:rsidR="002A0FD5">
        <w:rPr>
          <w:rFonts w:hint="eastAsia"/>
        </w:rPr>
        <w:t xml:space="preserve">ken from </w:t>
      </w:r>
      <w:r w:rsidR="002E7E75">
        <w:rPr>
          <w:rFonts w:hint="eastAsia"/>
        </w:rPr>
        <w:t xml:space="preserve">the </w:t>
      </w:r>
      <w:r w:rsidR="002A0FD5">
        <w:rPr>
          <w:rFonts w:hint="eastAsia"/>
        </w:rPr>
        <w:t xml:space="preserve">International </w:t>
      </w:r>
      <w:r w:rsidR="002A0FD5">
        <w:rPr>
          <w:rFonts w:hint="eastAsia"/>
        </w:rPr>
        <w:lastRenderedPageBreak/>
        <w:t>Tables of Crystallography are shown in Fig</w:t>
      </w:r>
      <w:r w:rsidR="00B54234">
        <w:rPr>
          <w:rFonts w:hint="eastAsia"/>
        </w:rPr>
        <w:t xml:space="preserve">. </w:t>
      </w:r>
      <w:r w:rsidR="0014337F">
        <w:t>2</w:t>
      </w:r>
      <w:r w:rsidR="00A2199A">
        <w:rPr>
          <w:rFonts w:hint="eastAsia"/>
        </w:rPr>
        <w:t xml:space="preserve">.  </w:t>
      </w:r>
      <w:r w:rsidR="007727AF">
        <w:rPr>
          <w:rFonts w:hint="eastAsia"/>
        </w:rPr>
        <w:t xml:space="preserve">A </w:t>
      </w:r>
      <w:r w:rsidR="007727AF">
        <w:t>detailed</w:t>
      </w:r>
      <w:r w:rsidR="007727AF">
        <w:rPr>
          <w:rFonts w:hint="eastAsia"/>
        </w:rPr>
        <w:t xml:space="preserve"> </w:t>
      </w:r>
      <w:r w:rsidR="007727AF">
        <w:t>compilation</w:t>
      </w:r>
      <w:r w:rsidR="007727AF">
        <w:rPr>
          <w:rFonts w:hint="eastAsia"/>
        </w:rPr>
        <w:t xml:space="preserve"> of the crystallography </w:t>
      </w:r>
      <w:r w:rsidR="007727AF">
        <w:t>terminology</w:t>
      </w:r>
      <w:r w:rsidR="007727AF">
        <w:rPr>
          <w:rFonts w:hint="eastAsia"/>
        </w:rPr>
        <w:t xml:space="preserve"> can be </w:t>
      </w:r>
      <w:r w:rsidR="007727AF">
        <w:t>found</w:t>
      </w:r>
      <w:r w:rsidR="007727AF">
        <w:rPr>
          <w:rFonts w:hint="eastAsia"/>
        </w:rPr>
        <w:t xml:space="preserve"> in Ref</w:t>
      </w:r>
      <w:r w:rsidR="00A2199A">
        <w:rPr>
          <w:rFonts w:hint="eastAsia"/>
        </w:rPr>
        <w:t xml:space="preserve">.  </w:t>
      </w:r>
      <w:r w:rsidR="00DD07BC">
        <w:fldChar w:fldCharType="begin"/>
      </w:r>
      <w:r w:rsidR="00DD07BC">
        <w:instrText>ADDIN RW.CITE{{31 Dauter,Zbigniew 2010}}</w:instrText>
      </w:r>
      <w:r w:rsidR="00DD07BC">
        <w:fldChar w:fldCharType="separate"/>
      </w:r>
      <w:r w:rsidR="00446CC1" w:rsidRPr="00446CC1">
        <w:t>[18]</w:t>
      </w:r>
      <w:r w:rsidR="00DD07BC">
        <w:fldChar w:fldCharType="end"/>
      </w:r>
      <w:r w:rsidR="00A2199A">
        <w:rPr>
          <w:rFonts w:hint="eastAsia"/>
        </w:rPr>
        <w:t xml:space="preserve">.  </w:t>
      </w:r>
      <w:r w:rsidR="00173723">
        <w:rPr>
          <w:rFonts w:hint="eastAsia"/>
        </w:rPr>
        <w:t xml:space="preserve">This </w:t>
      </w:r>
      <w:r w:rsidR="007727AF">
        <w:rPr>
          <w:rFonts w:hint="eastAsia"/>
        </w:rPr>
        <w:t xml:space="preserve">figure </w:t>
      </w:r>
      <w:r w:rsidR="00173723">
        <w:rPr>
          <w:rFonts w:hint="eastAsia"/>
        </w:rPr>
        <w:t xml:space="preserve">is a projection of </w:t>
      </w:r>
      <w:r w:rsidR="002E7E75">
        <w:rPr>
          <w:rFonts w:hint="eastAsia"/>
        </w:rPr>
        <w:t xml:space="preserve">the </w:t>
      </w:r>
      <w:r w:rsidR="00226F6E" w:rsidRPr="00226F6E">
        <w:rPr>
          <w:position w:val="-6"/>
        </w:rPr>
        <w:object w:dxaOrig="660" w:dyaOrig="340">
          <v:shape id="_x0000_i1028" type="#_x0000_t75" style="width:32.5pt;height:18pt" o:ole="">
            <v:imagedata r:id="rId21" o:title=""/>
          </v:shape>
          <o:OLEObject Type="Embed" ProgID="Equation.DSMT4" ShapeID="_x0000_i1028" DrawAspect="Content" ObjectID="_1464003883" r:id="rId22"/>
        </w:object>
      </w:r>
      <w:r w:rsidR="007727AF">
        <w:rPr>
          <w:rFonts w:hint="eastAsia"/>
        </w:rPr>
        <w:t xml:space="preserve"> </w:t>
      </w:r>
      <w:r w:rsidR="00173723">
        <w:rPr>
          <w:rFonts w:hint="eastAsia"/>
        </w:rPr>
        <w:t xml:space="preserve">unit cell along its </w:t>
      </w:r>
      <w:r w:rsidR="00173723" w:rsidRPr="007727AF">
        <w:rPr>
          <w:rFonts w:hint="eastAsia"/>
          <w:b/>
          <w:i/>
        </w:rPr>
        <w:t>c</w:t>
      </w:r>
      <w:r w:rsidR="00173723">
        <w:rPr>
          <w:rFonts w:hint="eastAsia"/>
        </w:rPr>
        <w:t xml:space="preserve"> direction</w:t>
      </w:r>
      <w:r w:rsidR="00A2199A">
        <w:rPr>
          <w:rFonts w:hint="eastAsia"/>
        </w:rPr>
        <w:t xml:space="preserve">.  </w:t>
      </w:r>
      <w:r w:rsidR="00173723">
        <w:rPr>
          <w:rFonts w:hint="eastAsia"/>
        </w:rPr>
        <w:t xml:space="preserve">Four-fold rotoinversion axes are shown to exist on each unit cell </w:t>
      </w:r>
      <w:r w:rsidR="001333E8">
        <w:rPr>
          <w:rFonts w:hint="eastAsia"/>
        </w:rPr>
        <w:t xml:space="preserve">edge </w:t>
      </w:r>
      <w:r w:rsidR="00173723">
        <w:rPr>
          <w:rFonts w:hint="eastAsia"/>
        </w:rPr>
        <w:t xml:space="preserve">and </w:t>
      </w:r>
      <w:r w:rsidR="0044125A">
        <w:rPr>
          <w:rFonts w:hint="eastAsia"/>
        </w:rPr>
        <w:t>diag</w:t>
      </w:r>
      <w:r w:rsidR="004F09C0">
        <w:t>o</w:t>
      </w:r>
      <w:r w:rsidR="0044125A">
        <w:rPr>
          <w:rFonts w:hint="eastAsia"/>
        </w:rPr>
        <w:t>nal</w:t>
      </w:r>
      <w:r w:rsidR="004F09C0">
        <w:t>s</w:t>
      </w:r>
      <w:r w:rsidR="00173723">
        <w:rPr>
          <w:rFonts w:hint="eastAsia"/>
        </w:rPr>
        <w:t xml:space="preserve"> across </w:t>
      </w:r>
      <w:r w:rsidR="0044125A">
        <w:rPr>
          <w:rFonts w:hint="eastAsia"/>
        </w:rPr>
        <w:t xml:space="preserve">the </w:t>
      </w:r>
      <w:r w:rsidR="00173723">
        <w:rPr>
          <w:rFonts w:hint="eastAsia"/>
        </w:rPr>
        <w:t>body center and face center</w:t>
      </w:r>
      <w:r w:rsidR="0044125A">
        <w:rPr>
          <w:rFonts w:hint="eastAsia"/>
        </w:rPr>
        <w:t>s</w:t>
      </w:r>
      <w:r w:rsidR="00A2199A">
        <w:rPr>
          <w:rFonts w:hint="eastAsia"/>
        </w:rPr>
        <w:t xml:space="preserve">.  </w:t>
      </w:r>
      <w:r w:rsidR="00173723">
        <w:rPr>
          <w:rFonts w:hint="eastAsia"/>
        </w:rPr>
        <w:t xml:space="preserve">There are four three-fold rotation axes on </w:t>
      </w:r>
      <w:r w:rsidR="0044125A">
        <w:rPr>
          <w:rFonts w:hint="eastAsia"/>
        </w:rPr>
        <w:t xml:space="preserve">the </w:t>
      </w:r>
      <w:r w:rsidR="00173723">
        <w:rPr>
          <w:rFonts w:hint="eastAsia"/>
        </w:rPr>
        <w:t xml:space="preserve">body </w:t>
      </w:r>
      <w:r w:rsidR="00173723">
        <w:t>diagonal</w:t>
      </w:r>
      <w:r w:rsidR="00A2199A">
        <w:rPr>
          <w:rFonts w:hint="eastAsia"/>
        </w:rPr>
        <w:t xml:space="preserve">.  </w:t>
      </w:r>
      <w:r w:rsidR="00173723">
        <w:rPr>
          <w:rFonts w:hint="eastAsia"/>
        </w:rPr>
        <w:t xml:space="preserve">Mirror planes are perpendicular to </w:t>
      </w:r>
      <w:r w:rsidR="002E7E75">
        <w:rPr>
          <w:rFonts w:hint="eastAsia"/>
        </w:rPr>
        <w:t xml:space="preserve">the </w:t>
      </w:r>
      <w:r w:rsidR="00173723">
        <w:rPr>
          <w:rFonts w:hint="eastAsia"/>
        </w:rPr>
        <w:t xml:space="preserve">projection plane on each body </w:t>
      </w:r>
      <w:r w:rsidR="00173723">
        <w:t>diagonal</w:t>
      </w:r>
      <w:r w:rsidR="00173723">
        <w:rPr>
          <w:rFonts w:hint="eastAsia"/>
        </w:rPr>
        <w:t xml:space="preserve"> plane</w:t>
      </w:r>
      <w:r w:rsidR="00A2199A">
        <w:rPr>
          <w:rFonts w:hint="eastAsia"/>
        </w:rPr>
        <w:t xml:space="preserve">.  </w:t>
      </w:r>
      <w:r w:rsidR="00173723">
        <w:rPr>
          <w:rFonts w:hint="eastAsia"/>
        </w:rPr>
        <w:t>Glide planes and screw axes are also demonstrated in the figure</w:t>
      </w:r>
      <w:r w:rsidR="00A2199A">
        <w:rPr>
          <w:rFonts w:hint="eastAsia"/>
        </w:rPr>
        <w:t xml:space="preserve">.  </w:t>
      </w:r>
      <w:r w:rsidR="009D4A1D">
        <w:rPr>
          <w:rFonts w:hint="eastAsia"/>
        </w:rPr>
        <w:t>Since</w:t>
      </w:r>
      <w:r w:rsidR="007727AF">
        <w:rPr>
          <w:rFonts w:hint="eastAsia"/>
        </w:rPr>
        <w:t xml:space="preserve"> 3C-SiC </w:t>
      </w:r>
      <w:r w:rsidR="009D4A1D">
        <w:rPr>
          <w:rFonts w:hint="eastAsia"/>
        </w:rPr>
        <w:t>shows</w:t>
      </w:r>
      <w:r w:rsidR="007727AF">
        <w:rPr>
          <w:rFonts w:hint="eastAsia"/>
        </w:rPr>
        <w:t xml:space="preserve"> high </w:t>
      </w:r>
      <w:r w:rsidR="009D4A1D">
        <w:rPr>
          <w:rFonts w:hint="eastAsia"/>
        </w:rPr>
        <w:t xml:space="preserve">structural </w:t>
      </w:r>
      <w:r w:rsidR="007727AF">
        <w:rPr>
          <w:rFonts w:hint="eastAsia"/>
        </w:rPr>
        <w:t xml:space="preserve">symmetry, </w:t>
      </w:r>
      <w:r w:rsidR="009D4A1D" w:rsidRPr="009D4A1D">
        <w:rPr>
          <w:rFonts w:hint="eastAsia"/>
          <w:i/>
        </w:rPr>
        <w:t>ab-initio</w:t>
      </w:r>
      <w:r w:rsidR="009D4A1D">
        <w:rPr>
          <w:rFonts w:hint="eastAsia"/>
        </w:rPr>
        <w:t xml:space="preserve"> calculation of electronic structure can be </w:t>
      </w:r>
      <w:r w:rsidR="00BE5F4A">
        <w:t>efficiently performed</w:t>
      </w:r>
      <w:r w:rsidR="009D4A1D">
        <w:rPr>
          <w:rFonts w:hint="eastAsia"/>
        </w:rPr>
        <w:t>.</w:t>
      </w:r>
    </w:p>
    <w:p w:rsidR="00AE390D" w:rsidRPr="002A0FD5" w:rsidRDefault="00AE390D" w:rsidP="001348F5">
      <w:pPr>
        <w:pStyle w:val="Footer"/>
        <w:widowControl w:val="0"/>
        <w:tabs>
          <w:tab w:val="clear" w:pos="4320"/>
          <w:tab w:val="clear" w:pos="8640"/>
        </w:tabs>
        <w:ind w:firstLine="720"/>
        <w:rPr>
          <w:lang w:val="en"/>
        </w:rPr>
      </w:pPr>
    </w:p>
    <w:p w:rsidR="002A0FD5" w:rsidRDefault="002A0FD5" w:rsidP="001348F5">
      <w:pPr>
        <w:pStyle w:val="Footer"/>
        <w:widowControl w:val="0"/>
        <w:tabs>
          <w:tab w:val="clear" w:pos="4320"/>
          <w:tab w:val="clear" w:pos="8640"/>
        </w:tabs>
        <w:spacing w:line="240" w:lineRule="auto"/>
        <w:jc w:val="center"/>
        <w:rPr>
          <w:b/>
          <w:sz w:val="28"/>
        </w:rPr>
      </w:pPr>
      <w:r>
        <w:rPr>
          <w:b/>
          <w:noProof/>
          <w:sz w:val="28"/>
        </w:rPr>
        <w:drawing>
          <wp:inline distT="0" distB="0" distL="0" distR="0" wp14:anchorId="0C881CEF" wp14:editId="5CCAA98E">
            <wp:extent cx="5303445" cy="3816000"/>
            <wp:effectExtent l="0" t="0" r="0" b="0"/>
            <wp:docPr id="35" name="Picture 35" descr="D:\Users\yzhu16\Documents\AutoCAD\F-43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Users\yzhu16\Documents\AutoCAD\F-43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3445" cy="3816000"/>
                    </a:xfrm>
                    <a:prstGeom prst="rect">
                      <a:avLst/>
                    </a:prstGeom>
                    <a:noFill/>
                    <a:ln>
                      <a:noFill/>
                    </a:ln>
                  </pic:spPr>
                </pic:pic>
              </a:graphicData>
            </a:graphic>
          </wp:inline>
        </w:drawing>
      </w:r>
    </w:p>
    <w:p w:rsidR="007B6A6B" w:rsidRPr="00AE390D" w:rsidRDefault="002A0FD5" w:rsidP="00E701D9">
      <w:pPr>
        <w:pStyle w:val="Footer"/>
        <w:widowControl w:val="0"/>
        <w:tabs>
          <w:tab w:val="clear" w:pos="4320"/>
          <w:tab w:val="clear" w:pos="8640"/>
        </w:tabs>
        <w:spacing w:line="720" w:lineRule="auto"/>
        <w:jc w:val="center"/>
        <w:rPr>
          <w:b/>
        </w:rPr>
      </w:pPr>
      <w:r w:rsidRPr="00AE390D">
        <w:rPr>
          <w:rFonts w:hint="eastAsia"/>
          <w:b/>
        </w:rPr>
        <w:t>Fig</w:t>
      </w:r>
      <w:r w:rsidR="00AE390D" w:rsidRPr="00AE390D">
        <w:rPr>
          <w:b/>
        </w:rPr>
        <w:t>.</w:t>
      </w:r>
      <w:r w:rsidRPr="00AE390D">
        <w:rPr>
          <w:rFonts w:hint="eastAsia"/>
          <w:b/>
        </w:rPr>
        <w:t xml:space="preserve"> </w:t>
      </w:r>
      <w:r w:rsidR="0014337F" w:rsidRPr="00AE390D">
        <w:rPr>
          <w:b/>
        </w:rPr>
        <w:t>2</w:t>
      </w:r>
      <w:r w:rsidR="00A2199A" w:rsidRPr="00AE390D">
        <w:rPr>
          <w:rFonts w:hint="eastAsia"/>
          <w:b/>
        </w:rPr>
        <w:t xml:space="preserve">.  </w:t>
      </w:r>
      <w:r w:rsidR="009D4A1D" w:rsidRPr="00AE390D">
        <w:rPr>
          <w:rFonts w:hint="eastAsia"/>
          <w:b/>
        </w:rPr>
        <w:t xml:space="preserve">Symmetry element of space group </w:t>
      </w:r>
      <w:r w:rsidR="00226F6E" w:rsidRPr="00AE390D">
        <w:rPr>
          <w:b/>
          <w:position w:val="-6"/>
        </w:rPr>
        <w:object w:dxaOrig="660" w:dyaOrig="340">
          <v:shape id="_x0000_i1029" type="#_x0000_t75" style="width:32.5pt;height:18pt" o:ole="">
            <v:imagedata r:id="rId8" o:title=""/>
          </v:shape>
          <o:OLEObject Type="Embed" ProgID="Equation.DSMT4" ShapeID="_x0000_i1029" DrawAspect="Content" ObjectID="_1464003884" r:id="rId24"/>
        </w:object>
      </w:r>
      <w:r w:rsidR="00523F1C" w:rsidRPr="00AE390D">
        <w:rPr>
          <w:b/>
        </w:rPr>
        <w:t>.</w:t>
      </w:r>
    </w:p>
    <w:p w:rsidR="004579C5" w:rsidRPr="00135075" w:rsidRDefault="00135075" w:rsidP="001348F5">
      <w:pPr>
        <w:pStyle w:val="Footer"/>
        <w:widowControl w:val="0"/>
        <w:tabs>
          <w:tab w:val="clear" w:pos="4320"/>
          <w:tab w:val="clear" w:pos="8640"/>
        </w:tabs>
        <w:outlineLvl w:val="1"/>
      </w:pPr>
      <w:bookmarkStart w:id="3" w:name="_Toc381292163"/>
      <w:r w:rsidRPr="00135075">
        <w:rPr>
          <w:rFonts w:hint="eastAsia"/>
          <w:b/>
          <w:sz w:val="28"/>
        </w:rPr>
        <w:lastRenderedPageBreak/>
        <w:t>1.3</w:t>
      </w:r>
      <w:r w:rsidR="00890F22">
        <w:rPr>
          <w:rFonts w:hint="eastAsia"/>
          <w:b/>
          <w:sz w:val="28"/>
        </w:rPr>
        <w:t xml:space="preserve"> </w:t>
      </w:r>
      <w:r w:rsidRPr="00135075">
        <w:rPr>
          <w:rFonts w:hint="eastAsia"/>
          <w:b/>
          <w:sz w:val="28"/>
        </w:rPr>
        <w:t xml:space="preserve"> </w:t>
      </w:r>
      <w:r w:rsidR="006326B0" w:rsidRPr="00135075">
        <w:rPr>
          <w:b/>
          <w:sz w:val="28"/>
        </w:rPr>
        <w:t>Nuclear</w:t>
      </w:r>
      <w:r w:rsidR="006326B0" w:rsidRPr="00135075">
        <w:rPr>
          <w:rFonts w:hint="eastAsia"/>
          <w:b/>
          <w:sz w:val="28"/>
        </w:rPr>
        <w:t xml:space="preserve"> </w:t>
      </w:r>
      <w:r>
        <w:rPr>
          <w:rFonts w:hint="eastAsia"/>
          <w:b/>
          <w:sz w:val="28"/>
        </w:rPr>
        <w:t>Cross Section</w:t>
      </w:r>
      <w:bookmarkEnd w:id="3"/>
    </w:p>
    <w:p w:rsidR="00284109" w:rsidRDefault="00147339" w:rsidP="001348F5">
      <w:pPr>
        <w:pStyle w:val="Footer"/>
        <w:widowControl w:val="0"/>
        <w:ind w:firstLine="720"/>
      </w:pPr>
      <w:r>
        <w:rPr>
          <w:rFonts w:hint="eastAsia"/>
        </w:rPr>
        <w:t xml:space="preserve">For the purpose of deriving the cross section from </w:t>
      </w:r>
      <w:r>
        <w:t>predictive</w:t>
      </w:r>
      <w:r>
        <w:rPr>
          <w:rFonts w:hint="eastAsia"/>
        </w:rPr>
        <w:t xml:space="preserve"> methodology, neutrons </w:t>
      </w:r>
      <w:r w:rsidR="00861AD7">
        <w:rPr>
          <w:rFonts w:hint="eastAsia"/>
        </w:rPr>
        <w:t xml:space="preserve">need to </w:t>
      </w:r>
      <w:r w:rsidR="00861AD7">
        <w:t xml:space="preserve">be </w:t>
      </w:r>
      <w:r w:rsidR="00861AD7">
        <w:rPr>
          <w:rFonts w:hint="eastAsia"/>
        </w:rPr>
        <w:t>consider</w:t>
      </w:r>
      <w:r w:rsidR="00861AD7">
        <w:t>ed</w:t>
      </w:r>
      <w:r w:rsidR="00861AD7">
        <w:rPr>
          <w:rFonts w:hint="eastAsia"/>
        </w:rPr>
        <w:t xml:space="preserve"> </w:t>
      </w:r>
      <w:r>
        <w:rPr>
          <w:rFonts w:hint="eastAsia"/>
        </w:rPr>
        <w:t>as quantum waves as well as particles</w:t>
      </w:r>
      <w:r w:rsidR="00A2199A">
        <w:rPr>
          <w:rFonts w:hint="eastAsia"/>
        </w:rPr>
        <w:t xml:space="preserve">.  </w:t>
      </w:r>
      <w:r w:rsidR="009D4A1D">
        <w:rPr>
          <w:rFonts w:hint="eastAsia"/>
        </w:rPr>
        <w:t>Therefore</w:t>
      </w:r>
      <w:r w:rsidR="0044125A">
        <w:rPr>
          <w:rFonts w:hint="eastAsia"/>
        </w:rPr>
        <w:t>,</w:t>
      </w:r>
      <w:r w:rsidR="009D4A1D">
        <w:rPr>
          <w:rFonts w:hint="eastAsia"/>
        </w:rPr>
        <w:t xml:space="preserve"> </w:t>
      </w:r>
      <w:r w:rsidR="001056B4">
        <w:t xml:space="preserve">in a scattering event, </w:t>
      </w:r>
      <w:r>
        <w:rPr>
          <w:rFonts w:hint="eastAsia"/>
        </w:rPr>
        <w:t xml:space="preserve">the </w:t>
      </w:r>
      <w:r w:rsidR="0044125A">
        <w:rPr>
          <w:rFonts w:hint="eastAsia"/>
        </w:rPr>
        <w:t xml:space="preserve">initial and final neutron </w:t>
      </w:r>
      <w:r>
        <w:rPr>
          <w:rFonts w:hint="eastAsia"/>
        </w:rPr>
        <w:t>wave vector</w:t>
      </w:r>
      <w:r w:rsidR="0044125A">
        <w:rPr>
          <w:rFonts w:hint="eastAsia"/>
        </w:rPr>
        <w:t>s</w:t>
      </w:r>
      <w:r w:rsidR="00861AD7" w:rsidRPr="00861AD7">
        <w:rPr>
          <w:rFonts w:hint="eastAsia"/>
        </w:rPr>
        <w:t xml:space="preserve"> </w:t>
      </w:r>
      <w:r w:rsidR="00861AD7">
        <w:t xml:space="preserve">are </w:t>
      </w:r>
      <w:r w:rsidR="00861AD7">
        <w:rPr>
          <w:rFonts w:hint="eastAsia"/>
        </w:rPr>
        <w:t>assign</w:t>
      </w:r>
      <w:r w:rsidR="00861AD7">
        <w:t>ed</w:t>
      </w:r>
      <w:r>
        <w:rPr>
          <w:rFonts w:hint="eastAsia"/>
        </w:rPr>
        <w:t xml:space="preserve"> </w:t>
      </w:r>
      <w:r w:rsidRPr="004B20B5">
        <w:rPr>
          <w:rFonts w:hint="eastAsia"/>
          <w:b/>
          <w:i/>
        </w:rPr>
        <w:t>k</w:t>
      </w:r>
      <w:r w:rsidRPr="00274242">
        <w:rPr>
          <w:rFonts w:hint="eastAsia"/>
          <w:i/>
          <w:vertAlign w:val="subscript"/>
        </w:rPr>
        <w:t>i</w:t>
      </w:r>
      <w:r>
        <w:rPr>
          <w:rFonts w:hint="eastAsia"/>
        </w:rPr>
        <w:t xml:space="preserve"> and </w:t>
      </w:r>
      <w:r w:rsidRPr="004B20B5">
        <w:rPr>
          <w:rFonts w:hint="eastAsia"/>
          <w:b/>
          <w:i/>
        </w:rPr>
        <w:t>k</w:t>
      </w:r>
      <w:r w:rsidRPr="00274242">
        <w:rPr>
          <w:rFonts w:hint="eastAsia"/>
          <w:i/>
          <w:vertAlign w:val="subscript"/>
        </w:rPr>
        <w:t>f</w:t>
      </w:r>
      <w:r w:rsidR="00A2199A">
        <w:rPr>
          <w:rFonts w:hint="eastAsia"/>
        </w:rPr>
        <w:t xml:space="preserve">.  </w:t>
      </w:r>
      <w:r w:rsidRPr="00274242">
        <w:t xml:space="preserve">The scattering of a neutron by a sample is characterized by the change of its momentum, </w:t>
      </w:r>
      <w:r w:rsidRPr="00274242">
        <w:rPr>
          <w:b/>
          <w:i/>
        </w:rPr>
        <w:t>P</w:t>
      </w:r>
      <w:r w:rsidRPr="00274242">
        <w:t xml:space="preserve">, and energy, </w:t>
      </w:r>
      <w:r w:rsidRPr="00274242">
        <w:rPr>
          <w:i/>
        </w:rPr>
        <w:t>E</w:t>
      </w:r>
      <w:r>
        <w:t>.</w:t>
      </w:r>
      <w:r w:rsidR="00284109" w:rsidRPr="00284109">
        <w:t xml:space="preserve"> </w:t>
      </w:r>
      <w:r w:rsidR="00284109">
        <w:t xml:space="preserve"> </w:t>
      </w:r>
      <w:r w:rsidR="00284109" w:rsidRPr="00274242">
        <w:t>The</w:t>
      </w:r>
      <w:r w:rsidR="00284109">
        <w:rPr>
          <w:rFonts w:hint="eastAsia"/>
        </w:rPr>
        <w:t>ir</w:t>
      </w:r>
      <w:r w:rsidR="00284109" w:rsidRPr="00274242">
        <w:t xml:space="preserve"> fundamental relationships </w:t>
      </w:r>
      <w:r w:rsidR="00284109">
        <w:rPr>
          <w:rFonts w:hint="eastAsia"/>
        </w:rPr>
        <w:t>with</w:t>
      </w:r>
      <w:r w:rsidR="00284109" w:rsidRPr="00274242">
        <w:t xml:space="preserve"> wave vector </w:t>
      </w:r>
      <w:r w:rsidR="00284109" w:rsidRPr="00274242">
        <w:rPr>
          <w:b/>
          <w:i/>
        </w:rPr>
        <w:t>k</w:t>
      </w:r>
      <w:r w:rsidR="00284109" w:rsidRPr="00274242">
        <w:t xml:space="preserve"> are expressed as</w:t>
      </w:r>
    </w:p>
    <w:p w:rsidR="00284109" w:rsidRDefault="00284109" w:rsidP="001348F5">
      <w:pPr>
        <w:pStyle w:val="MTDisplayEquation"/>
        <w:widowControl w:val="0"/>
      </w:pPr>
      <w:r>
        <w:tab/>
      </w:r>
      <w:r w:rsidR="00226F6E" w:rsidRPr="00226F6E">
        <w:rPr>
          <w:position w:val="-12"/>
        </w:rPr>
        <w:object w:dxaOrig="1900" w:dyaOrig="360">
          <v:shape id="_x0000_i1030" type="#_x0000_t75" style="width:95pt;height:18pt" o:ole="">
            <v:imagedata r:id="rId25" o:title=""/>
          </v:shape>
          <o:OLEObject Type="Embed" ProgID="Equation.DSMT4" ShapeID="_x0000_i1030" DrawAspect="Content" ObjectID="_1464003885" r:id="rId26"/>
        </w:object>
      </w:r>
      <w:r>
        <w:rPr>
          <w:rFonts w:hint="eastAsia"/>
        </w:rPr>
        <w:t>,</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1</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1</w:instrText>
      </w:r>
      <w:r w:rsidR="0023255F">
        <w:rPr>
          <w:noProof/>
        </w:rPr>
        <w:fldChar w:fldCharType="end"/>
      </w:r>
      <w:r w:rsidR="00E97DEE">
        <w:instrText>)</w:instrText>
      </w:r>
      <w:r w:rsidR="00E97DEE">
        <w:fldChar w:fldCharType="end"/>
      </w:r>
    </w:p>
    <w:p w:rsidR="00284109" w:rsidRDefault="00284109" w:rsidP="001348F5">
      <w:pPr>
        <w:pStyle w:val="MTDisplayEquation"/>
        <w:widowControl w:val="0"/>
      </w:pPr>
      <w:r>
        <w:tab/>
      </w:r>
      <w:r w:rsidR="00226F6E" w:rsidRPr="00226F6E">
        <w:rPr>
          <w:position w:val="-12"/>
        </w:rPr>
        <w:object w:dxaOrig="1040" w:dyaOrig="360">
          <v:shape id="_x0000_i1031" type="#_x0000_t75" style="width:51.5pt;height:18pt" o:ole="">
            <v:imagedata r:id="rId27" o:title=""/>
          </v:shape>
          <o:OLEObject Type="Embed" ProgID="Equation.DSMT4" ShapeID="_x0000_i1031" DrawAspect="Content" ObjectID="_1464003886" r:id="rId28"/>
        </w:object>
      </w:r>
      <w:r>
        <w:rPr>
          <w:rFonts w:hint="eastAsia"/>
        </w:rPr>
        <w:t>,</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4" w:name="ZEqnNum412914"/>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1</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2</w:instrText>
      </w:r>
      <w:r w:rsidR="0023255F">
        <w:rPr>
          <w:noProof/>
        </w:rPr>
        <w:fldChar w:fldCharType="end"/>
      </w:r>
      <w:r w:rsidR="00E97DEE">
        <w:instrText>)</w:instrText>
      </w:r>
      <w:bookmarkEnd w:id="4"/>
      <w:r w:rsidR="00E97DEE">
        <w:fldChar w:fldCharType="end"/>
      </w:r>
    </w:p>
    <w:p w:rsidR="00147339" w:rsidRPr="00274242" w:rsidRDefault="00284109" w:rsidP="001348F5">
      <w:pPr>
        <w:pStyle w:val="MTDisplayEquation"/>
        <w:widowControl w:val="0"/>
      </w:pPr>
      <w:r>
        <w:tab/>
      </w:r>
      <w:r w:rsidR="00226F6E" w:rsidRPr="00226F6E">
        <w:rPr>
          <w:position w:val="-30"/>
        </w:rPr>
        <w:object w:dxaOrig="1800" w:dyaOrig="780">
          <v:shape id="_x0000_i1032" type="#_x0000_t75" style="width:90pt;height:39.75pt" o:ole="">
            <v:imagedata r:id="rId29" o:title=""/>
          </v:shape>
          <o:OLEObject Type="Embed" ProgID="Equation.DSMT4" ShapeID="_x0000_i1032" DrawAspect="Content" ObjectID="_1464003887" r:id="rId30"/>
        </w:object>
      </w:r>
      <w:r>
        <w:rPr>
          <w:rFonts w:hint="eastAsia"/>
        </w:rPr>
        <w:t>.</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1</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3</w:instrText>
      </w:r>
      <w:r w:rsidR="0023255F">
        <w:rPr>
          <w:noProof/>
        </w:rPr>
        <w:fldChar w:fldCharType="end"/>
      </w:r>
      <w:r w:rsidR="00E97DEE">
        <w:instrText>)</w:instrText>
      </w:r>
      <w:r w:rsidR="00E97DEE">
        <w:fldChar w:fldCharType="end"/>
      </w:r>
    </w:p>
    <w:p w:rsidR="00147339" w:rsidRPr="00091242" w:rsidRDefault="003D45C5" w:rsidP="001348F5">
      <w:pPr>
        <w:pStyle w:val="Footer"/>
        <w:widowControl w:val="0"/>
        <w:tabs>
          <w:tab w:val="clear" w:pos="4320"/>
          <w:tab w:val="clear" w:pos="8640"/>
        </w:tabs>
        <w:spacing w:line="240" w:lineRule="auto"/>
        <w:jc w:val="center"/>
      </w:pPr>
      <w:r>
        <w:rPr>
          <w:rFonts w:hint="eastAsia"/>
          <w:noProof/>
        </w:rPr>
        <mc:AlternateContent>
          <mc:Choice Requires="wpg">
            <w:drawing>
              <wp:inline distT="0" distB="0" distL="0" distR="0" wp14:anchorId="65D79748" wp14:editId="1AD3982C">
                <wp:extent cx="3172570" cy="1995272"/>
                <wp:effectExtent l="0" t="0" r="0" b="5080"/>
                <wp:docPr id="12" name="Group 12"/>
                <wp:cNvGraphicFramePr/>
                <a:graphic xmlns:a="http://schemas.openxmlformats.org/drawingml/2006/main">
                  <a:graphicData uri="http://schemas.microsoft.com/office/word/2010/wordprocessingGroup">
                    <wpg:wgp>
                      <wpg:cNvGrpSpPr/>
                      <wpg:grpSpPr>
                        <a:xfrm>
                          <a:off x="0" y="0"/>
                          <a:ext cx="3172570" cy="1995272"/>
                          <a:chOff x="0" y="0"/>
                          <a:chExt cx="2606674" cy="1738928"/>
                        </a:xfrm>
                      </wpg:grpSpPr>
                      <wps:wsp>
                        <wps:cNvPr id="3" name="Text Box 2"/>
                        <wps:cNvSpPr txBox="1">
                          <a:spLocks noChangeArrowheads="1"/>
                        </wps:cNvSpPr>
                        <wps:spPr bwMode="auto">
                          <a:xfrm>
                            <a:off x="0" y="0"/>
                            <a:ext cx="2606674" cy="1638524"/>
                          </a:xfrm>
                          <a:prstGeom prst="rect">
                            <a:avLst/>
                          </a:prstGeom>
                          <a:noFill/>
                          <a:ln w="9525">
                            <a:noFill/>
                            <a:miter lim="800000"/>
                            <a:headEnd/>
                            <a:tailEnd/>
                          </a:ln>
                        </wps:spPr>
                        <wps:txbx>
                          <w:txbxContent>
                            <w:p w:rsidR="007D6612" w:rsidRDefault="007D6612" w:rsidP="003D45C5">
                              <w:r>
                                <w:rPr>
                                  <w:noProof/>
                                </w:rPr>
                                <w:drawing>
                                  <wp:inline distT="0" distB="0" distL="0" distR="0" wp14:anchorId="09686EB0" wp14:editId="066B0944">
                                    <wp:extent cx="2880938" cy="1717482"/>
                                    <wp:effectExtent l="0" t="0" r="0" b="0"/>
                                    <wp:docPr id="29" name="Picture 29" descr="D:\Users\yzhu16\Documents\AutoCAD\wave v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Users\yzhu16\Documents\AutoCAD\wave vecto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7337" cy="1721297"/>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11" name="Group 11"/>
                        <wpg:cNvGrpSpPr/>
                        <wpg:grpSpPr>
                          <a:xfrm>
                            <a:off x="624556" y="171826"/>
                            <a:ext cx="1778149" cy="1567102"/>
                            <a:chOff x="-16711" y="29322"/>
                            <a:chExt cx="1778149" cy="1567102"/>
                          </a:xfrm>
                        </wpg:grpSpPr>
                        <wps:wsp>
                          <wps:cNvPr id="5" name="Text Box 5"/>
                          <wps:cNvSpPr txBox="1"/>
                          <wps:spPr>
                            <a:xfrm>
                              <a:off x="1513093" y="1293704"/>
                              <a:ext cx="248345" cy="302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6612" w:rsidRPr="003D45C5" w:rsidRDefault="007D6612" w:rsidP="003D45C5">
                                <w:pPr>
                                  <w:rPr>
                                    <w:vertAlign w:val="subscript"/>
                                  </w:rPr>
                                </w:pPr>
                                <w:r>
                                  <w:rPr>
                                    <w:rFonts w:hint="eastAsia"/>
                                    <w:b/>
                                  </w:rPr>
                                  <w:t>k</w:t>
                                </w:r>
                                <w:r>
                                  <w:rPr>
                                    <w:rFonts w:hint="eastAsia"/>
                                    <w:vertAlign w:val="subscript"/>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 name="Text Box 6"/>
                          <wps:cNvSpPr txBox="1"/>
                          <wps:spPr>
                            <a:xfrm>
                              <a:off x="306010" y="34602"/>
                              <a:ext cx="253041" cy="302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6612" w:rsidRPr="003D45C5" w:rsidRDefault="007D6612" w:rsidP="003D45C5">
                                <w:pPr>
                                  <w:rPr>
                                    <w:vertAlign w:val="subscript"/>
                                  </w:rPr>
                                </w:pPr>
                                <w:r>
                                  <w:rPr>
                                    <w:rFonts w:hint="eastAsia"/>
                                    <w:b/>
                                  </w:rPr>
                                  <w:t>k</w:t>
                                </w:r>
                                <w:r>
                                  <w:rPr>
                                    <w:rFonts w:hint="eastAsia"/>
                                    <w:vertAlign w:val="subscript"/>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 name="Text Box 7"/>
                          <wps:cNvSpPr txBox="1"/>
                          <wps:spPr>
                            <a:xfrm>
                              <a:off x="938687" y="29322"/>
                              <a:ext cx="225389" cy="302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6612" w:rsidRPr="003D45C5" w:rsidRDefault="007D6612" w:rsidP="003D45C5">
                                <w:pPr>
                                  <w:rPr>
                                    <w:vertAlign w:val="subscript"/>
                                  </w:rPr>
                                </w:pPr>
                                <w:r>
                                  <w:rPr>
                                    <w:b/>
                                  </w:rPr>
                                  <w:t>κ</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 name="Text Box 10"/>
                          <wps:cNvSpPr txBox="1"/>
                          <wps:spPr>
                            <a:xfrm>
                              <a:off x="-16711" y="885936"/>
                              <a:ext cx="316693" cy="3010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6612" w:rsidRPr="003D45C5" w:rsidRDefault="007D6612" w:rsidP="003D45C5">
                                <w:pPr>
                                  <w:rPr>
                                    <w:i/>
                                    <w:vertAlign w:val="subscript"/>
                                  </w:rPr>
                                </w:pPr>
                                <w:r w:rsidRPr="003D45C5">
                                  <w:rPr>
                                    <w:rFonts w:hint="eastAsia"/>
                                    <w:i/>
                                  </w:rPr>
                                  <w:t>2</w:t>
                                </w:r>
                                <w:r w:rsidRPr="003D45C5">
                                  <w:rPr>
                                    <w:rFonts w:ascii="Cambria Math" w:hAnsi="Cambria Math"/>
                                    <w:i/>
                                  </w:rPr>
                                  <w:t>θ</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65D79748" id="Group 12" o:spid="_x0000_s1026" style="width:249.8pt;height:157.1pt;mso-position-horizontal-relative:char;mso-position-vertical-relative:line" coordsize="26066,1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">
                <v:shapetype id="_x0000_t202" coordsize="21600,21600" o:spt="202" path="m,l,21600r21600,l21600,xe">
                  <v:stroke joinstyle="miter"/>
                  <v:path gradientshapeok="t" o:connecttype="rect"/>
                </v:shapetype>
                <v:shape id="Text Box 2" o:spid="_x0000_s1027" type="#_x0000_t202" style="position:absolute;width:26066;height:16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7D6612" w:rsidRDefault="007D6612" w:rsidP="003D45C5">
                        <w:r>
                          <w:rPr>
                            <w:noProof/>
                          </w:rPr>
                          <w:drawing>
                            <wp:inline distT="0" distB="0" distL="0" distR="0" wp14:anchorId="09686EB0" wp14:editId="066B0944">
                              <wp:extent cx="2880938" cy="1717482"/>
                              <wp:effectExtent l="0" t="0" r="0" b="0"/>
                              <wp:docPr id="29" name="Picture 29" descr="D:\Users\yzhu16\Documents\AutoCAD\wave v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Users\yzhu16\Documents\AutoCAD\wave vecto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7337" cy="1721297"/>
                                      </a:xfrm>
                                      <a:prstGeom prst="rect">
                                        <a:avLst/>
                                      </a:prstGeom>
                                      <a:noFill/>
                                      <a:ln>
                                        <a:noFill/>
                                      </a:ln>
                                    </pic:spPr>
                                  </pic:pic>
                                </a:graphicData>
                              </a:graphic>
                            </wp:inline>
                          </w:drawing>
                        </w:r>
                      </w:p>
                    </w:txbxContent>
                  </v:textbox>
                </v:shape>
                <v:group id="Group 11" o:spid="_x0000_s1028" style="position:absolute;left:6245;top:1718;width:17782;height:15671" coordorigin="-167,293" coordsize="17781,15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Text Box 5" o:spid="_x0000_s1029" type="#_x0000_t202" style="position:absolute;left:15130;top:12937;width:2484;height:30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Hx08QA&#10;AADaAAAADwAAAGRycy9kb3ducmV2LnhtbESP3WoCMRSE7wu+QzhCb4pmW6jIahQtKFJaxR/Ey8Pm&#10;uFncnCxJ1PXtm0Khl8PMfMOMp62txY18qBwreO1nIIgLpysuFRz2i94QRIjIGmvHpOBBAaaTztMY&#10;c+3uvKXbLpYiQTjkqMDE2ORShsKQxdB3DXHyzs5bjEn6UmqP9wS3tXzLsoG0WHFaMNjQh6Hisrta&#10;BRfz+bLJlt/z42D18Ov91Z3810mp5247G4GI1Mb/8F97pRW8w++VdAPk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x8dPEAAAA2gAAAA8AAAAAAAAAAAAAAAAAmAIAAGRycy9k&#10;b3ducmV2LnhtbFBLBQYAAAAABAAEAPUAAACJAwAAAAA=&#10;" filled="f" stroked="f" strokeweight=".5pt">
                    <v:textbox>
                      <w:txbxContent>
                        <w:p w:rsidR="007D6612" w:rsidRPr="003D45C5" w:rsidRDefault="007D6612" w:rsidP="003D45C5">
                          <w:pPr>
                            <w:rPr>
                              <w:vertAlign w:val="subscript"/>
                            </w:rPr>
                          </w:pPr>
                          <w:r>
                            <w:rPr>
                              <w:rFonts w:hint="eastAsia"/>
                              <w:b/>
                            </w:rPr>
                            <w:t>k</w:t>
                          </w:r>
                          <w:r>
                            <w:rPr>
                              <w:rFonts w:hint="eastAsia"/>
                              <w:vertAlign w:val="subscript"/>
                            </w:rPr>
                            <w:t>i</w:t>
                          </w:r>
                        </w:p>
                      </w:txbxContent>
                    </v:textbox>
                  </v:shape>
                  <v:shape id="Text Box 6" o:spid="_x0000_s1030" type="#_x0000_t202" style="position:absolute;left:3060;top:346;width:2530;height:30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vpMQA&#10;AADaAAAADwAAAGRycy9kb3ducmV2LnhtbESPT2sCMRTE7wW/Q3iFXkrN6mEpW6O0giJFK/5BPD42&#10;r5vFzcuSRF2/vREKPQ4z8xtmNOlsIy7kQ+1YwaCfgSAuna65UrDfzd7eQYSIrLFxTApuFGAy7j2N&#10;sNDuyhu6bGMlEoRDgQpMjG0hZSgNWQx91xIn79d5izFJX0nt8ZrgtpHDLMulxZrTgsGWpobK0/Zs&#10;FZzM9+s6m6++Dvni5n92Z3f0y6NSL8/d5weISF38D/+1F1pBDo8r6QbI8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jb6TEAAAA2gAAAA8AAAAAAAAAAAAAAAAAmAIAAGRycy9k&#10;b3ducmV2LnhtbFBLBQYAAAAABAAEAPUAAACJAwAAAAA=&#10;" filled="f" stroked="f" strokeweight=".5pt">
                    <v:textbox>
                      <w:txbxContent>
                        <w:p w:rsidR="007D6612" w:rsidRPr="003D45C5" w:rsidRDefault="007D6612" w:rsidP="003D45C5">
                          <w:pPr>
                            <w:rPr>
                              <w:vertAlign w:val="subscript"/>
                            </w:rPr>
                          </w:pPr>
                          <w:r>
                            <w:rPr>
                              <w:rFonts w:hint="eastAsia"/>
                              <w:b/>
                            </w:rPr>
                            <w:t>k</w:t>
                          </w:r>
                          <w:r>
                            <w:rPr>
                              <w:rFonts w:hint="eastAsia"/>
                              <w:vertAlign w:val="subscript"/>
                            </w:rPr>
                            <w:t>f</w:t>
                          </w:r>
                        </w:p>
                      </w:txbxContent>
                    </v:textbox>
                  </v:shape>
                  <v:shape id="Text Box 7" o:spid="_x0000_s1031" type="#_x0000_t202" style="position:absolute;left:9386;top:293;width:2254;height:30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KP8UA&#10;AADaAAAADwAAAGRycy9kb3ducmV2LnhtbESPT2sCMRTE70K/Q3hCL0Wz9qBlNYoVWqS0Fv8gHh+b&#10;52Zx87IkUddv3wgFj8PM/IaZzFpbiwv5UDlWMOhnIIgLpysuFey2H703ECEia6wdk4IbBZhNnzoT&#10;zLW78poum1iKBOGQowITY5NLGQpDFkPfNcTJOzpvMSbpS6k9XhPc1vI1y4bSYsVpwWBDC0PFaXO2&#10;Ck7m6+U3+/x53w+XN7/ant3Bfx+Ueu628zGISG18hP/bS61gBPcr6QbI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8o/xQAAANoAAAAPAAAAAAAAAAAAAAAAAJgCAABkcnMv&#10;ZG93bnJldi54bWxQSwUGAAAAAAQABAD1AAAAigMAAAAA&#10;" filled="f" stroked="f" strokeweight=".5pt">
                    <v:textbox>
                      <w:txbxContent>
                        <w:p w:rsidR="007D6612" w:rsidRPr="003D45C5" w:rsidRDefault="007D6612" w:rsidP="003D45C5">
                          <w:pPr>
                            <w:rPr>
                              <w:vertAlign w:val="subscript"/>
                            </w:rPr>
                          </w:pPr>
                          <w:r>
                            <w:rPr>
                              <w:b/>
                            </w:rPr>
                            <w:t>κ</w:t>
                          </w:r>
                        </w:p>
                      </w:txbxContent>
                    </v:textbox>
                  </v:shape>
                  <v:shape id="Text Box 10" o:spid="_x0000_s1032" type="#_x0000_t202" style="position:absolute;left:-167;top:8859;width:3166;height:30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bgM8YA&#10;AADbAAAADwAAAGRycy9kb3ducmV2LnhtbESPQUvDQBCF74L/YRnBi9iNHorEbIsKShFrMRXJcciO&#10;2dDsbNjdtum/7xwEbzO8N+99Uy0nP6gDxdQHNnA3K0ARt8H23Bn43r7ePoBKGdniEJgMnCjBcnF5&#10;UWFpw5G/6FDnTkkIpxINuJzHUuvUOvKYZmEkFu03RI9Z1thpG/Eo4X7Q90Ux1x57lgaHI704anf1&#10;3hvYufebTfG2fv6Zr07xc7sPTfxojLm+mp4eQWWa8r/573plBV/o5RcZQC/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bgM8YAAADbAAAADwAAAAAAAAAAAAAAAACYAgAAZHJz&#10;L2Rvd25yZXYueG1sUEsFBgAAAAAEAAQA9QAAAIsDAAAAAA==&#10;" filled="f" stroked="f" strokeweight=".5pt">
                    <v:textbox>
                      <w:txbxContent>
                        <w:p w:rsidR="007D6612" w:rsidRPr="003D45C5" w:rsidRDefault="007D6612" w:rsidP="003D45C5">
                          <w:pPr>
                            <w:rPr>
                              <w:i/>
                              <w:vertAlign w:val="subscript"/>
                            </w:rPr>
                          </w:pPr>
                          <w:r w:rsidRPr="003D45C5">
                            <w:rPr>
                              <w:rFonts w:hint="eastAsia"/>
                              <w:i/>
                            </w:rPr>
                            <w:t>2</w:t>
                          </w:r>
                          <w:r w:rsidRPr="003D45C5">
                            <w:rPr>
                              <w:rFonts w:ascii="Cambria Math" w:hAnsi="Cambria Math"/>
                              <w:i/>
                            </w:rPr>
                            <w:t>θ</w:t>
                          </w:r>
                        </w:p>
                      </w:txbxContent>
                    </v:textbox>
                  </v:shape>
                </v:group>
                <w10:anchorlock/>
              </v:group>
            </w:pict>
          </mc:Fallback>
        </mc:AlternateContent>
      </w:r>
    </w:p>
    <w:p w:rsidR="00147339" w:rsidRPr="00AE390D" w:rsidRDefault="00147339" w:rsidP="00E701D9">
      <w:pPr>
        <w:widowControl w:val="0"/>
        <w:spacing w:line="720" w:lineRule="auto"/>
        <w:jc w:val="center"/>
        <w:rPr>
          <w:b/>
        </w:rPr>
      </w:pPr>
      <w:r w:rsidRPr="00AE390D">
        <w:rPr>
          <w:rFonts w:hint="eastAsia"/>
          <w:b/>
        </w:rPr>
        <w:t>Fig</w:t>
      </w:r>
      <w:r w:rsidR="00AE390D" w:rsidRPr="00AE390D">
        <w:rPr>
          <w:b/>
        </w:rPr>
        <w:t>.</w:t>
      </w:r>
      <w:r w:rsidRPr="00AE390D">
        <w:rPr>
          <w:rFonts w:hint="eastAsia"/>
          <w:b/>
        </w:rPr>
        <w:t xml:space="preserve"> </w:t>
      </w:r>
      <w:r w:rsidR="0014337F" w:rsidRPr="00AE390D">
        <w:rPr>
          <w:b/>
        </w:rPr>
        <w:t>3</w:t>
      </w:r>
      <w:r w:rsidR="00A2199A" w:rsidRPr="00AE390D">
        <w:rPr>
          <w:rFonts w:hint="eastAsia"/>
          <w:b/>
        </w:rPr>
        <w:t xml:space="preserve">.  </w:t>
      </w:r>
      <w:r w:rsidRPr="00AE390D">
        <w:rPr>
          <w:rFonts w:hint="eastAsia"/>
          <w:b/>
        </w:rPr>
        <w:t>Scattering in reciprocal space</w:t>
      </w:r>
      <w:r w:rsidR="00523F1C" w:rsidRPr="00AE390D">
        <w:rPr>
          <w:b/>
        </w:rPr>
        <w:t>.</w:t>
      </w:r>
    </w:p>
    <w:p w:rsidR="00147339" w:rsidRDefault="00147339" w:rsidP="001348F5">
      <w:pPr>
        <w:widowControl w:val="0"/>
      </w:pPr>
      <w:r w:rsidRPr="00147339">
        <w:t xml:space="preserve">A steady stream of neutrons of wavelength </w:t>
      </w:r>
      <w:r w:rsidRPr="00147339">
        <w:rPr>
          <w:i/>
        </w:rPr>
        <w:t>λ</w:t>
      </w:r>
      <w:r w:rsidRPr="00147339">
        <w:t xml:space="preserve"> traveling in the </w:t>
      </w:r>
      <w:r w:rsidRPr="00147339">
        <w:rPr>
          <w:i/>
        </w:rPr>
        <w:t>z</w:t>
      </w:r>
      <w:r w:rsidRPr="00147339">
        <w:t xml:space="preserve"> direction can be described mathematically by the complex plane wave</w:t>
      </w:r>
    </w:p>
    <w:p w:rsidR="00147339" w:rsidRPr="00147339" w:rsidRDefault="00147339" w:rsidP="001348F5">
      <w:pPr>
        <w:pStyle w:val="MTDisplayEquation"/>
        <w:widowControl w:val="0"/>
      </w:pPr>
      <w:r>
        <w:tab/>
      </w:r>
      <w:r w:rsidR="00226F6E" w:rsidRPr="00226F6E">
        <w:rPr>
          <w:position w:val="-12"/>
        </w:rPr>
        <w:object w:dxaOrig="1160" w:dyaOrig="380">
          <v:shape id="_x0000_i1033" type="#_x0000_t75" style="width:57.75pt;height:18.75pt" o:ole="">
            <v:imagedata r:id="rId33" o:title=""/>
          </v:shape>
          <o:OLEObject Type="Embed" ProgID="Equation.DSMT4" ShapeID="_x0000_i1033" DrawAspect="Content" ObjectID="_1464003888" r:id="rId34"/>
        </w:object>
      </w:r>
      <w: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1</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4</w:instrText>
      </w:r>
      <w:r w:rsidR="0023255F">
        <w:rPr>
          <w:noProof/>
        </w:rPr>
        <w:fldChar w:fldCharType="end"/>
      </w:r>
      <w:r w:rsidR="00E97DEE">
        <w:instrText>)</w:instrText>
      </w:r>
      <w:r w:rsidR="00E97DEE">
        <w:fldChar w:fldCharType="end"/>
      </w:r>
    </w:p>
    <w:p w:rsidR="00147339" w:rsidRDefault="00147339" w:rsidP="001348F5">
      <w:pPr>
        <w:widowControl w:val="0"/>
      </w:pPr>
      <w:r>
        <w:rPr>
          <w:rFonts w:hint="eastAsia"/>
        </w:rPr>
        <w:t xml:space="preserve">with </w:t>
      </w:r>
      <w:r w:rsidR="00226F6E" w:rsidRPr="00226F6E">
        <w:rPr>
          <w:position w:val="-14"/>
        </w:rPr>
        <w:object w:dxaOrig="1560" w:dyaOrig="400">
          <v:shape id="_x0000_i1034" type="#_x0000_t75" style="width:79.5pt;height:20.25pt" o:ole="">
            <v:imagedata r:id="rId35" o:title=""/>
          </v:shape>
          <o:OLEObject Type="Embed" ProgID="Equation.DSMT4" ShapeID="_x0000_i1034" DrawAspect="Content" ObjectID="_1464003889" r:id="rId36"/>
        </w:object>
      </w:r>
      <w:r>
        <w:rPr>
          <w:rFonts w:hint="eastAsia"/>
        </w:rPr>
        <w:t xml:space="preserve">, </w:t>
      </w:r>
      <w:r w:rsidRPr="00147339">
        <w:t xml:space="preserve">where the incident flux </w:t>
      </w:r>
      <w:r w:rsidR="00226F6E" w:rsidRPr="00226F6E">
        <w:rPr>
          <w:position w:val="-14"/>
        </w:rPr>
        <w:object w:dxaOrig="920" w:dyaOrig="440">
          <v:shape id="_x0000_i1035" type="#_x0000_t75" style="width:45.75pt;height:22.5pt" o:ole="">
            <v:imagedata r:id="rId37" o:title=""/>
          </v:shape>
          <o:OLEObject Type="Embed" ProgID="Equation.DSMT4" ShapeID="_x0000_i1035" DrawAspect="Content" ObjectID="_1464003890" r:id="rId38"/>
        </w:object>
      </w:r>
      <w:r w:rsidRPr="00147339">
        <w:t xml:space="preserve">, </w:t>
      </w:r>
      <w:r w:rsidR="00226F6E" w:rsidRPr="00226F6E">
        <w:rPr>
          <w:position w:val="-12"/>
        </w:rPr>
        <w:object w:dxaOrig="1020" w:dyaOrig="360">
          <v:shape id="_x0000_i1036" type="#_x0000_t75" style="width:49.5pt;height:18pt" o:ole="">
            <v:imagedata r:id="rId39" o:title=""/>
          </v:shape>
          <o:OLEObject Type="Embed" ProgID="Equation.DSMT4" ShapeID="_x0000_i1036" DrawAspect="Content" ObjectID="_1464003891" r:id="rId40"/>
        </w:object>
      </w:r>
      <w:r w:rsidR="00A2199A">
        <w:t xml:space="preserve">.  </w:t>
      </w:r>
      <w:r w:rsidR="0000239E">
        <w:rPr>
          <w:rFonts w:hint="eastAsia"/>
        </w:rPr>
        <w:t xml:space="preserve">The general </w:t>
      </w:r>
      <w:r w:rsidR="00BE5F4A">
        <w:t xml:space="preserve">expression </w:t>
      </w:r>
      <w:r w:rsidR="00BE5F4A">
        <w:lastRenderedPageBreak/>
        <w:t xml:space="preserve">for the </w:t>
      </w:r>
      <w:r w:rsidR="0000239E">
        <w:rPr>
          <w:rFonts w:hint="eastAsia"/>
        </w:rPr>
        <w:t>scattered wave</w:t>
      </w:r>
      <w:r w:rsidR="0044125A">
        <w:rPr>
          <w:rFonts w:hint="eastAsia"/>
        </w:rPr>
        <w:t xml:space="preserve"> </w:t>
      </w:r>
      <w:r w:rsidR="0000239E">
        <w:rPr>
          <w:rFonts w:hint="eastAsia"/>
        </w:rPr>
        <w:t>in quantum mechanics is</w:t>
      </w:r>
    </w:p>
    <w:p w:rsidR="0000239E" w:rsidRDefault="0000239E" w:rsidP="001348F5">
      <w:pPr>
        <w:pStyle w:val="MTDisplayEquation"/>
        <w:widowControl w:val="0"/>
      </w:pPr>
      <w:r>
        <w:tab/>
      </w:r>
      <w:r w:rsidR="00226F6E" w:rsidRPr="00226F6E">
        <w:rPr>
          <w:position w:val="-24"/>
        </w:rPr>
        <w:object w:dxaOrig="1579" w:dyaOrig="660">
          <v:shape id="_x0000_i1037" type="#_x0000_t75" style="width:78pt;height:32.25pt" o:ole="">
            <v:imagedata r:id="rId41" o:title=""/>
          </v:shape>
          <o:OLEObject Type="Embed" ProgID="Equation.DSMT4" ShapeID="_x0000_i1037" DrawAspect="Content" ObjectID="_1464003892" r:id="rId42"/>
        </w:object>
      </w:r>
      <w:r w:rsidR="000F67A9">
        <w:rPr>
          <w:rFonts w:hint="eastAsia"/>
        </w:rPr>
        <w:t>,</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5" w:name="ZEqnNum615749"/>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1</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5</w:instrText>
      </w:r>
      <w:r w:rsidR="0023255F">
        <w:rPr>
          <w:noProof/>
        </w:rPr>
        <w:fldChar w:fldCharType="end"/>
      </w:r>
      <w:r w:rsidR="00E97DEE">
        <w:instrText>)</w:instrText>
      </w:r>
      <w:bookmarkEnd w:id="5"/>
      <w:r w:rsidR="00E97DEE">
        <w:fldChar w:fldCharType="end"/>
      </w:r>
    </w:p>
    <w:p w:rsidR="00147339" w:rsidRDefault="000F67A9" w:rsidP="001348F5">
      <w:pPr>
        <w:widowControl w:val="0"/>
      </w:pPr>
      <w:r>
        <w:rPr>
          <w:rFonts w:hint="eastAsia"/>
        </w:rPr>
        <w:t>i</w:t>
      </w:r>
      <w:r>
        <w:t>n which</w:t>
      </w:r>
      <w:r>
        <w:rPr>
          <w:rFonts w:hint="eastAsia"/>
        </w:rPr>
        <w:t xml:space="preserve"> t</w:t>
      </w:r>
      <w:r w:rsidR="0000239E">
        <w:rPr>
          <w:rFonts w:hint="eastAsia"/>
        </w:rPr>
        <w:t xml:space="preserve">he quantity </w:t>
      </w:r>
      <w:r w:rsidR="0000239E" w:rsidRPr="0000239E">
        <w:rPr>
          <w:rFonts w:hint="eastAsia"/>
          <w:i/>
        </w:rPr>
        <w:t>b</w:t>
      </w:r>
      <w:r w:rsidR="0000239E">
        <w:rPr>
          <w:rFonts w:hint="eastAsia"/>
        </w:rPr>
        <w:t xml:space="preserve"> in </w:t>
      </w:r>
      <w:r w:rsidR="00226F6E" w:rsidRPr="00226F6E">
        <w:rPr>
          <w:position w:val="-14"/>
        </w:rPr>
        <w:object w:dxaOrig="340" w:dyaOrig="380">
          <v:shape id="_x0000_i1038" type="#_x0000_t75" style="width:18pt;height:18.75pt" o:ole="">
            <v:imagedata r:id="rId43" o:title=""/>
          </v:shape>
          <o:OLEObject Type="Embed" ProgID="Equation.DSMT4" ShapeID="_x0000_i1038" DrawAspect="Content" ObjectID="_1464003893" r:id="rId44"/>
        </w:object>
      </w:r>
      <w:r w:rsidR="0000239E">
        <w:t xml:space="preserve"> </w:t>
      </w:r>
      <w:r w:rsidR="0000239E">
        <w:rPr>
          <w:rFonts w:hint="eastAsia"/>
        </w:rPr>
        <w:t>is known as the scattering length</w:t>
      </w:r>
      <w:r w:rsidR="00A2199A">
        <w:rPr>
          <w:rFonts w:hint="eastAsia"/>
        </w:rPr>
        <w:t xml:space="preserve">.  </w:t>
      </w:r>
    </w:p>
    <w:p w:rsidR="00693A66" w:rsidRDefault="0000239E" w:rsidP="001348F5">
      <w:pPr>
        <w:pStyle w:val="Footer"/>
        <w:widowControl w:val="0"/>
        <w:tabs>
          <w:tab w:val="clear" w:pos="4320"/>
          <w:tab w:val="clear" w:pos="8640"/>
        </w:tabs>
        <w:ind w:firstLine="720"/>
      </w:pPr>
      <w:r>
        <w:rPr>
          <w:rFonts w:hint="eastAsia"/>
        </w:rPr>
        <w:t>Now c</w:t>
      </w:r>
      <w:r w:rsidR="00173326">
        <w:rPr>
          <w:rFonts w:hint="eastAsia"/>
        </w:rPr>
        <w:t>onsider a beam of thermal neutrons incident on a target</w:t>
      </w:r>
      <w:r w:rsidR="00A2199A">
        <w:rPr>
          <w:rFonts w:hint="eastAsia"/>
        </w:rPr>
        <w:t xml:space="preserve">.  </w:t>
      </w:r>
      <w:r w:rsidR="0059153F">
        <w:rPr>
          <w:rFonts w:hint="eastAsia"/>
        </w:rPr>
        <w:t>The target is a general collection of atoms</w:t>
      </w:r>
      <w:r w:rsidR="00A2199A">
        <w:rPr>
          <w:rFonts w:hint="eastAsia"/>
        </w:rPr>
        <w:t xml:space="preserve">.  </w:t>
      </w:r>
      <w:r w:rsidR="0059153F">
        <w:rPr>
          <w:rFonts w:hint="eastAsia"/>
        </w:rPr>
        <w:t>The scattering system could be gas, liquid, a crystal or an amorphous material</w:t>
      </w:r>
      <w:r w:rsidR="00A2199A">
        <w:rPr>
          <w:rFonts w:hint="eastAsia"/>
        </w:rPr>
        <w:t xml:space="preserve">.  </w:t>
      </w:r>
      <w:r w:rsidR="001056B4">
        <w:t>Incoming</w:t>
      </w:r>
      <w:r w:rsidR="00173326">
        <w:rPr>
          <w:rFonts w:hint="eastAsia"/>
        </w:rPr>
        <w:t xml:space="preserve"> neutrons are scattered out of the target in all 4</w:t>
      </w:r>
      <w:r w:rsidR="00173326">
        <w:t>π</w:t>
      </w:r>
      <w:r w:rsidR="00173326">
        <w:rPr>
          <w:rFonts w:hint="eastAsia"/>
        </w:rPr>
        <w:t xml:space="preserve"> dire</w:t>
      </w:r>
      <w:r w:rsidR="0044125A">
        <w:rPr>
          <w:rFonts w:hint="eastAsia"/>
        </w:rPr>
        <w:t>ctions with all possible energies,</w:t>
      </w:r>
      <w:r w:rsidR="00173326">
        <w:rPr>
          <w:rFonts w:hint="eastAsia"/>
        </w:rPr>
        <w:t xml:space="preserve"> </w:t>
      </w:r>
      <w:r w:rsidR="0044125A">
        <w:rPr>
          <w:rFonts w:hint="eastAsia"/>
        </w:rPr>
        <w:t>a</w:t>
      </w:r>
      <w:r w:rsidR="0059153F">
        <w:rPr>
          <w:rFonts w:hint="eastAsia"/>
        </w:rPr>
        <w:t>s shown in Fig</w:t>
      </w:r>
      <w:r w:rsidR="00C65C83">
        <w:rPr>
          <w:rFonts w:hint="eastAsia"/>
        </w:rPr>
        <w:t xml:space="preserve">. </w:t>
      </w:r>
      <w:r w:rsidR="0014337F">
        <w:t>4</w:t>
      </w:r>
      <w:r w:rsidR="00A2199A">
        <w:rPr>
          <w:rFonts w:hint="eastAsia"/>
        </w:rPr>
        <w:t xml:space="preserve">.  </w:t>
      </w:r>
      <w:r w:rsidR="00173326">
        <w:rPr>
          <w:rFonts w:hint="eastAsia"/>
        </w:rPr>
        <w:t xml:space="preserve">Suppose a </w:t>
      </w:r>
      <w:r w:rsidR="00856BAA">
        <w:rPr>
          <w:rFonts w:hint="eastAsia"/>
        </w:rPr>
        <w:t xml:space="preserve">perfect </w:t>
      </w:r>
      <w:r w:rsidR="00173326">
        <w:rPr>
          <w:rFonts w:hint="eastAsia"/>
        </w:rPr>
        <w:t xml:space="preserve">neutron </w:t>
      </w:r>
      <w:r w:rsidR="00023B0B">
        <w:rPr>
          <w:rFonts w:hint="eastAsia"/>
        </w:rPr>
        <w:t>spectrometer</w:t>
      </w:r>
      <w:r w:rsidR="00173326">
        <w:rPr>
          <w:rFonts w:hint="eastAsia"/>
        </w:rPr>
        <w:t xml:space="preserve"> </w:t>
      </w:r>
      <w:r w:rsidR="00861AD7">
        <w:t xml:space="preserve">is </w:t>
      </w:r>
      <w:r w:rsidR="00861AD7">
        <w:rPr>
          <w:rFonts w:hint="eastAsia"/>
        </w:rPr>
        <w:t xml:space="preserve">set up </w:t>
      </w:r>
      <w:r w:rsidR="00173326">
        <w:rPr>
          <w:rFonts w:hint="eastAsia"/>
        </w:rPr>
        <w:t>in a particular direction</w:t>
      </w:r>
      <w:r w:rsidR="00A2199A">
        <w:rPr>
          <w:rFonts w:hint="eastAsia"/>
        </w:rPr>
        <w:t xml:space="preserve">.  </w:t>
      </w:r>
      <w:r w:rsidR="0059153F">
        <w:rPr>
          <w:rFonts w:hint="eastAsia"/>
        </w:rPr>
        <w:t xml:space="preserve">The distance of the </w:t>
      </w:r>
      <w:r w:rsidR="00023B0B">
        <w:rPr>
          <w:rFonts w:hint="eastAsia"/>
        </w:rPr>
        <w:t>spectrometer</w:t>
      </w:r>
      <w:r w:rsidR="0059153F">
        <w:rPr>
          <w:rFonts w:hint="eastAsia"/>
        </w:rPr>
        <w:t xml:space="preserve"> from the scattering system is large compared to the dimension of target, thus the </w:t>
      </w:r>
      <w:r w:rsidR="00023B0B">
        <w:rPr>
          <w:rFonts w:hint="eastAsia"/>
        </w:rPr>
        <w:t>spectrometer</w:t>
      </w:r>
      <w:r w:rsidR="0059153F">
        <w:rPr>
          <w:rFonts w:hint="eastAsia"/>
        </w:rPr>
        <w:t xml:space="preserve"> subtend</w:t>
      </w:r>
      <w:r w:rsidR="0044125A">
        <w:rPr>
          <w:rFonts w:hint="eastAsia"/>
        </w:rPr>
        <w:t>s</w:t>
      </w:r>
      <w:r w:rsidR="00173326">
        <w:rPr>
          <w:rFonts w:hint="eastAsia"/>
        </w:rPr>
        <w:t xml:space="preserve"> </w:t>
      </w:r>
      <w:r w:rsidR="001056B4">
        <w:t xml:space="preserve">only </w:t>
      </w:r>
      <w:r w:rsidR="00173326">
        <w:rPr>
          <w:rFonts w:hint="eastAsia"/>
        </w:rPr>
        <w:t xml:space="preserve">a small solid angle </w:t>
      </w:r>
      <w:r w:rsidR="00173326" w:rsidRPr="001F1F31">
        <w:rPr>
          <w:rFonts w:hint="eastAsia"/>
          <w:i/>
        </w:rPr>
        <w:t>d</w:t>
      </w:r>
      <w:r w:rsidR="00173326" w:rsidRPr="001F1F31">
        <w:rPr>
          <w:i/>
        </w:rPr>
        <w:t>Ω</w:t>
      </w:r>
      <w:r w:rsidR="00A2199A">
        <w:rPr>
          <w:rFonts w:hint="eastAsia"/>
        </w:rPr>
        <w:t xml:space="preserve">.  </w:t>
      </w:r>
      <w:r w:rsidR="0059153F">
        <w:rPr>
          <w:rFonts w:hint="eastAsia"/>
        </w:rPr>
        <w:t xml:space="preserve">The </w:t>
      </w:r>
      <w:r w:rsidR="00023B0B">
        <w:rPr>
          <w:rFonts w:hint="eastAsia"/>
        </w:rPr>
        <w:t xml:space="preserve">spectrometer </w:t>
      </w:r>
      <w:r w:rsidR="0059153F">
        <w:rPr>
          <w:rFonts w:hint="eastAsia"/>
        </w:rPr>
        <w:t xml:space="preserve">counts all neutrons </w:t>
      </w:r>
      <w:r w:rsidR="00173326">
        <w:rPr>
          <w:rFonts w:hint="eastAsia"/>
        </w:rPr>
        <w:t>with</w:t>
      </w:r>
      <w:r w:rsidR="0059153F">
        <w:rPr>
          <w:rFonts w:hint="eastAsia"/>
        </w:rPr>
        <w:t>in</w:t>
      </w:r>
      <w:r w:rsidR="00173326">
        <w:rPr>
          <w:rFonts w:hint="eastAsia"/>
        </w:rPr>
        <w:t xml:space="preserve"> a certain energy range from </w:t>
      </w:r>
      <w:r w:rsidR="00173326" w:rsidRPr="001F1F31">
        <w:rPr>
          <w:rFonts w:hint="eastAsia"/>
          <w:i/>
        </w:rPr>
        <w:t>E</w:t>
      </w:r>
      <w:r w:rsidR="005F3708">
        <w:rPr>
          <w:i/>
        </w:rPr>
        <w:t>′</w:t>
      </w:r>
      <w:r w:rsidR="00173326">
        <w:rPr>
          <w:rFonts w:hint="eastAsia"/>
        </w:rPr>
        <w:t xml:space="preserve"> to </w:t>
      </w:r>
      <w:r w:rsidR="00173326" w:rsidRPr="001F1F31">
        <w:rPr>
          <w:rFonts w:hint="eastAsia"/>
          <w:i/>
        </w:rPr>
        <w:t>E</w:t>
      </w:r>
      <w:r w:rsidR="005F3708">
        <w:rPr>
          <w:i/>
        </w:rPr>
        <w:t>′</w:t>
      </w:r>
      <w:r w:rsidR="00173326" w:rsidRPr="001F1F31">
        <w:rPr>
          <w:rFonts w:hint="eastAsia"/>
          <w:i/>
        </w:rPr>
        <w:t>+dE</w:t>
      </w:r>
      <w:r w:rsidR="005F3708">
        <w:rPr>
          <w:i/>
        </w:rPr>
        <w:t>′</w:t>
      </w:r>
      <w:r w:rsidR="00A2199A">
        <w:rPr>
          <w:rFonts w:hint="eastAsia"/>
        </w:rPr>
        <w:t xml:space="preserve">.  </w:t>
      </w:r>
    </w:p>
    <w:p w:rsidR="006541A6" w:rsidRDefault="006541A6" w:rsidP="001348F5">
      <w:pPr>
        <w:pStyle w:val="Footer"/>
        <w:widowControl w:val="0"/>
        <w:tabs>
          <w:tab w:val="clear" w:pos="4320"/>
          <w:tab w:val="clear" w:pos="8640"/>
        </w:tabs>
        <w:ind w:firstLine="720"/>
      </w:pPr>
    </w:p>
    <w:p w:rsidR="00124454" w:rsidRDefault="00124454" w:rsidP="001348F5">
      <w:pPr>
        <w:pStyle w:val="Footer"/>
        <w:widowControl w:val="0"/>
        <w:tabs>
          <w:tab w:val="clear" w:pos="4320"/>
          <w:tab w:val="clear" w:pos="8640"/>
        </w:tabs>
        <w:jc w:val="center"/>
      </w:pPr>
      <w:r>
        <w:rPr>
          <w:noProof/>
        </w:rPr>
        <mc:AlternateContent>
          <mc:Choice Requires="wpg">
            <w:drawing>
              <wp:inline distT="0" distB="0" distL="0" distR="0" wp14:anchorId="4281A2DB" wp14:editId="0251815B">
                <wp:extent cx="3779587" cy="3479470"/>
                <wp:effectExtent l="0" t="0" r="0" b="0"/>
                <wp:docPr id="49" name="Group 49"/>
                <wp:cNvGraphicFramePr/>
                <a:graphic xmlns:a="http://schemas.openxmlformats.org/drawingml/2006/main">
                  <a:graphicData uri="http://schemas.microsoft.com/office/word/2010/wordprocessingGroup">
                    <wpg:wgp>
                      <wpg:cNvGrpSpPr/>
                      <wpg:grpSpPr>
                        <a:xfrm>
                          <a:off x="0" y="0"/>
                          <a:ext cx="3779587" cy="3479470"/>
                          <a:chOff x="0" y="0"/>
                          <a:chExt cx="3040083" cy="2770705"/>
                        </a:xfrm>
                      </wpg:grpSpPr>
                      <wps:wsp>
                        <wps:cNvPr id="307" name="Text Box 2"/>
                        <wps:cNvSpPr txBox="1">
                          <a:spLocks noChangeArrowheads="1"/>
                        </wps:cNvSpPr>
                        <wps:spPr bwMode="auto">
                          <a:xfrm>
                            <a:off x="0" y="0"/>
                            <a:ext cx="3040083" cy="2770705"/>
                          </a:xfrm>
                          <a:prstGeom prst="rect">
                            <a:avLst/>
                          </a:prstGeom>
                          <a:noFill/>
                          <a:ln w="9525">
                            <a:noFill/>
                            <a:miter lim="800000"/>
                            <a:headEnd/>
                            <a:tailEnd/>
                          </a:ln>
                        </wps:spPr>
                        <wps:txbx>
                          <w:txbxContent>
                            <w:p w:rsidR="007D6612" w:rsidRPr="00AE390D" w:rsidRDefault="007D6612" w:rsidP="00124454">
                              <w:pPr>
                                <w:pStyle w:val="Footer"/>
                                <w:tabs>
                                  <w:tab w:val="clear" w:pos="4320"/>
                                  <w:tab w:val="clear" w:pos="8640"/>
                                </w:tabs>
                                <w:spacing w:line="360" w:lineRule="auto"/>
                                <w:jc w:val="center"/>
                                <w:rPr>
                                  <w:b/>
                                </w:rPr>
                              </w:pPr>
                              <w:r>
                                <w:rPr>
                                  <w:rFonts w:hint="eastAsia"/>
                                  <w:noProof/>
                                </w:rPr>
                                <w:drawing>
                                  <wp:inline distT="0" distB="0" distL="0" distR="0" wp14:anchorId="446BFD10" wp14:editId="7DD82F04">
                                    <wp:extent cx="3439067" cy="3037398"/>
                                    <wp:effectExtent l="0" t="0" r="9525" b="0"/>
                                    <wp:docPr id="2" name="Picture 42" descr="D:\Users\yzhu16\Documents\AutoCAD\cross_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D:\Users\yzhu16\Documents\AutoCAD\cross_secti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41616" cy="3039649"/>
                                            </a:xfrm>
                                            <a:prstGeom prst="rect">
                                              <a:avLst/>
                                            </a:prstGeom>
                                            <a:noFill/>
                                            <a:ln>
                                              <a:noFill/>
                                            </a:ln>
                                          </pic:spPr>
                                        </pic:pic>
                                      </a:graphicData>
                                    </a:graphic>
                                  </wp:inline>
                                </w:drawing>
                              </w:r>
                              <w:r w:rsidRPr="00124454">
                                <w:rPr>
                                  <w:rFonts w:hint="eastAsia"/>
                                </w:rPr>
                                <w:t xml:space="preserve"> </w:t>
                              </w:r>
                              <w:r w:rsidRPr="00AE390D">
                                <w:rPr>
                                  <w:rFonts w:hint="eastAsia"/>
                                  <w:b/>
                                </w:rPr>
                                <w:t>Fig</w:t>
                              </w:r>
                              <w:r w:rsidRPr="00AE390D">
                                <w:rPr>
                                  <w:b/>
                                </w:rPr>
                                <w:t>.</w:t>
                              </w:r>
                              <w:r w:rsidRPr="00AE390D">
                                <w:rPr>
                                  <w:rFonts w:hint="eastAsia"/>
                                  <w:b/>
                                </w:rPr>
                                <w:t xml:space="preserve"> </w:t>
                              </w:r>
                              <w:r w:rsidRPr="00AE390D">
                                <w:rPr>
                                  <w:b/>
                                </w:rPr>
                                <w:t>4</w:t>
                              </w:r>
                              <w:r w:rsidRPr="00AE390D">
                                <w:rPr>
                                  <w:rFonts w:hint="eastAsia"/>
                                  <w:b/>
                                </w:rPr>
                                <w:t>.  The Neutron scattering system</w:t>
                              </w:r>
                              <w:r w:rsidRPr="00AE390D">
                                <w:rPr>
                                  <w:b/>
                                </w:rPr>
                                <w:t>.</w:t>
                              </w:r>
                            </w:p>
                            <w:p w:rsidR="007D6612" w:rsidRDefault="007D6612" w:rsidP="00124454"/>
                          </w:txbxContent>
                        </wps:txbx>
                        <wps:bodyPr rot="0" vert="horz" wrap="square" lIns="91440" tIns="45720" rIns="91440" bIns="45720" anchor="t" anchorCtr="0">
                          <a:noAutofit/>
                        </wps:bodyPr>
                      </wps:wsp>
                      <wpg:grpSp>
                        <wpg:cNvPr id="48" name="Group 48"/>
                        <wpg:cNvGrpSpPr/>
                        <wpg:grpSpPr>
                          <a:xfrm>
                            <a:off x="190101" y="104072"/>
                            <a:ext cx="2665090" cy="2550188"/>
                            <a:chOff x="-21" y="-43"/>
                            <a:chExt cx="2665090" cy="2550188"/>
                          </a:xfrm>
                        </wpg:grpSpPr>
                        <wps:wsp>
                          <wps:cNvPr id="14" name="Text Box 14"/>
                          <wps:cNvSpPr txBox="1"/>
                          <wps:spPr>
                            <a:xfrm>
                              <a:off x="2326398" y="2217077"/>
                              <a:ext cx="214007" cy="3013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6612" w:rsidRPr="003D45C5" w:rsidRDefault="007D6612" w:rsidP="00124454">
                                <w:pPr>
                                  <w:rPr>
                                    <w:vertAlign w:val="subscript"/>
                                  </w:rPr>
                                </w:pPr>
                                <w:r w:rsidRPr="003D45C5">
                                  <w:rPr>
                                    <w:rFonts w:hint="eastAsia"/>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 name="Text Box 30"/>
                          <wps:cNvSpPr txBox="1"/>
                          <wps:spPr>
                            <a:xfrm>
                              <a:off x="1535776" y="2087025"/>
                              <a:ext cx="336589" cy="2856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6612" w:rsidRPr="003D45C5" w:rsidRDefault="007D6612" w:rsidP="00124454">
                                <w:pPr>
                                  <w:rPr>
                                    <w:i/>
                                    <w:vertAlign w:val="subscript"/>
                                  </w:rPr>
                                </w:pPr>
                                <w:r w:rsidRPr="003D45C5">
                                  <w:rPr>
                                    <w:rFonts w:hint="eastAsia"/>
                                    <w:i/>
                                  </w:rPr>
                                  <w:t>d</w:t>
                                </w:r>
                                <w:r w:rsidRPr="003D45C5">
                                  <w:rPr>
                                    <w:i/>
                                  </w:rPr>
                                  <w:t>Ω</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 name="Text Box 31"/>
                          <wps:cNvSpPr txBox="1"/>
                          <wps:spPr>
                            <a:xfrm>
                              <a:off x="1784788" y="1629510"/>
                              <a:ext cx="268659" cy="2770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6612" w:rsidRPr="003D45C5" w:rsidRDefault="007D6612" w:rsidP="00124454">
                                <w:pPr>
                                  <w:rPr>
                                    <w:i/>
                                    <w:vertAlign w:val="subscript"/>
                                  </w:rPr>
                                </w:pPr>
                                <w:r w:rsidRPr="003D45C5">
                                  <w:rPr>
                                    <w:rFonts w:ascii="Cambria Math" w:hAnsi="Cambria Math"/>
                                    <w:i/>
                                  </w:rPr>
                                  <w:t>φ</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 name="Text Box 32"/>
                          <wps:cNvSpPr txBox="1"/>
                          <wps:spPr>
                            <a:xfrm>
                              <a:off x="982368" y="1648026"/>
                              <a:ext cx="316670" cy="2816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6612" w:rsidRPr="003D45C5" w:rsidRDefault="007D6612" w:rsidP="00124454">
                                <w:pPr>
                                  <w:rPr>
                                    <w:i/>
                                    <w:vertAlign w:val="subscript"/>
                                  </w:rPr>
                                </w:pPr>
                                <w:r w:rsidRPr="003D45C5">
                                  <w:rPr>
                                    <w:rFonts w:ascii="Cambria Math" w:hAnsi="Cambria Math" w:hint="eastAsia"/>
                                    <w:i/>
                                  </w:rPr>
                                  <w:t>2</w:t>
                                </w:r>
                                <w:r w:rsidRPr="003D45C5">
                                  <w:rPr>
                                    <w:rFonts w:ascii="Cambria Math" w:hAnsi="Cambria Math"/>
                                    <w:i/>
                                  </w:rPr>
                                  <w:t>θ</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 name="Text Box 36"/>
                          <wps:cNvSpPr txBox="1"/>
                          <wps:spPr>
                            <a:xfrm>
                              <a:off x="-21" y="2248271"/>
                              <a:ext cx="206857" cy="301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6612" w:rsidRPr="003D45C5" w:rsidRDefault="007D6612" w:rsidP="00124454">
                                <w:pPr>
                                  <w:rPr>
                                    <w:vertAlign w:val="subscript"/>
                                  </w:rPr>
                                </w:pPr>
                                <w:r>
                                  <w:rPr>
                                    <w:rFonts w:hint="eastAsia"/>
                                  </w:rPr>
                                  <w:t>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8" name="Text Box 38"/>
                          <wps:cNvSpPr txBox="1"/>
                          <wps:spPr>
                            <a:xfrm>
                              <a:off x="1312550" y="-43"/>
                              <a:ext cx="214007" cy="3023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6612" w:rsidRPr="003D45C5" w:rsidRDefault="007D6612" w:rsidP="00124454">
                                <w:pPr>
                                  <w:rPr>
                                    <w:vertAlign w:val="subscript"/>
                                  </w:rPr>
                                </w:pPr>
                                <w:r>
                                  <w:rPr>
                                    <w:rFonts w:hint="eastAsia"/>
                                  </w:rP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Text Box 39"/>
                          <wps:cNvSpPr txBox="1"/>
                          <wps:spPr>
                            <a:xfrm>
                              <a:off x="513210" y="1935956"/>
                              <a:ext cx="1013343" cy="302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6612" w:rsidRPr="003D45C5" w:rsidRDefault="007D6612" w:rsidP="00124454">
                                <w:pPr>
                                  <w:rPr>
                                    <w:vertAlign w:val="subscript"/>
                                  </w:rPr>
                                </w:pPr>
                                <w:r>
                                  <w:t>S</w:t>
                                </w:r>
                                <w:r>
                                  <w:rPr>
                                    <w:rFonts w:hint="eastAsia"/>
                                  </w:rPr>
                                  <w:t>cattered neutron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1" name="Text Box 41"/>
                          <wps:cNvSpPr txBox="1"/>
                          <wps:spPr>
                            <a:xfrm>
                              <a:off x="1705866" y="1199946"/>
                              <a:ext cx="959203" cy="3013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6612" w:rsidRPr="003D45C5" w:rsidRDefault="007D6612" w:rsidP="00124454">
                                <w:pPr>
                                  <w:rPr>
                                    <w:vertAlign w:val="subscript"/>
                                  </w:rPr>
                                </w:pPr>
                                <w:r>
                                  <w:t>I</w:t>
                                </w:r>
                                <w:r>
                                  <w:rPr>
                                    <w:rFonts w:hint="eastAsia"/>
                                  </w:rPr>
                                  <w:t>ncident neutron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4281A2DB" id="Group 49" o:spid="_x0000_s1033" style="width:297.6pt;height:273.95pt;mso-position-horizontal-relative:char;mso-position-vertical-relative:line" coordsize="30400,27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">
                <v:shape id="Text Box 2" o:spid="_x0000_s1034" type="#_x0000_t202" style="position:absolute;width:30400;height:27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7D6612" w:rsidRPr="00AE390D" w:rsidRDefault="007D6612" w:rsidP="00124454">
                        <w:pPr>
                          <w:pStyle w:val="Footer"/>
                          <w:tabs>
                            <w:tab w:val="clear" w:pos="4320"/>
                            <w:tab w:val="clear" w:pos="8640"/>
                          </w:tabs>
                          <w:spacing w:line="360" w:lineRule="auto"/>
                          <w:jc w:val="center"/>
                          <w:rPr>
                            <w:b/>
                          </w:rPr>
                        </w:pPr>
                        <w:r>
                          <w:rPr>
                            <w:rFonts w:hint="eastAsia"/>
                            <w:noProof/>
                          </w:rPr>
                          <w:drawing>
                            <wp:inline distT="0" distB="0" distL="0" distR="0" wp14:anchorId="446BFD10" wp14:editId="7DD82F04">
                              <wp:extent cx="3439067" cy="3037398"/>
                              <wp:effectExtent l="0" t="0" r="9525" b="0"/>
                              <wp:docPr id="2" name="Picture 42" descr="D:\Users\yzhu16\Documents\AutoCAD\cross_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D:\Users\yzhu16\Documents\AutoCAD\cross_sec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41616" cy="3039649"/>
                                      </a:xfrm>
                                      <a:prstGeom prst="rect">
                                        <a:avLst/>
                                      </a:prstGeom>
                                      <a:noFill/>
                                      <a:ln>
                                        <a:noFill/>
                                      </a:ln>
                                    </pic:spPr>
                                  </pic:pic>
                                </a:graphicData>
                              </a:graphic>
                            </wp:inline>
                          </w:drawing>
                        </w:r>
                        <w:r w:rsidRPr="00124454">
                          <w:rPr>
                            <w:rFonts w:hint="eastAsia"/>
                          </w:rPr>
                          <w:t xml:space="preserve"> </w:t>
                        </w:r>
                        <w:r w:rsidRPr="00AE390D">
                          <w:rPr>
                            <w:rFonts w:hint="eastAsia"/>
                            <w:b/>
                          </w:rPr>
                          <w:t>Fig</w:t>
                        </w:r>
                        <w:r w:rsidRPr="00AE390D">
                          <w:rPr>
                            <w:b/>
                          </w:rPr>
                          <w:t>.</w:t>
                        </w:r>
                        <w:r w:rsidRPr="00AE390D">
                          <w:rPr>
                            <w:rFonts w:hint="eastAsia"/>
                            <w:b/>
                          </w:rPr>
                          <w:t xml:space="preserve"> </w:t>
                        </w:r>
                        <w:r w:rsidRPr="00AE390D">
                          <w:rPr>
                            <w:b/>
                          </w:rPr>
                          <w:t>4</w:t>
                        </w:r>
                        <w:r w:rsidRPr="00AE390D">
                          <w:rPr>
                            <w:rFonts w:hint="eastAsia"/>
                            <w:b/>
                          </w:rPr>
                          <w:t>.  The Neutron scattering system</w:t>
                        </w:r>
                        <w:r w:rsidRPr="00AE390D">
                          <w:rPr>
                            <w:b/>
                          </w:rPr>
                          <w:t>.</w:t>
                        </w:r>
                      </w:p>
                      <w:p w:rsidR="007D6612" w:rsidRDefault="007D6612" w:rsidP="00124454"/>
                    </w:txbxContent>
                  </v:textbox>
                </v:shape>
                <v:group id="Group 48" o:spid="_x0000_s1035" style="position:absolute;left:1901;top:1040;width:26650;height:25502" coordorigin="" coordsize="26650,255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Text Box 14" o:spid="_x0000_s1036" type="#_x0000_t202" style="position:absolute;left:23263;top:22170;width:2141;height:30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mMMMA&#10;AADbAAAADwAAAGRycy9kb3ducmV2LnhtbERPTWsCMRC9F/wPYQQvpWaVI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3mMMMAAADbAAAADwAAAAAAAAAAAAAAAACYAgAAZHJzL2Rv&#10;d25yZXYueG1sUEsFBgAAAAAEAAQA9QAAAIgDAAAAAA==&#10;" filled="f" stroked="f" strokeweight=".5pt">
                    <v:textbox>
                      <w:txbxContent>
                        <w:p w:rsidR="007D6612" w:rsidRPr="003D45C5" w:rsidRDefault="007D6612" w:rsidP="00124454">
                          <w:pPr>
                            <w:rPr>
                              <w:vertAlign w:val="subscript"/>
                            </w:rPr>
                          </w:pPr>
                          <w:r w:rsidRPr="003D45C5">
                            <w:rPr>
                              <w:rFonts w:hint="eastAsia"/>
                            </w:rPr>
                            <w:t>x</w:t>
                          </w:r>
                        </w:p>
                      </w:txbxContent>
                    </v:textbox>
                  </v:shape>
                  <v:shape id="Text Box 30" o:spid="_x0000_s1037" type="#_x0000_t202" style="position:absolute;left:15357;top:20870;width:3366;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8U8IA&#10;AADbAAAADwAAAGRycy9kb3ducmV2LnhtbERPTWsCMRC9C/0PYQpeimZVkL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M7xTwgAAANsAAAAPAAAAAAAAAAAAAAAAAJgCAABkcnMvZG93&#10;bnJldi54bWxQSwUGAAAAAAQABAD1AAAAhwMAAAAA&#10;" filled="f" stroked="f" strokeweight=".5pt">
                    <v:textbox>
                      <w:txbxContent>
                        <w:p w:rsidR="007D6612" w:rsidRPr="003D45C5" w:rsidRDefault="007D6612" w:rsidP="00124454">
                          <w:pPr>
                            <w:rPr>
                              <w:i/>
                              <w:vertAlign w:val="subscript"/>
                            </w:rPr>
                          </w:pPr>
                          <w:r w:rsidRPr="003D45C5">
                            <w:rPr>
                              <w:rFonts w:hint="eastAsia"/>
                              <w:i/>
                            </w:rPr>
                            <w:t>d</w:t>
                          </w:r>
                          <w:r w:rsidRPr="003D45C5">
                            <w:rPr>
                              <w:i/>
                            </w:rPr>
                            <w:t>Ω</w:t>
                          </w:r>
                        </w:p>
                      </w:txbxContent>
                    </v:textbox>
                  </v:shape>
                  <v:shape id="Text Box 31" o:spid="_x0000_s1038" type="#_x0000_t202" style="position:absolute;left:17847;top:16295;width:2687;height:27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8ZyMUA&#10;AADbAAAADwAAAGRycy9kb3ducmV2LnhtbESPQWsCMRSE74L/ITzBi9SsF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xnIxQAAANsAAAAPAAAAAAAAAAAAAAAAAJgCAABkcnMv&#10;ZG93bnJldi54bWxQSwUGAAAAAAQABAD1AAAAigMAAAAA&#10;" filled="f" stroked="f" strokeweight=".5pt">
                    <v:textbox>
                      <w:txbxContent>
                        <w:p w:rsidR="007D6612" w:rsidRPr="003D45C5" w:rsidRDefault="007D6612" w:rsidP="00124454">
                          <w:pPr>
                            <w:rPr>
                              <w:i/>
                              <w:vertAlign w:val="subscript"/>
                            </w:rPr>
                          </w:pPr>
                          <w:r w:rsidRPr="003D45C5">
                            <w:rPr>
                              <w:rFonts w:ascii="Cambria Math" w:hAnsi="Cambria Math"/>
                              <w:i/>
                            </w:rPr>
                            <w:t>φ</w:t>
                          </w:r>
                        </w:p>
                      </w:txbxContent>
                    </v:textbox>
                  </v:shape>
                  <v:shape id="Text Box 32" o:spid="_x0000_s1039" type="#_x0000_t202" style="position:absolute;left:9823;top:16480;width:3167;height:28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2Hv8UA&#10;AADbAAAADwAAAGRycy9kb3ducmV2LnhtbESPQWsCMRSE7wX/Q3iCF6lZL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Ye/xQAAANsAAAAPAAAAAAAAAAAAAAAAAJgCAABkcnMv&#10;ZG93bnJldi54bWxQSwUGAAAAAAQABAD1AAAAigMAAAAA&#10;" filled="f" stroked="f" strokeweight=".5pt">
                    <v:textbox>
                      <w:txbxContent>
                        <w:p w:rsidR="007D6612" w:rsidRPr="003D45C5" w:rsidRDefault="007D6612" w:rsidP="00124454">
                          <w:pPr>
                            <w:rPr>
                              <w:i/>
                              <w:vertAlign w:val="subscript"/>
                            </w:rPr>
                          </w:pPr>
                          <w:r w:rsidRPr="003D45C5">
                            <w:rPr>
                              <w:rFonts w:ascii="Cambria Math" w:hAnsi="Cambria Math" w:hint="eastAsia"/>
                              <w:i/>
                            </w:rPr>
                            <w:t>2</w:t>
                          </w:r>
                          <w:r w:rsidRPr="003D45C5">
                            <w:rPr>
                              <w:rFonts w:ascii="Cambria Math" w:hAnsi="Cambria Math"/>
                              <w:i/>
                            </w:rPr>
                            <w:t>θ</w:t>
                          </w:r>
                        </w:p>
                      </w:txbxContent>
                    </v:textbox>
                  </v:shape>
                  <v:shape id="Text Box 36" o:spid="_x0000_s1040" type="#_x0000_t202" style="position:absolute;top:22482;width:2068;height:301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aBvMUA&#10;AADbAAAADwAAAGRycy9kb3ducmV2LnhtbESPQWsCMRSE74L/IbxCL1KztrDI1ihVaJFilWopHh+b&#10;183i5mVJoq7/3hQEj8PMfMNMZp1txIl8qB0rGA0zEMSl0zVXCn52709jECEia2wck4ILBZhN+70J&#10;Ftqd+ZtO21iJBOFQoAITY1tIGUpDFsPQtcTJ+3PeYkzSV1J7PCe4beRzluXSYs1pwWBLC0PlYXu0&#10;Cg7mc7DJPr7mv/ny4te7o9v71V6px4fu7RVEpC7ew7f2Uit4yeH/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loG8xQAAANsAAAAPAAAAAAAAAAAAAAAAAJgCAABkcnMv&#10;ZG93bnJldi54bWxQSwUGAAAAAAQABAD1AAAAigMAAAAA&#10;" filled="f" stroked="f" strokeweight=".5pt">
                    <v:textbox>
                      <w:txbxContent>
                        <w:p w:rsidR="007D6612" w:rsidRPr="003D45C5" w:rsidRDefault="007D6612" w:rsidP="00124454">
                          <w:pPr>
                            <w:rPr>
                              <w:vertAlign w:val="subscript"/>
                            </w:rPr>
                          </w:pPr>
                          <w:r>
                            <w:rPr>
                              <w:rFonts w:hint="eastAsia"/>
                            </w:rPr>
                            <w:t>z</w:t>
                          </w:r>
                        </w:p>
                      </w:txbxContent>
                    </v:textbox>
                  </v:shape>
                  <v:shape id="Text Box 38" o:spid="_x0000_s1041" type="#_x0000_t202" style="position:absolute;left:13125;width:2140;height:30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rsidR="007D6612" w:rsidRPr="003D45C5" w:rsidRDefault="007D6612" w:rsidP="00124454">
                          <w:pPr>
                            <w:rPr>
                              <w:vertAlign w:val="subscript"/>
                            </w:rPr>
                          </w:pPr>
                          <w:r>
                            <w:rPr>
                              <w:rFonts w:hint="eastAsia"/>
                            </w:rPr>
                            <w:t>y</w:t>
                          </w:r>
                        </w:p>
                      </w:txbxContent>
                    </v:textbox>
                  </v:shape>
                  <v:shape id="Text Box 39" o:spid="_x0000_s1042" type="#_x0000_t202" style="position:absolute;left:5132;top:19359;width:10133;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kVzsUA&#10;AADbAAAADwAAAGRycy9kb3ducmV2LnhtbESPQWsCMRSE7wX/Q3iFXkSzVpB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CRXOxQAAANsAAAAPAAAAAAAAAAAAAAAAAJgCAABkcnMv&#10;ZG93bnJldi54bWxQSwUGAAAAAAQABAD1AAAAigMAAAAA&#10;" filled="f" stroked="f" strokeweight=".5pt">
                    <v:textbox>
                      <w:txbxContent>
                        <w:p w:rsidR="007D6612" w:rsidRPr="003D45C5" w:rsidRDefault="007D6612" w:rsidP="00124454">
                          <w:pPr>
                            <w:rPr>
                              <w:vertAlign w:val="subscript"/>
                            </w:rPr>
                          </w:pPr>
                          <w:r>
                            <w:t>S</w:t>
                          </w:r>
                          <w:r>
                            <w:rPr>
                              <w:rFonts w:hint="eastAsia"/>
                            </w:rPr>
                            <w:t>cattered neutron</w:t>
                          </w:r>
                        </w:p>
                      </w:txbxContent>
                    </v:textbox>
                  </v:shape>
                  <v:shape id="Text Box 41" o:spid="_x0000_s1043" type="#_x0000_t202" style="position:absolute;left:17058;top:11999;width:9592;height:30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qtcUA&#10;AADbAAAADwAAAGRycy9kb3ducmV2LnhtbESPQWsCMRSE74L/ITzBi9SsU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Wq1xQAAANsAAAAPAAAAAAAAAAAAAAAAAJgCAABkcnMv&#10;ZG93bnJldi54bWxQSwUGAAAAAAQABAD1AAAAigMAAAAA&#10;" filled="f" stroked="f" strokeweight=".5pt">
                    <v:textbox>
                      <w:txbxContent>
                        <w:p w:rsidR="007D6612" w:rsidRPr="003D45C5" w:rsidRDefault="007D6612" w:rsidP="00124454">
                          <w:pPr>
                            <w:rPr>
                              <w:vertAlign w:val="subscript"/>
                            </w:rPr>
                          </w:pPr>
                          <w:r>
                            <w:t>I</w:t>
                          </w:r>
                          <w:r>
                            <w:rPr>
                              <w:rFonts w:hint="eastAsia"/>
                            </w:rPr>
                            <w:t>ncident neutron</w:t>
                          </w:r>
                        </w:p>
                      </w:txbxContent>
                    </v:textbox>
                  </v:shape>
                </v:group>
                <w10:anchorlock/>
              </v:group>
            </w:pict>
          </mc:Fallback>
        </mc:AlternateContent>
      </w:r>
    </w:p>
    <w:p w:rsidR="006326B0" w:rsidRPr="001F1F31" w:rsidRDefault="0044125A" w:rsidP="001348F5">
      <w:pPr>
        <w:pStyle w:val="Footer"/>
        <w:widowControl w:val="0"/>
        <w:tabs>
          <w:tab w:val="clear" w:pos="4320"/>
          <w:tab w:val="clear" w:pos="8640"/>
        </w:tabs>
        <w:ind w:firstLine="720"/>
      </w:pPr>
      <w:r>
        <w:rPr>
          <w:rFonts w:hint="eastAsia"/>
        </w:rPr>
        <w:lastRenderedPageBreak/>
        <w:t>The double-</w:t>
      </w:r>
      <w:r w:rsidR="00173326">
        <w:rPr>
          <w:rFonts w:hint="eastAsia"/>
        </w:rPr>
        <w:t xml:space="preserve">differential cross section </w:t>
      </w:r>
      <w:r w:rsidR="00DD07BC">
        <w:fldChar w:fldCharType="begin"/>
      </w:r>
      <w:r w:rsidR="00DD07BC">
        <w:instrText>ADDIN RW.CITE{{33 Shultis,JKenneth 2002}}</w:instrText>
      </w:r>
      <w:r w:rsidR="00DD07BC">
        <w:fldChar w:fldCharType="separate"/>
      </w:r>
      <w:r w:rsidR="00446CC1" w:rsidRPr="00446CC1">
        <w:t>[19]</w:t>
      </w:r>
      <w:r w:rsidR="00DD07BC">
        <w:fldChar w:fldCharType="end"/>
      </w:r>
      <w:r w:rsidR="00FF7467">
        <w:t xml:space="preserve"> </w:t>
      </w:r>
      <w:r w:rsidR="00173326">
        <w:rPr>
          <w:rFonts w:hint="eastAsia"/>
        </w:rPr>
        <w:t>is defined by</w:t>
      </w:r>
      <w:r w:rsidR="00436757">
        <w:rPr>
          <w:rFonts w:hint="eastAsia"/>
        </w:rPr>
        <w:t xml:space="preserve"> </w:t>
      </w:r>
    </w:p>
    <w:p w:rsidR="00173326" w:rsidRDefault="00173326" w:rsidP="001348F5">
      <w:pPr>
        <w:pStyle w:val="MTDisplayEquation"/>
        <w:widowControl w:val="0"/>
      </w:pPr>
      <w:r>
        <w:tab/>
      </w:r>
      <w:r w:rsidR="00CD7033" w:rsidRPr="00226F6E">
        <w:rPr>
          <w:position w:val="-24"/>
        </w:rPr>
        <w:object w:dxaOrig="7220" w:dyaOrig="980">
          <v:shape id="_x0000_i1039" type="#_x0000_t75" style="width:360.75pt;height:48.75pt" o:ole="">
            <v:imagedata r:id="rId47" o:title=""/>
          </v:shape>
          <o:OLEObject Type="Embed" ProgID="Equation.DSMT4" ShapeID="_x0000_i1039" DrawAspect="Content" ObjectID="_1464003894" r:id="rId48"/>
        </w:object>
      </w:r>
      <w:r w:rsidR="00E27944">
        <w:rPr>
          <w:rFonts w:hint="eastAsia"/>
        </w:rPr>
        <w:t>,</w:t>
      </w:r>
      <w: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6" w:name="ZEqnNum886696"/>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1</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6</w:instrText>
      </w:r>
      <w:r w:rsidR="0023255F">
        <w:rPr>
          <w:noProof/>
        </w:rPr>
        <w:fldChar w:fldCharType="end"/>
      </w:r>
      <w:r w:rsidR="00E97DEE">
        <w:instrText>)</w:instrText>
      </w:r>
      <w:bookmarkEnd w:id="6"/>
      <w:r w:rsidR="00E97DEE">
        <w:fldChar w:fldCharType="end"/>
      </w:r>
    </w:p>
    <w:p w:rsidR="00693A66" w:rsidRDefault="001F1F31" w:rsidP="001348F5">
      <w:pPr>
        <w:pStyle w:val="Footer"/>
        <w:widowControl w:val="0"/>
        <w:tabs>
          <w:tab w:val="clear" w:pos="4320"/>
          <w:tab w:val="clear" w:pos="8640"/>
        </w:tabs>
      </w:pPr>
      <w:r>
        <w:t>where</w:t>
      </w:r>
      <w:r>
        <w:rPr>
          <w:rFonts w:hint="eastAsia"/>
        </w:rPr>
        <w:t xml:space="preserve"> </w:t>
      </w:r>
      <w:r w:rsidRPr="0044125A">
        <w:rPr>
          <w:i/>
        </w:rPr>
        <w:t>Φ</w:t>
      </w:r>
      <w:r>
        <w:rPr>
          <w:rFonts w:hint="eastAsia"/>
        </w:rPr>
        <w:t xml:space="preserve"> is the flux of the incident neutrons</w:t>
      </w:r>
      <w:r w:rsidR="00ED0FDF">
        <w:t xml:space="preserve">, which is given by the multiplication of </w:t>
      </w:r>
      <w:r w:rsidR="00BE5F4A">
        <w:t xml:space="preserve">the </w:t>
      </w:r>
      <w:r w:rsidR="00ED0FDF">
        <w:t xml:space="preserve">velocity and </w:t>
      </w:r>
      <w:r w:rsidR="00BE5F4A">
        <w:t>neutron</w:t>
      </w:r>
      <w:r w:rsidR="00BE5F4A" w:rsidRPr="00BE5F4A">
        <w:t xml:space="preserve"> </w:t>
      </w:r>
      <w:r w:rsidR="00BE5F4A">
        <w:t>density</w:t>
      </w:r>
      <w:r w:rsidR="00A2199A">
        <w:rPr>
          <w:rFonts w:hint="eastAsia"/>
        </w:rPr>
        <w:t xml:space="preserve">.  </w:t>
      </w:r>
      <w:r w:rsidR="0059153F">
        <w:rPr>
          <w:rFonts w:hint="eastAsia"/>
        </w:rPr>
        <w:t xml:space="preserve">It should be noted that the double differential cross section is sometimes also called </w:t>
      </w:r>
      <w:r w:rsidR="0044125A">
        <w:rPr>
          <w:rFonts w:hint="eastAsia"/>
        </w:rPr>
        <w:t xml:space="preserve">a </w:t>
      </w:r>
      <w:r w:rsidR="0059153F">
        <w:rPr>
          <w:rFonts w:hint="eastAsia"/>
        </w:rPr>
        <w:t>partial differential cross section.</w:t>
      </w:r>
      <w:r w:rsidR="00753047">
        <w:t xml:space="preserve">  </w:t>
      </w:r>
      <w:r w:rsidR="00693A66">
        <w:rPr>
          <w:rFonts w:hint="eastAsia"/>
        </w:rPr>
        <w:t>The differential cross section is defined as</w:t>
      </w:r>
    </w:p>
    <w:p w:rsidR="00693A66" w:rsidRDefault="00693A66" w:rsidP="001348F5">
      <w:pPr>
        <w:pStyle w:val="MTDisplayEquation"/>
        <w:widowControl w:val="0"/>
      </w:pPr>
      <w:r>
        <w:tab/>
      </w:r>
      <w:r w:rsidR="00CD7033" w:rsidRPr="00226F6E">
        <w:rPr>
          <w:position w:val="-24"/>
        </w:rPr>
        <w:object w:dxaOrig="4860" w:dyaOrig="980">
          <v:shape id="_x0000_i1040" type="#_x0000_t75" style="width:243pt;height:48.75pt" o:ole="">
            <v:imagedata r:id="rId49" o:title=""/>
          </v:shape>
          <o:OLEObject Type="Embed" ProgID="Equation.DSMT4" ShapeID="_x0000_i1040" DrawAspect="Content" ObjectID="_1464003895" r:id="rId50"/>
        </w:object>
      </w:r>
      <w:r w:rsidR="00A2199A">
        <w:rPr>
          <w:rFonts w:hint="eastAsia"/>
        </w:rP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1</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7</w:instrText>
      </w:r>
      <w:r w:rsidR="0023255F">
        <w:rPr>
          <w:noProof/>
        </w:rPr>
        <w:fldChar w:fldCharType="end"/>
      </w:r>
      <w:r w:rsidR="00E97DEE">
        <w:instrText>)</w:instrText>
      </w:r>
      <w:r w:rsidR="00E97DEE">
        <w:fldChar w:fldCharType="end"/>
      </w:r>
    </w:p>
    <w:p w:rsidR="008E3F9B" w:rsidRDefault="00023B0B" w:rsidP="001348F5">
      <w:pPr>
        <w:widowControl w:val="0"/>
      </w:pPr>
      <w:r>
        <w:rPr>
          <w:rFonts w:hint="eastAsia"/>
        </w:rPr>
        <w:t xml:space="preserve">This cross section is </w:t>
      </w:r>
      <w:r>
        <w:t>measured</w:t>
      </w:r>
      <w:r>
        <w:rPr>
          <w:rFonts w:hint="eastAsia"/>
        </w:rPr>
        <w:t xml:space="preserve"> by </w:t>
      </w:r>
      <w:r w:rsidR="00BE5F4A">
        <w:t>a</w:t>
      </w:r>
      <w:r>
        <w:rPr>
          <w:rFonts w:hint="eastAsia"/>
        </w:rPr>
        <w:t xml:space="preserve"> neutron diffractometer, which counts the number of neutrons </w:t>
      </w:r>
      <w:r w:rsidR="0044125A">
        <w:rPr>
          <w:rFonts w:hint="eastAsia"/>
        </w:rPr>
        <w:t>regardless</w:t>
      </w:r>
      <w:r>
        <w:rPr>
          <w:rFonts w:hint="eastAsia"/>
        </w:rPr>
        <w:t xml:space="preserve"> of the </w:t>
      </w:r>
      <w:r w:rsidR="0044125A">
        <w:rPr>
          <w:rFonts w:hint="eastAsia"/>
        </w:rPr>
        <w:t>scattered neutron energy</w:t>
      </w:r>
      <w:r w:rsidR="00A2199A">
        <w:rPr>
          <w:rFonts w:hint="eastAsia"/>
        </w:rPr>
        <w:t xml:space="preserve">.  </w:t>
      </w:r>
      <w:r w:rsidR="008E3F9B">
        <w:rPr>
          <w:rFonts w:hint="eastAsia"/>
        </w:rPr>
        <w:t>The tot</w:t>
      </w:r>
      <w:r w:rsidR="0044125A">
        <w:rPr>
          <w:rFonts w:hint="eastAsia"/>
        </w:rPr>
        <w:t>al cross section is an integral</w:t>
      </w:r>
      <w:r w:rsidR="008E3F9B">
        <w:rPr>
          <w:rFonts w:hint="eastAsia"/>
        </w:rPr>
        <w:t xml:space="preserve"> of differential cross section</w:t>
      </w:r>
      <w:r w:rsidR="0044125A">
        <w:rPr>
          <w:rFonts w:hint="eastAsia"/>
        </w:rPr>
        <w:t>s</w:t>
      </w:r>
      <w:r w:rsidR="008E3F9B">
        <w:rPr>
          <w:rFonts w:hint="eastAsia"/>
        </w:rPr>
        <w:t xml:space="preserve"> over all </w:t>
      </w:r>
      <w:r w:rsidR="008E3F9B" w:rsidRPr="00753047">
        <w:rPr>
          <w:rFonts w:hint="eastAsia"/>
          <w:i/>
        </w:rPr>
        <w:t>4</w:t>
      </w:r>
      <w:r w:rsidR="008E3F9B" w:rsidRPr="00753047">
        <w:rPr>
          <w:i/>
        </w:rPr>
        <w:t>π</w:t>
      </w:r>
      <w:r w:rsidR="008E3F9B">
        <w:rPr>
          <w:rFonts w:hint="eastAsia"/>
        </w:rPr>
        <w:t xml:space="preserve"> direction</w:t>
      </w:r>
      <w:r w:rsidR="00A2199A">
        <w:rPr>
          <w:rFonts w:hint="eastAsia"/>
        </w:rPr>
        <w:t xml:space="preserve">.  </w:t>
      </w:r>
      <w:r w:rsidR="008E3F9B">
        <w:rPr>
          <w:rFonts w:hint="eastAsia"/>
        </w:rPr>
        <w:t>It is given by</w:t>
      </w:r>
    </w:p>
    <w:p w:rsidR="008E3F9B" w:rsidRDefault="008E3F9B" w:rsidP="001348F5">
      <w:pPr>
        <w:pStyle w:val="MTDisplayEquation"/>
        <w:widowControl w:val="0"/>
      </w:pPr>
      <w:r>
        <w:tab/>
      </w:r>
      <w:r w:rsidR="00226F6E" w:rsidRPr="00226F6E">
        <w:rPr>
          <w:position w:val="-24"/>
        </w:rPr>
        <w:object w:dxaOrig="6100" w:dyaOrig="620">
          <v:shape id="_x0000_i1041" type="#_x0000_t75" style="width:305.25pt;height:31.5pt" o:ole="">
            <v:imagedata r:id="rId51" o:title=""/>
          </v:shape>
          <o:OLEObject Type="Embed" ProgID="Equation.DSMT4" ShapeID="_x0000_i1041" DrawAspect="Content" ObjectID="_1464003896" r:id="rId52"/>
        </w:object>
      </w:r>
      <w:r w:rsidR="00A2199A">
        <w:rPr>
          <w:rFonts w:hint="eastAsia"/>
        </w:rP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1</w:instrText>
      </w:r>
      <w:r w:rsidR="0023255F">
        <w:rPr>
          <w:noProof/>
        </w:rPr>
        <w:fldChar w:fldCharType="end"/>
      </w:r>
      <w:r w:rsidR="00E97DEE">
        <w:instrText>.</w:instrText>
      </w:r>
      <w:r w:rsidR="0023255F">
        <w:fldChar w:fldCharType="begin"/>
      </w:r>
      <w:r w:rsidR="0023255F">
        <w:instrText xml:space="preserve"> S</w:instrText>
      </w:r>
      <w:r w:rsidR="0023255F">
        <w:instrText xml:space="preserve">EQ MTEqn \c \* Arabic \* MERGEFORMAT </w:instrText>
      </w:r>
      <w:r w:rsidR="0023255F">
        <w:fldChar w:fldCharType="separate"/>
      </w:r>
      <w:r w:rsidR="008D167E">
        <w:rPr>
          <w:noProof/>
        </w:rPr>
        <w:instrText>8</w:instrText>
      </w:r>
      <w:r w:rsidR="0023255F">
        <w:rPr>
          <w:noProof/>
        </w:rPr>
        <w:fldChar w:fldCharType="end"/>
      </w:r>
      <w:r w:rsidR="00E97DEE">
        <w:instrText>)</w:instrText>
      </w:r>
      <w:r w:rsidR="00E97DEE">
        <w:fldChar w:fldCharType="end"/>
      </w:r>
    </w:p>
    <w:p w:rsidR="0000239E" w:rsidRDefault="0000239E" w:rsidP="001348F5">
      <w:pPr>
        <w:widowControl w:val="0"/>
      </w:pPr>
      <w:r>
        <w:rPr>
          <w:rFonts w:hint="eastAsia"/>
        </w:rPr>
        <w:t xml:space="preserve">The differential and total cross section hence </w:t>
      </w:r>
      <w:r w:rsidR="001D0594">
        <w:rPr>
          <w:rFonts w:hint="eastAsia"/>
        </w:rPr>
        <w:t>is</w:t>
      </w:r>
    </w:p>
    <w:p w:rsidR="0000239E" w:rsidRDefault="0000239E" w:rsidP="001348F5">
      <w:pPr>
        <w:pStyle w:val="MTDisplayEquation"/>
        <w:widowControl w:val="0"/>
      </w:pPr>
      <w:r>
        <w:tab/>
      </w:r>
      <w:r w:rsidR="00226F6E" w:rsidRPr="00226F6E">
        <w:rPr>
          <w:position w:val="-36"/>
        </w:rPr>
        <w:object w:dxaOrig="2140" w:dyaOrig="900">
          <v:shape id="_x0000_i1042" type="#_x0000_t75" style="width:106.5pt;height:45pt" o:ole="">
            <v:imagedata r:id="rId53" o:title=""/>
          </v:shape>
          <o:OLEObject Type="Embed" ProgID="Equation.DSMT4" ShapeID="_x0000_i1042" DrawAspect="Content" ObjectID="_1464003897" r:id="rId54"/>
        </w:object>
      </w:r>
      <w:r w:rsidR="009F7ECD">
        <w:rPr>
          <w:rFonts w:hint="eastAsia"/>
        </w:rPr>
        <w:t>,</w:t>
      </w:r>
      <w: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7" w:name="ZEqnNum392105"/>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1</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9</w:instrText>
      </w:r>
      <w:r w:rsidR="0023255F">
        <w:rPr>
          <w:noProof/>
        </w:rPr>
        <w:fldChar w:fldCharType="end"/>
      </w:r>
      <w:r w:rsidR="00E97DEE">
        <w:instrText>)</w:instrText>
      </w:r>
      <w:bookmarkEnd w:id="7"/>
      <w:r w:rsidR="00E97DEE">
        <w:fldChar w:fldCharType="end"/>
      </w:r>
    </w:p>
    <w:p w:rsidR="0000239E" w:rsidRDefault="0000239E" w:rsidP="001348F5">
      <w:pPr>
        <w:pStyle w:val="MTDisplayEquation"/>
        <w:widowControl w:val="0"/>
      </w:pPr>
      <w:r>
        <w:tab/>
      </w:r>
      <w:r w:rsidR="00226F6E" w:rsidRPr="00226F6E">
        <w:rPr>
          <w:position w:val="-12"/>
        </w:rPr>
        <w:object w:dxaOrig="1120" w:dyaOrig="380">
          <v:shape id="_x0000_i1043" type="#_x0000_t75" style="width:55.5pt;height:18.75pt" o:ole="">
            <v:imagedata r:id="rId55" o:title=""/>
          </v:shape>
          <o:OLEObject Type="Embed" ProgID="Equation.DSMT4" ShapeID="_x0000_i1043" DrawAspect="Content" ObjectID="_1464003898" r:id="rId56"/>
        </w:object>
      </w:r>
      <w:r w:rsidR="009F7ECD">
        <w:rPr>
          <w:rFonts w:hint="eastAsia"/>
        </w:rPr>
        <w:t>,</w:t>
      </w:r>
      <w: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1</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10</w:instrText>
      </w:r>
      <w:r w:rsidR="0023255F">
        <w:rPr>
          <w:noProof/>
        </w:rPr>
        <w:fldChar w:fldCharType="end"/>
      </w:r>
      <w:r w:rsidR="00E97DEE">
        <w:instrText>)</w:instrText>
      </w:r>
      <w:r w:rsidR="00E97DEE">
        <w:fldChar w:fldCharType="end"/>
      </w:r>
    </w:p>
    <w:p w:rsidR="001D0594" w:rsidRPr="001D0594" w:rsidRDefault="001D0594" w:rsidP="001348F5">
      <w:pPr>
        <w:widowControl w:val="0"/>
      </w:pPr>
      <w:r>
        <w:t>where</w:t>
      </w:r>
      <w:r>
        <w:rPr>
          <w:rFonts w:hint="eastAsia"/>
        </w:rPr>
        <w:t xml:space="preserve"> </w:t>
      </w:r>
      <w:r w:rsidRPr="0044125A">
        <w:rPr>
          <w:rFonts w:hint="eastAsia"/>
          <w:i/>
        </w:rPr>
        <w:t>b</w:t>
      </w:r>
      <w:r>
        <w:rPr>
          <w:rFonts w:hint="eastAsia"/>
        </w:rPr>
        <w:t xml:space="preserve"> is the scattering length in equation </w:t>
      </w:r>
      <w:r>
        <w:fldChar w:fldCharType="begin"/>
      </w:r>
      <w:r>
        <w:instrText xml:space="preserve"> GOTOBUTTON ZEqnNum615749  \* MERGEFORMAT </w:instrText>
      </w:r>
      <w:r w:rsidR="0023255F">
        <w:fldChar w:fldCharType="begin"/>
      </w:r>
      <w:r w:rsidR="0023255F">
        <w:instrText xml:space="preserve"> REF ZEqnNum615749 \* Charformat \! \* MERGEFORMAT </w:instrText>
      </w:r>
      <w:r w:rsidR="0023255F">
        <w:fldChar w:fldCharType="separate"/>
      </w:r>
      <w:r w:rsidR="008D167E">
        <w:instrText>(1.5)</w:instrText>
      </w:r>
      <w:r w:rsidR="0023255F">
        <w:fldChar w:fldCharType="end"/>
      </w:r>
      <w:r>
        <w:fldChar w:fldCharType="end"/>
      </w:r>
      <w:r w:rsidR="00B543B6">
        <w:t>.</w:t>
      </w:r>
    </w:p>
    <w:p w:rsidR="00883B3D" w:rsidRDefault="00883B3D" w:rsidP="001348F5">
      <w:pPr>
        <w:widowControl w:val="0"/>
      </w:pPr>
    </w:p>
    <w:p w:rsidR="002E6A14" w:rsidRDefault="00693A66" w:rsidP="001348F5">
      <w:pPr>
        <w:widowControl w:val="0"/>
      </w:pPr>
      <w:r>
        <w:br w:type="page"/>
      </w:r>
    </w:p>
    <w:p w:rsidR="00135075" w:rsidRDefault="00135075" w:rsidP="001348F5">
      <w:pPr>
        <w:pStyle w:val="Footer"/>
        <w:widowControl w:val="0"/>
        <w:tabs>
          <w:tab w:val="clear" w:pos="4320"/>
          <w:tab w:val="clear" w:pos="8640"/>
        </w:tabs>
        <w:outlineLvl w:val="0"/>
        <w:rPr>
          <w:b/>
          <w:sz w:val="28"/>
        </w:rPr>
      </w:pPr>
      <w:bookmarkStart w:id="8" w:name="_Toc381292164"/>
      <w:r>
        <w:rPr>
          <w:rFonts w:hint="eastAsia"/>
          <w:b/>
          <w:sz w:val="28"/>
        </w:rPr>
        <w:lastRenderedPageBreak/>
        <w:t>Chapter 2</w:t>
      </w:r>
      <w:r w:rsidR="009126FB">
        <w:rPr>
          <w:b/>
          <w:sz w:val="28"/>
        </w:rPr>
        <w:t xml:space="preserve">  </w:t>
      </w:r>
      <w:r w:rsidR="009126FB" w:rsidRPr="00135075">
        <w:rPr>
          <w:rFonts w:hint="eastAsia"/>
          <w:b/>
          <w:sz w:val="28"/>
        </w:rPr>
        <w:t>Thermal Neutron Scattering</w:t>
      </w:r>
      <w:bookmarkEnd w:id="8"/>
    </w:p>
    <w:p w:rsidR="002928A3" w:rsidRDefault="002928A3" w:rsidP="001348F5">
      <w:pPr>
        <w:pStyle w:val="Footer"/>
        <w:widowControl w:val="0"/>
        <w:tabs>
          <w:tab w:val="clear" w:pos="4320"/>
          <w:tab w:val="clear" w:pos="8640"/>
        </w:tabs>
        <w:ind w:firstLine="720"/>
      </w:pPr>
      <w:r>
        <w:t xml:space="preserve">In this chapter, a </w:t>
      </w:r>
      <w:r w:rsidR="008E0135">
        <w:t xml:space="preserve">derivation of an expression that describes the neutron scattering cross section will be established.  To start the derivation, the Born approximation will be applied.  The scattering potential of a neutron versus a nucleus is assumed to be Fermi’s pseudopotential.  </w:t>
      </w:r>
      <w:r w:rsidR="004E642F">
        <w:rPr>
          <w:rFonts w:hint="eastAsia"/>
        </w:rPr>
        <w:t xml:space="preserve">Based on the two basic approximations above, </w:t>
      </w:r>
      <w:r w:rsidR="00B140BB">
        <w:t xml:space="preserve">a computationally friendly expression </w:t>
      </w:r>
      <w:r w:rsidR="00124454">
        <w:t>will be</w:t>
      </w:r>
      <w:r w:rsidR="00B140BB">
        <w:t xml:space="preserve"> derived.  Interpretations and discussions of important parameters such as Debye-Waller factor and scattering law are made.</w:t>
      </w:r>
    </w:p>
    <w:p w:rsidR="004E642F" w:rsidRPr="002928A3" w:rsidRDefault="004E642F" w:rsidP="001348F5">
      <w:pPr>
        <w:pStyle w:val="Footer"/>
        <w:widowControl w:val="0"/>
        <w:tabs>
          <w:tab w:val="clear" w:pos="4320"/>
          <w:tab w:val="clear" w:pos="8640"/>
        </w:tabs>
      </w:pPr>
    </w:p>
    <w:p w:rsidR="00135075" w:rsidRPr="00135075" w:rsidRDefault="00135075" w:rsidP="001348F5">
      <w:pPr>
        <w:pStyle w:val="Footer"/>
        <w:widowControl w:val="0"/>
        <w:tabs>
          <w:tab w:val="clear" w:pos="4320"/>
          <w:tab w:val="clear" w:pos="8640"/>
        </w:tabs>
        <w:outlineLvl w:val="1"/>
        <w:rPr>
          <w:b/>
          <w:sz w:val="28"/>
        </w:rPr>
      </w:pPr>
      <w:bookmarkStart w:id="9" w:name="_Toc381292165"/>
      <w:r w:rsidRPr="00135075">
        <w:rPr>
          <w:rFonts w:hint="eastAsia"/>
          <w:b/>
          <w:sz w:val="28"/>
        </w:rPr>
        <w:t>2.1</w:t>
      </w:r>
      <w:r w:rsidR="00890F22">
        <w:rPr>
          <w:rFonts w:hint="eastAsia"/>
          <w:b/>
          <w:sz w:val="28"/>
        </w:rPr>
        <w:t xml:space="preserve"> </w:t>
      </w:r>
      <w:r w:rsidRPr="00135075">
        <w:rPr>
          <w:rFonts w:hint="eastAsia"/>
          <w:b/>
          <w:sz w:val="28"/>
        </w:rPr>
        <w:t xml:space="preserve"> Derivation of </w:t>
      </w:r>
      <w:r w:rsidR="0044125A">
        <w:rPr>
          <w:rFonts w:hint="eastAsia"/>
          <w:b/>
          <w:sz w:val="28"/>
        </w:rPr>
        <w:t xml:space="preserve">the </w:t>
      </w:r>
      <w:r w:rsidRPr="00135075">
        <w:rPr>
          <w:rFonts w:hint="eastAsia"/>
          <w:b/>
          <w:sz w:val="28"/>
        </w:rPr>
        <w:t>Scattering Cross Section from First Principle</w:t>
      </w:r>
      <w:r w:rsidR="0044125A">
        <w:rPr>
          <w:rFonts w:hint="eastAsia"/>
          <w:b/>
          <w:sz w:val="28"/>
        </w:rPr>
        <w:t>s</w:t>
      </w:r>
      <w:bookmarkEnd w:id="9"/>
      <w:r w:rsidRPr="00135075">
        <w:rPr>
          <w:rFonts w:hint="eastAsia"/>
          <w:b/>
          <w:sz w:val="28"/>
        </w:rPr>
        <w:t xml:space="preserve"> </w:t>
      </w:r>
    </w:p>
    <w:p w:rsidR="004452E5" w:rsidRDefault="00C97199" w:rsidP="001348F5">
      <w:pPr>
        <w:pStyle w:val="Footer"/>
        <w:widowControl w:val="0"/>
        <w:tabs>
          <w:tab w:val="clear" w:pos="4320"/>
          <w:tab w:val="clear" w:pos="8640"/>
        </w:tabs>
        <w:ind w:firstLine="720"/>
      </w:pPr>
      <w:r>
        <w:fldChar w:fldCharType="begin"/>
      </w:r>
      <w:r>
        <w:instrText xml:space="preserve"> MACROBUTTON MTEditEquationSection2 </w:instrText>
      </w:r>
      <w:r w:rsidRPr="00C97199">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464B51" w:rsidRPr="00464B51">
        <w:t xml:space="preserve">The </w:t>
      </w:r>
      <w:r w:rsidR="00464B51">
        <w:t>derivation of thermal neutron scattering cross section</w:t>
      </w:r>
      <w:r w:rsidR="00BE5F4A">
        <w:t>s</w:t>
      </w:r>
      <w:r w:rsidR="00464B51">
        <w:t xml:space="preserve"> </w:t>
      </w:r>
      <w:r w:rsidR="00FE76F1">
        <w:t>is majorly adopted</w:t>
      </w:r>
      <w:r w:rsidR="00464B51">
        <w:t xml:space="preserve"> from Ref. </w:t>
      </w:r>
      <w:r w:rsidR="00464B51">
        <w:fldChar w:fldCharType="begin"/>
      </w:r>
      <w:r w:rsidR="00464B51">
        <w:instrText>ADDIN RW.CITE{{46 Squires,GordonLeslie 2012}}</w:instrText>
      </w:r>
      <w:r w:rsidR="00464B51">
        <w:fldChar w:fldCharType="separate"/>
      </w:r>
      <w:r w:rsidR="00446CC1" w:rsidRPr="00446CC1">
        <w:t>[20]</w:t>
      </w:r>
      <w:r w:rsidR="00464B51">
        <w:fldChar w:fldCharType="end"/>
      </w:r>
      <w:r w:rsidR="00464B51">
        <w:t xml:space="preserve">. </w:t>
      </w:r>
      <w:r w:rsidR="004452E5">
        <w:rPr>
          <w:rFonts w:hint="eastAsia"/>
        </w:rPr>
        <w:t xml:space="preserve">Consider </w:t>
      </w:r>
      <w:r w:rsidR="00C16596">
        <w:rPr>
          <w:rFonts w:hint="eastAsia"/>
        </w:rPr>
        <w:t xml:space="preserve">a </w:t>
      </w:r>
      <w:r w:rsidR="004452E5">
        <w:rPr>
          <w:rFonts w:hint="eastAsia"/>
        </w:rPr>
        <w:t xml:space="preserve">scattering process in which the state of the scattering target changes from </w:t>
      </w:r>
      <w:r w:rsidR="004452E5" w:rsidRPr="004452E5">
        <w:rPr>
          <w:i/>
        </w:rPr>
        <w:t>λ</w:t>
      </w:r>
      <w:r w:rsidR="004452E5">
        <w:rPr>
          <w:rFonts w:hint="eastAsia"/>
        </w:rPr>
        <w:t xml:space="preserve"> to </w:t>
      </w:r>
      <w:r w:rsidR="004452E5" w:rsidRPr="004452E5">
        <w:rPr>
          <w:i/>
        </w:rPr>
        <w:t>λ</w:t>
      </w:r>
      <w:r w:rsidR="005F3708">
        <w:rPr>
          <w:i/>
        </w:rPr>
        <w:t>′</w:t>
      </w:r>
      <w:r w:rsidR="004452E5">
        <w:rPr>
          <w:rFonts w:hint="eastAsia"/>
        </w:rPr>
        <w:t xml:space="preserve">, and the state of neutrons change from </w:t>
      </w:r>
      <w:r w:rsidR="004452E5" w:rsidRPr="004452E5">
        <w:rPr>
          <w:rFonts w:hint="eastAsia"/>
          <w:i/>
        </w:rPr>
        <w:t>k</w:t>
      </w:r>
      <w:r w:rsidR="004452E5">
        <w:rPr>
          <w:rFonts w:hint="eastAsia"/>
        </w:rPr>
        <w:t xml:space="preserve"> to </w:t>
      </w:r>
      <w:r w:rsidR="004452E5" w:rsidRPr="004452E5">
        <w:rPr>
          <w:rFonts w:hint="eastAsia"/>
          <w:i/>
        </w:rPr>
        <w:t>k</w:t>
      </w:r>
      <w:r w:rsidR="005F3708">
        <w:rPr>
          <w:i/>
        </w:rPr>
        <w:t>′</w:t>
      </w:r>
      <w:r w:rsidR="00A2199A">
        <w:rPr>
          <w:rFonts w:hint="eastAsia"/>
        </w:rPr>
        <w:t xml:space="preserve">.  </w:t>
      </w:r>
      <w:r w:rsidR="00BE5F4A">
        <w:t>The</w:t>
      </w:r>
      <w:r w:rsidR="00FD5EE6">
        <w:rPr>
          <w:rFonts w:hint="eastAsia"/>
        </w:rPr>
        <w:t xml:space="preserve"> cross section in this particular scenario </w:t>
      </w:r>
      <w:r w:rsidR="00BE5F4A">
        <w:t>is given by</w:t>
      </w:r>
    </w:p>
    <w:p w:rsidR="003C409A" w:rsidRPr="004452E5" w:rsidRDefault="003C409A" w:rsidP="001348F5">
      <w:pPr>
        <w:pStyle w:val="MTDisplayEquation"/>
        <w:widowControl w:val="0"/>
      </w:pPr>
      <w:r>
        <w:tab/>
      </w:r>
      <w:r w:rsidR="00226F6E" w:rsidRPr="00226F6E">
        <w:rPr>
          <w:position w:val="-30"/>
        </w:rPr>
        <w:object w:dxaOrig="3280" w:dyaOrig="700">
          <v:shape id="_x0000_i1044" type="#_x0000_t75" style="width:163.5pt;height:34.5pt" o:ole="">
            <v:imagedata r:id="rId57" o:title=""/>
          </v:shape>
          <o:OLEObject Type="Embed" ProgID="Equation.DSMT4" ShapeID="_x0000_i1044" DrawAspect="Content" ObjectID="_1464003899" r:id="rId58"/>
        </w:object>
      </w:r>
      <w:r w:rsidR="009F7ECD">
        <w:rPr>
          <w:rFonts w:hint="eastAsia"/>
        </w:rPr>
        <w:t>,</w:t>
      </w:r>
      <w: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10" w:name="ZEqnNum127160"/>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1</w:instrText>
      </w:r>
      <w:r w:rsidR="0023255F">
        <w:rPr>
          <w:noProof/>
        </w:rPr>
        <w:fldChar w:fldCharType="end"/>
      </w:r>
      <w:r w:rsidR="00E97DEE">
        <w:instrText>)</w:instrText>
      </w:r>
      <w:bookmarkEnd w:id="10"/>
      <w:r w:rsidR="00E97DEE">
        <w:fldChar w:fldCharType="end"/>
      </w:r>
    </w:p>
    <w:p w:rsidR="0022598A" w:rsidRDefault="0022598A" w:rsidP="001348F5">
      <w:pPr>
        <w:pStyle w:val="Footer"/>
        <w:widowControl w:val="0"/>
        <w:tabs>
          <w:tab w:val="clear" w:pos="4320"/>
          <w:tab w:val="clear" w:pos="8640"/>
        </w:tabs>
      </w:pPr>
      <w:r>
        <w:rPr>
          <w:rFonts w:hint="eastAsia"/>
        </w:rPr>
        <w:t>w</w:t>
      </w:r>
      <w:r w:rsidR="003C409A">
        <w:rPr>
          <w:rFonts w:hint="eastAsia"/>
        </w:rPr>
        <w:t xml:space="preserve">here </w:t>
      </w:r>
      <w:r w:rsidR="00226F6E" w:rsidRPr="00226F6E">
        <w:rPr>
          <w:position w:val="-14"/>
        </w:rPr>
        <w:object w:dxaOrig="859" w:dyaOrig="380">
          <v:shape id="_x0000_i1045" type="#_x0000_t75" style="width:42pt;height:18.75pt" o:ole="">
            <v:imagedata r:id="rId59" o:title=""/>
          </v:shape>
          <o:OLEObject Type="Embed" ProgID="Equation.DSMT4" ShapeID="_x0000_i1045" DrawAspect="Content" ObjectID="_1464003900" r:id="rId60"/>
        </w:object>
      </w:r>
      <w:r w:rsidR="003C409A">
        <w:t xml:space="preserve"> </w:t>
      </w:r>
      <w:r w:rsidR="003C409A">
        <w:rPr>
          <w:rFonts w:hint="eastAsia"/>
        </w:rPr>
        <w:t xml:space="preserve">is the number of transitions from the state </w:t>
      </w:r>
      <w:r w:rsidR="003C409A" w:rsidRPr="0022598A">
        <w:rPr>
          <w:rFonts w:hint="eastAsia"/>
          <w:i/>
        </w:rPr>
        <w:t xml:space="preserve">k, </w:t>
      </w:r>
      <w:r w:rsidR="003C409A" w:rsidRPr="0022598A">
        <w:rPr>
          <w:i/>
        </w:rPr>
        <w:t>λ</w:t>
      </w:r>
      <w:r w:rsidR="003C409A">
        <w:rPr>
          <w:rFonts w:hint="eastAsia"/>
        </w:rPr>
        <w:t xml:space="preserve"> to the state </w:t>
      </w:r>
      <w:r w:rsidR="003C409A" w:rsidRPr="0022598A">
        <w:rPr>
          <w:rFonts w:hint="eastAsia"/>
          <w:i/>
        </w:rPr>
        <w:t>k</w:t>
      </w:r>
      <w:r w:rsidR="005F3708">
        <w:rPr>
          <w:i/>
        </w:rPr>
        <w:t>′</w:t>
      </w:r>
      <w:r w:rsidR="003C409A" w:rsidRPr="0022598A">
        <w:rPr>
          <w:rFonts w:hint="eastAsia"/>
          <w:i/>
        </w:rPr>
        <w:t xml:space="preserve">, </w:t>
      </w:r>
      <w:r w:rsidR="003C409A" w:rsidRPr="0022598A">
        <w:rPr>
          <w:i/>
        </w:rPr>
        <w:t>λ</w:t>
      </w:r>
      <w:r w:rsidR="005F3708">
        <w:rPr>
          <w:i/>
        </w:rPr>
        <w:t>′</w:t>
      </w:r>
      <w:r w:rsidR="00A2199A">
        <w:rPr>
          <w:rFonts w:hint="eastAsia"/>
        </w:rPr>
        <w:t xml:space="preserve">.  </w:t>
      </w:r>
      <w:r w:rsidR="002A2D6C">
        <w:t>To make the formula of</w:t>
      </w:r>
      <w:r w:rsidR="00714735">
        <w:t xml:space="preserve"> the </w:t>
      </w:r>
      <w:r w:rsidR="002A2D6C">
        <w:t xml:space="preserve">cross section derivable, </w:t>
      </w:r>
      <w:r w:rsidR="00135059">
        <w:t xml:space="preserve">as the first step, </w:t>
      </w:r>
      <w:r w:rsidR="00714735">
        <w:t xml:space="preserve">the </w:t>
      </w:r>
      <w:r w:rsidR="002A2D6C">
        <w:t xml:space="preserve">Born approximation from first order time dependent perturbation theory </w:t>
      </w:r>
      <w:r w:rsidR="00714735">
        <w:t>is</w:t>
      </w:r>
      <w:r w:rsidR="002A2D6C">
        <w:t xml:space="preserve"> applied.  </w:t>
      </w:r>
      <w:r w:rsidR="00226F6E" w:rsidRPr="00226F6E">
        <w:rPr>
          <w:position w:val="-14"/>
        </w:rPr>
        <w:object w:dxaOrig="859" w:dyaOrig="380">
          <v:shape id="_x0000_i1046" type="#_x0000_t75" style="width:42pt;height:18.75pt" o:ole="">
            <v:imagedata r:id="rId61" o:title=""/>
          </v:shape>
          <o:OLEObject Type="Embed" ProgID="Equation.DSMT4" ShapeID="_x0000_i1046" DrawAspect="Content" ObjectID="_1464003901" r:id="rId62"/>
        </w:object>
      </w:r>
      <w:r w:rsidR="003C409A">
        <w:t xml:space="preserve"> </w:t>
      </w:r>
      <w:r>
        <w:rPr>
          <w:rFonts w:hint="eastAsia"/>
        </w:rPr>
        <w:t>is</w:t>
      </w:r>
      <w:r w:rsidR="00CB0344">
        <w:rPr>
          <w:rFonts w:hint="eastAsia"/>
        </w:rPr>
        <w:t xml:space="preserve"> obtained </w:t>
      </w:r>
      <w:r w:rsidR="00CB0344">
        <w:t>analytically</w:t>
      </w:r>
      <w:r w:rsidR="00CB0344">
        <w:rPr>
          <w:rFonts w:hint="eastAsia"/>
        </w:rPr>
        <w:t xml:space="preserve"> as </w:t>
      </w:r>
    </w:p>
    <w:p w:rsidR="0022598A" w:rsidRDefault="0022598A" w:rsidP="001348F5">
      <w:pPr>
        <w:pStyle w:val="MTDisplayEquation"/>
        <w:widowControl w:val="0"/>
      </w:pPr>
      <w:r>
        <w:tab/>
      </w:r>
      <w:r w:rsidR="00226F6E" w:rsidRPr="00226F6E">
        <w:rPr>
          <w:position w:val="-28"/>
        </w:rPr>
        <w:object w:dxaOrig="3760" w:dyaOrig="660">
          <v:shape id="_x0000_i1047" type="#_x0000_t75" style="width:186.75pt;height:32.25pt" o:ole="">
            <v:imagedata r:id="rId63" o:title=""/>
          </v:shape>
          <o:OLEObject Type="Embed" ProgID="Equation.DSMT4" ShapeID="_x0000_i1047" DrawAspect="Content" ObjectID="_1464003902" r:id="rId64"/>
        </w:object>
      </w:r>
      <w:r w:rsidR="009F7ECD">
        <w:rPr>
          <w:rFonts w:hint="eastAsia"/>
        </w:rPr>
        <w:t>,</w:t>
      </w:r>
      <w: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11" w:name="ZEqnNum429788"/>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2</w:instrText>
      </w:r>
      <w:r w:rsidR="0023255F">
        <w:rPr>
          <w:noProof/>
        </w:rPr>
        <w:fldChar w:fldCharType="end"/>
      </w:r>
      <w:r w:rsidR="00E97DEE">
        <w:instrText>)</w:instrText>
      </w:r>
      <w:bookmarkEnd w:id="11"/>
      <w:r w:rsidR="00E97DEE">
        <w:fldChar w:fldCharType="end"/>
      </w:r>
    </w:p>
    <w:p w:rsidR="00D81213" w:rsidRDefault="002D73D2" w:rsidP="001348F5">
      <w:pPr>
        <w:pStyle w:val="Footer"/>
        <w:widowControl w:val="0"/>
        <w:tabs>
          <w:tab w:val="clear" w:pos="4320"/>
          <w:tab w:val="clear" w:pos="8640"/>
        </w:tabs>
      </w:pPr>
      <w:r>
        <w:rPr>
          <w:rFonts w:hint="eastAsia"/>
        </w:rPr>
        <w:t xml:space="preserve">where </w:t>
      </w:r>
      <w:r w:rsidRPr="002D73D2">
        <w:rPr>
          <w:i/>
        </w:rPr>
        <w:t>ρ</w:t>
      </w:r>
      <w:r w:rsidRPr="002D73D2">
        <w:rPr>
          <w:rFonts w:hint="eastAsia"/>
          <w:i/>
          <w:vertAlign w:val="subscript"/>
        </w:rPr>
        <w:t>k</w:t>
      </w:r>
      <w:r w:rsidR="005F3708">
        <w:rPr>
          <w:i/>
          <w:vertAlign w:val="subscript"/>
        </w:rPr>
        <w:t>′</w:t>
      </w:r>
      <w:r>
        <w:rPr>
          <w:rFonts w:hint="eastAsia"/>
        </w:rPr>
        <w:t xml:space="preserve"> is the number of momentum states in </w:t>
      </w:r>
      <w:r w:rsidRPr="00C16596">
        <w:rPr>
          <w:rFonts w:hint="eastAsia"/>
          <w:i/>
        </w:rPr>
        <w:t>d</w:t>
      </w:r>
      <w:r w:rsidRPr="00C16596">
        <w:rPr>
          <w:i/>
        </w:rPr>
        <w:t>Ω</w:t>
      </w:r>
      <w:r>
        <w:rPr>
          <w:rFonts w:hint="eastAsia"/>
        </w:rPr>
        <w:t xml:space="preserve"> per unit energy range for neutrons in the states </w:t>
      </w:r>
      <w:r w:rsidRPr="002D73D2">
        <w:rPr>
          <w:rFonts w:hint="eastAsia"/>
          <w:i/>
        </w:rPr>
        <w:t>k</w:t>
      </w:r>
      <w:r w:rsidR="005F3708">
        <w:rPr>
          <w:i/>
        </w:rPr>
        <w:t>′</w:t>
      </w:r>
      <w:r w:rsidR="00AB6E43">
        <w:t>,</w:t>
      </w:r>
      <w:r w:rsidR="00D81213">
        <w:rPr>
          <w:rFonts w:hint="eastAsia"/>
        </w:rPr>
        <w:t xml:space="preserve"> </w:t>
      </w:r>
      <w:r w:rsidR="00D81213" w:rsidRPr="00D81213">
        <w:rPr>
          <w:rFonts w:hint="eastAsia"/>
          <w:i/>
        </w:rPr>
        <w:t>V</w:t>
      </w:r>
      <w:r w:rsidR="008E1223">
        <w:rPr>
          <w:rFonts w:hint="eastAsia"/>
          <w:i/>
        </w:rPr>
        <w:t>(</w:t>
      </w:r>
      <w:r w:rsidR="008E1223" w:rsidRPr="008E1223">
        <w:rPr>
          <w:rFonts w:hint="eastAsia"/>
          <w:b/>
        </w:rPr>
        <w:t>r</w:t>
      </w:r>
      <w:r w:rsidR="008E1223">
        <w:rPr>
          <w:rFonts w:hint="eastAsia"/>
          <w:i/>
        </w:rPr>
        <w:t>)</w:t>
      </w:r>
      <w:r w:rsidR="00D81213">
        <w:rPr>
          <w:rFonts w:hint="eastAsia"/>
        </w:rPr>
        <w:t xml:space="preserve"> is </w:t>
      </w:r>
      <w:r w:rsidR="00C16596">
        <w:rPr>
          <w:rFonts w:hint="eastAsia"/>
        </w:rPr>
        <w:t>the nuclear</w:t>
      </w:r>
      <w:r w:rsidR="00CB0344">
        <w:rPr>
          <w:rFonts w:hint="eastAsia"/>
        </w:rPr>
        <w:t xml:space="preserve"> potential from which </w:t>
      </w:r>
      <w:r w:rsidR="00C16596">
        <w:rPr>
          <w:rFonts w:hint="eastAsia"/>
        </w:rPr>
        <w:t xml:space="preserve">a </w:t>
      </w:r>
      <w:r w:rsidR="00CB0344">
        <w:rPr>
          <w:rFonts w:hint="eastAsia"/>
        </w:rPr>
        <w:t>neutron scatters away</w:t>
      </w:r>
      <w:r w:rsidR="00A2199A">
        <w:rPr>
          <w:rFonts w:hint="eastAsia"/>
        </w:rPr>
        <w:t xml:space="preserve">.  </w:t>
      </w:r>
      <w:r w:rsidR="00135059">
        <w:t xml:space="preserve">As the second step </w:t>
      </w:r>
      <w:r w:rsidR="00135059">
        <w:lastRenderedPageBreak/>
        <w:t xml:space="preserve">to obtain an analytical formula for cross section, </w:t>
      </w:r>
      <w:r w:rsidR="00CB0344" w:rsidRPr="00D81213">
        <w:rPr>
          <w:rFonts w:hint="eastAsia"/>
          <w:i/>
        </w:rPr>
        <w:t>V</w:t>
      </w:r>
      <w:r w:rsidR="00CB0344">
        <w:rPr>
          <w:rFonts w:hint="eastAsia"/>
          <w:i/>
        </w:rPr>
        <w:t>(</w:t>
      </w:r>
      <w:r w:rsidR="00CB0344" w:rsidRPr="008E1223">
        <w:rPr>
          <w:rFonts w:hint="eastAsia"/>
          <w:b/>
        </w:rPr>
        <w:t>r</w:t>
      </w:r>
      <w:r w:rsidR="00CB0344">
        <w:rPr>
          <w:rFonts w:hint="eastAsia"/>
          <w:i/>
        </w:rPr>
        <w:t>)</w:t>
      </w:r>
      <w:r w:rsidR="00CB0344">
        <w:rPr>
          <w:rFonts w:hint="eastAsia"/>
        </w:rPr>
        <w:t xml:space="preserve"> is</w:t>
      </w:r>
      <w:r w:rsidR="00135059">
        <w:t xml:space="preserve"> approximated as</w:t>
      </w:r>
      <w:r w:rsidR="00CB0344">
        <w:rPr>
          <w:rFonts w:hint="eastAsia"/>
        </w:rPr>
        <w:t xml:space="preserve"> </w:t>
      </w:r>
      <w:r w:rsidR="00D81213">
        <w:rPr>
          <w:rFonts w:hint="eastAsia"/>
        </w:rPr>
        <w:t>Fermi</w:t>
      </w:r>
      <w:r w:rsidR="00D81213">
        <w:t>’</w:t>
      </w:r>
      <w:r w:rsidR="00D81213">
        <w:rPr>
          <w:rFonts w:hint="eastAsia"/>
        </w:rPr>
        <w:t>s pseudopotential</w:t>
      </w:r>
    </w:p>
    <w:p w:rsidR="00D81213" w:rsidRDefault="00D81213" w:rsidP="001348F5">
      <w:pPr>
        <w:pStyle w:val="MTDisplayEquation"/>
        <w:widowControl w:val="0"/>
      </w:pPr>
      <w:r>
        <w:tab/>
      </w:r>
      <w:r w:rsidR="00226F6E" w:rsidRPr="00226F6E">
        <w:rPr>
          <w:position w:val="-24"/>
        </w:rPr>
        <w:object w:dxaOrig="1860" w:dyaOrig="660">
          <v:shape id="_x0000_i1048" type="#_x0000_t75" style="width:94.5pt;height:32.25pt" o:ole="">
            <v:imagedata r:id="rId65" o:title=""/>
          </v:shape>
          <o:OLEObject Type="Embed" ProgID="Equation.DSMT4" ShapeID="_x0000_i1048" DrawAspect="Content" ObjectID="_1464003903" r:id="rId66"/>
        </w:object>
      </w:r>
      <w:r w:rsidR="00A2199A">
        <w:rPr>
          <w:rFonts w:hint="eastAsia"/>
        </w:rP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3</w:instrText>
      </w:r>
      <w:r w:rsidR="0023255F">
        <w:rPr>
          <w:noProof/>
        </w:rPr>
        <w:fldChar w:fldCharType="end"/>
      </w:r>
      <w:r w:rsidR="00E97DEE">
        <w:instrText>)</w:instrText>
      </w:r>
      <w:r w:rsidR="00E97DEE">
        <w:fldChar w:fldCharType="end"/>
      </w:r>
    </w:p>
    <w:p w:rsidR="00CB0344" w:rsidRDefault="00CB0344" w:rsidP="001348F5">
      <w:pPr>
        <w:pStyle w:val="Footer"/>
        <w:widowControl w:val="0"/>
        <w:tabs>
          <w:tab w:val="clear" w:pos="4320"/>
          <w:tab w:val="clear" w:pos="8640"/>
        </w:tabs>
        <w:ind w:firstLine="720"/>
      </w:pPr>
      <w:r>
        <w:rPr>
          <w:rFonts w:hint="eastAsia"/>
        </w:rPr>
        <w:t xml:space="preserve">The </w:t>
      </w:r>
      <w:r>
        <w:t>δ</w:t>
      </w:r>
      <w:r>
        <w:rPr>
          <w:rFonts w:hint="eastAsia"/>
        </w:rPr>
        <w:t xml:space="preserve">-function comes from the concept that the interaction range of </w:t>
      </w:r>
      <w:r w:rsidR="00C16596">
        <w:rPr>
          <w:rFonts w:hint="eastAsia"/>
        </w:rPr>
        <w:t xml:space="preserve">the </w:t>
      </w:r>
      <w:r>
        <w:rPr>
          <w:rFonts w:hint="eastAsia"/>
        </w:rPr>
        <w:t xml:space="preserve">nucleus potential is short compare to the scale of </w:t>
      </w:r>
      <w:r w:rsidR="009E0E21">
        <w:rPr>
          <w:rFonts w:hint="eastAsia"/>
        </w:rPr>
        <w:t>atom</w:t>
      </w:r>
      <w:r w:rsidR="005F4B0C">
        <w:rPr>
          <w:rFonts w:hint="eastAsia"/>
        </w:rPr>
        <w:t xml:space="preserve"> (1</w:t>
      </w:r>
      <w:r w:rsidR="005F4B0C">
        <w:t>×</w:t>
      </w:r>
      <w:r w:rsidR="005F4B0C">
        <w:rPr>
          <w:rFonts w:hint="eastAsia"/>
        </w:rPr>
        <w:t>10</w:t>
      </w:r>
      <w:r w:rsidR="005F4B0C">
        <w:rPr>
          <w:rFonts w:hint="eastAsia"/>
        </w:rPr>
        <w:softHyphen/>
      </w:r>
      <w:r w:rsidR="005F4B0C">
        <w:rPr>
          <w:rFonts w:hint="eastAsia"/>
          <w:vertAlign w:val="superscript"/>
        </w:rPr>
        <w:t xml:space="preserve">-10 </w:t>
      </w:r>
      <w:r w:rsidR="005F4B0C" w:rsidRPr="009E0E21">
        <w:rPr>
          <w:rFonts w:hint="eastAsia"/>
          <w:i/>
        </w:rPr>
        <w:t>m</w:t>
      </w:r>
      <w:r w:rsidR="005F4B0C">
        <w:rPr>
          <w:rFonts w:hint="eastAsia"/>
        </w:rPr>
        <w:t>)</w:t>
      </w:r>
      <w:r w:rsidR="00A2199A">
        <w:rPr>
          <w:rFonts w:hint="eastAsia"/>
        </w:rPr>
        <w:t xml:space="preserve">.  </w:t>
      </w:r>
      <w:r>
        <w:rPr>
          <w:rFonts w:hint="eastAsia"/>
        </w:rPr>
        <w:t xml:space="preserve">As a </w:t>
      </w:r>
      <w:r>
        <w:t>neutral</w:t>
      </w:r>
      <w:r>
        <w:rPr>
          <w:rFonts w:hint="eastAsia"/>
        </w:rPr>
        <w:t xml:space="preserve"> particle, </w:t>
      </w:r>
      <w:r w:rsidR="00C16596">
        <w:rPr>
          <w:rFonts w:hint="eastAsia"/>
        </w:rPr>
        <w:t xml:space="preserve">a </w:t>
      </w:r>
      <w:r>
        <w:rPr>
          <w:rFonts w:hint="eastAsia"/>
        </w:rPr>
        <w:t>neutron interact</w:t>
      </w:r>
      <w:r w:rsidR="000E5879">
        <w:rPr>
          <w:rFonts w:hint="eastAsia"/>
        </w:rPr>
        <w:t>s</w:t>
      </w:r>
      <w:r>
        <w:rPr>
          <w:rFonts w:hint="eastAsia"/>
        </w:rPr>
        <w:t xml:space="preserve"> with </w:t>
      </w:r>
      <w:r w:rsidR="00C16596">
        <w:rPr>
          <w:rFonts w:hint="eastAsia"/>
        </w:rPr>
        <w:t xml:space="preserve">the </w:t>
      </w:r>
      <w:r>
        <w:rPr>
          <w:rFonts w:hint="eastAsia"/>
        </w:rPr>
        <w:t>nucleus th</w:t>
      </w:r>
      <w:r w:rsidR="000E5879">
        <w:rPr>
          <w:rFonts w:hint="eastAsia"/>
        </w:rPr>
        <w:t xml:space="preserve">rough </w:t>
      </w:r>
      <w:r w:rsidR="00C16596">
        <w:rPr>
          <w:rFonts w:hint="eastAsia"/>
        </w:rPr>
        <w:t xml:space="preserve">the </w:t>
      </w:r>
      <w:r w:rsidR="000E5879">
        <w:rPr>
          <w:rFonts w:hint="eastAsia"/>
        </w:rPr>
        <w:t>strong nucle</w:t>
      </w:r>
      <w:r w:rsidR="00714735">
        <w:t>ar</w:t>
      </w:r>
      <w:r w:rsidR="000E5879">
        <w:rPr>
          <w:rFonts w:hint="eastAsia"/>
        </w:rPr>
        <w:t xml:space="preserve"> force</w:t>
      </w:r>
      <w:r w:rsidR="00A2199A">
        <w:rPr>
          <w:rFonts w:hint="eastAsia"/>
        </w:rPr>
        <w:t xml:space="preserve">.  </w:t>
      </w:r>
      <w:r w:rsidR="000E5879">
        <w:rPr>
          <w:rFonts w:hint="eastAsia"/>
        </w:rPr>
        <w:t xml:space="preserve">The range of </w:t>
      </w:r>
      <w:r w:rsidR="00714735">
        <w:t xml:space="preserve">the strong </w:t>
      </w:r>
      <w:r w:rsidR="000E5879">
        <w:rPr>
          <w:rFonts w:hint="eastAsia"/>
        </w:rPr>
        <w:t>nucle</w:t>
      </w:r>
      <w:r w:rsidR="00714735">
        <w:t>ar</w:t>
      </w:r>
      <w:r w:rsidR="000E5879">
        <w:rPr>
          <w:rFonts w:hint="eastAsia"/>
        </w:rPr>
        <w:t xml:space="preserve"> force</w:t>
      </w:r>
      <w:r w:rsidR="00C16596">
        <w:rPr>
          <w:rFonts w:hint="eastAsia"/>
        </w:rPr>
        <w:t>,</w:t>
      </w:r>
      <w:r w:rsidR="000E5879">
        <w:rPr>
          <w:rFonts w:hint="eastAsia"/>
        </w:rPr>
        <w:t xml:space="preserve"> which extends only to</w:t>
      </w:r>
      <w:r>
        <w:rPr>
          <w:rFonts w:hint="eastAsia"/>
        </w:rPr>
        <w:t xml:space="preserve"> </w:t>
      </w:r>
      <w:r w:rsidR="000E5879">
        <w:rPr>
          <w:rFonts w:hint="eastAsia"/>
        </w:rPr>
        <w:t xml:space="preserve">the order of </w:t>
      </w:r>
      <w:r w:rsidR="00C16596">
        <w:t>femtomet</w:t>
      </w:r>
      <w:r w:rsidR="00C16596">
        <w:rPr>
          <w:rFonts w:hint="eastAsia"/>
        </w:rPr>
        <w:t>er</w:t>
      </w:r>
      <w:r w:rsidR="009E0E21">
        <w:rPr>
          <w:rFonts w:hint="eastAsia"/>
        </w:rPr>
        <w:t xml:space="preserve"> (1</w:t>
      </w:r>
      <w:r w:rsidR="009E0E21">
        <w:t>×</w:t>
      </w:r>
      <w:r w:rsidR="009E0E21">
        <w:rPr>
          <w:rFonts w:hint="eastAsia"/>
        </w:rPr>
        <w:t>10</w:t>
      </w:r>
      <w:r w:rsidR="009E0E21">
        <w:rPr>
          <w:rFonts w:hint="eastAsia"/>
        </w:rPr>
        <w:softHyphen/>
      </w:r>
      <w:r w:rsidR="009E0E21">
        <w:rPr>
          <w:rFonts w:hint="eastAsia"/>
          <w:vertAlign w:val="superscript"/>
        </w:rPr>
        <w:t xml:space="preserve">-15 </w:t>
      </w:r>
      <w:r w:rsidR="009E0E21" w:rsidRPr="009E0E21">
        <w:rPr>
          <w:rFonts w:hint="eastAsia"/>
          <w:i/>
        </w:rPr>
        <w:t>m</w:t>
      </w:r>
      <w:r w:rsidR="009E0E21">
        <w:rPr>
          <w:rFonts w:hint="eastAsia"/>
        </w:rPr>
        <w:t>)</w:t>
      </w:r>
      <w:r w:rsidR="00C16596">
        <w:rPr>
          <w:rFonts w:hint="eastAsia"/>
        </w:rPr>
        <w:t>,</w:t>
      </w:r>
      <w:r w:rsidR="000E5879" w:rsidRPr="000E5879">
        <w:rPr>
          <w:rFonts w:hint="eastAsia"/>
        </w:rPr>
        <w:t xml:space="preserve"> </w:t>
      </w:r>
      <w:r w:rsidR="00C16596">
        <w:rPr>
          <w:rFonts w:hint="eastAsia"/>
        </w:rPr>
        <w:t>allows the use of</w:t>
      </w:r>
      <w:r>
        <w:rPr>
          <w:rFonts w:hint="eastAsia"/>
        </w:rPr>
        <w:t xml:space="preserve"> a </w:t>
      </w:r>
      <w:r>
        <w:t>δ</w:t>
      </w:r>
      <w:r>
        <w:rPr>
          <w:rFonts w:hint="eastAsia"/>
        </w:rPr>
        <w:t xml:space="preserve">-function to represent </w:t>
      </w:r>
      <w:r w:rsidR="000E5879">
        <w:rPr>
          <w:rFonts w:hint="eastAsia"/>
        </w:rPr>
        <w:t>the potential.</w:t>
      </w:r>
    </w:p>
    <w:p w:rsidR="00D81213" w:rsidRDefault="00D81213" w:rsidP="001348F5">
      <w:pPr>
        <w:pStyle w:val="Footer"/>
        <w:widowControl w:val="0"/>
        <w:tabs>
          <w:tab w:val="clear" w:pos="4320"/>
          <w:tab w:val="clear" w:pos="8640"/>
        </w:tabs>
        <w:ind w:firstLine="720"/>
      </w:pPr>
      <w:r>
        <w:rPr>
          <w:rFonts w:hint="eastAsia"/>
        </w:rPr>
        <w:t xml:space="preserve">Inserting these values back into </w:t>
      </w:r>
      <w:r>
        <w:fldChar w:fldCharType="begin"/>
      </w:r>
      <w:r>
        <w:instrText xml:space="preserve"> GOTOBUTTON ZEqnNum127160  \* MERGEFORMAT </w:instrText>
      </w:r>
      <w:r w:rsidR="0023255F">
        <w:fldChar w:fldCharType="begin"/>
      </w:r>
      <w:r w:rsidR="0023255F">
        <w:instrText xml:space="preserve"> REF ZEqnNum127160 \* Charformat \! \* MERGEFORMAT </w:instrText>
      </w:r>
      <w:r w:rsidR="0023255F">
        <w:fldChar w:fldCharType="separate"/>
      </w:r>
      <w:r w:rsidR="008D167E">
        <w:instrText>(2.1)</w:instrText>
      </w:r>
      <w:r w:rsidR="0023255F">
        <w:fldChar w:fldCharType="end"/>
      </w:r>
      <w:r>
        <w:fldChar w:fldCharType="end"/>
      </w:r>
      <w:r>
        <w:rPr>
          <w:rFonts w:hint="eastAsia"/>
        </w:rPr>
        <w:t xml:space="preserve"> </w:t>
      </w:r>
      <w:r w:rsidR="00C16596">
        <w:rPr>
          <w:rFonts w:hint="eastAsia"/>
        </w:rPr>
        <w:t>along with</w:t>
      </w:r>
      <w:r w:rsidR="00362E5C">
        <w:rPr>
          <w:rFonts w:hint="eastAsia"/>
        </w:rPr>
        <w:t xml:space="preserve"> some mathematical treatment will give</w:t>
      </w:r>
      <w:r>
        <w:rPr>
          <w:rFonts w:hint="eastAsia"/>
        </w:rPr>
        <w:t xml:space="preserve"> </w:t>
      </w:r>
    </w:p>
    <w:p w:rsidR="001D51A9" w:rsidRDefault="00D81213" w:rsidP="001348F5">
      <w:pPr>
        <w:pStyle w:val="MTDisplayEquation"/>
        <w:widowControl w:val="0"/>
      </w:pPr>
      <w:r>
        <w:tab/>
      </w:r>
      <w:r w:rsidR="00226F6E" w:rsidRPr="00226F6E">
        <w:rPr>
          <w:position w:val="-32"/>
        </w:rPr>
        <w:object w:dxaOrig="7360" w:dyaOrig="760">
          <v:shape id="_x0000_i1049" type="#_x0000_t75" style="width:368.25pt;height:39pt" o:ole="">
            <v:imagedata r:id="rId67" o:title=""/>
          </v:shape>
          <o:OLEObject Type="Embed" ProgID="Equation.DSMT4" ShapeID="_x0000_i1049" DrawAspect="Content" ObjectID="_1464003904" r:id="rId68"/>
        </w:object>
      </w:r>
      <w:r w:rsidR="00A2199A">
        <w:rPr>
          <w:rFonts w:hint="eastAsia"/>
        </w:rP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12" w:name="ZEqnNum500503"/>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4</w:instrText>
      </w:r>
      <w:r w:rsidR="0023255F">
        <w:rPr>
          <w:noProof/>
        </w:rPr>
        <w:fldChar w:fldCharType="end"/>
      </w:r>
      <w:r w:rsidR="00E97DEE">
        <w:instrText>)</w:instrText>
      </w:r>
      <w:bookmarkEnd w:id="12"/>
      <w:r w:rsidR="00E97DEE">
        <w:fldChar w:fldCharType="end"/>
      </w:r>
    </w:p>
    <w:p w:rsidR="008E1223" w:rsidRDefault="007B75DF" w:rsidP="001348F5">
      <w:pPr>
        <w:pStyle w:val="MTDisplayEquation"/>
        <w:widowControl w:val="0"/>
      </w:pPr>
      <w:r>
        <w:rPr>
          <w:rFonts w:hint="eastAsia"/>
        </w:rPr>
        <w:t xml:space="preserve">The subscript </w:t>
      </w:r>
      <w:r w:rsidR="00226F6E" w:rsidRPr="00226F6E">
        <w:rPr>
          <w:position w:val="-6"/>
        </w:rPr>
        <w:object w:dxaOrig="760" w:dyaOrig="279">
          <v:shape id="_x0000_i1050" type="#_x0000_t75" style="width:39pt;height:14.25pt" o:ole="">
            <v:imagedata r:id="rId69" o:title=""/>
          </v:shape>
          <o:OLEObject Type="Embed" ProgID="Equation.DSMT4" ShapeID="_x0000_i1050" DrawAspect="Content" ObjectID="_1464003905" r:id="rId70"/>
        </w:object>
      </w:r>
      <w:r>
        <w:t xml:space="preserve"> </w:t>
      </w:r>
      <w:r>
        <w:rPr>
          <w:rFonts w:hint="eastAsia"/>
        </w:rPr>
        <w:t xml:space="preserve">in the double differential cross section indicates that </w:t>
      </w:r>
      <w:r w:rsidR="00D742EC">
        <w:rPr>
          <w:rFonts w:hint="eastAsia"/>
        </w:rPr>
        <w:t xml:space="preserve">the scattering cross </w:t>
      </w:r>
      <w:r w:rsidR="00D742EC">
        <w:t>section</w:t>
      </w:r>
      <w:r w:rsidR="00D742EC">
        <w:rPr>
          <w:rFonts w:hint="eastAsia"/>
        </w:rPr>
        <w:t xml:space="preserve"> is for the specific case when the system is changing from state </w:t>
      </w:r>
      <w:r w:rsidR="00D742EC" w:rsidRPr="00362E5C">
        <w:rPr>
          <w:i/>
        </w:rPr>
        <w:t>λ</w:t>
      </w:r>
      <w:r w:rsidR="00D742EC">
        <w:rPr>
          <w:rFonts w:hint="eastAsia"/>
        </w:rPr>
        <w:t xml:space="preserve"> to </w:t>
      </w:r>
      <w:r w:rsidR="00D742EC" w:rsidRPr="00362E5C">
        <w:rPr>
          <w:i/>
        </w:rPr>
        <w:t>λ</w:t>
      </w:r>
      <w:r w:rsidR="006541A6">
        <w:rPr>
          <w:i/>
        </w:rPr>
        <w:t>′</w:t>
      </w:r>
      <w:r w:rsidR="00D742EC">
        <w:rPr>
          <w:rFonts w:hint="eastAsia"/>
        </w:rPr>
        <w:t>.</w:t>
      </w:r>
      <w:r w:rsidR="00135059">
        <w:t xml:space="preserve">  Obtaining </w:t>
      </w:r>
      <w:r w:rsidR="002247B4">
        <w:t>Eq.</w:t>
      </w:r>
      <w:r w:rsidR="00135059">
        <w:t xml:space="preserve"> </w:t>
      </w:r>
      <w:r w:rsidR="00135059">
        <w:fldChar w:fldCharType="begin"/>
      </w:r>
      <w:r w:rsidR="00135059">
        <w:instrText xml:space="preserve"> GOTOBUTTON ZEqnNum500503  \* MERGEFORMAT </w:instrText>
      </w:r>
      <w:r w:rsidR="0023255F">
        <w:fldChar w:fldCharType="begin"/>
      </w:r>
      <w:r w:rsidR="0023255F">
        <w:instrText xml:space="preserve"> REF ZEqnNum500503 \* Charformat \! \* MERGEFORMAT </w:instrText>
      </w:r>
      <w:r w:rsidR="0023255F">
        <w:fldChar w:fldCharType="separate"/>
      </w:r>
      <w:r w:rsidR="008D167E">
        <w:instrText>(2.4)</w:instrText>
      </w:r>
      <w:r w:rsidR="0023255F">
        <w:fldChar w:fldCharType="end"/>
      </w:r>
      <w:r w:rsidR="00135059">
        <w:fldChar w:fldCharType="end"/>
      </w:r>
      <w:r w:rsidR="00135059">
        <w:t xml:space="preserve"> means that </w:t>
      </w:r>
      <w:r w:rsidR="00714735">
        <w:t xml:space="preserve">the </w:t>
      </w:r>
      <w:r w:rsidR="00135059">
        <w:t>Born approximation and Fermi’s pseudopotential will be implicitly implied in all of our later formulas.</w:t>
      </w:r>
      <w:r w:rsidR="00D742EC">
        <w:rPr>
          <w:rFonts w:hint="eastAsia"/>
        </w:rPr>
        <w:t xml:space="preserve">  In application, the scattering system is an </w:t>
      </w:r>
      <w:r w:rsidR="00D742EC">
        <w:t>assembly</w:t>
      </w:r>
      <w:r w:rsidR="00D742EC">
        <w:rPr>
          <w:rFonts w:hint="eastAsia"/>
        </w:rPr>
        <w:t xml:space="preserve"> of atoms </w:t>
      </w:r>
      <w:r w:rsidR="005F3708">
        <w:t xml:space="preserve">in which the probability of finding an atom with energy </w:t>
      </w:r>
      <w:r w:rsidR="005F3708" w:rsidRPr="005F3708">
        <w:rPr>
          <w:i/>
        </w:rPr>
        <w:t>E</w:t>
      </w:r>
      <w:r w:rsidR="005F3708">
        <w:t xml:space="preserve"> </w:t>
      </w:r>
      <w:r w:rsidR="005F3708">
        <w:rPr>
          <w:rFonts w:hint="eastAsia"/>
        </w:rPr>
        <w:t>adhere</w:t>
      </w:r>
      <w:r w:rsidR="005F3708">
        <w:t>s</w:t>
      </w:r>
      <w:r w:rsidR="005F3708">
        <w:rPr>
          <w:rFonts w:hint="eastAsia"/>
        </w:rPr>
        <w:t xml:space="preserve"> to the Boltzmann distribution</w:t>
      </w:r>
      <w:r w:rsidR="00073521">
        <w:rPr>
          <w:rFonts w:hint="eastAsia"/>
        </w:rPr>
        <w:t xml:space="preserve">.  After scattering, the </w:t>
      </w:r>
      <w:r w:rsidR="00073521">
        <w:t>final</w:t>
      </w:r>
      <w:r w:rsidR="00073521">
        <w:rPr>
          <w:rFonts w:hint="eastAsia"/>
        </w:rPr>
        <w:t xml:space="preserve"> states of atoms are determined by quantum </w:t>
      </w:r>
      <w:r w:rsidR="003B6167">
        <w:rPr>
          <w:rFonts w:hint="eastAsia"/>
        </w:rPr>
        <w:t xml:space="preserve">mechanics.  Accordingly, to evaluate the </w:t>
      </w:r>
      <w:r w:rsidR="00717FC4">
        <w:rPr>
          <w:rFonts w:hint="eastAsia"/>
        </w:rPr>
        <w:t xml:space="preserve">double differential </w:t>
      </w:r>
      <w:r w:rsidR="003B6167">
        <w:rPr>
          <w:rFonts w:hint="eastAsia"/>
        </w:rPr>
        <w:t xml:space="preserve">scattering cross section, all the final states </w:t>
      </w:r>
      <w:r w:rsidR="003B6167" w:rsidRPr="00362E5C">
        <w:rPr>
          <w:i/>
        </w:rPr>
        <w:t>λ</w:t>
      </w:r>
      <w:r w:rsidR="005F3708">
        <w:rPr>
          <w:i/>
        </w:rPr>
        <w:t>′</w:t>
      </w:r>
      <w:r w:rsidR="003B6167">
        <w:rPr>
          <w:rFonts w:hint="eastAsia"/>
        </w:rPr>
        <w:t xml:space="preserve"> </w:t>
      </w:r>
      <w:r w:rsidR="00861AD7">
        <w:rPr>
          <w:rFonts w:hint="eastAsia"/>
        </w:rPr>
        <w:t xml:space="preserve">need to </w:t>
      </w:r>
      <w:r w:rsidR="00861AD7">
        <w:t xml:space="preserve">be </w:t>
      </w:r>
      <w:r w:rsidR="00861AD7">
        <w:rPr>
          <w:rFonts w:hint="eastAsia"/>
        </w:rPr>
        <w:t xml:space="preserve">sum over </w:t>
      </w:r>
      <w:r w:rsidR="003B6167">
        <w:rPr>
          <w:rFonts w:hint="eastAsia"/>
        </w:rPr>
        <w:t>and average</w:t>
      </w:r>
      <w:r w:rsidR="00861AD7">
        <w:t>d</w:t>
      </w:r>
      <w:r w:rsidR="003B6167">
        <w:rPr>
          <w:rFonts w:hint="eastAsia"/>
        </w:rPr>
        <w:t xml:space="preserve"> over all the possible initial states </w:t>
      </w:r>
      <w:r w:rsidR="003B6167" w:rsidRPr="00362E5C">
        <w:rPr>
          <w:i/>
        </w:rPr>
        <w:t>λ</w:t>
      </w:r>
      <w:r w:rsidR="003B6167">
        <w:rPr>
          <w:rFonts w:hint="eastAsia"/>
        </w:rPr>
        <w:t xml:space="preserve">.  </w:t>
      </w:r>
      <w:r w:rsidR="000E5879">
        <w:rPr>
          <w:rFonts w:hint="eastAsia"/>
        </w:rPr>
        <w:t>In order t</w:t>
      </w:r>
      <w:r w:rsidR="00362E5C">
        <w:rPr>
          <w:rFonts w:hint="eastAsia"/>
        </w:rPr>
        <w:t xml:space="preserve">o </w:t>
      </w:r>
      <w:r w:rsidR="003B6167">
        <w:rPr>
          <w:rFonts w:hint="eastAsia"/>
        </w:rPr>
        <w:t>achieve this goal</w:t>
      </w:r>
      <w:r w:rsidR="00362E5C">
        <w:rPr>
          <w:rFonts w:hint="eastAsia"/>
        </w:rPr>
        <w:t xml:space="preserve">, </w:t>
      </w:r>
      <w:r w:rsidR="00C16596">
        <w:rPr>
          <w:rFonts w:hint="eastAsia"/>
        </w:rPr>
        <w:t xml:space="preserve">the </w:t>
      </w:r>
      <w:r w:rsidR="00362E5C">
        <w:rPr>
          <w:rFonts w:hint="eastAsia"/>
        </w:rPr>
        <w:t xml:space="preserve">Boltzmann distribution </w:t>
      </w:r>
      <w:r w:rsidR="005D33DA">
        <w:rPr>
          <w:rFonts w:hint="eastAsia"/>
        </w:rPr>
        <w:t>and Heisenberg operators are</w:t>
      </w:r>
      <w:r w:rsidR="00CA3F62">
        <w:rPr>
          <w:rFonts w:hint="eastAsia"/>
        </w:rPr>
        <w:t xml:space="preserve"> applied</w:t>
      </w:r>
      <w:r w:rsidR="00714735">
        <w:t>,</w:t>
      </w:r>
    </w:p>
    <w:p w:rsidR="00411900" w:rsidRDefault="00CA3F62" w:rsidP="001348F5">
      <w:pPr>
        <w:pStyle w:val="MTDisplayEquation"/>
        <w:widowControl w:val="0"/>
      </w:pPr>
      <w:r>
        <w:lastRenderedPageBreak/>
        <w:tab/>
      </w:r>
      <w:r w:rsidR="00226F6E" w:rsidRPr="00226F6E">
        <w:rPr>
          <w:position w:val="-30"/>
        </w:rPr>
        <w:object w:dxaOrig="4880" w:dyaOrig="720">
          <v:shape id="_x0000_i1051" type="#_x0000_t75" style="width:243.5pt;height:37.5pt" o:ole="">
            <v:imagedata r:id="rId71" o:title=""/>
          </v:shape>
          <o:OLEObject Type="Embed" ProgID="Equation.DSMT4" ShapeID="_x0000_i1051" DrawAspect="Content" ObjectID="_1464003906" r:id="rId72"/>
        </w:object>
      </w:r>
      <w:r w:rsidR="009F7ECD">
        <w:rPr>
          <w:rFonts w:hint="eastAsia"/>
        </w:rPr>
        <w:t>,</w:t>
      </w:r>
      <w: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13" w:name="ZEqnNum697831"/>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5</w:instrText>
      </w:r>
      <w:r w:rsidR="0023255F">
        <w:rPr>
          <w:noProof/>
        </w:rPr>
        <w:fldChar w:fldCharType="end"/>
      </w:r>
      <w:r w:rsidR="00E97DEE">
        <w:instrText>)</w:instrText>
      </w:r>
      <w:bookmarkEnd w:id="13"/>
      <w:r w:rsidR="00E97DEE">
        <w:fldChar w:fldCharType="end"/>
      </w:r>
    </w:p>
    <w:p w:rsidR="00577D08" w:rsidRDefault="00577D08" w:rsidP="001348F5">
      <w:pPr>
        <w:pStyle w:val="MTDisplayEquation"/>
        <w:widowControl w:val="0"/>
      </w:pPr>
      <w:r>
        <w:rPr>
          <w:rFonts w:hint="eastAsia"/>
        </w:rPr>
        <w:t xml:space="preserve">in which the </w:t>
      </w:r>
      <w:r w:rsidR="001D0594" w:rsidRPr="00CB37CE">
        <w:rPr>
          <w:rFonts w:hint="eastAsia"/>
          <w:b/>
        </w:rPr>
        <w:t>R</w:t>
      </w:r>
      <w:r w:rsidR="001D0594" w:rsidRPr="001D0594">
        <w:rPr>
          <w:rFonts w:hint="eastAsia"/>
          <w:i/>
          <w:vertAlign w:val="subscript"/>
        </w:rPr>
        <w:t>j</w:t>
      </w:r>
      <w:r w:rsidR="001D0594" w:rsidRPr="001D0594">
        <w:rPr>
          <w:rFonts w:hint="eastAsia"/>
          <w:i/>
        </w:rPr>
        <w:t>(t)</w:t>
      </w:r>
      <w:r w:rsidR="001D0594">
        <w:rPr>
          <w:rFonts w:hint="eastAsia"/>
        </w:rPr>
        <w:t xml:space="preserve"> is the Heisenberg notation of atom position</w:t>
      </w:r>
    </w:p>
    <w:p w:rsidR="001D0594" w:rsidRPr="001D0594" w:rsidRDefault="001D0594" w:rsidP="001348F5">
      <w:pPr>
        <w:pStyle w:val="MTDisplayEquation"/>
        <w:widowControl w:val="0"/>
      </w:pPr>
      <w:r>
        <w:tab/>
      </w:r>
      <w:r w:rsidR="00226F6E" w:rsidRPr="00226F6E">
        <w:rPr>
          <w:position w:val="-14"/>
        </w:rPr>
        <w:object w:dxaOrig="2079" w:dyaOrig="400">
          <v:shape id="_x0000_i1052" type="#_x0000_t75" style="width:105pt;height:21.5pt" o:ole="">
            <v:imagedata r:id="rId73" o:title=""/>
          </v:shape>
          <o:OLEObject Type="Embed" ProgID="Equation.DSMT4" ShapeID="_x0000_i1052" DrawAspect="Content" ObjectID="_1464003907" r:id="rId74"/>
        </w:object>
      </w:r>
      <w:r w:rsidR="00A2199A">
        <w:rPr>
          <w:rFonts w:hint="eastAsia"/>
        </w:rP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6</w:instrText>
      </w:r>
      <w:r w:rsidR="0023255F">
        <w:rPr>
          <w:noProof/>
        </w:rPr>
        <w:fldChar w:fldCharType="end"/>
      </w:r>
      <w:r w:rsidR="00E97DEE">
        <w:instrText>)</w:instrText>
      </w:r>
      <w:r w:rsidR="00E97DEE">
        <w:fldChar w:fldCharType="end"/>
      </w:r>
    </w:p>
    <w:p w:rsidR="0015327E" w:rsidRDefault="00861AD7" w:rsidP="001348F5">
      <w:pPr>
        <w:pStyle w:val="MTDisplayEquation"/>
        <w:widowControl w:val="0"/>
      </w:pPr>
      <w:r>
        <w:t>T</w:t>
      </w:r>
      <w:r w:rsidR="0015327E">
        <w:rPr>
          <w:rFonts w:hint="eastAsia"/>
        </w:rPr>
        <w:t xml:space="preserve">he average notation in </w:t>
      </w:r>
      <w:r w:rsidR="0015327E">
        <w:fldChar w:fldCharType="begin"/>
      </w:r>
      <w:r w:rsidR="0015327E">
        <w:instrText xml:space="preserve"> GOTOBUTTON ZEqnNum697831  \* MERGEFORMAT </w:instrText>
      </w:r>
      <w:r w:rsidR="0023255F">
        <w:fldChar w:fldCharType="begin"/>
      </w:r>
      <w:r w:rsidR="0023255F">
        <w:instrText xml:space="preserve"> REF ZEqnNum697831 \* Charformat \! \* MERGEFORMAT </w:instrText>
      </w:r>
      <w:r w:rsidR="0023255F">
        <w:fldChar w:fldCharType="separate"/>
      </w:r>
      <w:r w:rsidR="008D167E">
        <w:instrText>(2.5)</w:instrText>
      </w:r>
      <w:r w:rsidR="0023255F">
        <w:fldChar w:fldCharType="end"/>
      </w:r>
      <w:r w:rsidR="0015327E">
        <w:fldChar w:fldCharType="end"/>
      </w:r>
      <w:r w:rsidR="0015327E">
        <w:rPr>
          <w:rFonts w:hint="eastAsia"/>
        </w:rPr>
        <w:t xml:space="preserve"> of all the </w:t>
      </w:r>
      <w:r w:rsidR="003B6167">
        <w:rPr>
          <w:rFonts w:hint="eastAsia"/>
        </w:rPr>
        <w:t xml:space="preserve">initial </w:t>
      </w:r>
      <w:r w:rsidR="0015327E">
        <w:rPr>
          <w:rFonts w:hint="eastAsia"/>
        </w:rPr>
        <w:t xml:space="preserve">states of the system </w:t>
      </w:r>
      <w:r>
        <w:t xml:space="preserve">is </w:t>
      </w:r>
      <w:r>
        <w:rPr>
          <w:rFonts w:hint="eastAsia"/>
        </w:rPr>
        <w:t>denote</w:t>
      </w:r>
      <w:r>
        <w:t>d</w:t>
      </w:r>
      <w:r>
        <w:rPr>
          <w:rFonts w:hint="eastAsia"/>
        </w:rPr>
        <w:t xml:space="preserve"> </w:t>
      </w:r>
      <w:r w:rsidR="0015327E">
        <w:rPr>
          <w:rFonts w:hint="eastAsia"/>
        </w:rPr>
        <w:t xml:space="preserve">by </w:t>
      </w:r>
    </w:p>
    <w:p w:rsidR="0015327E" w:rsidRDefault="0015327E" w:rsidP="001348F5">
      <w:pPr>
        <w:pStyle w:val="MTDisplayEquation"/>
        <w:widowControl w:val="0"/>
      </w:pPr>
      <w:r>
        <w:tab/>
      </w:r>
      <w:r w:rsidR="00226F6E" w:rsidRPr="00226F6E">
        <w:rPr>
          <w:position w:val="-28"/>
        </w:rPr>
        <w:object w:dxaOrig="2040" w:dyaOrig="540">
          <v:shape id="_x0000_i1053" type="#_x0000_t75" style="width:102pt;height:27pt" o:ole="">
            <v:imagedata r:id="rId75" o:title=""/>
          </v:shape>
          <o:OLEObject Type="Embed" ProgID="Equation.DSMT4" ShapeID="_x0000_i1053" DrawAspect="Content" ObjectID="_1464003908" r:id="rId76"/>
        </w:object>
      </w:r>
      <w:r w:rsidR="003B6167">
        <w:rPr>
          <w:rFonts w:hint="eastAsia"/>
        </w:rPr>
        <w:t>,</w:t>
      </w:r>
      <w:r w:rsidR="00A2199A">
        <w:rPr>
          <w:rFonts w:hint="eastAsia"/>
        </w:rP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14" w:name="ZEqnNum689807"/>
      <w:r w:rsidR="00E97DEE">
        <w:instrText>(</w:instrText>
      </w:r>
      <w:r w:rsidR="0023255F">
        <w:fldChar w:fldCharType="begin"/>
      </w:r>
      <w:r w:rsidR="0023255F">
        <w:instrText xml:space="preserve"> SEQ MTChap \c \* Arabic \* MERGEFORM</w:instrText>
      </w:r>
      <w:r w:rsidR="0023255F">
        <w:instrText xml:space="preserve">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7</w:instrText>
      </w:r>
      <w:r w:rsidR="0023255F">
        <w:rPr>
          <w:noProof/>
        </w:rPr>
        <w:fldChar w:fldCharType="end"/>
      </w:r>
      <w:r w:rsidR="00E97DEE">
        <w:instrText>)</w:instrText>
      </w:r>
      <w:bookmarkEnd w:id="14"/>
      <w:r w:rsidR="00E97DEE">
        <w:fldChar w:fldCharType="end"/>
      </w:r>
    </w:p>
    <w:p w:rsidR="001D0594" w:rsidRPr="001D0594" w:rsidRDefault="003B6167" w:rsidP="001348F5">
      <w:pPr>
        <w:pStyle w:val="MTDisplayEquation"/>
        <w:widowControl w:val="0"/>
      </w:pPr>
      <w:r>
        <w:rPr>
          <w:rFonts w:hint="eastAsia"/>
        </w:rPr>
        <w:t xml:space="preserve">where </w:t>
      </w:r>
      <w:r w:rsidR="00226F6E" w:rsidRPr="00226F6E">
        <w:rPr>
          <w:position w:val="-12"/>
        </w:rPr>
        <w:object w:dxaOrig="320" w:dyaOrig="360">
          <v:shape id="_x0000_i1054" type="#_x0000_t75" style="width:15.5pt;height:18pt" o:ole="">
            <v:imagedata r:id="rId77" o:title=""/>
          </v:shape>
          <o:OLEObject Type="Embed" ProgID="Equation.DSMT4" ShapeID="_x0000_i1054" DrawAspect="Content" ObjectID="_1464003909" r:id="rId78"/>
        </w:object>
      </w:r>
      <w:r>
        <w:t xml:space="preserve"> </w:t>
      </w:r>
      <w:r>
        <w:rPr>
          <w:rFonts w:hint="eastAsia"/>
        </w:rPr>
        <w:t xml:space="preserve">is the probability of state </w:t>
      </w:r>
      <w:r w:rsidRPr="00362E5C">
        <w:rPr>
          <w:i/>
        </w:rPr>
        <w:t>λ</w:t>
      </w:r>
      <w:r>
        <w:rPr>
          <w:rFonts w:hint="eastAsia"/>
        </w:rPr>
        <w:t xml:space="preserve"> in Boltzmann distribution.  </w:t>
      </w:r>
      <w:r w:rsidR="0015327E">
        <w:rPr>
          <w:rFonts w:hint="eastAsia"/>
        </w:rPr>
        <w:t xml:space="preserve">Equation </w:t>
      </w:r>
      <w:r w:rsidR="0015327E">
        <w:fldChar w:fldCharType="begin"/>
      </w:r>
      <w:r w:rsidR="0015327E">
        <w:instrText xml:space="preserve"> GOTOBUTTON ZEqnNum697831  \* MERGEFORMAT </w:instrText>
      </w:r>
      <w:r w:rsidR="0023255F">
        <w:fldChar w:fldCharType="begin"/>
      </w:r>
      <w:r w:rsidR="0023255F">
        <w:instrText xml:space="preserve"> REF ZEqnNum697831 \* Charformat \! \* MERGEFORMAT </w:instrText>
      </w:r>
      <w:r w:rsidR="0023255F">
        <w:fldChar w:fldCharType="separate"/>
      </w:r>
      <w:r w:rsidR="008D167E">
        <w:instrText>(2.5)</w:instrText>
      </w:r>
      <w:r w:rsidR="0023255F">
        <w:fldChar w:fldCharType="end"/>
      </w:r>
      <w:r w:rsidR="0015327E">
        <w:fldChar w:fldCharType="end"/>
      </w:r>
      <w:r w:rsidR="0015327E">
        <w:rPr>
          <w:rFonts w:hint="eastAsia"/>
        </w:rPr>
        <w:t xml:space="preserve"> is the </w:t>
      </w:r>
      <w:r w:rsidR="001D0594">
        <w:rPr>
          <w:rFonts w:hint="eastAsia"/>
        </w:rPr>
        <w:t xml:space="preserve">most compact </w:t>
      </w:r>
      <w:r w:rsidR="0015327E">
        <w:rPr>
          <w:rFonts w:hint="eastAsia"/>
        </w:rPr>
        <w:t xml:space="preserve">form </w:t>
      </w:r>
      <w:r w:rsidR="00D35228">
        <w:rPr>
          <w:rFonts w:hint="eastAsia"/>
        </w:rPr>
        <w:t xml:space="preserve">for </w:t>
      </w:r>
      <w:r w:rsidR="00C16596">
        <w:rPr>
          <w:rFonts w:hint="eastAsia"/>
        </w:rPr>
        <w:t>the double-</w:t>
      </w:r>
      <w:r w:rsidR="00D35228">
        <w:rPr>
          <w:rFonts w:hint="eastAsia"/>
        </w:rPr>
        <w:t>differential cross section</w:t>
      </w:r>
      <w:r w:rsidR="00A2199A">
        <w:rPr>
          <w:rFonts w:hint="eastAsia"/>
        </w:rPr>
        <w:t xml:space="preserve">.  </w:t>
      </w:r>
      <w:r w:rsidR="001D0594">
        <w:rPr>
          <w:rFonts w:hint="eastAsia"/>
        </w:rPr>
        <w:t xml:space="preserve">Information </w:t>
      </w:r>
      <w:r w:rsidR="00C91ADD">
        <w:rPr>
          <w:rFonts w:hint="eastAsia"/>
        </w:rPr>
        <w:t>about</w:t>
      </w:r>
      <w:r w:rsidR="001D0594">
        <w:rPr>
          <w:rFonts w:hint="eastAsia"/>
        </w:rPr>
        <w:t xml:space="preserve"> the potential of </w:t>
      </w:r>
      <w:r w:rsidR="00714735">
        <w:t xml:space="preserve">a </w:t>
      </w:r>
      <w:r w:rsidR="001D0594">
        <w:rPr>
          <w:rFonts w:hint="eastAsia"/>
        </w:rPr>
        <w:t xml:space="preserve">scattering system is contained in </w:t>
      </w:r>
      <w:r w:rsidR="00C91ADD">
        <w:rPr>
          <w:rFonts w:hint="eastAsia"/>
        </w:rPr>
        <w:t xml:space="preserve">the </w:t>
      </w:r>
      <w:r w:rsidR="001D0594">
        <w:t>Hamiltonian</w:t>
      </w:r>
      <w:r w:rsidR="001D0594">
        <w:rPr>
          <w:rFonts w:hint="eastAsia"/>
        </w:rPr>
        <w:t xml:space="preserve"> </w:t>
      </w:r>
      <w:r w:rsidR="001D0594" w:rsidRPr="00C91ADD">
        <w:rPr>
          <w:rFonts w:hint="eastAsia"/>
          <w:i/>
        </w:rPr>
        <w:t>H</w:t>
      </w:r>
      <w:r w:rsidR="00C91ADD">
        <w:rPr>
          <w:rFonts w:hint="eastAsia"/>
        </w:rPr>
        <w:t>,</w:t>
      </w:r>
      <w:r w:rsidR="001D0594">
        <w:rPr>
          <w:rFonts w:hint="eastAsia"/>
        </w:rPr>
        <w:t xml:space="preserve"> which is </w:t>
      </w:r>
      <w:r w:rsidR="00717FC4">
        <w:rPr>
          <w:rFonts w:hint="eastAsia"/>
        </w:rPr>
        <w:t xml:space="preserve">contained in </w:t>
      </w:r>
      <w:r w:rsidR="00C91ADD">
        <w:rPr>
          <w:rFonts w:hint="eastAsia"/>
        </w:rPr>
        <w:t>a</w:t>
      </w:r>
      <w:r w:rsidR="001D0594">
        <w:rPr>
          <w:rFonts w:hint="eastAsia"/>
        </w:rPr>
        <w:t xml:space="preserve"> Heisenberg </w:t>
      </w:r>
      <w:r w:rsidR="001D0594">
        <w:t>operator</w:t>
      </w:r>
      <w:r w:rsidR="00A2199A">
        <w:rPr>
          <w:rFonts w:hint="eastAsia"/>
        </w:rPr>
        <w:t xml:space="preserve">.  </w:t>
      </w:r>
      <w:r w:rsidR="001D0594">
        <w:rPr>
          <w:rFonts w:hint="eastAsia"/>
        </w:rPr>
        <w:t xml:space="preserve">Properties of </w:t>
      </w:r>
      <w:r w:rsidR="00C91ADD">
        <w:rPr>
          <w:rFonts w:hint="eastAsia"/>
        </w:rPr>
        <w:t xml:space="preserve">the </w:t>
      </w:r>
      <w:r w:rsidR="001D0594">
        <w:rPr>
          <w:rFonts w:hint="eastAsia"/>
        </w:rPr>
        <w:t xml:space="preserve">cross section of each nucleus in the scattering system are given in the summation of </w:t>
      </w:r>
      <w:r w:rsidR="001D0594" w:rsidRPr="001D0594">
        <w:rPr>
          <w:rFonts w:hint="eastAsia"/>
          <w:i/>
        </w:rPr>
        <w:t>b</w:t>
      </w:r>
      <w:r w:rsidR="001D0594" w:rsidRPr="001D0594">
        <w:rPr>
          <w:rFonts w:hint="eastAsia"/>
          <w:i/>
          <w:vertAlign w:val="subscript"/>
        </w:rPr>
        <w:t>j</w:t>
      </w:r>
      <w:r w:rsidR="004D1969">
        <w:rPr>
          <w:rFonts w:hint="eastAsia"/>
        </w:rPr>
        <w:t>, as</w:t>
      </w:r>
      <w:r w:rsidR="001D0594">
        <w:rPr>
          <w:rFonts w:hint="eastAsia"/>
        </w:rPr>
        <w:t xml:space="preserve"> defined in </w:t>
      </w:r>
      <w:r w:rsidR="002247B4">
        <w:rPr>
          <w:rFonts w:hint="eastAsia"/>
        </w:rPr>
        <w:t>Eq.</w:t>
      </w:r>
      <w:r w:rsidR="00A2199A">
        <w:rPr>
          <w:rFonts w:hint="eastAsia"/>
        </w:rPr>
        <w:t xml:space="preserve"> </w:t>
      </w:r>
      <w:r w:rsidR="001D0594">
        <w:fldChar w:fldCharType="begin"/>
      </w:r>
      <w:r w:rsidR="001D0594">
        <w:instrText xml:space="preserve"> GOTOBUTTON ZEqnNum615749  \* MERGEFORMAT </w:instrText>
      </w:r>
      <w:r w:rsidR="0023255F">
        <w:fldChar w:fldCharType="begin"/>
      </w:r>
      <w:r w:rsidR="0023255F">
        <w:instrText xml:space="preserve"> REF ZEqnNum615749 \* Charformat \! \* MERGEFORMAT </w:instrText>
      </w:r>
      <w:r w:rsidR="0023255F">
        <w:fldChar w:fldCharType="separate"/>
      </w:r>
      <w:r w:rsidR="008D167E">
        <w:instrText>(1.5)</w:instrText>
      </w:r>
      <w:r w:rsidR="0023255F">
        <w:fldChar w:fldCharType="end"/>
      </w:r>
      <w:r w:rsidR="001D0594">
        <w:fldChar w:fldCharType="end"/>
      </w:r>
      <w:r w:rsidR="00A2199A">
        <w:rPr>
          <w:rFonts w:hint="eastAsia"/>
        </w:rPr>
        <w:t xml:space="preserve">.  </w:t>
      </w:r>
      <w:r w:rsidR="00717FC4">
        <w:rPr>
          <w:rFonts w:hint="eastAsia"/>
        </w:rPr>
        <w:t>Energy i</w:t>
      </w:r>
      <w:r w:rsidR="004D1969">
        <w:rPr>
          <w:rFonts w:hint="eastAsia"/>
        </w:rPr>
        <w:t xml:space="preserve">nformation </w:t>
      </w:r>
      <w:r w:rsidR="00C91ADD">
        <w:rPr>
          <w:rFonts w:hint="eastAsia"/>
        </w:rPr>
        <w:t>about</w:t>
      </w:r>
      <w:r w:rsidR="004D1969">
        <w:rPr>
          <w:rFonts w:hint="eastAsia"/>
        </w:rPr>
        <w:t xml:space="preserve"> the incident and scattered neutron is included in </w:t>
      </w:r>
      <w:r w:rsidR="004D1969" w:rsidRPr="004D1969">
        <w:rPr>
          <w:rFonts w:hint="eastAsia"/>
          <w:i/>
        </w:rPr>
        <w:t>k</w:t>
      </w:r>
      <w:r w:rsidR="004D1969">
        <w:rPr>
          <w:rFonts w:hint="eastAsia"/>
        </w:rPr>
        <w:t xml:space="preserve"> and </w:t>
      </w:r>
      <w:r w:rsidR="004D1969" w:rsidRPr="004D1969">
        <w:rPr>
          <w:rFonts w:hint="eastAsia"/>
          <w:i/>
        </w:rPr>
        <w:t>k</w:t>
      </w:r>
      <w:r w:rsidR="005F3708">
        <w:rPr>
          <w:i/>
        </w:rPr>
        <w:t>′</w:t>
      </w:r>
      <w:r w:rsidR="00B543B6">
        <w:rPr>
          <w:rFonts w:hint="eastAsia"/>
        </w:rPr>
        <w:t>.</w:t>
      </w:r>
      <w:r w:rsidR="00717FC4">
        <w:rPr>
          <w:rFonts w:hint="eastAsia"/>
        </w:rPr>
        <w:t xml:space="preserve">  Direction information of the scattering is incorporated in </w:t>
      </w:r>
      <w:r w:rsidR="00717FC4" w:rsidRPr="00717FC4">
        <w:rPr>
          <w:b/>
          <w:i/>
        </w:rPr>
        <w:t>κ</w:t>
      </w:r>
      <w:r w:rsidR="00717FC4">
        <w:rPr>
          <w:rFonts w:hint="eastAsia"/>
        </w:rPr>
        <w:t>.</w:t>
      </w:r>
    </w:p>
    <w:p w:rsidR="00D35228" w:rsidRDefault="00411900" w:rsidP="001348F5">
      <w:pPr>
        <w:pStyle w:val="MTDisplayEquation"/>
        <w:widowControl w:val="0"/>
        <w:ind w:firstLine="720"/>
      </w:pPr>
      <w:r>
        <w:rPr>
          <w:rFonts w:hint="eastAsia"/>
        </w:rPr>
        <w:t>Further</w:t>
      </w:r>
      <w:r w:rsidR="00D35228">
        <w:rPr>
          <w:rFonts w:hint="eastAsia"/>
        </w:rPr>
        <w:t xml:space="preserve"> evaluations of </w:t>
      </w:r>
      <w:r w:rsidR="00C91ADD">
        <w:rPr>
          <w:rFonts w:hint="eastAsia"/>
        </w:rPr>
        <w:t xml:space="preserve">the </w:t>
      </w:r>
      <w:r w:rsidR="00D35228">
        <w:rPr>
          <w:rFonts w:hint="eastAsia"/>
        </w:rPr>
        <w:t xml:space="preserve">cross section </w:t>
      </w:r>
      <w:r>
        <w:rPr>
          <w:rFonts w:hint="eastAsia"/>
        </w:rPr>
        <w:t>will originate</w:t>
      </w:r>
      <w:r w:rsidR="00D35228">
        <w:rPr>
          <w:rFonts w:hint="eastAsia"/>
        </w:rPr>
        <w:t xml:space="preserve"> from </w:t>
      </w:r>
      <w:r>
        <w:rPr>
          <w:rFonts w:hint="eastAsia"/>
        </w:rPr>
        <w:t>this expression</w:t>
      </w:r>
      <w:r w:rsidR="00A2199A">
        <w:rPr>
          <w:rFonts w:hint="eastAsia"/>
        </w:rPr>
        <w:t xml:space="preserve">.  </w:t>
      </w:r>
      <w:r>
        <w:rPr>
          <w:rFonts w:hint="eastAsia"/>
        </w:rPr>
        <w:t>However</w:t>
      </w:r>
      <w:r w:rsidR="00C91ADD">
        <w:rPr>
          <w:rFonts w:hint="eastAsia"/>
        </w:rPr>
        <w:t>,</w:t>
      </w:r>
      <w:r>
        <w:rPr>
          <w:rFonts w:hint="eastAsia"/>
        </w:rPr>
        <w:t xml:space="preserve"> b</w:t>
      </w:r>
      <w:r w:rsidR="00D35228">
        <w:rPr>
          <w:rFonts w:hint="eastAsia"/>
        </w:rPr>
        <w:t>efore proceed</w:t>
      </w:r>
      <w:r w:rsidR="00861AD7">
        <w:t>ing</w:t>
      </w:r>
      <w:r w:rsidR="00D35228">
        <w:rPr>
          <w:rFonts w:hint="eastAsia"/>
        </w:rPr>
        <w:t xml:space="preserve"> to evaluate </w:t>
      </w:r>
      <w:r w:rsidR="002247B4">
        <w:rPr>
          <w:rFonts w:hint="eastAsia"/>
        </w:rPr>
        <w:t>Eq.</w:t>
      </w:r>
      <w:r w:rsidR="00A2199A">
        <w:rPr>
          <w:rFonts w:hint="eastAsia"/>
        </w:rPr>
        <w:t xml:space="preserve"> </w:t>
      </w:r>
      <w:r w:rsidR="00D35228">
        <w:fldChar w:fldCharType="begin"/>
      </w:r>
      <w:r w:rsidR="00D35228">
        <w:instrText xml:space="preserve"> GOTOBUTTON ZEqnNum697831  \* MERGEFORMAT </w:instrText>
      </w:r>
      <w:r w:rsidR="0023255F">
        <w:fldChar w:fldCharType="begin"/>
      </w:r>
      <w:r w:rsidR="0023255F">
        <w:instrText xml:space="preserve"> REF ZEqnNum697831 \* Charformat \! \* MERGEFORMAT </w:instrText>
      </w:r>
      <w:r w:rsidR="0023255F">
        <w:fldChar w:fldCharType="separate"/>
      </w:r>
      <w:r w:rsidR="008D167E">
        <w:instrText>(2.5)</w:instrText>
      </w:r>
      <w:r w:rsidR="0023255F">
        <w:fldChar w:fldCharType="end"/>
      </w:r>
      <w:r w:rsidR="00D35228">
        <w:fldChar w:fldCharType="end"/>
      </w:r>
      <w:r w:rsidR="00F95642">
        <w:rPr>
          <w:rFonts w:hint="eastAsia"/>
        </w:rPr>
        <w:t xml:space="preserve">, a </w:t>
      </w:r>
      <w:r w:rsidR="00F95642">
        <w:t>separation</w:t>
      </w:r>
      <w:r w:rsidR="00F95642">
        <w:rPr>
          <w:rFonts w:hint="eastAsia"/>
        </w:rPr>
        <w:t xml:space="preserve"> of </w:t>
      </w:r>
      <w:r w:rsidR="00C91ADD">
        <w:rPr>
          <w:rFonts w:hint="eastAsia"/>
        </w:rPr>
        <w:t xml:space="preserve">the </w:t>
      </w:r>
      <w:r w:rsidR="00F95642">
        <w:rPr>
          <w:rFonts w:hint="eastAsia"/>
        </w:rPr>
        <w:t>coherent and incoherent cross section should be made</w:t>
      </w:r>
      <w:r w:rsidR="00A2199A">
        <w:rPr>
          <w:rFonts w:hint="eastAsia"/>
        </w:rPr>
        <w:t xml:space="preserve">.  </w:t>
      </w:r>
      <w:r w:rsidR="00861AD7">
        <w:t>This</w:t>
      </w:r>
      <w:r w:rsidR="00F95642">
        <w:rPr>
          <w:rFonts w:hint="eastAsia"/>
        </w:rPr>
        <w:t xml:space="preserve"> </w:t>
      </w:r>
      <w:r w:rsidR="00861AD7">
        <w:t>separation</w:t>
      </w:r>
      <w:r w:rsidR="00F95642">
        <w:rPr>
          <w:rFonts w:hint="eastAsia"/>
        </w:rPr>
        <w:t xml:space="preserve"> </w:t>
      </w:r>
      <w:r w:rsidR="00717FC4">
        <w:rPr>
          <w:rFonts w:hint="eastAsia"/>
        </w:rPr>
        <w:t>can be comprehended</w:t>
      </w:r>
      <w:r w:rsidR="00F95642">
        <w:rPr>
          <w:rFonts w:hint="eastAsia"/>
        </w:rPr>
        <w:t xml:space="preserve"> physical</w:t>
      </w:r>
      <w:r w:rsidR="00717FC4">
        <w:rPr>
          <w:rFonts w:hint="eastAsia"/>
        </w:rPr>
        <w:t>ly</w:t>
      </w:r>
      <w:r w:rsidR="00861AD7">
        <w:rPr>
          <w:rFonts w:hint="eastAsia"/>
        </w:rPr>
        <w:t xml:space="preserve"> and</w:t>
      </w:r>
      <w:r w:rsidR="00F95642">
        <w:rPr>
          <w:rFonts w:hint="eastAsia"/>
        </w:rPr>
        <w:t xml:space="preserve"> later evaluation</w:t>
      </w:r>
      <w:r w:rsidR="00861AD7" w:rsidRPr="00861AD7">
        <w:rPr>
          <w:rFonts w:hint="eastAsia"/>
        </w:rPr>
        <w:t xml:space="preserve"> </w:t>
      </w:r>
      <w:r w:rsidR="00861AD7">
        <w:rPr>
          <w:rFonts w:hint="eastAsia"/>
        </w:rPr>
        <w:t>will benefit from it</w:t>
      </w:r>
      <w:r w:rsidR="00F95642">
        <w:rPr>
          <w:rFonts w:hint="eastAsia"/>
        </w:rPr>
        <w:t>.</w:t>
      </w:r>
    </w:p>
    <w:p w:rsidR="00B75011" w:rsidRDefault="00714735" w:rsidP="003B360E">
      <w:pPr>
        <w:pStyle w:val="MTDisplayEquation"/>
        <w:widowControl w:val="0"/>
        <w:ind w:firstLine="720"/>
      </w:pPr>
      <w:r>
        <w:t>The s</w:t>
      </w:r>
      <w:r w:rsidR="00B75011">
        <w:rPr>
          <w:rFonts w:hint="eastAsia"/>
        </w:rPr>
        <w:t xml:space="preserve">cattering length is a physical attribute </w:t>
      </w:r>
      <w:r w:rsidR="009A6581">
        <w:rPr>
          <w:rFonts w:hint="eastAsia"/>
        </w:rPr>
        <w:t>to</w:t>
      </w:r>
      <w:r w:rsidR="00B75011">
        <w:rPr>
          <w:rFonts w:hint="eastAsia"/>
        </w:rPr>
        <w:t xml:space="preserve"> each isotope of every </w:t>
      </w:r>
      <w:r w:rsidR="00B75011">
        <w:t>chemical</w:t>
      </w:r>
      <w:r w:rsidR="00B75011">
        <w:rPr>
          <w:rFonts w:hint="eastAsia"/>
        </w:rPr>
        <w:t xml:space="preserve"> element</w:t>
      </w:r>
      <w:r w:rsidR="00A2199A">
        <w:rPr>
          <w:rFonts w:hint="eastAsia"/>
        </w:rPr>
        <w:t xml:space="preserve">.  </w:t>
      </w:r>
      <w:r w:rsidR="009A6581" w:rsidRPr="009A6581">
        <w:t>Moreover, nuclei with different spin states also have different scattering lengths</w:t>
      </w:r>
      <w:r w:rsidR="00A2199A">
        <w:t xml:space="preserve">.  </w:t>
      </w:r>
      <w:r w:rsidR="009A6581" w:rsidRPr="009A6581">
        <w:t>For example, if a nucleus has a spin up (+) state and a spin down (-) state, these states will have scattering lengths b+ and b-, respectively</w:t>
      </w:r>
      <w:r w:rsidR="00A2199A">
        <w:t xml:space="preserve">.  </w:t>
      </w:r>
      <w:r w:rsidR="00B75011">
        <w:rPr>
          <w:rFonts w:hint="eastAsia"/>
        </w:rPr>
        <w:t xml:space="preserve">Hence, the scattering system is </w:t>
      </w:r>
      <w:r w:rsidR="009A6581">
        <w:rPr>
          <w:rFonts w:hint="eastAsia"/>
        </w:rPr>
        <w:t>quite</w:t>
      </w:r>
      <w:r w:rsidR="00B75011">
        <w:rPr>
          <w:rFonts w:hint="eastAsia"/>
        </w:rPr>
        <w:t xml:space="preserve"> often a mixture of </w:t>
      </w:r>
      <w:r w:rsidR="00B75011">
        <w:rPr>
          <w:rFonts w:hint="eastAsia"/>
        </w:rPr>
        <w:lastRenderedPageBreak/>
        <w:t>isotopes with different scattering length</w:t>
      </w:r>
      <w:r w:rsidR="009A6581">
        <w:rPr>
          <w:rFonts w:hint="eastAsia"/>
        </w:rPr>
        <w:t>s</w:t>
      </w:r>
      <w:r w:rsidR="00A2199A">
        <w:rPr>
          <w:rFonts w:hint="eastAsia"/>
        </w:rPr>
        <w:t xml:space="preserve">. </w:t>
      </w:r>
    </w:p>
    <w:p w:rsidR="00B75011" w:rsidRDefault="00B75011" w:rsidP="001348F5">
      <w:pPr>
        <w:widowControl w:val="0"/>
        <w:ind w:firstLine="720"/>
      </w:pPr>
      <w:r>
        <w:t>C</w:t>
      </w:r>
      <w:r>
        <w:rPr>
          <w:rFonts w:hint="eastAsia"/>
        </w:rPr>
        <w:t xml:space="preserve">onsider </w:t>
      </w:r>
      <w:r w:rsidR="002247B4">
        <w:rPr>
          <w:rFonts w:hint="eastAsia"/>
        </w:rPr>
        <w:t>Eq.</w:t>
      </w:r>
      <w:r>
        <w:rPr>
          <w:rFonts w:hint="eastAsia"/>
        </w:rPr>
        <w:t xml:space="preserve"> </w:t>
      </w:r>
      <w:r>
        <w:fldChar w:fldCharType="begin"/>
      </w:r>
      <w:r>
        <w:instrText xml:space="preserve"> GOTOBUTTON ZEqnNum697831  \* MERGEFORMAT </w:instrText>
      </w:r>
      <w:r w:rsidR="0023255F">
        <w:fldChar w:fldCharType="begin"/>
      </w:r>
      <w:r w:rsidR="0023255F">
        <w:instrText xml:space="preserve"> REF ZEqnNum697831 \* Charformat \! \* MERGEFORMAT </w:instrText>
      </w:r>
      <w:r w:rsidR="0023255F">
        <w:fldChar w:fldCharType="separate"/>
      </w:r>
      <w:r w:rsidR="008D167E">
        <w:instrText>(2.5)</w:instrText>
      </w:r>
      <w:r w:rsidR="0023255F">
        <w:fldChar w:fldCharType="end"/>
      </w:r>
      <w:r>
        <w:fldChar w:fldCharType="end"/>
      </w:r>
      <w:r>
        <w:rPr>
          <w:rFonts w:hint="eastAsia"/>
        </w:rPr>
        <w:t xml:space="preserve">, if </w:t>
      </w:r>
      <w:r w:rsidR="00861AD7">
        <w:t>it is</w:t>
      </w:r>
      <w:r>
        <w:rPr>
          <w:rFonts w:hint="eastAsia"/>
        </w:rPr>
        <w:t xml:space="preserve"> writ</w:t>
      </w:r>
      <w:r w:rsidR="00861AD7">
        <w:t>t</w:t>
      </w:r>
      <w:r>
        <w:rPr>
          <w:rFonts w:hint="eastAsia"/>
        </w:rPr>
        <w:t>e</w:t>
      </w:r>
      <w:r w:rsidR="00861AD7">
        <w:t>n that</w:t>
      </w:r>
    </w:p>
    <w:p w:rsidR="007A460E" w:rsidRDefault="007A460E" w:rsidP="001348F5">
      <w:pPr>
        <w:pStyle w:val="MTDisplayEquation"/>
        <w:widowControl w:val="0"/>
      </w:pPr>
      <w:r>
        <w:tab/>
      </w:r>
      <w:r w:rsidR="00226F6E" w:rsidRPr="00226F6E">
        <w:rPr>
          <w:position w:val="-30"/>
        </w:rPr>
        <w:object w:dxaOrig="2580" w:dyaOrig="620">
          <v:shape id="_x0000_i1055" type="#_x0000_t75" style="width:129.5pt;height:30pt" o:ole="">
            <v:imagedata r:id="rId79" o:title=""/>
          </v:shape>
          <o:OLEObject Type="Embed" ProgID="Equation.DSMT4" ShapeID="_x0000_i1055" DrawAspect="Content" ObjectID="_1464003910" r:id="rId80"/>
        </w:object>
      </w:r>
      <w:r w:rsidR="005220E2">
        <w:rPr>
          <w:rFonts w:hint="eastAsia"/>
        </w:rPr>
        <w:t>,</w:t>
      </w:r>
      <w: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8</w:instrText>
      </w:r>
      <w:r w:rsidR="0023255F">
        <w:rPr>
          <w:noProof/>
        </w:rPr>
        <w:fldChar w:fldCharType="end"/>
      </w:r>
      <w:r w:rsidR="00E97DEE">
        <w:instrText>)</w:instrText>
      </w:r>
      <w:r w:rsidR="00E97DEE">
        <w:fldChar w:fldCharType="end"/>
      </w:r>
    </w:p>
    <w:p w:rsidR="00B75011" w:rsidRDefault="005220E2" w:rsidP="001348F5">
      <w:pPr>
        <w:widowControl w:val="0"/>
      </w:pPr>
      <w:r>
        <w:rPr>
          <w:rFonts w:hint="eastAsia"/>
        </w:rPr>
        <w:t xml:space="preserve">where </w:t>
      </w:r>
      <w:r w:rsidR="00226F6E" w:rsidRPr="00226F6E">
        <w:rPr>
          <w:position w:val="-14"/>
        </w:rPr>
        <w:object w:dxaOrig="1640" w:dyaOrig="440">
          <v:shape id="_x0000_i1056" type="#_x0000_t75" style="width:78pt;height:22.5pt" o:ole="">
            <v:imagedata r:id="rId81" o:title=""/>
          </v:shape>
          <o:OLEObject Type="Embed" ProgID="Equation.DSMT4" ShapeID="_x0000_i1056" DrawAspect="Content" ObjectID="_1464003911" r:id="rId82"/>
        </w:object>
      </w:r>
      <w:r>
        <w:rPr>
          <w:rFonts w:hint="eastAsia"/>
        </w:rPr>
        <w:t>;</w:t>
      </w:r>
      <w:r>
        <w:t xml:space="preserve"> </w:t>
      </w:r>
      <w:r w:rsidR="00226F6E" w:rsidRPr="00226F6E">
        <w:rPr>
          <w:position w:val="-14"/>
        </w:rPr>
        <w:object w:dxaOrig="2320" w:dyaOrig="460">
          <v:shape id="_x0000_i1057" type="#_x0000_t75" style="width:114pt;height:22.5pt" o:ole="">
            <v:imagedata r:id="rId83" o:title=""/>
          </v:shape>
          <o:OLEObject Type="Embed" ProgID="Equation.DSMT4" ShapeID="_x0000_i1057" DrawAspect="Content" ObjectID="_1464003912" r:id="rId84"/>
        </w:object>
      </w:r>
      <w:r>
        <w:rPr>
          <w:rFonts w:hint="eastAsia"/>
        </w:rPr>
        <w:t>.</w:t>
      </w:r>
      <w:r>
        <w:t xml:space="preserve"> </w:t>
      </w:r>
      <w:r>
        <w:rPr>
          <w:rFonts w:hint="eastAsia"/>
        </w:rPr>
        <w:t xml:space="preserve"> </w:t>
      </w:r>
      <w:r w:rsidR="00B543B6">
        <w:rPr>
          <w:rFonts w:hint="eastAsia"/>
        </w:rPr>
        <w:t xml:space="preserve">Thus </w:t>
      </w:r>
      <w:r w:rsidR="002247B4">
        <w:rPr>
          <w:rFonts w:hint="eastAsia"/>
        </w:rPr>
        <w:t>Eq.</w:t>
      </w:r>
      <w:r>
        <w:rPr>
          <w:rFonts w:hint="eastAsia"/>
        </w:rPr>
        <w:t xml:space="preserve"> </w:t>
      </w:r>
      <w:r w:rsidR="000E5879">
        <w:fldChar w:fldCharType="begin"/>
      </w:r>
      <w:r w:rsidR="000E5879">
        <w:instrText xml:space="preserve"> GOTOBUTTON ZEqnNum697831  \* MERGEFORMAT </w:instrText>
      </w:r>
      <w:r w:rsidR="0023255F">
        <w:fldChar w:fldCharType="begin"/>
      </w:r>
      <w:r w:rsidR="0023255F">
        <w:instrText xml:space="preserve"> REF ZEqnNum697831 \* Charformat \! \* MERGEFORMAT </w:instrText>
      </w:r>
      <w:r w:rsidR="0023255F">
        <w:fldChar w:fldCharType="separate"/>
      </w:r>
      <w:r w:rsidR="008D167E">
        <w:instrText>(2.5)</w:instrText>
      </w:r>
      <w:r w:rsidR="0023255F">
        <w:fldChar w:fldCharType="end"/>
      </w:r>
      <w:r w:rsidR="000E5879">
        <w:fldChar w:fldCharType="end"/>
      </w:r>
      <w:r w:rsidR="00B75011">
        <w:rPr>
          <w:rFonts w:hint="eastAsia"/>
        </w:rPr>
        <w:t xml:space="preserve"> can be expressed in two terms</w:t>
      </w:r>
      <w:r>
        <w:rPr>
          <w:rFonts w:hint="eastAsia"/>
        </w:rPr>
        <w:t>:</w:t>
      </w:r>
    </w:p>
    <w:p w:rsidR="00B75011" w:rsidRPr="00996988" w:rsidRDefault="00B75011" w:rsidP="001348F5">
      <w:pPr>
        <w:pStyle w:val="MTDisplayEquation"/>
        <w:widowControl w:val="0"/>
      </w:pPr>
      <w:r>
        <w:tab/>
      </w:r>
      <w:r w:rsidR="000E60A7" w:rsidRPr="00226F6E">
        <w:rPr>
          <w:position w:val="-30"/>
        </w:rPr>
        <w:object w:dxaOrig="6940" w:dyaOrig="720">
          <v:shape id="_x0000_i1058" type="#_x0000_t75" style="width:350pt;height:37pt" o:ole="">
            <v:imagedata r:id="rId85" o:title=""/>
          </v:shape>
          <o:OLEObject Type="Embed" ProgID="Equation.DSMT4" ShapeID="_x0000_i1058" DrawAspect="Content" ObjectID="_1464003913" r:id="rId86"/>
        </w:object>
      </w:r>
      <w:r w:rsidR="00A2199A">
        <w:rPr>
          <w:rFonts w:hint="eastAsia"/>
        </w:rP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15" w:name="ZEqnNum193435"/>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9</w:instrText>
      </w:r>
      <w:r w:rsidR="0023255F">
        <w:rPr>
          <w:noProof/>
        </w:rPr>
        <w:fldChar w:fldCharType="end"/>
      </w:r>
      <w:r w:rsidR="00E97DEE">
        <w:instrText>)</w:instrText>
      </w:r>
      <w:bookmarkEnd w:id="15"/>
      <w:r w:rsidR="00E97DEE">
        <w:fldChar w:fldCharType="end"/>
      </w:r>
    </w:p>
    <w:p w:rsidR="00B75011" w:rsidRDefault="00B75011" w:rsidP="003B360E">
      <w:pPr>
        <w:pStyle w:val="MTDisplayEquation"/>
        <w:widowControl w:val="0"/>
      </w:pPr>
      <w:r>
        <w:rPr>
          <w:rFonts w:hint="eastAsia"/>
        </w:rPr>
        <w:t>The first summation in</w:t>
      </w:r>
      <w:r w:rsidR="009A6581">
        <w:rPr>
          <w:rFonts w:hint="eastAsia"/>
        </w:rPr>
        <w:t xml:space="preserve"> </w:t>
      </w:r>
      <w:r w:rsidR="002247B4">
        <w:rPr>
          <w:rFonts w:hint="eastAsia"/>
        </w:rPr>
        <w:t>Eq.</w:t>
      </w:r>
      <w:r w:rsidR="00A2199A">
        <w:rPr>
          <w:rFonts w:hint="eastAsia"/>
        </w:rPr>
        <w:t xml:space="preserve"> </w:t>
      </w:r>
      <w:r>
        <w:fldChar w:fldCharType="begin"/>
      </w:r>
      <w:r>
        <w:instrText xml:space="preserve"> GOTOBUTTON ZEqnNum193435  \* MERGEFORMAT </w:instrText>
      </w:r>
      <w:r w:rsidR="0023255F">
        <w:fldChar w:fldCharType="begin"/>
      </w:r>
      <w:r w:rsidR="0023255F">
        <w:instrText xml:space="preserve"> REF ZEqnNum193435 \* Charformat \! \* MERGEFORMAT </w:instrText>
      </w:r>
      <w:r w:rsidR="0023255F">
        <w:fldChar w:fldCharType="separate"/>
      </w:r>
      <w:r w:rsidR="008D167E">
        <w:instrText>(2.9)</w:instrText>
      </w:r>
      <w:r w:rsidR="0023255F">
        <w:fldChar w:fldCharType="end"/>
      </w:r>
      <w:r>
        <w:fldChar w:fldCharType="end"/>
      </w:r>
      <w:r>
        <w:rPr>
          <w:rFonts w:hint="eastAsia"/>
        </w:rPr>
        <w:t xml:space="preserve"> represents the coherent scattering cross section, in which the wave</w:t>
      </w:r>
      <w:r w:rsidR="009A6581">
        <w:rPr>
          <w:rFonts w:hint="eastAsia"/>
        </w:rPr>
        <w:t>s</w:t>
      </w:r>
      <w:r>
        <w:rPr>
          <w:rFonts w:hint="eastAsia"/>
        </w:rPr>
        <w:t xml:space="preserve"> scattered from each nucleus </w:t>
      </w:r>
      <w:r>
        <w:t>interfere</w:t>
      </w:r>
      <w:r>
        <w:rPr>
          <w:rFonts w:hint="eastAsia"/>
        </w:rPr>
        <w:t xml:space="preserve"> with each other</w:t>
      </w:r>
      <w:r w:rsidR="00A2199A">
        <w:rPr>
          <w:rFonts w:hint="eastAsia"/>
        </w:rPr>
        <w:t xml:space="preserve">.  </w:t>
      </w:r>
      <w:r>
        <w:rPr>
          <w:rFonts w:hint="eastAsia"/>
        </w:rPr>
        <w:t xml:space="preserve">The physical interpretation of </w:t>
      </w:r>
      <w:r w:rsidR="009A6581">
        <w:rPr>
          <w:rFonts w:hint="eastAsia"/>
        </w:rPr>
        <w:t xml:space="preserve">the </w:t>
      </w:r>
      <w:r>
        <w:rPr>
          <w:rFonts w:hint="eastAsia"/>
        </w:rPr>
        <w:t xml:space="preserve">coherent cross section is the cross section of a scattering system </w:t>
      </w:r>
      <w:r w:rsidR="009A6581">
        <w:rPr>
          <w:rFonts w:hint="eastAsia"/>
        </w:rPr>
        <w:t xml:space="preserve">which consists of </w:t>
      </w:r>
      <w:r>
        <w:rPr>
          <w:rFonts w:hint="eastAsia"/>
        </w:rPr>
        <w:t xml:space="preserve">nuclei with single scattering length </w:t>
      </w:r>
      <w:r w:rsidR="00226F6E" w:rsidRPr="00226F6E">
        <w:rPr>
          <w:position w:val="-6"/>
        </w:rPr>
        <w:object w:dxaOrig="200" w:dyaOrig="340">
          <v:shape id="_x0000_i1059" type="#_x0000_t75" style="width:7pt;height:14.5pt" o:ole="">
            <v:imagedata r:id="rId87" o:title=""/>
          </v:shape>
          <o:OLEObject Type="Embed" ProgID="Equation.DSMT4" ShapeID="_x0000_i1059" DrawAspect="Content" ObjectID="_1464003914" r:id="rId88"/>
        </w:object>
      </w:r>
      <w:r w:rsidR="00A2199A">
        <w:rPr>
          <w:rFonts w:hint="eastAsia"/>
        </w:rPr>
        <w:t xml:space="preserve">.  </w:t>
      </w:r>
      <w:r>
        <w:rPr>
          <w:rFonts w:hint="eastAsia"/>
        </w:rPr>
        <w:t>The second summation is known as the incoherent cross section</w:t>
      </w:r>
      <w:r w:rsidR="00A2199A">
        <w:rPr>
          <w:rFonts w:hint="eastAsia"/>
        </w:rPr>
        <w:t xml:space="preserve">.  </w:t>
      </w:r>
      <w:r>
        <w:rPr>
          <w:rFonts w:hint="eastAsia"/>
        </w:rPr>
        <w:t xml:space="preserve">It does not give rise to any interference between </w:t>
      </w:r>
      <w:r>
        <w:t>nucle</w:t>
      </w:r>
      <w:r>
        <w:rPr>
          <w:rFonts w:hint="eastAsia"/>
        </w:rPr>
        <w:t>i</w:t>
      </w:r>
      <w:r w:rsidR="00A2199A">
        <w:rPr>
          <w:rFonts w:hint="eastAsia"/>
        </w:rPr>
        <w:t xml:space="preserve">.  </w:t>
      </w:r>
      <w:r>
        <w:rPr>
          <w:rFonts w:hint="eastAsia"/>
        </w:rPr>
        <w:t xml:space="preserve">Moreover, its magnitude is completely determined by </w:t>
      </w:r>
      <w:r w:rsidR="009A6581">
        <w:rPr>
          <w:rFonts w:hint="eastAsia"/>
        </w:rPr>
        <w:t xml:space="preserve">the </w:t>
      </w:r>
      <w:r>
        <w:rPr>
          <w:rFonts w:hint="eastAsia"/>
        </w:rPr>
        <w:t xml:space="preserve">mean square deviation of scattering length from </w:t>
      </w:r>
      <w:r w:rsidR="009A6581">
        <w:rPr>
          <w:rFonts w:hint="eastAsia"/>
        </w:rPr>
        <w:t xml:space="preserve">the </w:t>
      </w:r>
      <w:r>
        <w:rPr>
          <w:rFonts w:hint="eastAsia"/>
        </w:rPr>
        <w:t>average value</w:t>
      </w:r>
      <w:r w:rsidR="00A2199A">
        <w:rPr>
          <w:rFonts w:hint="eastAsia"/>
        </w:rPr>
        <w:t xml:space="preserve">.  </w:t>
      </w:r>
      <w:r w:rsidR="00861AD7">
        <w:t>It can be written that</w:t>
      </w:r>
    </w:p>
    <w:p w:rsidR="00B75011" w:rsidRDefault="00B75011" w:rsidP="001348F5">
      <w:pPr>
        <w:pStyle w:val="MTDisplayEquation"/>
        <w:widowControl w:val="0"/>
      </w:pPr>
      <w:r>
        <w:tab/>
      </w:r>
      <w:r w:rsidR="00226F6E" w:rsidRPr="00226F6E">
        <w:rPr>
          <w:position w:val="-32"/>
        </w:rPr>
        <w:object w:dxaOrig="5460" w:dyaOrig="760">
          <v:shape id="_x0000_i1060" type="#_x0000_t75" style="width:273.5pt;height:35pt" o:ole="">
            <v:imagedata r:id="rId89" o:title=""/>
          </v:shape>
          <o:OLEObject Type="Embed" ProgID="Equation.DSMT4" ShapeID="_x0000_i1060" DrawAspect="Content" ObjectID="_1464003915" r:id="rId90"/>
        </w:object>
      </w:r>
      <w:r w:rsidR="009F7ECD">
        <w:rPr>
          <w:rFonts w:hint="eastAsia"/>
        </w:rPr>
        <w:t>,</w:t>
      </w:r>
      <w: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16" w:name="ZEqnNum405646"/>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10</w:instrText>
      </w:r>
      <w:r w:rsidR="0023255F">
        <w:rPr>
          <w:noProof/>
        </w:rPr>
        <w:fldChar w:fldCharType="end"/>
      </w:r>
      <w:r w:rsidR="00E97DEE">
        <w:instrText>)</w:instrText>
      </w:r>
      <w:bookmarkEnd w:id="16"/>
      <w:r w:rsidR="00E97DEE">
        <w:fldChar w:fldCharType="end"/>
      </w:r>
    </w:p>
    <w:p w:rsidR="00B75011" w:rsidRPr="00012924" w:rsidRDefault="00B75011" w:rsidP="001348F5">
      <w:pPr>
        <w:pStyle w:val="MTDisplayEquation"/>
        <w:widowControl w:val="0"/>
      </w:pPr>
      <w:r>
        <w:tab/>
      </w:r>
      <w:r w:rsidR="00983872" w:rsidRPr="00226F6E">
        <w:rPr>
          <w:position w:val="-32"/>
        </w:rPr>
        <w:object w:dxaOrig="5360" w:dyaOrig="760">
          <v:shape id="_x0000_i1061" type="#_x0000_t75" style="width:265.5pt;height:35pt" o:ole="">
            <v:imagedata r:id="rId91" o:title=""/>
          </v:shape>
          <o:OLEObject Type="Embed" ProgID="Equation.DSMT4" ShapeID="_x0000_i1061" DrawAspect="Content" ObjectID="_1464003916" r:id="rId92"/>
        </w:object>
      </w:r>
      <w:r w:rsidR="009F7ECD">
        <w:rPr>
          <w:rFonts w:hint="eastAsia"/>
        </w:rPr>
        <w:t>,</w:t>
      </w:r>
      <w: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17" w:name="ZEqnNum658549"/>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11</w:instrText>
      </w:r>
      <w:r w:rsidR="0023255F">
        <w:rPr>
          <w:noProof/>
        </w:rPr>
        <w:fldChar w:fldCharType="end"/>
      </w:r>
      <w:r w:rsidR="00E97DEE">
        <w:instrText>)</w:instrText>
      </w:r>
      <w:bookmarkEnd w:id="17"/>
      <w:r w:rsidR="00E97DEE">
        <w:fldChar w:fldCharType="end"/>
      </w:r>
    </w:p>
    <w:p w:rsidR="00B75011" w:rsidRDefault="00B75011" w:rsidP="001348F5">
      <w:pPr>
        <w:pStyle w:val="MTDisplayEquation"/>
        <w:widowControl w:val="0"/>
      </w:pPr>
      <w:r>
        <w:t>where</w:t>
      </w:r>
      <w:r>
        <w:rPr>
          <w:rFonts w:hint="eastAsia"/>
        </w:rPr>
        <w:t xml:space="preserve"> </w:t>
      </w:r>
      <w:r w:rsidR="00226F6E" w:rsidRPr="00226F6E">
        <w:rPr>
          <w:position w:val="-14"/>
        </w:rPr>
        <w:object w:dxaOrig="1380" w:dyaOrig="440">
          <v:shape id="_x0000_i1062" type="#_x0000_t75" style="width:1in;height:22.5pt" o:ole="">
            <v:imagedata r:id="rId93" o:title=""/>
          </v:shape>
          <o:OLEObject Type="Embed" ProgID="Equation.DSMT4" ShapeID="_x0000_i1062" DrawAspect="Content" ObjectID="_1464003917" r:id="rId94"/>
        </w:object>
      </w:r>
      <w:r>
        <w:rPr>
          <w:rFonts w:hint="eastAsia"/>
        </w:rPr>
        <w:t>,</w:t>
      </w:r>
      <w:r>
        <w:t xml:space="preserve"> </w:t>
      </w:r>
      <w:r w:rsidR="00226F6E" w:rsidRPr="00226F6E">
        <w:rPr>
          <w:position w:val="-20"/>
        </w:rPr>
        <w:object w:dxaOrig="2160" w:dyaOrig="520">
          <v:shape id="_x0000_i1063" type="#_x0000_t75" style="width:109pt;height:30pt" o:ole="">
            <v:imagedata r:id="rId95" o:title=""/>
          </v:shape>
          <o:OLEObject Type="Embed" ProgID="Equation.DSMT4" ShapeID="_x0000_i1063" DrawAspect="Content" ObjectID="_1464003918" r:id="rId96"/>
        </w:object>
      </w:r>
      <w:r w:rsidR="00CD7033">
        <w:rPr>
          <w:rFonts w:hint="eastAsia"/>
        </w:rPr>
        <w:t>.</w:t>
      </w:r>
    </w:p>
    <w:p w:rsidR="004D1969" w:rsidRDefault="004D1969" w:rsidP="001348F5">
      <w:pPr>
        <w:widowControl w:val="0"/>
        <w:ind w:firstLine="720"/>
      </w:pPr>
      <w:r>
        <w:rPr>
          <w:rFonts w:hint="eastAsia"/>
        </w:rPr>
        <w:t xml:space="preserve">It can be seen that </w:t>
      </w:r>
      <w:r w:rsidR="002247B4">
        <w:t>Eq.</w:t>
      </w:r>
      <w:r>
        <w:rPr>
          <w:rFonts w:hint="eastAsia"/>
        </w:rPr>
        <w:t xml:space="preserve"> </w:t>
      </w:r>
      <w:r>
        <w:fldChar w:fldCharType="begin"/>
      </w:r>
      <w:r>
        <w:instrText xml:space="preserve"> GOTOBUTTON ZEqnNum405646  \* MERGEFORMAT </w:instrText>
      </w:r>
      <w:r w:rsidR="0023255F">
        <w:fldChar w:fldCharType="begin"/>
      </w:r>
      <w:r w:rsidR="0023255F">
        <w:instrText xml:space="preserve"> REF ZEqnNum405646 \* Charformat \! \* MERGEFORMAT </w:instrText>
      </w:r>
      <w:r w:rsidR="0023255F">
        <w:fldChar w:fldCharType="separate"/>
      </w:r>
      <w:r w:rsidR="008D167E">
        <w:instrText>(2.10)</w:instrText>
      </w:r>
      <w:r w:rsidR="0023255F">
        <w:fldChar w:fldCharType="end"/>
      </w:r>
      <w:r>
        <w:fldChar w:fldCharType="end"/>
      </w:r>
      <w:r>
        <w:rPr>
          <w:rFonts w:hint="eastAsia"/>
        </w:rPr>
        <w:t xml:space="preserve"> </w:t>
      </w:r>
      <w:r w:rsidR="00000F83">
        <w:rPr>
          <w:rFonts w:hint="eastAsia"/>
        </w:rPr>
        <w:t>gives</w:t>
      </w:r>
      <w:r w:rsidR="00950149">
        <w:rPr>
          <w:rFonts w:hint="eastAsia"/>
        </w:rPr>
        <w:t xml:space="preserve"> correlation between every atom</w:t>
      </w:r>
      <w:r w:rsidR="00000F83">
        <w:rPr>
          <w:rFonts w:hint="eastAsia"/>
        </w:rPr>
        <w:t xml:space="preserve"> in the summation</w:t>
      </w:r>
      <w:r w:rsidR="00A2199A">
        <w:rPr>
          <w:rFonts w:hint="eastAsia"/>
        </w:rPr>
        <w:t xml:space="preserve">.    </w:t>
      </w:r>
      <w:r w:rsidR="00000F83">
        <w:rPr>
          <w:rFonts w:hint="eastAsia"/>
        </w:rPr>
        <w:t xml:space="preserve">On the other hand, </w:t>
      </w:r>
      <w:r w:rsidR="00950149">
        <w:rPr>
          <w:rFonts w:hint="eastAsia"/>
        </w:rPr>
        <w:t xml:space="preserve">the </w:t>
      </w:r>
      <w:r w:rsidR="00000F83">
        <w:t>equation</w:t>
      </w:r>
      <w:r w:rsidR="00000F83">
        <w:rPr>
          <w:rFonts w:hint="eastAsia"/>
        </w:rPr>
        <w:t xml:space="preserve"> of incoherent scattering,</w:t>
      </w:r>
      <w:r w:rsidR="00B543B6">
        <w:t xml:space="preserve"> </w:t>
      </w:r>
      <w:r w:rsidR="002247B4">
        <w:t>Eq.</w:t>
      </w:r>
      <w:r w:rsidR="00000F83">
        <w:rPr>
          <w:rFonts w:hint="eastAsia"/>
        </w:rPr>
        <w:t xml:space="preserve"> </w:t>
      </w:r>
      <w:r w:rsidR="00000F83">
        <w:fldChar w:fldCharType="begin"/>
      </w:r>
      <w:r w:rsidR="00000F83">
        <w:instrText xml:space="preserve"> GOTOBUTTON ZEqnNum658549  \* MERGEFORMAT </w:instrText>
      </w:r>
      <w:r w:rsidR="0023255F">
        <w:fldChar w:fldCharType="begin"/>
      </w:r>
      <w:r w:rsidR="0023255F">
        <w:instrText xml:space="preserve"> REF ZEqnNum658549 \* Charformat \! \* MERGEFORMAT </w:instrText>
      </w:r>
      <w:r w:rsidR="0023255F">
        <w:fldChar w:fldCharType="separate"/>
      </w:r>
      <w:r w:rsidR="008D167E">
        <w:instrText>(2.11)</w:instrText>
      </w:r>
      <w:r w:rsidR="0023255F">
        <w:fldChar w:fldCharType="end"/>
      </w:r>
      <w:r w:rsidR="00000F83">
        <w:fldChar w:fldCharType="end"/>
      </w:r>
      <w:r w:rsidR="00000F83">
        <w:rPr>
          <w:rFonts w:hint="eastAsia"/>
        </w:rPr>
        <w:t xml:space="preserve">, gives only the correlation of </w:t>
      </w:r>
      <w:r w:rsidR="00950149">
        <w:rPr>
          <w:rFonts w:hint="eastAsia"/>
        </w:rPr>
        <w:t xml:space="preserve">a </w:t>
      </w:r>
      <w:r w:rsidR="00000F83">
        <w:rPr>
          <w:rFonts w:hint="eastAsia"/>
        </w:rPr>
        <w:t>single atom with different time</w:t>
      </w:r>
      <w:r w:rsidR="00EF4B7E">
        <w:rPr>
          <w:rFonts w:hint="eastAsia"/>
        </w:rPr>
        <w:t xml:space="preserve">.  Thus </w:t>
      </w:r>
      <w:r w:rsidR="00861AD7">
        <w:t>it is</w:t>
      </w:r>
      <w:r w:rsidR="00861AD7">
        <w:rPr>
          <w:rFonts w:hint="eastAsia"/>
        </w:rPr>
        <w:t xml:space="preserve"> </w:t>
      </w:r>
      <w:r w:rsidR="00861AD7">
        <w:t>said</w:t>
      </w:r>
      <w:r w:rsidR="00EF4B7E">
        <w:rPr>
          <w:rFonts w:hint="eastAsia"/>
        </w:rPr>
        <w:t xml:space="preserve"> that coherent scattering contributes to </w:t>
      </w:r>
      <w:r w:rsidR="00EF4B7E">
        <w:rPr>
          <w:rFonts w:hint="eastAsia"/>
        </w:rPr>
        <w:lastRenderedPageBreak/>
        <w:t xml:space="preserve">interference effects and yields space and time correlations.  </w:t>
      </w:r>
      <w:r w:rsidR="00160BBD">
        <w:t>I</w:t>
      </w:r>
      <w:r w:rsidR="00EF4B7E">
        <w:rPr>
          <w:rFonts w:hint="eastAsia"/>
        </w:rPr>
        <w:t>ncoherent scattering does not contain interference information</w:t>
      </w:r>
      <w:r w:rsidR="00160BBD">
        <w:t>.</w:t>
      </w:r>
      <w:r w:rsidR="00EF4B7E">
        <w:rPr>
          <w:rFonts w:hint="eastAsia"/>
        </w:rPr>
        <w:t xml:space="preserve"> </w:t>
      </w:r>
      <w:r w:rsidR="00861AD7">
        <w:t xml:space="preserve"> </w:t>
      </w:r>
      <w:r w:rsidR="00160BBD">
        <w:t>I</w:t>
      </w:r>
      <w:r w:rsidR="00EF4B7E">
        <w:rPr>
          <w:rFonts w:hint="eastAsia"/>
        </w:rPr>
        <w:t>t arises from the random distribution of scattering lengths and their deviation from the average scattering length.</w:t>
      </w:r>
    </w:p>
    <w:p w:rsidR="00FD6CD4" w:rsidRDefault="00FD6CD4" w:rsidP="001348F5">
      <w:pPr>
        <w:widowControl w:val="0"/>
      </w:pPr>
    </w:p>
    <w:p w:rsidR="00FD6CD4" w:rsidRDefault="00FD6CD4" w:rsidP="001348F5">
      <w:pPr>
        <w:widowControl w:val="0"/>
        <w:outlineLvl w:val="1"/>
      </w:pPr>
      <w:bookmarkStart w:id="18" w:name="_Toc381292166"/>
      <w:r>
        <w:rPr>
          <w:rFonts w:hint="eastAsia"/>
          <w:b/>
          <w:sz w:val="28"/>
        </w:rPr>
        <w:t>2.</w:t>
      </w:r>
      <w:r>
        <w:rPr>
          <w:b/>
          <w:sz w:val="28"/>
        </w:rPr>
        <w:t>2</w:t>
      </w:r>
      <w:r w:rsidRPr="00DE25DF">
        <w:rPr>
          <w:rFonts w:hint="eastAsia"/>
          <w:b/>
          <w:sz w:val="28"/>
        </w:rPr>
        <w:t xml:space="preserve"> </w:t>
      </w:r>
      <w:r>
        <w:rPr>
          <w:rFonts w:hint="eastAsia"/>
          <w:b/>
          <w:sz w:val="28"/>
        </w:rPr>
        <w:t xml:space="preserve"> </w:t>
      </w:r>
      <w:r w:rsidRPr="00DE25DF">
        <w:rPr>
          <w:rFonts w:hint="eastAsia"/>
          <w:b/>
          <w:sz w:val="28"/>
        </w:rPr>
        <w:t>Theory of inelastic scattering cross section</w:t>
      </w:r>
      <w:bookmarkEnd w:id="18"/>
    </w:p>
    <w:p w:rsidR="005E62EB" w:rsidRDefault="00861AD7" w:rsidP="001348F5">
      <w:pPr>
        <w:widowControl w:val="0"/>
        <w:ind w:firstLine="720"/>
      </w:pPr>
      <w:r>
        <w:t>By combining</w:t>
      </w:r>
      <w:r w:rsidR="005E62EB">
        <w:t xml:space="preserve"> </w:t>
      </w:r>
      <w:r w:rsidR="002247B4">
        <w:t>Eq.</w:t>
      </w:r>
      <w:r w:rsidR="005E62EB">
        <w:t xml:space="preserve"> </w:t>
      </w:r>
      <w:r w:rsidR="005E62EB">
        <w:fldChar w:fldCharType="begin"/>
      </w:r>
      <w:r w:rsidR="005E62EB">
        <w:instrText xml:space="preserve"> GOTOBUTTON ZEqnNum405646  \* MERGEFORMAT </w:instrText>
      </w:r>
      <w:r w:rsidR="0023255F">
        <w:fldChar w:fldCharType="begin"/>
      </w:r>
      <w:r w:rsidR="0023255F">
        <w:instrText xml:space="preserve"> REF ZEqnNum405646 \* Charformat \! \* MERGEFORMAT </w:instrText>
      </w:r>
      <w:r w:rsidR="0023255F">
        <w:fldChar w:fldCharType="separate"/>
      </w:r>
      <w:r w:rsidR="008D167E">
        <w:instrText>(2.10)</w:instrText>
      </w:r>
      <w:r w:rsidR="0023255F">
        <w:fldChar w:fldCharType="end"/>
      </w:r>
      <w:r w:rsidR="005E62EB">
        <w:fldChar w:fldCharType="end"/>
      </w:r>
      <w:r w:rsidR="005E62EB">
        <w:t xml:space="preserve"> and </w:t>
      </w:r>
      <w:r w:rsidR="002247B4">
        <w:t>Eq.</w:t>
      </w:r>
      <w:r w:rsidR="005E62EB">
        <w:t xml:space="preserve"> </w:t>
      </w:r>
      <w:r w:rsidR="005E62EB">
        <w:fldChar w:fldCharType="begin"/>
      </w:r>
      <w:r w:rsidR="005E62EB">
        <w:instrText xml:space="preserve"> GOTOBUTTON ZEqnNum658549  \* MERGEFORMAT </w:instrText>
      </w:r>
      <w:r w:rsidR="0023255F">
        <w:fldChar w:fldCharType="begin"/>
      </w:r>
      <w:r w:rsidR="0023255F">
        <w:instrText xml:space="preserve"> REF ZEqnNum658549 \* Charformat \! \* MERGEFORMAT </w:instrText>
      </w:r>
      <w:r w:rsidR="0023255F">
        <w:fldChar w:fldCharType="separate"/>
      </w:r>
      <w:r w:rsidR="008D167E">
        <w:instrText>(2.11)</w:instrText>
      </w:r>
      <w:r w:rsidR="0023255F">
        <w:fldChar w:fldCharType="end"/>
      </w:r>
      <w:r w:rsidR="005E62EB">
        <w:fldChar w:fldCharType="end"/>
      </w:r>
      <w:r w:rsidR="005E62EB">
        <w:t xml:space="preserve"> together</w:t>
      </w:r>
      <w:r>
        <w:t xml:space="preserve">, </w:t>
      </w:r>
      <w:r w:rsidR="001348F5">
        <w:t>the scattering cross section</w:t>
      </w:r>
      <w:r>
        <w:t xml:space="preserve"> can be written in a compact way </w:t>
      </w:r>
    </w:p>
    <w:p w:rsidR="005E62EB" w:rsidRDefault="005E62EB" w:rsidP="001348F5">
      <w:pPr>
        <w:pStyle w:val="MTDisplayEquation"/>
        <w:widowControl w:val="0"/>
      </w:pPr>
      <w:r>
        <w:tab/>
      </w:r>
      <w:r w:rsidR="00983872" w:rsidRPr="00226F6E">
        <w:rPr>
          <w:position w:val="-24"/>
        </w:rPr>
        <w:object w:dxaOrig="4200" w:dyaOrig="660">
          <v:shape id="_x0000_i1064" type="#_x0000_t75" style="width:208.5pt;height:37pt" o:ole="">
            <v:imagedata r:id="rId97" o:title=""/>
          </v:shape>
          <o:OLEObject Type="Embed" ProgID="Equation.DSMT4" ShapeID="_x0000_i1064" DrawAspect="Content" ObjectID="_1464003919" r:id="rId98"/>
        </w:object>
      </w:r>
      <w: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19" w:name="ZEqnNum937521"/>
      <w:r w:rsidR="00E97DEE">
        <w:instrText>(</w:instrText>
      </w:r>
      <w:r w:rsidR="0023255F">
        <w:fldChar w:fldCharType="begin"/>
      </w:r>
      <w:r w:rsidR="0023255F">
        <w:instrText xml:space="preserve"> SEQ MTChap \c \* Ar</w:instrText>
      </w:r>
      <w:r w:rsidR="0023255F">
        <w:instrText xml:space="preserve">abic \*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12</w:instrText>
      </w:r>
      <w:r w:rsidR="0023255F">
        <w:rPr>
          <w:noProof/>
        </w:rPr>
        <w:fldChar w:fldCharType="end"/>
      </w:r>
      <w:r w:rsidR="00E97DEE">
        <w:instrText>)</w:instrText>
      </w:r>
      <w:bookmarkEnd w:id="19"/>
      <w:r w:rsidR="00E97DEE">
        <w:fldChar w:fldCharType="end"/>
      </w:r>
    </w:p>
    <w:p w:rsidR="005E62EB" w:rsidRDefault="005E62EB" w:rsidP="001348F5">
      <w:pPr>
        <w:widowControl w:val="0"/>
      </w:pPr>
      <w:r>
        <w:t xml:space="preserve">where </w:t>
      </w:r>
      <w:r w:rsidRPr="005E62EB">
        <w:rPr>
          <w:i/>
        </w:rPr>
        <w:t>S</w:t>
      </w:r>
      <w:r>
        <w:t>(</w:t>
      </w:r>
      <w:r w:rsidR="00983872">
        <w:rPr>
          <w:b/>
        </w:rPr>
        <w:t>κ</w:t>
      </w:r>
      <w:r>
        <w:t>,ω) is known as the scattering law</w:t>
      </w:r>
      <w:r w:rsidR="00160BBD">
        <w:t>, i.e.</w:t>
      </w:r>
      <w:r w:rsidR="0040636A">
        <w:t>,</w:t>
      </w:r>
      <w:r w:rsidR="00160BBD">
        <w:t xml:space="preserve"> the dynamic structure factor</w:t>
      </w:r>
      <w:r>
        <w:t xml:space="preserve">.  </w:t>
      </w:r>
      <w:r w:rsidR="00234622">
        <w:t>The scattering law denotes the dynamic informa</w:t>
      </w:r>
      <w:r w:rsidR="00BC2EA7">
        <w:t>tion from the scattering system. It is</w:t>
      </w:r>
      <w:bookmarkStart w:id="20" w:name="_GoBack"/>
      <w:bookmarkEnd w:id="20"/>
      <w:r w:rsidR="00234622">
        <w:t xml:space="preserve"> independent of incoming neutron </w:t>
      </w:r>
      <w:r w:rsidR="00D72EF8">
        <w:t>properties</w:t>
      </w:r>
      <w:r w:rsidR="00234622">
        <w:t xml:space="preserve">.  </w:t>
      </w:r>
      <w:r w:rsidR="00234622" w:rsidRPr="005E62EB">
        <w:rPr>
          <w:i/>
        </w:rPr>
        <w:t>S</w:t>
      </w:r>
      <w:r w:rsidR="00234622">
        <w:t>(</w:t>
      </w:r>
      <w:r w:rsidR="00983872">
        <w:rPr>
          <w:b/>
        </w:rPr>
        <w:t>κ</w:t>
      </w:r>
      <w:r w:rsidR="00234622">
        <w:t>,ω) is made up of self and distinct term</w:t>
      </w:r>
      <w:r w:rsidR="00160BBD">
        <w:t>s</w:t>
      </w:r>
      <w:r w:rsidR="00234622">
        <w:t xml:space="preserve"> </w:t>
      </w:r>
      <w:r w:rsidR="006101C2">
        <w:fldChar w:fldCharType="begin"/>
      </w:r>
      <w:r w:rsidR="006101C2">
        <w:instrText>ADDIN RW.CITE{{66 Hawari,AymanI. 2008; 64 Hawari,A.I. 2004}}</w:instrText>
      </w:r>
      <w:r w:rsidR="006101C2">
        <w:fldChar w:fldCharType="separate"/>
      </w:r>
      <w:r w:rsidR="00446CC1" w:rsidRPr="00446CC1">
        <w:t>[21, 22]</w:t>
      </w:r>
      <w:r w:rsidR="006101C2">
        <w:fldChar w:fldCharType="end"/>
      </w:r>
      <w:r w:rsidR="006101C2">
        <w:t xml:space="preserve"> </w:t>
      </w:r>
      <w:r w:rsidR="00160BBD">
        <w:t>and can be written as</w:t>
      </w:r>
    </w:p>
    <w:p w:rsidR="00234622" w:rsidRDefault="00234622" w:rsidP="001348F5">
      <w:pPr>
        <w:pStyle w:val="MTDisplayEquation"/>
        <w:widowControl w:val="0"/>
      </w:pPr>
      <w:r>
        <w:tab/>
      </w:r>
      <w:r w:rsidR="00983872" w:rsidRPr="00226F6E">
        <w:rPr>
          <w:position w:val="-12"/>
        </w:rPr>
        <w:object w:dxaOrig="2820" w:dyaOrig="360">
          <v:shape id="_x0000_i1065" type="#_x0000_t75" style="width:2in;height:22.5pt" o:ole="">
            <v:imagedata r:id="rId99" o:title=""/>
          </v:shape>
          <o:OLEObject Type="Embed" ProgID="Equation.DSMT4" ShapeID="_x0000_i1065" DrawAspect="Content" ObjectID="_1464003920" r:id="rId100"/>
        </w:object>
      </w:r>
      <w:r w:rsidR="00514BD3">
        <w:t>.</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21" w:name="ZEqnNum849497"/>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13</w:instrText>
      </w:r>
      <w:r w:rsidR="0023255F">
        <w:rPr>
          <w:noProof/>
        </w:rPr>
        <w:fldChar w:fldCharType="end"/>
      </w:r>
      <w:r w:rsidR="00E97DEE">
        <w:instrText>)</w:instrText>
      </w:r>
      <w:bookmarkEnd w:id="21"/>
      <w:r w:rsidR="00E97DEE">
        <w:fldChar w:fldCharType="end"/>
      </w:r>
    </w:p>
    <w:p w:rsidR="00ED5B3A" w:rsidRDefault="00ED5B3A" w:rsidP="001348F5">
      <w:pPr>
        <w:widowControl w:val="0"/>
      </w:pPr>
      <w:r>
        <w:t xml:space="preserve">By comparing Eq. </w:t>
      </w:r>
      <w:r>
        <w:fldChar w:fldCharType="begin"/>
      </w:r>
      <w:r>
        <w:instrText xml:space="preserve"> GOTOBUTTON ZEqnNum405646  \* MERGEFORMAT </w:instrText>
      </w:r>
      <w:r w:rsidR="0023255F">
        <w:fldChar w:fldCharType="begin"/>
      </w:r>
      <w:r w:rsidR="0023255F">
        <w:instrText xml:space="preserve"> REF ZEqnNum405646 \* Charformat \! \* MERGEFORMAT </w:instrText>
      </w:r>
      <w:r w:rsidR="0023255F">
        <w:fldChar w:fldCharType="separate"/>
      </w:r>
      <w:r w:rsidR="008D167E">
        <w:instrText>(2.10)</w:instrText>
      </w:r>
      <w:r w:rsidR="0023255F">
        <w:fldChar w:fldCharType="end"/>
      </w:r>
      <w:r>
        <w:fldChar w:fldCharType="end"/>
      </w:r>
      <w:r>
        <w:t xml:space="preserve"> and Eq. </w:t>
      </w:r>
      <w:r>
        <w:fldChar w:fldCharType="begin"/>
      </w:r>
      <w:r>
        <w:instrText xml:space="preserve"> GOTOBUTTON ZEqnNum658549  \* MERGEFORMAT </w:instrText>
      </w:r>
      <w:r w:rsidR="0023255F">
        <w:fldChar w:fldCharType="begin"/>
      </w:r>
      <w:r w:rsidR="0023255F">
        <w:instrText xml:space="preserve"> REF ZEqnNum658549 \* Charformat \! \* MERGEFORMAT </w:instrText>
      </w:r>
      <w:r w:rsidR="0023255F">
        <w:fldChar w:fldCharType="separate"/>
      </w:r>
      <w:r w:rsidR="008D167E">
        <w:instrText>(2.11)</w:instrText>
      </w:r>
      <w:r w:rsidR="0023255F">
        <w:fldChar w:fldCharType="end"/>
      </w:r>
      <w:r>
        <w:fldChar w:fldCharType="end"/>
      </w:r>
      <w:r>
        <w:t xml:space="preserve"> with Eq. </w:t>
      </w:r>
      <w:r>
        <w:fldChar w:fldCharType="begin"/>
      </w:r>
      <w:r>
        <w:instrText xml:space="preserve"> GOTOBUTTON ZEqnNum849497  \* MERGEFORMAT </w:instrText>
      </w:r>
      <w:r w:rsidR="0023255F">
        <w:fldChar w:fldCharType="begin"/>
      </w:r>
      <w:r w:rsidR="0023255F">
        <w:instrText xml:space="preserve"> REF ZEqnNum849497 \</w:instrText>
      </w:r>
      <w:r w:rsidR="0023255F">
        <w:instrText xml:space="preserve">* Charformat \! \* MERGEFORMAT </w:instrText>
      </w:r>
      <w:r w:rsidR="0023255F">
        <w:fldChar w:fldCharType="separate"/>
      </w:r>
      <w:r w:rsidR="008D167E">
        <w:instrText>(2.13)</w:instrText>
      </w:r>
      <w:r w:rsidR="0023255F">
        <w:fldChar w:fldCharType="end"/>
      </w:r>
      <w:r>
        <w:fldChar w:fldCharType="end"/>
      </w:r>
      <w:r>
        <w:t xml:space="preserve">, the self and distinct scattering law should correspond to </w:t>
      </w:r>
    </w:p>
    <w:p w:rsidR="00ED5B3A" w:rsidRDefault="00ED5B3A" w:rsidP="001348F5">
      <w:pPr>
        <w:pStyle w:val="MTDisplayEquation"/>
        <w:widowControl w:val="0"/>
      </w:pPr>
      <w:r>
        <w:tab/>
      </w:r>
      <w:r w:rsidR="00E17AB9" w:rsidRPr="00983872">
        <w:rPr>
          <w:position w:val="-30"/>
        </w:rPr>
        <w:object w:dxaOrig="4580" w:dyaOrig="680">
          <v:shape id="_x0000_i1066" type="#_x0000_t75" style="width:230.5pt;height:37pt" o:ole="">
            <v:imagedata r:id="rId101" o:title=""/>
          </v:shape>
          <o:OLEObject Type="Embed" ProgID="Equation.DSMT4" ShapeID="_x0000_i1066" DrawAspect="Content" ObjectID="_1464003921" r:id="rId102"/>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 w:name="ZEqnNum443052"/>
      <w:r>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instrText>.</w:instrText>
      </w:r>
      <w:r w:rsidR="0023255F">
        <w:fldChar w:fldCharType="begin"/>
      </w:r>
      <w:r w:rsidR="0023255F">
        <w:instrText xml:space="preserve"> SEQ MTEqn \c \* Arabic \* MERGEFORMAT </w:instrText>
      </w:r>
      <w:r w:rsidR="0023255F">
        <w:fldChar w:fldCharType="separate"/>
      </w:r>
      <w:r w:rsidR="008D167E">
        <w:rPr>
          <w:noProof/>
        </w:rPr>
        <w:instrText>14</w:instrText>
      </w:r>
      <w:r w:rsidR="0023255F">
        <w:rPr>
          <w:noProof/>
        </w:rPr>
        <w:fldChar w:fldCharType="end"/>
      </w:r>
      <w:r>
        <w:instrText>)</w:instrText>
      </w:r>
      <w:bookmarkEnd w:id="22"/>
      <w:r>
        <w:fldChar w:fldCharType="end"/>
      </w:r>
    </w:p>
    <w:p w:rsidR="00ED5B3A" w:rsidRDefault="00ED5B3A" w:rsidP="001348F5">
      <w:pPr>
        <w:pStyle w:val="MTDisplayEquation"/>
        <w:widowControl w:val="0"/>
      </w:pPr>
      <w:r>
        <w:tab/>
      </w:r>
      <w:r w:rsidRPr="00983872">
        <w:rPr>
          <w:position w:val="-30"/>
        </w:rPr>
        <w:object w:dxaOrig="4320" w:dyaOrig="680">
          <v:shape id="_x0000_i1067" type="#_x0000_t75" style="width:3in;height:37pt" o:ole="">
            <v:imagedata r:id="rId103" o:title=""/>
          </v:shape>
          <o:OLEObject Type="Embed" ProgID="Equation.DSMT4" ShapeID="_x0000_i1067" DrawAspect="Content" ObjectID="_1464003922" r:id="rId104"/>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824874"/>
      <w:r>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instrText>.</w:instrText>
      </w:r>
      <w:r w:rsidR="0023255F">
        <w:fldChar w:fldCharType="begin"/>
      </w:r>
      <w:r w:rsidR="0023255F">
        <w:instrText xml:space="preserve"> SEQ MTEqn \c \* Arabic \* MERGEFORMAT </w:instrText>
      </w:r>
      <w:r w:rsidR="0023255F">
        <w:fldChar w:fldCharType="separate"/>
      </w:r>
      <w:r w:rsidR="008D167E">
        <w:rPr>
          <w:noProof/>
        </w:rPr>
        <w:instrText>15</w:instrText>
      </w:r>
      <w:r w:rsidR="0023255F">
        <w:rPr>
          <w:noProof/>
        </w:rPr>
        <w:fldChar w:fldCharType="end"/>
      </w:r>
      <w:r>
        <w:instrText>)</w:instrText>
      </w:r>
      <w:bookmarkEnd w:id="23"/>
      <w:r>
        <w:fldChar w:fldCharType="end"/>
      </w:r>
    </w:p>
    <w:p w:rsidR="00ED5B3A" w:rsidRDefault="00ED5B3A" w:rsidP="001348F5">
      <w:pPr>
        <w:widowControl w:val="0"/>
      </w:pPr>
      <w:r>
        <w:t xml:space="preserve">As can be shown here, the scattering law is basically Fourier transform of the atomic spatial distribution (which is contained in the average notation as shown in Eq. </w:t>
      </w:r>
      <w:r>
        <w:fldChar w:fldCharType="begin"/>
      </w:r>
      <w:r>
        <w:instrText xml:space="preserve"> GOTOBUTTON ZEqnNum689807  \* MERGEFORMAT </w:instrText>
      </w:r>
      <w:r w:rsidR="0023255F">
        <w:fldChar w:fldCharType="begin"/>
      </w:r>
      <w:r w:rsidR="0023255F">
        <w:instrText xml:space="preserve"> REF ZEqnNum689807 \* Charformat \! \* MERGEFORMAT </w:instrText>
      </w:r>
      <w:r w:rsidR="0023255F">
        <w:fldChar w:fldCharType="separate"/>
      </w:r>
      <w:r w:rsidR="008D167E">
        <w:instrText>(2.7)</w:instrText>
      </w:r>
      <w:r w:rsidR="0023255F">
        <w:fldChar w:fldCharType="end"/>
      </w:r>
      <w:r>
        <w:fldChar w:fldCharType="end"/>
      </w:r>
      <w:r>
        <w:t xml:space="preserve">).  In the case when the harmonic approximation is introduced, where interatomic forces are proportional to </w:t>
      </w:r>
      <w:r>
        <w:lastRenderedPageBreak/>
        <w:t>displacement from equilibrium position, the scattering law in a crystal can be further expanded as</w:t>
      </w:r>
    </w:p>
    <w:p w:rsidR="00ED5B3A" w:rsidRPr="00234622" w:rsidRDefault="00ED5B3A" w:rsidP="001348F5">
      <w:pPr>
        <w:pStyle w:val="MTDisplayEquation"/>
        <w:widowControl w:val="0"/>
      </w:pPr>
      <w:r>
        <w:tab/>
      </w:r>
      <w:r w:rsidRPr="00226F6E">
        <w:rPr>
          <w:position w:val="-12"/>
        </w:rPr>
        <w:object w:dxaOrig="2820" w:dyaOrig="380">
          <v:shape id="_x0000_i1068" type="#_x0000_t75" style="width:2in;height:22.5pt" o:ole="">
            <v:imagedata r:id="rId105" o:title=""/>
          </v:shape>
          <o:OLEObject Type="Embed" ProgID="Equation.DSMT4" ShapeID="_x0000_i1068" DrawAspect="Content" ObjectID="_1464003923" r:id="rId1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120507"/>
      <w:r>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instrText>.</w:instrText>
      </w:r>
      <w:r w:rsidR="0023255F">
        <w:fldChar w:fldCharType="begin"/>
      </w:r>
      <w:r w:rsidR="0023255F">
        <w:instrText xml:space="preserve"> SEQ MTEqn \c \* Arabic \* MERGEFORMAT </w:instrText>
      </w:r>
      <w:r w:rsidR="0023255F">
        <w:fldChar w:fldCharType="separate"/>
      </w:r>
      <w:r w:rsidR="008D167E">
        <w:rPr>
          <w:noProof/>
        </w:rPr>
        <w:instrText>16</w:instrText>
      </w:r>
      <w:r w:rsidR="0023255F">
        <w:rPr>
          <w:noProof/>
        </w:rPr>
        <w:fldChar w:fldCharType="end"/>
      </w:r>
      <w:r>
        <w:instrText>)</w:instrText>
      </w:r>
      <w:bookmarkEnd w:id="24"/>
      <w:r>
        <w:fldChar w:fldCharType="end"/>
      </w:r>
    </w:p>
    <w:p w:rsidR="00ED5B3A" w:rsidRDefault="00ED5B3A" w:rsidP="001348F5">
      <w:pPr>
        <w:pStyle w:val="MTDisplayEquation"/>
        <w:widowControl w:val="0"/>
      </w:pPr>
      <w:r>
        <w:tab/>
      </w:r>
      <w:r w:rsidRPr="00226F6E">
        <w:rPr>
          <w:position w:val="-12"/>
        </w:rPr>
        <w:object w:dxaOrig="2940" w:dyaOrig="380">
          <v:shape id="_x0000_i1069" type="#_x0000_t75" style="width:2in;height:22.5pt" o:ole="">
            <v:imagedata r:id="rId107" o:title=""/>
          </v:shape>
          <o:OLEObject Type="Embed" ProgID="Equation.DSMT4" ShapeID="_x0000_i1069" DrawAspect="Content" ObjectID="_1464003924" r:id="rId1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 w:name="ZEqnNum850266"/>
      <w:r>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instrText>.</w:instrText>
      </w:r>
      <w:r w:rsidR="0023255F">
        <w:fldChar w:fldCharType="begin"/>
      </w:r>
      <w:r w:rsidR="0023255F">
        <w:instrText xml:space="preserve"> SEQ MTEqn \c \* Arabic \* MERGEFORMAT </w:instrText>
      </w:r>
      <w:r w:rsidR="0023255F">
        <w:fldChar w:fldCharType="separate"/>
      </w:r>
      <w:r w:rsidR="008D167E">
        <w:rPr>
          <w:noProof/>
        </w:rPr>
        <w:instrText>17</w:instrText>
      </w:r>
      <w:r w:rsidR="0023255F">
        <w:rPr>
          <w:noProof/>
        </w:rPr>
        <w:fldChar w:fldCharType="end"/>
      </w:r>
      <w:r>
        <w:instrText>)</w:instrText>
      </w:r>
      <w:bookmarkEnd w:id="25"/>
      <w:r>
        <w:fldChar w:fldCharType="end"/>
      </w:r>
    </w:p>
    <w:p w:rsidR="00ED5B3A" w:rsidRDefault="00ED5B3A" w:rsidP="001348F5">
      <w:pPr>
        <w:widowControl w:val="0"/>
      </w:pPr>
      <w:r>
        <w:t>This is known as the phonon expansion, where the superscript represents number of phonons created or annihilated.  For example, the 0 term corresponds to elastic scattering while the 1 term corresponds to the situation where one phonon is excited or deexcited.</w:t>
      </w:r>
    </w:p>
    <w:p w:rsidR="00FD6CD4" w:rsidRDefault="002544D8" w:rsidP="001348F5">
      <w:pPr>
        <w:widowControl w:val="0"/>
        <w:ind w:firstLine="709"/>
      </w:pPr>
      <w:r>
        <w:t xml:space="preserve">To calculate the inelastic cross section in a crystal material, the incoherent approximation is introduced.  The incoherent approximation assumes that the distinct scattering law </w:t>
      </w:r>
      <w:r w:rsidRPr="005E62EB">
        <w:rPr>
          <w:i/>
        </w:rPr>
        <w:t>S</w:t>
      </w:r>
      <w:r>
        <w:rPr>
          <w:i/>
          <w:vertAlign w:val="subscript"/>
        </w:rPr>
        <w:t>d</w:t>
      </w:r>
      <w:r>
        <w:t xml:space="preserve"> is small compared to the self-scattering law </w:t>
      </w:r>
      <w:r w:rsidRPr="005E62EB">
        <w:rPr>
          <w:i/>
        </w:rPr>
        <w:t>S</w:t>
      </w:r>
      <w:r>
        <w:rPr>
          <w:i/>
          <w:vertAlign w:val="subscript"/>
        </w:rPr>
        <w:t>s</w:t>
      </w:r>
      <w:r>
        <w:t xml:space="preserve">, </w:t>
      </w:r>
      <w:r w:rsidR="001348F5">
        <w:t>in</w:t>
      </w:r>
      <w:r>
        <w:t xml:space="preserve"> another word, </w:t>
      </w:r>
      <w:r w:rsidRPr="00B30977">
        <w:rPr>
          <w:i/>
        </w:rPr>
        <w:t>S</w:t>
      </w:r>
      <w:r w:rsidRPr="00B30977">
        <w:rPr>
          <w:i/>
          <w:vertAlign w:val="subscript"/>
        </w:rPr>
        <w:t>d</w:t>
      </w:r>
      <w:r w:rsidR="001348F5">
        <w:rPr>
          <w:i/>
          <w:vertAlign w:val="subscript"/>
        </w:rPr>
        <w:t xml:space="preserve"> </w:t>
      </w:r>
      <w:r>
        <w:t>=</w:t>
      </w:r>
      <w:r w:rsidR="001348F5">
        <w:t xml:space="preserve"> </w:t>
      </w:r>
      <w:r>
        <w:t xml:space="preserve">0.  </w:t>
      </w:r>
      <w:r w:rsidR="00FD6CD4">
        <w:t xml:space="preserve">By ignoring the </w:t>
      </w:r>
      <w:r>
        <w:t>contribution</w:t>
      </w:r>
      <w:r w:rsidR="00FD6CD4">
        <w:t xml:space="preserve"> of distinct scattering law</w:t>
      </w:r>
      <w:r w:rsidRPr="002544D8">
        <w:rPr>
          <w:i/>
        </w:rPr>
        <w:t xml:space="preserve"> </w:t>
      </w:r>
      <w:r w:rsidRPr="00B30977">
        <w:rPr>
          <w:i/>
        </w:rPr>
        <w:t>S</w:t>
      </w:r>
      <w:r w:rsidRPr="00B30977">
        <w:rPr>
          <w:i/>
          <w:vertAlign w:val="subscript"/>
        </w:rPr>
        <w:t>d</w:t>
      </w:r>
      <w:r w:rsidR="00FD6CD4">
        <w:t xml:space="preserve">, Eq. </w:t>
      </w:r>
      <w:r w:rsidR="00FD6CD4">
        <w:fldChar w:fldCharType="begin"/>
      </w:r>
      <w:r w:rsidR="00FD6CD4">
        <w:instrText xml:space="preserve"> GOTOBUTTON ZEqnNum937521  \* MERGEFORMAT </w:instrText>
      </w:r>
      <w:r w:rsidR="0023255F">
        <w:fldChar w:fldCharType="begin"/>
      </w:r>
      <w:r w:rsidR="0023255F">
        <w:instrText xml:space="preserve"> REF ZEqnNum937521 \* Charformat \! \* MERGEFORMAT </w:instrText>
      </w:r>
      <w:r w:rsidR="0023255F">
        <w:fldChar w:fldCharType="separate"/>
      </w:r>
      <w:r w:rsidR="008D167E">
        <w:instrText>(2.12)</w:instrText>
      </w:r>
      <w:r w:rsidR="0023255F">
        <w:fldChar w:fldCharType="end"/>
      </w:r>
      <w:r w:rsidR="00FD6CD4">
        <w:fldChar w:fldCharType="end"/>
      </w:r>
      <w:r w:rsidR="00FD6CD4">
        <w:t xml:space="preserve"> can be written as</w:t>
      </w:r>
      <w:r w:rsidR="00FD6CD4">
        <w:rPr>
          <w:rFonts w:hint="eastAsia"/>
        </w:rPr>
        <w:t xml:space="preserve"> the following form using phonon expansion</w:t>
      </w:r>
    </w:p>
    <w:p w:rsidR="00FD6CD4" w:rsidRDefault="00FD6CD4" w:rsidP="001348F5">
      <w:pPr>
        <w:pStyle w:val="MTDisplayEquation"/>
        <w:widowControl w:val="0"/>
      </w:pPr>
      <w:r>
        <w:tab/>
      </w:r>
      <w:r w:rsidR="002544D8" w:rsidRPr="002544D8">
        <w:rPr>
          <w:position w:val="-32"/>
        </w:rPr>
        <w:object w:dxaOrig="3260" w:dyaOrig="760">
          <v:shape id="_x0000_i1070" type="#_x0000_t75" style="width:166.5pt;height:35pt" o:ole="">
            <v:imagedata r:id="rId109" o:title=""/>
          </v:shape>
          <o:OLEObject Type="Embed" ProgID="Equation.DSMT4" ShapeID="_x0000_i1070" DrawAspect="Content" ObjectID="_1464003925" r:id="rId11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instrText>.</w:instrText>
      </w:r>
      <w:r w:rsidR="0023255F">
        <w:fldChar w:fldCharType="begin"/>
      </w:r>
      <w:r w:rsidR="0023255F">
        <w:instrText xml:space="preserve"> SEQ MTEqn \c \* Arabic \* MERGEFORMAT</w:instrText>
      </w:r>
      <w:r w:rsidR="0023255F">
        <w:instrText xml:space="preserve"> </w:instrText>
      </w:r>
      <w:r w:rsidR="0023255F">
        <w:fldChar w:fldCharType="separate"/>
      </w:r>
      <w:r w:rsidR="008D167E">
        <w:rPr>
          <w:noProof/>
        </w:rPr>
        <w:instrText>18</w:instrText>
      </w:r>
      <w:r w:rsidR="0023255F">
        <w:rPr>
          <w:noProof/>
        </w:rPr>
        <w:fldChar w:fldCharType="end"/>
      </w:r>
      <w:r>
        <w:instrText>)</w:instrText>
      </w:r>
      <w:r>
        <w:fldChar w:fldCharType="end"/>
      </w:r>
    </w:p>
    <w:p w:rsidR="003B360E" w:rsidRDefault="00FD6CD4" w:rsidP="0050767D">
      <w:pPr>
        <w:widowControl w:val="0"/>
      </w:pPr>
      <w:r>
        <w:rPr>
          <w:rFonts w:hint="eastAsia"/>
        </w:rPr>
        <w:t xml:space="preserve">where </w:t>
      </w:r>
      <w:r w:rsidRPr="00CD6FBA">
        <w:rPr>
          <w:position w:val="-12"/>
        </w:rPr>
        <w:object w:dxaOrig="1400" w:dyaOrig="360">
          <v:shape id="_x0000_i1071" type="#_x0000_t75" style="width:1in;height:22.5pt" o:ole="">
            <v:imagedata r:id="rId111" o:title=""/>
          </v:shape>
          <o:OLEObject Type="Embed" ProgID="Equation.DSMT4" ShapeID="_x0000_i1071" DrawAspect="Content" ObjectID="_1464003926" r:id="rId112"/>
        </w:object>
      </w:r>
      <w:r>
        <w:rPr>
          <w:rFonts w:hint="eastAsia"/>
        </w:rPr>
        <w:t>.</w:t>
      </w:r>
      <w:r>
        <w:t xml:space="preserve"> </w:t>
      </w:r>
      <w:r>
        <w:rPr>
          <w:rFonts w:hint="eastAsia"/>
        </w:rPr>
        <w:t xml:space="preserve"> The comparison of </w:t>
      </w:r>
      <w:r w:rsidR="002544D8">
        <w:t xml:space="preserve">bound </w:t>
      </w:r>
      <w:r>
        <w:rPr>
          <w:rFonts w:hint="eastAsia"/>
        </w:rPr>
        <w:t xml:space="preserve">coherent and </w:t>
      </w:r>
      <w:r w:rsidR="002544D8">
        <w:t xml:space="preserve">bound </w:t>
      </w:r>
      <w:r>
        <w:rPr>
          <w:rFonts w:hint="eastAsia"/>
        </w:rPr>
        <w:t>incoherent scattering cross section for Si and C atom is shown in Table 1.</w:t>
      </w:r>
    </w:p>
    <w:p w:rsidR="00E86A02" w:rsidRDefault="00E86A02" w:rsidP="008D167E">
      <w:pPr>
        <w:widowControl w:val="0"/>
      </w:pPr>
    </w:p>
    <w:p w:rsidR="00FD6CD4" w:rsidRDefault="00FD6CD4" w:rsidP="001348F5">
      <w:pPr>
        <w:widowControl w:val="0"/>
      </w:pPr>
      <w:r>
        <w:rPr>
          <w:rFonts w:hint="eastAsia"/>
        </w:rPr>
        <w:t>Table 1. Bound coherent and incoherent scattering cross section for C and Si atom.</w:t>
      </w:r>
    </w:p>
    <w:tbl>
      <w:tblPr>
        <w:tblStyle w:val="TableGrid"/>
        <w:tblW w:w="0" w:type="auto"/>
        <w:jc w:val="center"/>
        <w:tblLook w:val="04A0" w:firstRow="1" w:lastRow="0" w:firstColumn="1" w:lastColumn="0" w:noHBand="0" w:noVBand="1"/>
      </w:tblPr>
      <w:tblGrid>
        <w:gridCol w:w="1701"/>
        <w:gridCol w:w="1701"/>
        <w:gridCol w:w="1701"/>
        <w:gridCol w:w="1701"/>
      </w:tblGrid>
      <w:tr w:rsidR="00FD6CD4" w:rsidTr="00E86A02">
        <w:trPr>
          <w:jc w:val="center"/>
        </w:trPr>
        <w:tc>
          <w:tcPr>
            <w:tcW w:w="1701" w:type="dxa"/>
            <w:vAlign w:val="center"/>
          </w:tcPr>
          <w:p w:rsidR="00FD6CD4" w:rsidRDefault="00FD6CD4" w:rsidP="00E86A02">
            <w:pPr>
              <w:widowControl w:val="0"/>
              <w:jc w:val="center"/>
            </w:pPr>
            <w:r>
              <w:rPr>
                <w:rFonts w:hint="eastAsia"/>
              </w:rPr>
              <w:t>Element</w:t>
            </w:r>
          </w:p>
        </w:tc>
        <w:tc>
          <w:tcPr>
            <w:tcW w:w="1701" w:type="dxa"/>
            <w:vAlign w:val="center"/>
          </w:tcPr>
          <w:p w:rsidR="00FD6CD4" w:rsidRDefault="00FD6CD4" w:rsidP="00E86A02">
            <w:pPr>
              <w:widowControl w:val="0"/>
              <w:jc w:val="center"/>
            </w:pPr>
            <w:r w:rsidRPr="00CD6FBA">
              <w:rPr>
                <w:rFonts w:eastAsia="宋体" w:cs="Times New Roman"/>
                <w:position w:val="-12"/>
                <w:sz w:val="24"/>
                <w:szCs w:val="24"/>
              </w:rPr>
              <w:object w:dxaOrig="440" w:dyaOrig="360">
                <v:shape id="_x0000_i1072" type="#_x0000_t75" style="width:22.5pt;height:22.5pt" o:ole="">
                  <v:imagedata r:id="rId113" o:title=""/>
                </v:shape>
                <o:OLEObject Type="Embed" ProgID="Equation.DSMT4" ShapeID="_x0000_i1072" DrawAspect="Content" ObjectID="_1464003927" r:id="rId114"/>
              </w:object>
            </w:r>
            <w:r>
              <w:rPr>
                <w:rFonts w:hint="eastAsia"/>
              </w:rPr>
              <w:t>/barn</w:t>
            </w:r>
          </w:p>
        </w:tc>
        <w:tc>
          <w:tcPr>
            <w:tcW w:w="1701" w:type="dxa"/>
            <w:vAlign w:val="center"/>
          </w:tcPr>
          <w:p w:rsidR="00FD6CD4" w:rsidRDefault="00FD6CD4" w:rsidP="00E86A02">
            <w:pPr>
              <w:widowControl w:val="0"/>
              <w:jc w:val="center"/>
            </w:pPr>
            <w:r w:rsidRPr="00CD6FBA">
              <w:rPr>
                <w:rFonts w:eastAsia="宋体" w:cs="Times New Roman"/>
                <w:position w:val="-12"/>
                <w:sz w:val="24"/>
                <w:szCs w:val="24"/>
              </w:rPr>
              <w:object w:dxaOrig="400" w:dyaOrig="360">
                <v:shape id="_x0000_i1073" type="#_x0000_t75" style="width:22.5pt;height:22.5pt" o:ole="">
                  <v:imagedata r:id="rId115" o:title=""/>
                </v:shape>
                <o:OLEObject Type="Embed" ProgID="Equation.DSMT4" ShapeID="_x0000_i1073" DrawAspect="Content" ObjectID="_1464003928" r:id="rId116"/>
              </w:object>
            </w:r>
            <w:r>
              <w:rPr>
                <w:rFonts w:hint="eastAsia"/>
              </w:rPr>
              <w:t>/barn</w:t>
            </w:r>
          </w:p>
        </w:tc>
        <w:tc>
          <w:tcPr>
            <w:tcW w:w="1701" w:type="dxa"/>
            <w:vAlign w:val="center"/>
          </w:tcPr>
          <w:p w:rsidR="00FD6CD4" w:rsidRDefault="00FD6CD4" w:rsidP="00E86A02">
            <w:pPr>
              <w:widowControl w:val="0"/>
              <w:jc w:val="center"/>
            </w:pPr>
            <w:r w:rsidRPr="00CD6FBA">
              <w:rPr>
                <w:rFonts w:eastAsia="宋体" w:cs="Times New Roman"/>
                <w:position w:val="-6"/>
                <w:sz w:val="24"/>
                <w:szCs w:val="24"/>
              </w:rPr>
              <w:object w:dxaOrig="240" w:dyaOrig="220">
                <v:shape id="_x0000_i1074" type="#_x0000_t75" style="width:14.5pt;height:14.5pt" o:ole="">
                  <v:imagedata r:id="rId117" o:title=""/>
                </v:shape>
                <o:OLEObject Type="Embed" ProgID="Equation.DSMT4" ShapeID="_x0000_i1074" DrawAspect="Content" ObjectID="_1464003929" r:id="rId118"/>
              </w:object>
            </w:r>
            <w:r>
              <w:rPr>
                <w:rFonts w:hint="eastAsia"/>
              </w:rPr>
              <w:t>/barn</w:t>
            </w:r>
          </w:p>
        </w:tc>
      </w:tr>
      <w:tr w:rsidR="00FD6CD4" w:rsidTr="00E86A02">
        <w:trPr>
          <w:jc w:val="center"/>
        </w:trPr>
        <w:tc>
          <w:tcPr>
            <w:tcW w:w="1701" w:type="dxa"/>
            <w:vAlign w:val="center"/>
          </w:tcPr>
          <w:p w:rsidR="00FD6CD4" w:rsidRDefault="00FD6CD4" w:rsidP="00E86A02">
            <w:pPr>
              <w:widowControl w:val="0"/>
              <w:jc w:val="center"/>
              <w:rPr>
                <w:rFonts w:ascii="宋体" w:eastAsia="宋体" w:hAnsi="宋体" w:cs="宋体"/>
                <w:sz w:val="24"/>
                <w:szCs w:val="24"/>
              </w:rPr>
            </w:pPr>
            <w:r>
              <w:t>C</w:t>
            </w:r>
          </w:p>
        </w:tc>
        <w:tc>
          <w:tcPr>
            <w:tcW w:w="1701" w:type="dxa"/>
            <w:vAlign w:val="center"/>
          </w:tcPr>
          <w:p w:rsidR="00FD6CD4" w:rsidRDefault="00FD6CD4" w:rsidP="00E86A02">
            <w:pPr>
              <w:widowControl w:val="0"/>
              <w:jc w:val="center"/>
              <w:rPr>
                <w:rFonts w:ascii="宋体" w:eastAsia="宋体" w:hAnsi="宋体" w:cs="宋体"/>
                <w:sz w:val="24"/>
                <w:szCs w:val="24"/>
              </w:rPr>
            </w:pPr>
            <w:r>
              <w:t>5.551</w:t>
            </w:r>
          </w:p>
        </w:tc>
        <w:tc>
          <w:tcPr>
            <w:tcW w:w="1701" w:type="dxa"/>
            <w:vAlign w:val="center"/>
          </w:tcPr>
          <w:p w:rsidR="00FD6CD4" w:rsidRDefault="00FD6CD4" w:rsidP="00E86A02">
            <w:pPr>
              <w:widowControl w:val="0"/>
              <w:jc w:val="center"/>
              <w:rPr>
                <w:rFonts w:ascii="宋体" w:eastAsia="宋体" w:hAnsi="宋体" w:cs="宋体"/>
                <w:sz w:val="24"/>
                <w:szCs w:val="24"/>
              </w:rPr>
            </w:pPr>
            <w:r>
              <w:t>0.001</w:t>
            </w:r>
          </w:p>
        </w:tc>
        <w:tc>
          <w:tcPr>
            <w:tcW w:w="1701" w:type="dxa"/>
            <w:vAlign w:val="center"/>
          </w:tcPr>
          <w:p w:rsidR="00FD6CD4" w:rsidRDefault="00FD6CD4" w:rsidP="00E86A02">
            <w:pPr>
              <w:widowControl w:val="0"/>
              <w:jc w:val="center"/>
              <w:rPr>
                <w:rFonts w:ascii="宋体" w:eastAsia="宋体" w:hAnsi="宋体" w:cs="宋体"/>
                <w:sz w:val="24"/>
                <w:szCs w:val="24"/>
              </w:rPr>
            </w:pPr>
            <w:r>
              <w:t>5.551</w:t>
            </w:r>
          </w:p>
        </w:tc>
      </w:tr>
      <w:tr w:rsidR="00FD6CD4" w:rsidTr="00E86A02">
        <w:trPr>
          <w:jc w:val="center"/>
        </w:trPr>
        <w:tc>
          <w:tcPr>
            <w:tcW w:w="1701" w:type="dxa"/>
            <w:vAlign w:val="center"/>
          </w:tcPr>
          <w:p w:rsidR="00FD6CD4" w:rsidRDefault="00FD6CD4" w:rsidP="00E86A02">
            <w:pPr>
              <w:widowControl w:val="0"/>
              <w:jc w:val="center"/>
              <w:rPr>
                <w:rFonts w:ascii="宋体" w:eastAsia="宋体" w:hAnsi="宋体" w:cs="宋体"/>
                <w:sz w:val="24"/>
                <w:szCs w:val="24"/>
              </w:rPr>
            </w:pPr>
            <w:r>
              <w:t>Si</w:t>
            </w:r>
          </w:p>
        </w:tc>
        <w:tc>
          <w:tcPr>
            <w:tcW w:w="1701" w:type="dxa"/>
            <w:vAlign w:val="center"/>
          </w:tcPr>
          <w:p w:rsidR="00FD6CD4" w:rsidRDefault="00FD6CD4" w:rsidP="00E86A02">
            <w:pPr>
              <w:widowControl w:val="0"/>
              <w:jc w:val="center"/>
              <w:rPr>
                <w:rFonts w:ascii="宋体" w:eastAsia="宋体" w:hAnsi="宋体" w:cs="宋体"/>
                <w:sz w:val="24"/>
                <w:szCs w:val="24"/>
              </w:rPr>
            </w:pPr>
            <w:r>
              <w:t>2.163</w:t>
            </w:r>
          </w:p>
        </w:tc>
        <w:tc>
          <w:tcPr>
            <w:tcW w:w="1701" w:type="dxa"/>
            <w:vAlign w:val="center"/>
          </w:tcPr>
          <w:p w:rsidR="00FD6CD4" w:rsidRDefault="00FD6CD4" w:rsidP="00E86A02">
            <w:pPr>
              <w:widowControl w:val="0"/>
              <w:jc w:val="center"/>
              <w:rPr>
                <w:rFonts w:ascii="宋体" w:eastAsia="宋体" w:hAnsi="宋体" w:cs="宋体"/>
                <w:sz w:val="24"/>
                <w:szCs w:val="24"/>
              </w:rPr>
            </w:pPr>
            <w:r>
              <w:t>0.004</w:t>
            </w:r>
          </w:p>
        </w:tc>
        <w:tc>
          <w:tcPr>
            <w:tcW w:w="1701" w:type="dxa"/>
            <w:vAlign w:val="center"/>
          </w:tcPr>
          <w:p w:rsidR="00FD6CD4" w:rsidRDefault="00FD6CD4" w:rsidP="00E86A02">
            <w:pPr>
              <w:widowControl w:val="0"/>
              <w:jc w:val="center"/>
              <w:rPr>
                <w:rFonts w:ascii="宋体" w:eastAsia="宋体" w:hAnsi="宋体" w:cs="宋体"/>
                <w:sz w:val="24"/>
                <w:szCs w:val="24"/>
              </w:rPr>
            </w:pPr>
            <w:r>
              <w:t>2.167</w:t>
            </w:r>
          </w:p>
        </w:tc>
      </w:tr>
    </w:tbl>
    <w:p w:rsidR="008D167E" w:rsidRDefault="008D167E" w:rsidP="00E86A02">
      <w:pPr>
        <w:widowControl w:val="0"/>
        <w:ind w:firstLine="709"/>
      </w:pPr>
    </w:p>
    <w:p w:rsidR="00FD6CD4" w:rsidRPr="007A6E37" w:rsidRDefault="00FD6CD4" w:rsidP="00E86A02">
      <w:pPr>
        <w:widowControl w:val="0"/>
        <w:ind w:firstLine="709"/>
      </w:pPr>
      <w:r>
        <w:rPr>
          <w:rFonts w:hint="eastAsia"/>
        </w:rPr>
        <w:lastRenderedPageBreak/>
        <w:t xml:space="preserve">Therefore, it is safe to </w:t>
      </w:r>
      <w:r w:rsidR="001348F5">
        <w:t>say</w:t>
      </w:r>
      <w:r>
        <w:rPr>
          <w:rFonts w:hint="eastAsia"/>
        </w:rPr>
        <w:t xml:space="preserve"> that </w:t>
      </w:r>
      <w:r w:rsidRPr="00CD6FBA">
        <w:rPr>
          <w:position w:val="-12"/>
        </w:rPr>
        <w:object w:dxaOrig="840" w:dyaOrig="360">
          <v:shape id="_x0000_i1075" type="#_x0000_t75" style="width:42pt;height:22.5pt" o:ole="">
            <v:imagedata r:id="rId119" o:title=""/>
          </v:shape>
          <o:OLEObject Type="Embed" ProgID="Equation.DSMT4" ShapeID="_x0000_i1075" DrawAspect="Content" ObjectID="_1464003930" r:id="rId120"/>
        </w:object>
      </w:r>
      <w:r w:rsidR="001348F5" w:rsidRPr="001348F5">
        <w:rPr>
          <w:rFonts w:hint="eastAsia"/>
        </w:rPr>
        <w:t xml:space="preserve"> </w:t>
      </w:r>
      <w:r w:rsidR="001348F5">
        <w:t>in the case of</w:t>
      </w:r>
      <w:r w:rsidR="001348F5">
        <w:rPr>
          <w:rFonts w:hint="eastAsia"/>
        </w:rPr>
        <w:t xml:space="preserve"> silicon carbide</w:t>
      </w:r>
      <w:r>
        <w:rPr>
          <w:rFonts w:hint="eastAsia"/>
        </w:rPr>
        <w:t xml:space="preserve">.  </w:t>
      </w:r>
      <w:r w:rsidR="002544D8">
        <w:t>That is to say, f</w:t>
      </w:r>
      <w:r>
        <w:rPr>
          <w:rFonts w:hint="eastAsia"/>
        </w:rPr>
        <w:t xml:space="preserve">or inelastic scattering cross section under incoherent approximation, the major contribution of the cross section comes from </w:t>
      </w:r>
      <w:r w:rsidRPr="007A6E37">
        <w:rPr>
          <w:position w:val="-12"/>
        </w:rPr>
        <w:object w:dxaOrig="440" w:dyaOrig="360">
          <v:shape id="_x0000_i1076" type="#_x0000_t75" style="width:22.5pt;height:22.5pt" o:ole="">
            <v:imagedata r:id="rId121" o:title=""/>
          </v:shape>
          <o:OLEObject Type="Embed" ProgID="Equation.DSMT4" ShapeID="_x0000_i1076" DrawAspect="Content" ObjectID="_1464003931" r:id="rId122"/>
        </w:object>
      </w:r>
      <w:r>
        <w:rPr>
          <w:rFonts w:hint="eastAsia"/>
        </w:rPr>
        <w:t>.</w:t>
      </w:r>
      <w:r>
        <w:t xml:space="preserve"> </w:t>
      </w:r>
      <w:r>
        <w:rPr>
          <w:rFonts w:hint="eastAsia"/>
        </w:rPr>
        <w:t xml:space="preserve"> It should also be </w:t>
      </w:r>
      <w:r w:rsidR="001348F5">
        <w:t>emphasized</w:t>
      </w:r>
      <w:r>
        <w:rPr>
          <w:rFonts w:hint="eastAsia"/>
        </w:rPr>
        <w:t xml:space="preserve"> that the incoherent approximation only renders distinct scattering law </w:t>
      </w:r>
      <w:r w:rsidRPr="00C06BFC">
        <w:rPr>
          <w:rFonts w:hint="eastAsia"/>
          <w:i/>
        </w:rPr>
        <w:t>S</w:t>
      </w:r>
      <w:r w:rsidRPr="00C06BFC">
        <w:rPr>
          <w:rFonts w:hint="eastAsia"/>
          <w:i/>
          <w:vertAlign w:val="subscript"/>
        </w:rPr>
        <w:t>d</w:t>
      </w:r>
      <w:r>
        <w:rPr>
          <w:rFonts w:hint="eastAsia"/>
        </w:rPr>
        <w:t xml:space="preserve"> to be zero.  It made no assumption on the significance of the contribution from bound incoherent cross </w:t>
      </w:r>
      <w:r>
        <w:t>section</w:t>
      </w:r>
      <w:r>
        <w:rPr>
          <w:rFonts w:hint="eastAsia"/>
        </w:rPr>
        <w:t xml:space="preserve"> </w:t>
      </w:r>
      <w:r w:rsidRPr="007A6E37">
        <w:rPr>
          <w:position w:val="-12"/>
        </w:rPr>
        <w:object w:dxaOrig="400" w:dyaOrig="360">
          <v:shape id="_x0000_i1077" type="#_x0000_t75" style="width:22.5pt;height:22.5pt" o:ole="">
            <v:imagedata r:id="rId123" o:title=""/>
          </v:shape>
          <o:OLEObject Type="Embed" ProgID="Equation.DSMT4" ShapeID="_x0000_i1077" DrawAspect="Content" ObjectID="_1464003932" r:id="rId124"/>
        </w:object>
      </w:r>
      <w:r>
        <w:rPr>
          <w:rFonts w:hint="eastAsia"/>
        </w:rPr>
        <w:t>.</w:t>
      </w:r>
    </w:p>
    <w:p w:rsidR="00FB5EE3" w:rsidRPr="004D1969" w:rsidRDefault="00FB5EE3" w:rsidP="001348F5">
      <w:pPr>
        <w:widowControl w:val="0"/>
      </w:pPr>
    </w:p>
    <w:p w:rsidR="00135075" w:rsidRPr="007B6A6B" w:rsidRDefault="00FD6CD4" w:rsidP="001348F5">
      <w:pPr>
        <w:widowControl w:val="0"/>
        <w:outlineLvl w:val="1"/>
        <w:rPr>
          <w:b/>
          <w:sz w:val="28"/>
          <w:szCs w:val="28"/>
        </w:rPr>
      </w:pPr>
      <w:bookmarkStart w:id="26" w:name="_Toc381292167"/>
      <w:r>
        <w:rPr>
          <w:b/>
          <w:sz w:val="28"/>
          <w:szCs w:val="28"/>
        </w:rPr>
        <w:t>2.3</w:t>
      </w:r>
      <w:r w:rsidR="00011FE5" w:rsidRPr="00135075">
        <w:rPr>
          <w:b/>
          <w:sz w:val="28"/>
          <w:szCs w:val="28"/>
        </w:rPr>
        <w:t xml:space="preserve"> </w:t>
      </w:r>
      <w:r w:rsidR="00890F22">
        <w:rPr>
          <w:rFonts w:hint="eastAsia"/>
          <w:b/>
          <w:sz w:val="28"/>
          <w:szCs w:val="28"/>
        </w:rPr>
        <w:t xml:space="preserve"> </w:t>
      </w:r>
      <w:r w:rsidR="00135075" w:rsidRPr="00135075">
        <w:rPr>
          <w:rFonts w:hint="eastAsia"/>
          <w:b/>
          <w:sz w:val="28"/>
          <w:szCs w:val="28"/>
        </w:rPr>
        <w:t xml:space="preserve">Theory </w:t>
      </w:r>
      <w:r w:rsidR="00011FE5" w:rsidRPr="00135075">
        <w:rPr>
          <w:b/>
          <w:sz w:val="28"/>
          <w:szCs w:val="28"/>
        </w:rPr>
        <w:t>of Coherent Elastic Scattering Cross Section</w:t>
      </w:r>
      <w:bookmarkEnd w:id="26"/>
    </w:p>
    <w:p w:rsidR="00FF5C8B" w:rsidRDefault="00FF5C8B" w:rsidP="00E86A02">
      <w:pPr>
        <w:widowControl w:val="0"/>
        <w:ind w:firstLine="709"/>
      </w:pPr>
      <w:r>
        <w:rPr>
          <w:rFonts w:hint="eastAsia"/>
        </w:rPr>
        <w:t xml:space="preserve">The </w:t>
      </w:r>
      <w:r>
        <w:t>corresponding</w:t>
      </w:r>
      <w:r>
        <w:rPr>
          <w:rFonts w:hint="eastAsia"/>
        </w:rPr>
        <w:t xml:space="preserve"> equation for coherent scattering expressed by the scattering law is</w:t>
      </w:r>
    </w:p>
    <w:p w:rsidR="00FF5C8B" w:rsidRDefault="00FF5C8B" w:rsidP="00FF5C8B">
      <w:pPr>
        <w:pStyle w:val="MTDisplayEquation"/>
        <w:widowControl w:val="0"/>
      </w:pPr>
      <w:r>
        <w:tab/>
      </w:r>
      <w:r w:rsidR="00C00F25" w:rsidRPr="001A5094">
        <w:rPr>
          <w:position w:val="-32"/>
        </w:rPr>
        <w:object w:dxaOrig="3640" w:dyaOrig="760">
          <v:shape id="_x0000_i1078" type="#_x0000_t75" style="width:179pt;height:35pt" o:ole="">
            <v:imagedata r:id="rId125" o:title=""/>
          </v:shape>
          <o:OLEObject Type="Embed" ProgID="Equation.DSMT4" ShapeID="_x0000_i1078" DrawAspect="Content" ObjectID="_1464003933" r:id="rId126"/>
        </w:object>
      </w:r>
      <w:r>
        <w:rPr>
          <w:rFonts w:hint="eastAsia"/>
        </w:rPr>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168826"/>
      <w:r>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instrText>.</w:instrText>
      </w:r>
      <w:r w:rsidR="0023255F">
        <w:fldChar w:fldCharType="begin"/>
      </w:r>
      <w:r w:rsidR="0023255F">
        <w:instrText xml:space="preserve"> SEQ MTEqn \c \* Arabic \* MERGEFORMAT </w:instrText>
      </w:r>
      <w:r w:rsidR="0023255F">
        <w:fldChar w:fldCharType="separate"/>
      </w:r>
      <w:r w:rsidR="008D167E">
        <w:rPr>
          <w:noProof/>
        </w:rPr>
        <w:instrText>19</w:instrText>
      </w:r>
      <w:r w:rsidR="0023255F">
        <w:rPr>
          <w:noProof/>
        </w:rPr>
        <w:fldChar w:fldCharType="end"/>
      </w:r>
      <w:r>
        <w:instrText>)</w:instrText>
      </w:r>
      <w:bookmarkEnd w:id="27"/>
      <w:r>
        <w:fldChar w:fldCharType="end"/>
      </w:r>
    </w:p>
    <w:p w:rsidR="00FF5C8B" w:rsidRDefault="00FF5C8B" w:rsidP="00FF5C8B">
      <w:pPr>
        <w:widowControl w:val="0"/>
      </w:pPr>
      <w:r>
        <w:t>The coherent elastic scattering cross section is obtained by ignoring all the phonon generation or annihilation terms.  That is to say, in Eq.</w:t>
      </w:r>
      <w:r>
        <w:rPr>
          <w:rFonts w:hint="eastAsia"/>
        </w:rPr>
        <w:t xml:space="preserve"> </w:t>
      </w:r>
      <w:r>
        <w:fldChar w:fldCharType="begin"/>
      </w:r>
      <w:r>
        <w:instrText xml:space="preserve"> GOTOBUTTON ZEqnNum168826  \* MERGEFORMAT </w:instrText>
      </w:r>
      <w:r w:rsidR="0023255F">
        <w:fldChar w:fldCharType="begin"/>
      </w:r>
      <w:r w:rsidR="0023255F">
        <w:instrText xml:space="preserve"> REF ZEqnNum168826 \* Charformat \! \* MERGEFORMAT </w:instrText>
      </w:r>
      <w:r w:rsidR="0023255F">
        <w:fldChar w:fldCharType="separate"/>
      </w:r>
      <w:r w:rsidR="008D167E">
        <w:instrText>(2.19)</w:instrText>
      </w:r>
      <w:r w:rsidR="0023255F">
        <w:fldChar w:fldCharType="end"/>
      </w:r>
      <w:r>
        <w:fldChar w:fldCharType="end"/>
      </w:r>
      <w:r>
        <w:t xml:space="preserve">, only the </w:t>
      </w:r>
      <w:r w:rsidRPr="00234622">
        <w:rPr>
          <w:i/>
          <w:vertAlign w:val="superscript"/>
        </w:rPr>
        <w:t>0</w:t>
      </w:r>
      <w:r w:rsidRPr="00234622">
        <w:rPr>
          <w:i/>
        </w:rPr>
        <w:t>S</w:t>
      </w:r>
      <w:r>
        <w:rPr>
          <w:i/>
          <w:vertAlign w:val="subscript"/>
        </w:rPr>
        <w:t>d</w:t>
      </w:r>
      <w:r>
        <w:rPr>
          <w:rFonts w:hint="eastAsia"/>
        </w:rPr>
        <w:t xml:space="preserve"> and </w:t>
      </w:r>
      <w:r w:rsidRPr="00234622">
        <w:rPr>
          <w:i/>
          <w:vertAlign w:val="superscript"/>
        </w:rPr>
        <w:t>0</w:t>
      </w:r>
      <w:r w:rsidRPr="00234622">
        <w:rPr>
          <w:i/>
        </w:rPr>
        <w:t>S</w:t>
      </w:r>
      <w:r>
        <w:rPr>
          <w:i/>
          <w:vertAlign w:val="subscript"/>
        </w:rPr>
        <w:t>s</w:t>
      </w:r>
      <w:r>
        <w:t xml:space="preserve"> terms are </w:t>
      </w:r>
      <w:r>
        <w:rPr>
          <w:rFonts w:hint="eastAsia"/>
        </w:rPr>
        <w:t>left for elastic scattering,</w:t>
      </w:r>
    </w:p>
    <w:p w:rsidR="001348F5" w:rsidRDefault="00FF5C8B" w:rsidP="0040636A">
      <w:pPr>
        <w:pStyle w:val="MTDisplayEquation"/>
        <w:widowControl w:val="0"/>
      </w:pPr>
      <w:r>
        <w:tab/>
      </w:r>
      <w:r w:rsidR="00C00F25" w:rsidRPr="001A5094">
        <w:rPr>
          <w:position w:val="-32"/>
        </w:rPr>
        <w:object w:dxaOrig="2180" w:dyaOrig="760">
          <v:shape id="_x0000_i1079" type="#_x0000_t75" style="width:109pt;height:35pt" o:ole="">
            <v:imagedata r:id="rId127" o:title=""/>
          </v:shape>
          <o:OLEObject Type="Embed" ProgID="Equation.DSMT4" ShapeID="_x0000_i1079" DrawAspect="Content" ObjectID="_1464003934" r:id="rId128"/>
        </w:object>
      </w:r>
      <w:r w:rsidR="0040636A">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 w:name="ZEqnNum370919"/>
      <w:r>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instrText>.</w:instrText>
      </w:r>
      <w:r w:rsidR="0023255F">
        <w:fldChar w:fldCharType="begin"/>
      </w:r>
      <w:r w:rsidR="0023255F">
        <w:instrText xml:space="preserve"> SEQ MTEqn \c \* Arabic \* MERGEFORMAT </w:instrText>
      </w:r>
      <w:r w:rsidR="0023255F">
        <w:fldChar w:fldCharType="separate"/>
      </w:r>
      <w:r w:rsidR="008D167E">
        <w:rPr>
          <w:noProof/>
        </w:rPr>
        <w:instrText>20</w:instrText>
      </w:r>
      <w:r w:rsidR="0023255F">
        <w:rPr>
          <w:noProof/>
        </w:rPr>
        <w:fldChar w:fldCharType="end"/>
      </w:r>
      <w:r>
        <w:instrText>)</w:instrText>
      </w:r>
      <w:bookmarkEnd w:id="28"/>
      <w:r>
        <w:fldChar w:fldCharType="end"/>
      </w:r>
    </w:p>
    <w:p w:rsidR="0040636A" w:rsidRPr="00C00F25" w:rsidRDefault="0040636A" w:rsidP="0040636A">
      <w:r>
        <w:t xml:space="preserve">Therefore, the goal of this section is to derive an expression for the elastic scattering law term </w:t>
      </w:r>
      <w:r w:rsidRPr="00234622">
        <w:rPr>
          <w:i/>
          <w:vertAlign w:val="superscript"/>
        </w:rPr>
        <w:t>0</w:t>
      </w:r>
      <w:r w:rsidR="00C00F25">
        <w:rPr>
          <w:i/>
        </w:rPr>
        <w:t>S</w:t>
      </w:r>
      <w:r w:rsidR="00C00F25">
        <w:t>.</w:t>
      </w:r>
    </w:p>
    <w:p w:rsidR="00B75011" w:rsidRDefault="00CB37CE" w:rsidP="001348F5">
      <w:pPr>
        <w:widowControl w:val="0"/>
        <w:ind w:firstLine="720"/>
      </w:pPr>
      <w:r>
        <w:rPr>
          <w:rFonts w:hint="eastAsia"/>
        </w:rPr>
        <w:t>As a</w:t>
      </w:r>
      <w:r w:rsidR="001B2C5B">
        <w:rPr>
          <w:rFonts w:hint="eastAsia"/>
        </w:rPr>
        <w:t>n</w:t>
      </w:r>
      <w:r>
        <w:rPr>
          <w:rFonts w:hint="eastAsia"/>
        </w:rPr>
        <w:t xml:space="preserve"> easier </w:t>
      </w:r>
      <w:r w:rsidR="001B2C5B">
        <w:rPr>
          <w:rFonts w:hint="eastAsia"/>
        </w:rPr>
        <w:t>strategy</w:t>
      </w:r>
      <w:r>
        <w:rPr>
          <w:rFonts w:hint="eastAsia"/>
        </w:rPr>
        <w:t xml:space="preserve"> to deduce a computational expression for coherent elastic cross section, first</w:t>
      </w:r>
      <w:r w:rsidR="00A5694F">
        <w:t>ly</w:t>
      </w:r>
      <w:r>
        <w:rPr>
          <w:rFonts w:hint="eastAsia"/>
        </w:rPr>
        <w:t xml:space="preserve"> </w:t>
      </w:r>
      <w:r w:rsidR="00861AD7">
        <w:t xml:space="preserve">a </w:t>
      </w:r>
      <w:r>
        <w:rPr>
          <w:rFonts w:hint="eastAsia"/>
        </w:rPr>
        <w:t xml:space="preserve">Bravais crystal </w:t>
      </w:r>
      <w:r w:rsidR="00861AD7">
        <w:t xml:space="preserve">is assumed </w:t>
      </w:r>
      <w:r>
        <w:rPr>
          <w:rFonts w:hint="eastAsia"/>
        </w:rPr>
        <w:t>and then a non-Bravais crystal formula</w:t>
      </w:r>
      <w:r w:rsidR="00861AD7">
        <w:t xml:space="preserve"> will be </w:t>
      </w:r>
      <w:r w:rsidR="00861AD7">
        <w:rPr>
          <w:rFonts w:hint="eastAsia"/>
        </w:rPr>
        <w:t>develop</w:t>
      </w:r>
      <w:r w:rsidR="00861AD7">
        <w:t>ed</w:t>
      </w:r>
      <w:r w:rsidR="00A2199A">
        <w:rPr>
          <w:rFonts w:hint="eastAsia"/>
        </w:rPr>
        <w:t xml:space="preserve">.  </w:t>
      </w:r>
      <w:r w:rsidR="00694B19">
        <w:rPr>
          <w:rFonts w:hint="eastAsia"/>
        </w:rPr>
        <w:t xml:space="preserve">To proceed to evaluate </w:t>
      </w:r>
      <w:r w:rsidR="002247B4">
        <w:t>Eq.</w:t>
      </w:r>
      <w:r w:rsidR="0040636A">
        <w:t xml:space="preserve"> </w:t>
      </w:r>
      <w:r w:rsidR="0040636A">
        <w:fldChar w:fldCharType="begin"/>
      </w:r>
      <w:r w:rsidR="0040636A">
        <w:instrText xml:space="preserve"> GOTOBUTTON ZEqnNum370919  \* MERGEFORMAT </w:instrText>
      </w:r>
      <w:r w:rsidR="0023255F">
        <w:fldChar w:fldCharType="begin"/>
      </w:r>
      <w:r w:rsidR="0023255F">
        <w:instrText xml:space="preserve"> REF ZEqnNum370919 \* Charformat \! \* MERGEFORMAT </w:instrText>
      </w:r>
      <w:r w:rsidR="0023255F">
        <w:fldChar w:fldCharType="separate"/>
      </w:r>
      <w:r w:rsidR="008D167E">
        <w:instrText>(2.20)</w:instrText>
      </w:r>
      <w:r w:rsidR="0023255F">
        <w:fldChar w:fldCharType="end"/>
      </w:r>
      <w:r w:rsidR="0040636A">
        <w:fldChar w:fldCharType="end"/>
      </w:r>
      <w:r w:rsidR="00694B19">
        <w:rPr>
          <w:rFonts w:hint="eastAsia"/>
        </w:rPr>
        <w:t xml:space="preserve">, an analytic expression of atom position </w:t>
      </w:r>
      <w:r w:rsidR="00694B19" w:rsidRPr="00160FFD">
        <w:rPr>
          <w:rFonts w:hint="eastAsia"/>
          <w:b/>
          <w:i/>
        </w:rPr>
        <w:t>R</w:t>
      </w:r>
      <w:r w:rsidR="00694B19" w:rsidRPr="001D0594">
        <w:rPr>
          <w:rFonts w:hint="eastAsia"/>
          <w:i/>
          <w:vertAlign w:val="subscript"/>
        </w:rPr>
        <w:t>j</w:t>
      </w:r>
      <w:r w:rsidR="00694B19" w:rsidRPr="001D0594">
        <w:rPr>
          <w:rFonts w:hint="eastAsia"/>
          <w:i/>
        </w:rPr>
        <w:t>(t)</w:t>
      </w:r>
      <w:r w:rsidR="0060600D">
        <w:t xml:space="preserve"> must be obtained</w:t>
      </w:r>
      <w:r w:rsidR="00A2199A">
        <w:rPr>
          <w:rFonts w:hint="eastAsia"/>
        </w:rPr>
        <w:t xml:space="preserve">.  </w:t>
      </w:r>
      <w:r w:rsidR="00AB1208" w:rsidRPr="00A5694F">
        <w:rPr>
          <w:rFonts w:hint="eastAsia"/>
          <w:b/>
          <w:i/>
        </w:rPr>
        <w:t>u</w:t>
      </w:r>
      <w:r w:rsidR="00AB1208" w:rsidRPr="00A5694F">
        <w:rPr>
          <w:rFonts w:hint="eastAsia"/>
          <w:i/>
          <w:vertAlign w:val="subscript"/>
        </w:rPr>
        <w:t>l</w:t>
      </w:r>
      <w:r w:rsidR="00AB1208" w:rsidRPr="00A5694F">
        <w:rPr>
          <w:rFonts w:hint="eastAsia"/>
        </w:rPr>
        <w:t>(</w:t>
      </w:r>
      <w:r w:rsidR="00AB1208" w:rsidRPr="00AB1208">
        <w:rPr>
          <w:rFonts w:hint="eastAsia"/>
          <w:i/>
        </w:rPr>
        <w:t>t</w:t>
      </w:r>
      <w:r w:rsidR="00AB1208" w:rsidRPr="00A5694F">
        <w:rPr>
          <w:rFonts w:hint="eastAsia"/>
        </w:rPr>
        <w:t>)</w:t>
      </w:r>
      <w:r w:rsidR="00AB1208">
        <w:rPr>
          <w:rFonts w:hint="eastAsia"/>
        </w:rPr>
        <w:t xml:space="preserve"> </w:t>
      </w:r>
      <w:r w:rsidR="0060600D">
        <w:t xml:space="preserve">is </w:t>
      </w:r>
      <w:r w:rsidR="0060600D">
        <w:rPr>
          <w:rFonts w:hint="eastAsia"/>
        </w:rPr>
        <w:t>assign</w:t>
      </w:r>
      <w:r w:rsidR="0060600D">
        <w:t>ed</w:t>
      </w:r>
      <w:r w:rsidR="0060600D">
        <w:rPr>
          <w:rFonts w:hint="eastAsia"/>
        </w:rPr>
        <w:t xml:space="preserve"> </w:t>
      </w:r>
      <w:r w:rsidR="00AB1208">
        <w:rPr>
          <w:rFonts w:hint="eastAsia"/>
        </w:rPr>
        <w:t xml:space="preserve">as the atomic displacement and </w:t>
      </w:r>
      <w:r w:rsidR="00AB1208" w:rsidRPr="00160FFD">
        <w:rPr>
          <w:rFonts w:hint="eastAsia"/>
          <w:b/>
          <w:i/>
        </w:rPr>
        <w:t>l</w:t>
      </w:r>
      <w:r w:rsidR="00AB1208">
        <w:rPr>
          <w:rFonts w:hint="eastAsia"/>
        </w:rPr>
        <w:t xml:space="preserve"> as </w:t>
      </w:r>
      <w:r w:rsidR="00A5694F">
        <w:t xml:space="preserve">the </w:t>
      </w:r>
      <w:r w:rsidR="00AB1208">
        <w:rPr>
          <w:rFonts w:hint="eastAsia"/>
        </w:rPr>
        <w:t xml:space="preserve">atomic equilibrium </w:t>
      </w:r>
      <w:r w:rsidR="00AB1208">
        <w:rPr>
          <w:rFonts w:hint="eastAsia"/>
        </w:rPr>
        <w:lastRenderedPageBreak/>
        <w:t>position</w:t>
      </w:r>
      <w:r w:rsidR="00A2199A">
        <w:rPr>
          <w:rFonts w:hint="eastAsia"/>
        </w:rPr>
        <w:t xml:space="preserve">.  </w:t>
      </w:r>
      <w:r w:rsidR="00AB1208">
        <w:rPr>
          <w:rFonts w:hint="eastAsia"/>
        </w:rPr>
        <w:t>Therefore</w:t>
      </w:r>
      <w:r w:rsidR="00A5694F">
        <w:t>,</w:t>
      </w:r>
      <w:r w:rsidR="00AB1208">
        <w:rPr>
          <w:rFonts w:hint="eastAsia"/>
        </w:rPr>
        <w:t xml:space="preserve"> </w:t>
      </w:r>
      <w:r>
        <w:rPr>
          <w:rFonts w:hint="eastAsia"/>
        </w:rPr>
        <w:t xml:space="preserve">in a Bravais crystal, </w:t>
      </w:r>
      <w:r w:rsidR="0060600D">
        <w:t>it can be written that</w:t>
      </w:r>
    </w:p>
    <w:p w:rsidR="00CB37CE" w:rsidRPr="00B9167B" w:rsidRDefault="00CB37CE" w:rsidP="001348F5">
      <w:pPr>
        <w:pStyle w:val="MTDisplayEquation"/>
        <w:widowControl w:val="0"/>
      </w:pPr>
      <w:r>
        <w:tab/>
      </w:r>
      <w:r w:rsidR="00226F6E" w:rsidRPr="00226F6E">
        <w:rPr>
          <w:position w:val="-14"/>
        </w:rPr>
        <w:object w:dxaOrig="1560" w:dyaOrig="380">
          <v:shape id="_x0000_i1080" type="#_x0000_t75" style="width:79.5pt;height:22.5pt" o:ole="">
            <v:imagedata r:id="rId129" o:title=""/>
          </v:shape>
          <o:OLEObject Type="Embed" ProgID="Equation.DSMT4" ShapeID="_x0000_i1080" DrawAspect="Content" ObjectID="_1464003935" r:id="rId130"/>
        </w:object>
      </w:r>
      <w:r w:rsidR="00A2199A">
        <w:rPr>
          <w:rFonts w:hint="eastAsia"/>
        </w:rP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29" w:name="ZEqnNum216795"/>
      <w:r w:rsidR="00E97DEE">
        <w:instrText>(</w:instrText>
      </w:r>
      <w:r w:rsidR="0023255F">
        <w:fldChar w:fldCharType="begin"/>
      </w:r>
      <w:r w:rsidR="0023255F">
        <w:instrText xml:space="preserve"> SEQ MTChap \c \* Arabic \</w:instrText>
      </w:r>
      <w:r w:rsidR="0023255F">
        <w:instrText xml:space="preserve">*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21</w:instrText>
      </w:r>
      <w:r w:rsidR="0023255F">
        <w:rPr>
          <w:noProof/>
        </w:rPr>
        <w:fldChar w:fldCharType="end"/>
      </w:r>
      <w:r w:rsidR="00E97DEE">
        <w:instrText>)</w:instrText>
      </w:r>
      <w:bookmarkEnd w:id="29"/>
      <w:r w:rsidR="00E97DEE">
        <w:fldChar w:fldCharType="end"/>
      </w:r>
    </w:p>
    <w:p w:rsidR="00CB37CE" w:rsidRDefault="00CB37CE" w:rsidP="001348F5">
      <w:pPr>
        <w:widowControl w:val="0"/>
      </w:pPr>
      <w:r>
        <w:rPr>
          <w:rFonts w:hint="eastAsia"/>
        </w:rPr>
        <w:t xml:space="preserve">So in </w:t>
      </w:r>
      <w:r w:rsidR="002247B4">
        <w:t>Eq.</w:t>
      </w:r>
      <w:r w:rsidR="00A5694F">
        <w:t xml:space="preserve"> </w:t>
      </w:r>
      <w:r>
        <w:fldChar w:fldCharType="begin"/>
      </w:r>
      <w:r>
        <w:instrText xml:space="preserve"> GOTOBUTTON ZEqnNum405646  \* MERGEFORMAT </w:instrText>
      </w:r>
      <w:r w:rsidR="0023255F">
        <w:fldChar w:fldCharType="begin"/>
      </w:r>
      <w:r w:rsidR="0023255F">
        <w:instrText xml:space="preserve"> REF ZEqnNum405646 \* Charformat \! \* MERGEFORMAT </w:instrText>
      </w:r>
      <w:r w:rsidR="0023255F">
        <w:fldChar w:fldCharType="separate"/>
      </w:r>
      <w:r w:rsidR="008D167E">
        <w:instrText>(2.10)</w:instrText>
      </w:r>
      <w:r w:rsidR="0023255F">
        <w:fldChar w:fldCharType="end"/>
      </w:r>
      <w:r>
        <w:fldChar w:fldCharType="end"/>
      </w:r>
      <w:r w:rsidR="00160FFD">
        <w:rPr>
          <w:rFonts w:hint="eastAsia"/>
        </w:rPr>
        <w:t>,</w:t>
      </w:r>
      <w:r>
        <w:rPr>
          <w:rFonts w:hint="eastAsia"/>
        </w:rPr>
        <w:t xml:space="preserve"> the correlation term can be put as</w:t>
      </w:r>
    </w:p>
    <w:p w:rsidR="00CB37CE" w:rsidRDefault="00CB37CE" w:rsidP="001348F5">
      <w:pPr>
        <w:pStyle w:val="MTDisplayEquation"/>
        <w:widowControl w:val="0"/>
      </w:pPr>
      <w:r>
        <w:tab/>
      </w:r>
      <w:r w:rsidR="00226F6E" w:rsidRPr="00226F6E">
        <w:rPr>
          <w:position w:val="-28"/>
        </w:rPr>
        <w:object w:dxaOrig="4220" w:dyaOrig="560">
          <v:shape id="_x0000_i1081" type="#_x0000_t75" style="width:209.5pt;height:30pt" o:ole="">
            <v:imagedata r:id="rId131" o:title=""/>
          </v:shape>
          <o:OLEObject Type="Embed" ProgID="Equation.DSMT4" ShapeID="_x0000_i1081" DrawAspect="Content" ObjectID="_1464003936" r:id="rId132"/>
        </w:object>
      </w:r>
      <w:r w:rsidR="00A2199A">
        <w:rPr>
          <w:rFonts w:hint="eastAsia"/>
        </w:rP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30" w:name="ZEqnNum160321"/>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22</w:instrText>
      </w:r>
      <w:r w:rsidR="0023255F">
        <w:rPr>
          <w:noProof/>
        </w:rPr>
        <w:fldChar w:fldCharType="end"/>
      </w:r>
      <w:r w:rsidR="00E97DEE">
        <w:instrText>)</w:instrText>
      </w:r>
      <w:bookmarkEnd w:id="30"/>
      <w:r w:rsidR="00E97DEE">
        <w:fldChar w:fldCharType="end"/>
      </w:r>
    </w:p>
    <w:p w:rsidR="00A5694F" w:rsidRDefault="00861AD7" w:rsidP="001348F5">
      <w:pPr>
        <w:widowControl w:val="0"/>
      </w:pPr>
      <w:r>
        <w:t>T</w:t>
      </w:r>
      <w:r w:rsidR="00160FFD">
        <w:rPr>
          <w:rFonts w:hint="eastAsia"/>
        </w:rPr>
        <w:t xml:space="preserve">he summation </w:t>
      </w:r>
      <w:r>
        <w:t xml:space="preserve">is </w:t>
      </w:r>
      <w:r>
        <w:rPr>
          <w:rFonts w:hint="eastAsia"/>
        </w:rPr>
        <w:t xml:space="preserve">started </w:t>
      </w:r>
      <w:r w:rsidR="00160FFD">
        <w:rPr>
          <w:rFonts w:hint="eastAsia"/>
        </w:rPr>
        <w:t xml:space="preserve">from </w:t>
      </w:r>
      <w:r w:rsidR="00160FFD" w:rsidRPr="00160FFD">
        <w:rPr>
          <w:rFonts w:hint="eastAsia"/>
          <w:b/>
          <w:i/>
        </w:rPr>
        <w:t>l</w:t>
      </w:r>
      <w:r w:rsidR="005F3708">
        <w:rPr>
          <w:i/>
        </w:rPr>
        <w:t>′</w:t>
      </w:r>
      <w:r w:rsidR="005F3708">
        <w:rPr>
          <w:rFonts w:hint="eastAsia"/>
        </w:rPr>
        <w:t xml:space="preserve"> </w:t>
      </w:r>
      <w:r w:rsidR="00160FFD" w:rsidRPr="004F75D3">
        <w:rPr>
          <w:rFonts w:hint="eastAsia"/>
        </w:rPr>
        <w:t>=0</w:t>
      </w:r>
      <w:r w:rsidR="00A5694F">
        <w:t>,</w:t>
      </w:r>
      <w:r w:rsidR="00160FFD">
        <w:rPr>
          <w:rFonts w:hint="eastAsia"/>
        </w:rPr>
        <w:t xml:space="preserve"> </w:t>
      </w:r>
      <w:r w:rsidR="00160FFD">
        <w:t>because</w:t>
      </w:r>
      <w:r w:rsidR="00160FFD">
        <w:rPr>
          <w:rFonts w:hint="eastAsia"/>
        </w:rPr>
        <w:t xml:space="preserve"> in a crystal system</w:t>
      </w:r>
      <w:r w:rsidR="00A5694F">
        <w:t>,</w:t>
      </w:r>
      <w:r w:rsidR="00160FFD">
        <w:rPr>
          <w:rFonts w:hint="eastAsia"/>
        </w:rPr>
        <w:t xml:space="preserve"> transformation symmetry enables us to use relative position </w:t>
      </w:r>
      <w:r w:rsidR="00160FFD" w:rsidRPr="00160FFD">
        <w:rPr>
          <w:rFonts w:hint="eastAsia"/>
          <w:b/>
          <w:i/>
        </w:rPr>
        <w:t>l</w:t>
      </w:r>
      <w:r w:rsidR="00160FFD">
        <w:rPr>
          <w:rFonts w:hint="eastAsia"/>
          <w:b/>
          <w:i/>
        </w:rPr>
        <w:t xml:space="preserve"> </w:t>
      </w:r>
      <w:r w:rsidR="00160FFD" w:rsidRPr="00160FFD">
        <w:rPr>
          <w:rFonts w:hint="eastAsia"/>
          <w:b/>
          <w:i/>
        </w:rPr>
        <w:t>-</w:t>
      </w:r>
      <w:r w:rsidR="00160FFD">
        <w:rPr>
          <w:rFonts w:hint="eastAsia"/>
          <w:b/>
          <w:i/>
        </w:rPr>
        <w:t xml:space="preserve"> </w:t>
      </w:r>
      <w:r w:rsidR="00160FFD" w:rsidRPr="00160FFD">
        <w:rPr>
          <w:rFonts w:hint="eastAsia"/>
          <w:b/>
          <w:i/>
        </w:rPr>
        <w:t>l</w:t>
      </w:r>
      <w:r w:rsidR="005F3708">
        <w:rPr>
          <w:i/>
        </w:rPr>
        <w:t>′</w:t>
      </w:r>
      <w:r w:rsidR="00160FFD">
        <w:rPr>
          <w:rFonts w:hint="eastAsia"/>
          <w:b/>
        </w:rPr>
        <w:t xml:space="preserve"> </w:t>
      </w:r>
      <w:r w:rsidR="00160FFD" w:rsidRPr="00160FFD">
        <w:rPr>
          <w:rFonts w:hint="eastAsia"/>
        </w:rPr>
        <w:t>to</w:t>
      </w:r>
      <w:r w:rsidR="00160FFD">
        <w:rPr>
          <w:rFonts w:hint="eastAsia"/>
        </w:rPr>
        <w:t xml:space="preserve"> determine all the positions in the crystal regardless of the value of </w:t>
      </w:r>
      <w:r w:rsidR="00160FFD" w:rsidRPr="00160FFD">
        <w:rPr>
          <w:rFonts w:hint="eastAsia"/>
          <w:b/>
          <w:i/>
        </w:rPr>
        <w:t>l</w:t>
      </w:r>
      <w:r w:rsidR="005F3708">
        <w:rPr>
          <w:i/>
        </w:rPr>
        <w:t>′</w:t>
      </w:r>
      <w:r w:rsidR="00A5694F">
        <w:rPr>
          <w:rFonts w:hint="eastAsia"/>
        </w:rPr>
        <w:t>.</w:t>
      </w:r>
    </w:p>
    <w:p w:rsidR="00D65E87" w:rsidRDefault="00160FFD" w:rsidP="001348F5">
      <w:pPr>
        <w:widowControl w:val="0"/>
        <w:ind w:firstLine="720"/>
      </w:pPr>
      <w:r>
        <w:rPr>
          <w:rFonts w:hint="eastAsia"/>
        </w:rPr>
        <w:t xml:space="preserve">In order to achieve our goal </w:t>
      </w:r>
      <w:r w:rsidR="00D72EF8">
        <w:t>to</w:t>
      </w:r>
      <w:r>
        <w:rPr>
          <w:rFonts w:hint="eastAsia"/>
        </w:rPr>
        <w:t xml:space="preserve"> analytically express </w:t>
      </w:r>
      <w:r w:rsidRPr="00160FFD">
        <w:rPr>
          <w:rFonts w:hint="eastAsia"/>
          <w:b/>
          <w:i/>
        </w:rPr>
        <w:t>R</w:t>
      </w:r>
      <w:r w:rsidRPr="001D0594">
        <w:rPr>
          <w:rFonts w:hint="eastAsia"/>
          <w:i/>
          <w:vertAlign w:val="subscript"/>
        </w:rPr>
        <w:t>j</w:t>
      </w:r>
      <w:r w:rsidRPr="00A5694F">
        <w:rPr>
          <w:rFonts w:hint="eastAsia"/>
        </w:rPr>
        <w:t>(</w:t>
      </w:r>
      <w:r w:rsidRPr="001D0594">
        <w:rPr>
          <w:rFonts w:hint="eastAsia"/>
          <w:i/>
        </w:rPr>
        <w:t>t</w:t>
      </w:r>
      <w:r w:rsidRPr="00A5694F">
        <w:rPr>
          <w:rFonts w:hint="eastAsia"/>
        </w:rPr>
        <w:t>)</w:t>
      </w:r>
      <w:r>
        <w:rPr>
          <w:rFonts w:hint="eastAsia"/>
        </w:rPr>
        <w:t xml:space="preserve">, the next step is to assume that interatomic </w:t>
      </w:r>
      <w:r w:rsidR="00D65E87">
        <w:rPr>
          <w:rFonts w:hint="eastAsia"/>
        </w:rPr>
        <w:t>potential</w:t>
      </w:r>
      <w:r>
        <w:rPr>
          <w:rFonts w:hint="eastAsia"/>
        </w:rPr>
        <w:t xml:space="preserve"> in the crystal system </w:t>
      </w:r>
      <w:r w:rsidR="00D65E87">
        <w:rPr>
          <w:rFonts w:hint="eastAsia"/>
        </w:rPr>
        <w:t>is</w:t>
      </w:r>
      <w:r>
        <w:rPr>
          <w:rFonts w:hint="eastAsia"/>
        </w:rPr>
        <w:t xml:space="preserve"> harmonic, i.e</w:t>
      </w:r>
      <w:r w:rsidR="00A2199A">
        <w:rPr>
          <w:rFonts w:hint="eastAsia"/>
        </w:rPr>
        <w:t>.</w:t>
      </w:r>
      <w:r w:rsidR="00A5694F">
        <w:t>,</w:t>
      </w:r>
      <w:r w:rsidR="00A2199A">
        <w:rPr>
          <w:rFonts w:hint="eastAsia"/>
        </w:rPr>
        <w:t xml:space="preserve"> </w:t>
      </w:r>
      <w:r>
        <w:rPr>
          <w:rFonts w:hint="eastAsia"/>
        </w:rPr>
        <w:t xml:space="preserve">forces are </w:t>
      </w:r>
      <w:r>
        <w:t>proportional</w:t>
      </w:r>
      <w:r>
        <w:rPr>
          <w:rFonts w:hint="eastAsia"/>
        </w:rPr>
        <w:t xml:space="preserve"> to displacements from </w:t>
      </w:r>
      <w:r w:rsidR="00A5694F">
        <w:t xml:space="preserve">each </w:t>
      </w:r>
      <w:r>
        <w:rPr>
          <w:rFonts w:hint="eastAsia"/>
        </w:rPr>
        <w:t>atom</w:t>
      </w:r>
      <w:r>
        <w:t>’</w:t>
      </w:r>
      <w:r>
        <w:rPr>
          <w:rFonts w:hint="eastAsia"/>
        </w:rPr>
        <w:t xml:space="preserve">s </w:t>
      </w:r>
      <w:r>
        <w:t>equilibrium</w:t>
      </w:r>
      <w:r>
        <w:rPr>
          <w:rFonts w:hint="eastAsia"/>
        </w:rPr>
        <w:t xml:space="preserve"> position</w:t>
      </w:r>
      <w:r w:rsidR="00A2199A">
        <w:rPr>
          <w:rFonts w:hint="eastAsia"/>
        </w:rPr>
        <w:t xml:space="preserve">.  </w:t>
      </w:r>
      <w:r w:rsidR="00E74765">
        <w:rPr>
          <w:rFonts w:hint="eastAsia"/>
        </w:rPr>
        <w:t xml:space="preserve">This is only true when atoms are vibrating at a </w:t>
      </w:r>
      <w:r w:rsidR="00A5694F">
        <w:t xml:space="preserve">relative </w:t>
      </w:r>
      <w:r w:rsidR="00E74765">
        <w:rPr>
          <w:rFonts w:hint="eastAsia"/>
        </w:rPr>
        <w:t>small range</w:t>
      </w:r>
      <w:r w:rsidR="00A5694F">
        <w:t xml:space="preserve"> compared to their lattice constant</w:t>
      </w:r>
      <w:r w:rsidR="00A2199A">
        <w:rPr>
          <w:rFonts w:hint="eastAsia"/>
        </w:rPr>
        <w:t xml:space="preserve">.  </w:t>
      </w:r>
      <w:r w:rsidR="00D65E87">
        <w:rPr>
          <w:rFonts w:hint="eastAsia"/>
        </w:rPr>
        <w:t>The</w:t>
      </w:r>
      <w:r w:rsidR="00E74765">
        <w:rPr>
          <w:rFonts w:hint="eastAsia"/>
        </w:rPr>
        <w:t xml:space="preserve"> </w:t>
      </w:r>
      <w:r w:rsidR="00281238">
        <w:t xml:space="preserve">harmonic potential </w:t>
      </w:r>
      <w:r w:rsidR="00E74765">
        <w:rPr>
          <w:rFonts w:hint="eastAsia"/>
        </w:rPr>
        <w:t xml:space="preserve">approximation is </w:t>
      </w:r>
      <w:r w:rsidR="00A5694F">
        <w:t>a</w:t>
      </w:r>
      <w:r w:rsidR="00E74765">
        <w:rPr>
          <w:rFonts w:hint="eastAsia"/>
        </w:rPr>
        <w:t xml:space="preserve"> basis of </w:t>
      </w:r>
      <w:r w:rsidR="00C4023D">
        <w:rPr>
          <w:rFonts w:hint="eastAsia"/>
        </w:rPr>
        <w:t>phonon</w:t>
      </w:r>
      <w:r w:rsidR="00E74765">
        <w:rPr>
          <w:rFonts w:hint="eastAsia"/>
        </w:rPr>
        <w:t xml:space="preserve"> theory </w:t>
      </w:r>
      <w:r w:rsidR="00A5694F">
        <w:t>from</w:t>
      </w:r>
      <w:r w:rsidR="00E74765">
        <w:rPr>
          <w:rFonts w:hint="eastAsia"/>
        </w:rPr>
        <w:t xml:space="preserve"> solid state physics</w:t>
      </w:r>
      <w:r w:rsidR="00A2199A">
        <w:rPr>
          <w:rFonts w:hint="eastAsia"/>
        </w:rPr>
        <w:t xml:space="preserve">.  </w:t>
      </w:r>
      <w:r w:rsidR="00E74765">
        <w:rPr>
          <w:rFonts w:hint="eastAsia"/>
        </w:rPr>
        <w:t xml:space="preserve">It renders us the </w:t>
      </w:r>
      <w:r w:rsidR="00A5694F">
        <w:t>capability</w:t>
      </w:r>
      <w:r w:rsidR="00E74765">
        <w:rPr>
          <w:rFonts w:hint="eastAsia"/>
        </w:rPr>
        <w:t xml:space="preserve"> to </w:t>
      </w:r>
      <w:r w:rsidR="00A5694F">
        <w:t>calculate</w:t>
      </w:r>
      <w:r w:rsidR="00E74765">
        <w:rPr>
          <w:rFonts w:hint="eastAsia"/>
        </w:rPr>
        <w:t xml:space="preserve"> theoretical </w:t>
      </w:r>
      <w:r w:rsidR="00A5694F">
        <w:t>values of physical properties, including the cross section, utilizing</w:t>
      </w:r>
      <w:r w:rsidR="00E74765">
        <w:rPr>
          <w:rFonts w:hint="eastAsia"/>
        </w:rPr>
        <w:t xml:space="preserve"> phonon</w:t>
      </w:r>
      <w:r w:rsidR="00A5694F">
        <w:t>s</w:t>
      </w:r>
      <w:r w:rsidR="00D65E87">
        <w:rPr>
          <w:rFonts w:hint="eastAsia"/>
        </w:rPr>
        <w:t xml:space="preserve">.  </w:t>
      </w:r>
      <w:r w:rsidR="004F75D3">
        <w:rPr>
          <w:rFonts w:hint="eastAsia"/>
        </w:rPr>
        <w:t xml:space="preserve">The main justification for this is the already successful </w:t>
      </w:r>
      <w:r w:rsidR="00D72EF8">
        <w:t>predictions of</w:t>
      </w:r>
      <w:r w:rsidR="004F75D3">
        <w:rPr>
          <w:rFonts w:hint="eastAsia"/>
        </w:rPr>
        <w:t xml:space="preserve"> many of the </w:t>
      </w:r>
      <w:r w:rsidR="00AD1E95">
        <w:rPr>
          <w:rFonts w:hint="eastAsia"/>
        </w:rPr>
        <w:t>observed properties and predictions.</w:t>
      </w:r>
      <w:r w:rsidR="00A2199A">
        <w:rPr>
          <w:rFonts w:hint="eastAsia"/>
        </w:rPr>
        <w:t xml:space="preserve">  </w:t>
      </w:r>
      <w:r w:rsidR="00281238">
        <w:t xml:space="preserve">In the particular situation of SiC, </w:t>
      </w:r>
      <w:r w:rsidR="00AD1E95">
        <w:t>3C-</w:t>
      </w:r>
      <w:r w:rsidR="00241890" w:rsidRPr="00241890">
        <w:t>SiC as a semiconductor material lacks electrons in conduction band.</w:t>
      </w:r>
      <w:r w:rsidR="00D65E87">
        <w:rPr>
          <w:rFonts w:hint="eastAsia"/>
        </w:rPr>
        <w:t xml:space="preserve"> </w:t>
      </w:r>
      <w:r w:rsidR="00241890" w:rsidRPr="00241890">
        <w:t xml:space="preserve"> The </w:t>
      </w:r>
      <w:r w:rsidR="00241890">
        <w:rPr>
          <w:rFonts w:hint="eastAsia"/>
        </w:rPr>
        <w:t xml:space="preserve">internal energy </w:t>
      </w:r>
      <w:r w:rsidR="00241890" w:rsidRPr="00241890">
        <w:t>carrier in SiC, therefore, is majorly phonon.</w:t>
      </w:r>
    </w:p>
    <w:p w:rsidR="00160FFD" w:rsidRDefault="0060600D" w:rsidP="001348F5">
      <w:pPr>
        <w:widowControl w:val="0"/>
        <w:ind w:firstLine="720"/>
      </w:pPr>
      <w:r>
        <w:t xml:space="preserve">In order to proceed to evaluate elastic cross section using phonon expansion in Eq. </w:t>
      </w:r>
      <w:r>
        <w:fldChar w:fldCharType="begin"/>
      </w:r>
      <w:r>
        <w:instrText xml:space="preserve"> GOTOBUTTON ZEqnNum120507  \* MERGEFORMAT </w:instrText>
      </w:r>
      <w:r w:rsidR="0023255F">
        <w:fldChar w:fldCharType="begin"/>
      </w:r>
      <w:r w:rsidR="0023255F">
        <w:instrText xml:space="preserve"> REF ZEqnNum120507 \* Charformat \! \* MERGEFORMAT </w:instrText>
      </w:r>
      <w:r w:rsidR="0023255F">
        <w:fldChar w:fldCharType="separate"/>
      </w:r>
      <w:r w:rsidR="008D167E">
        <w:instrText>(2.16)</w:instrText>
      </w:r>
      <w:r w:rsidR="0023255F">
        <w:fldChar w:fldCharType="end"/>
      </w:r>
      <w:r>
        <w:fldChar w:fldCharType="end"/>
      </w:r>
      <w:r>
        <w:t xml:space="preserve"> and Eq. </w:t>
      </w:r>
      <w:r>
        <w:fldChar w:fldCharType="begin"/>
      </w:r>
      <w:r>
        <w:instrText xml:space="preserve"> GOTOBUTTON ZEqnNum850266  \* MERGEFORMAT </w:instrText>
      </w:r>
      <w:r w:rsidR="0023255F">
        <w:fldChar w:fldCharType="begin"/>
      </w:r>
      <w:r w:rsidR="0023255F">
        <w:instrText xml:space="preserve"> REF ZEqnNum850266 \* Charf</w:instrText>
      </w:r>
      <w:r w:rsidR="0023255F">
        <w:instrText xml:space="preserve">ormat \! \* MERGEFORMAT </w:instrText>
      </w:r>
      <w:r w:rsidR="0023255F">
        <w:fldChar w:fldCharType="separate"/>
      </w:r>
      <w:r w:rsidR="008D167E">
        <w:instrText>(2.17)</w:instrText>
      </w:r>
      <w:r w:rsidR="0023255F">
        <w:fldChar w:fldCharType="end"/>
      </w:r>
      <w:r>
        <w:fldChar w:fldCharType="end"/>
      </w:r>
      <w:r>
        <w:t xml:space="preserve">, model of quantum harmonic oscillator is applied.  </w:t>
      </w:r>
      <w:r w:rsidR="00D65E87">
        <w:rPr>
          <w:rFonts w:hint="eastAsia"/>
        </w:rPr>
        <w:t>B</w:t>
      </w:r>
      <w:r w:rsidR="003A1C17">
        <w:rPr>
          <w:rFonts w:hint="eastAsia"/>
        </w:rPr>
        <w:t>y considering every atom as a</w:t>
      </w:r>
      <w:r w:rsidR="004A2C96">
        <w:rPr>
          <w:rFonts w:hint="eastAsia"/>
        </w:rPr>
        <w:t xml:space="preserve"> quantum harmonic </w:t>
      </w:r>
      <w:r w:rsidR="004A2C96">
        <w:t>oscillator</w:t>
      </w:r>
      <w:r w:rsidR="004A2C96">
        <w:rPr>
          <w:rFonts w:hint="eastAsia"/>
        </w:rPr>
        <w:t xml:space="preserve">, </w:t>
      </w:r>
      <w:r w:rsidR="004A2C96" w:rsidRPr="00A5694F">
        <w:rPr>
          <w:rFonts w:hint="eastAsia"/>
          <w:b/>
          <w:i/>
        </w:rPr>
        <w:t>u</w:t>
      </w:r>
      <w:r w:rsidR="004A2C96" w:rsidRPr="00A5694F">
        <w:rPr>
          <w:rFonts w:hint="eastAsia"/>
          <w:i/>
          <w:vertAlign w:val="subscript"/>
        </w:rPr>
        <w:t>l</w:t>
      </w:r>
      <w:r w:rsidR="004A2C96">
        <w:rPr>
          <w:rFonts w:hint="eastAsia"/>
        </w:rPr>
        <w:t xml:space="preserve"> </w:t>
      </w:r>
      <w:r w:rsidR="00034282">
        <w:rPr>
          <w:rFonts w:hint="eastAsia"/>
        </w:rPr>
        <w:t xml:space="preserve">can be found in most quantum texts as </w:t>
      </w:r>
    </w:p>
    <w:p w:rsidR="00034282" w:rsidRPr="004A2C96" w:rsidRDefault="00034282" w:rsidP="001348F5">
      <w:pPr>
        <w:pStyle w:val="MTDisplayEquation"/>
        <w:widowControl w:val="0"/>
      </w:pPr>
      <w:r>
        <w:lastRenderedPageBreak/>
        <w:tab/>
      </w:r>
      <w:r w:rsidR="00226F6E" w:rsidRPr="00226F6E">
        <w:rPr>
          <w:position w:val="-34"/>
        </w:rPr>
        <w:object w:dxaOrig="3640" w:dyaOrig="780">
          <v:shape id="_x0000_i1082" type="#_x0000_t75" style="width:179pt;height:35pt" o:ole="">
            <v:imagedata r:id="rId133" o:title=""/>
          </v:shape>
          <o:OLEObject Type="Embed" ProgID="Equation.DSMT4" ShapeID="_x0000_i1082" DrawAspect="Content" ObjectID="_1464003937" r:id="rId134"/>
        </w:object>
      </w:r>
      <w:r w:rsidR="009F7ECD">
        <w:rPr>
          <w:rFonts w:hint="eastAsia"/>
        </w:rPr>
        <w:t>,</w:t>
      </w:r>
      <w: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23</w:instrText>
      </w:r>
      <w:r w:rsidR="0023255F">
        <w:rPr>
          <w:noProof/>
        </w:rPr>
        <w:fldChar w:fldCharType="end"/>
      </w:r>
      <w:r w:rsidR="00E97DEE">
        <w:instrText>)</w:instrText>
      </w:r>
      <w:r w:rsidR="00E97DEE">
        <w:fldChar w:fldCharType="end"/>
      </w:r>
    </w:p>
    <w:p w:rsidR="00160FFD" w:rsidRDefault="003A1C17" w:rsidP="001348F5">
      <w:pPr>
        <w:widowControl w:val="0"/>
      </w:pPr>
      <w:r>
        <w:t>where</w:t>
      </w:r>
      <w:r>
        <w:rPr>
          <w:rFonts w:hint="eastAsia"/>
        </w:rPr>
        <w:t xml:space="preserve"> </w:t>
      </w:r>
      <w:r w:rsidRPr="00A5694F">
        <w:rPr>
          <w:rFonts w:hint="eastAsia"/>
          <w:b/>
          <w:i/>
        </w:rPr>
        <w:t>q</w:t>
      </w:r>
      <w:r>
        <w:rPr>
          <w:rFonts w:hint="eastAsia"/>
        </w:rPr>
        <w:t xml:space="preserve"> is its wave vector, </w:t>
      </w:r>
      <w:r w:rsidRPr="00A5694F">
        <w:rPr>
          <w:rFonts w:hint="eastAsia"/>
          <w:b/>
          <w:i/>
        </w:rPr>
        <w:t>e</w:t>
      </w:r>
      <w:r w:rsidRPr="00A5694F">
        <w:rPr>
          <w:rFonts w:hint="eastAsia"/>
          <w:i/>
          <w:vertAlign w:val="subscript"/>
        </w:rPr>
        <w:t>s</w:t>
      </w:r>
      <w:r>
        <w:rPr>
          <w:rFonts w:hint="eastAsia"/>
        </w:rPr>
        <w:t xml:space="preserve"> is its polarization vector, </w:t>
      </w:r>
      <w:r w:rsidR="00303FB0" w:rsidRPr="00A5694F">
        <w:rPr>
          <w:rFonts w:hint="eastAsia"/>
          <w:i/>
        </w:rPr>
        <w:t>s</w:t>
      </w:r>
      <w:r w:rsidR="00303FB0">
        <w:rPr>
          <w:rFonts w:hint="eastAsia"/>
        </w:rPr>
        <w:t xml:space="preserve"> indexes both </w:t>
      </w:r>
      <w:r w:rsidR="00303FB0" w:rsidRPr="00A5694F">
        <w:rPr>
          <w:rFonts w:hint="eastAsia"/>
          <w:b/>
          <w:i/>
        </w:rPr>
        <w:t>q</w:t>
      </w:r>
      <w:r w:rsidR="00303FB0">
        <w:rPr>
          <w:rFonts w:hint="eastAsia"/>
        </w:rPr>
        <w:t xml:space="preserve"> and polarization index (</w:t>
      </w:r>
      <w:r w:rsidR="00303FB0" w:rsidRPr="00A5694F">
        <w:rPr>
          <w:rFonts w:hint="eastAsia"/>
          <w:i/>
        </w:rPr>
        <w:t>1</w:t>
      </w:r>
      <w:r w:rsidR="00303FB0">
        <w:rPr>
          <w:rFonts w:hint="eastAsia"/>
        </w:rPr>
        <w:t>,</w:t>
      </w:r>
      <w:r w:rsidR="00303FB0" w:rsidRPr="00A5694F">
        <w:rPr>
          <w:rFonts w:hint="eastAsia"/>
          <w:i/>
        </w:rPr>
        <w:t>2</w:t>
      </w:r>
      <w:r w:rsidR="00303FB0">
        <w:rPr>
          <w:rFonts w:hint="eastAsia"/>
        </w:rPr>
        <w:t>,</w:t>
      </w:r>
      <w:r w:rsidR="00303FB0" w:rsidRPr="00A5694F">
        <w:rPr>
          <w:rFonts w:hint="eastAsia"/>
          <w:i/>
        </w:rPr>
        <w:t>3</w:t>
      </w:r>
      <w:r w:rsidR="00303FB0">
        <w:rPr>
          <w:rFonts w:hint="eastAsia"/>
        </w:rPr>
        <w:t>)</w:t>
      </w:r>
      <w:r w:rsidR="00A2199A">
        <w:rPr>
          <w:rFonts w:hint="eastAsia"/>
        </w:rPr>
        <w:t xml:space="preserve">.  </w:t>
      </w:r>
      <w:r w:rsidR="00A5694F">
        <w:t xml:space="preserve">For another word, </w:t>
      </w:r>
      <w:r w:rsidR="00A5694F">
        <w:rPr>
          <w:rFonts w:hint="eastAsia"/>
        </w:rPr>
        <w:t>t</w:t>
      </w:r>
      <w:r w:rsidR="00303FB0">
        <w:rPr>
          <w:rFonts w:hint="eastAsia"/>
        </w:rPr>
        <w:t xml:space="preserve">he sum of </w:t>
      </w:r>
      <w:r w:rsidR="00303FB0" w:rsidRPr="00A5694F">
        <w:rPr>
          <w:rFonts w:hint="eastAsia"/>
          <w:i/>
        </w:rPr>
        <w:t>s</w:t>
      </w:r>
      <w:r w:rsidR="00303FB0">
        <w:rPr>
          <w:rFonts w:hint="eastAsia"/>
        </w:rPr>
        <w:t xml:space="preserve"> is over </w:t>
      </w:r>
      <w:r w:rsidR="00303FB0" w:rsidRPr="00A5694F">
        <w:rPr>
          <w:rFonts w:hint="eastAsia"/>
          <w:i/>
        </w:rPr>
        <w:t>N</w:t>
      </w:r>
      <w:r w:rsidR="00303FB0">
        <w:rPr>
          <w:rFonts w:hint="eastAsia"/>
        </w:rPr>
        <w:t xml:space="preserve"> points of </w:t>
      </w:r>
      <w:r w:rsidR="00303FB0" w:rsidRPr="00A5694F">
        <w:rPr>
          <w:rFonts w:hint="eastAsia"/>
          <w:b/>
          <w:i/>
        </w:rPr>
        <w:t>q</w:t>
      </w:r>
      <w:r w:rsidR="00303FB0">
        <w:rPr>
          <w:rFonts w:hint="eastAsia"/>
        </w:rPr>
        <w:t xml:space="preserve"> in the first Brillouin zone and 3 polarization directions</w:t>
      </w:r>
      <w:r w:rsidR="00A2199A">
        <w:rPr>
          <w:rFonts w:hint="eastAsia"/>
        </w:rPr>
        <w:t xml:space="preserve">.  </w:t>
      </w:r>
      <w:r w:rsidR="00303FB0">
        <w:rPr>
          <w:i/>
        </w:rPr>
        <w:t>a</w:t>
      </w:r>
      <w:r w:rsidR="00303FB0">
        <w:rPr>
          <w:rFonts w:hint="eastAsia"/>
          <w:i/>
          <w:vertAlign w:val="subscript"/>
        </w:rPr>
        <w:t>s</w:t>
      </w:r>
      <w:r w:rsidR="00303FB0">
        <w:rPr>
          <w:rFonts w:hint="eastAsia"/>
        </w:rPr>
        <w:t xml:space="preserve"> and </w:t>
      </w:r>
      <w:r w:rsidR="00303FB0">
        <w:rPr>
          <w:i/>
        </w:rPr>
        <w:t>a</w:t>
      </w:r>
      <w:r w:rsidR="00303FB0">
        <w:rPr>
          <w:rFonts w:hint="eastAsia"/>
          <w:i/>
          <w:vertAlign w:val="subscript"/>
        </w:rPr>
        <w:t>s</w:t>
      </w:r>
      <w:r w:rsidR="00303FB0" w:rsidRPr="00303FB0">
        <w:rPr>
          <w:vertAlign w:val="superscript"/>
        </w:rPr>
        <w:t>†</w:t>
      </w:r>
      <w:r w:rsidR="00303FB0">
        <w:rPr>
          <w:rFonts w:hint="eastAsia"/>
        </w:rPr>
        <w:t xml:space="preserve"> stand for </w:t>
      </w:r>
      <w:r w:rsidR="00A5694F">
        <w:t xml:space="preserve">the </w:t>
      </w:r>
      <w:r w:rsidR="00303FB0">
        <w:rPr>
          <w:rFonts w:hint="eastAsia"/>
        </w:rPr>
        <w:t xml:space="preserve">annihilation operator and </w:t>
      </w:r>
      <w:r w:rsidR="00A5694F">
        <w:t xml:space="preserve">the </w:t>
      </w:r>
      <w:r w:rsidR="00303FB0">
        <w:rPr>
          <w:rFonts w:hint="eastAsia"/>
        </w:rPr>
        <w:t xml:space="preserve">creation operator for the state </w:t>
      </w:r>
      <w:r w:rsidR="00303FB0" w:rsidRPr="00A5694F">
        <w:rPr>
          <w:rFonts w:hint="eastAsia"/>
          <w:i/>
        </w:rPr>
        <w:t>s</w:t>
      </w:r>
      <w:r w:rsidR="00A2199A" w:rsidRPr="00A5694F">
        <w:rPr>
          <w:rFonts w:hint="eastAsia"/>
        </w:rPr>
        <w:t>.</w:t>
      </w:r>
      <w:r w:rsidR="00A2199A">
        <w:rPr>
          <w:rFonts w:hint="eastAsia"/>
        </w:rPr>
        <w:t xml:space="preserve">  </w:t>
      </w:r>
      <w:r w:rsidR="00303FB0">
        <w:rPr>
          <w:rFonts w:hint="eastAsia"/>
        </w:rPr>
        <w:t>The time dependent</w:t>
      </w:r>
      <w:r w:rsidR="00D65E87">
        <w:rPr>
          <w:rFonts w:hint="eastAsia"/>
        </w:rPr>
        <w:t xml:space="preserve"> displacement</w:t>
      </w:r>
      <w:r w:rsidR="00303FB0">
        <w:rPr>
          <w:rFonts w:hint="eastAsia"/>
        </w:rPr>
        <w:t xml:space="preserve"> </w:t>
      </w:r>
      <w:r w:rsidR="00303FB0" w:rsidRPr="00A5694F">
        <w:rPr>
          <w:rFonts w:hint="eastAsia"/>
          <w:b/>
          <w:i/>
        </w:rPr>
        <w:t>u</w:t>
      </w:r>
      <w:r w:rsidR="00303FB0" w:rsidRPr="00A5694F">
        <w:rPr>
          <w:rFonts w:hint="eastAsia"/>
          <w:i/>
          <w:vertAlign w:val="subscript"/>
        </w:rPr>
        <w:t>l</w:t>
      </w:r>
      <w:r w:rsidR="00303FB0" w:rsidRPr="00A5694F">
        <w:rPr>
          <w:rFonts w:hint="eastAsia"/>
        </w:rPr>
        <w:t>(</w:t>
      </w:r>
      <w:r w:rsidR="00303FB0" w:rsidRPr="00A5694F">
        <w:rPr>
          <w:rFonts w:hint="eastAsia"/>
          <w:i/>
        </w:rPr>
        <w:t>t</w:t>
      </w:r>
      <w:r w:rsidR="00303FB0" w:rsidRPr="00A5694F">
        <w:rPr>
          <w:rFonts w:hint="eastAsia"/>
        </w:rPr>
        <w:t>)</w:t>
      </w:r>
      <w:r w:rsidR="00303FB0">
        <w:rPr>
          <w:rFonts w:hint="eastAsia"/>
        </w:rPr>
        <w:t xml:space="preserve"> can be </w:t>
      </w:r>
      <w:r w:rsidR="00A5694F">
        <w:t>expressed by</w:t>
      </w:r>
      <w:r w:rsidR="00303FB0">
        <w:rPr>
          <w:rFonts w:hint="eastAsia"/>
        </w:rPr>
        <w:t xml:space="preserve"> Heisenberg operator which will eventually operate on </w:t>
      </w:r>
      <w:r w:rsidR="00303FB0">
        <w:rPr>
          <w:i/>
        </w:rPr>
        <w:t>a</w:t>
      </w:r>
      <w:r w:rsidR="00303FB0">
        <w:rPr>
          <w:rFonts w:hint="eastAsia"/>
          <w:i/>
          <w:vertAlign w:val="subscript"/>
        </w:rPr>
        <w:t>s</w:t>
      </w:r>
      <w:r w:rsidR="00303FB0">
        <w:rPr>
          <w:rFonts w:hint="eastAsia"/>
        </w:rPr>
        <w:t xml:space="preserve"> and </w:t>
      </w:r>
      <w:r w:rsidR="00303FB0">
        <w:rPr>
          <w:i/>
        </w:rPr>
        <w:t>a</w:t>
      </w:r>
      <w:r w:rsidR="00303FB0">
        <w:rPr>
          <w:rFonts w:hint="eastAsia"/>
          <w:i/>
          <w:vertAlign w:val="subscript"/>
        </w:rPr>
        <w:t>s</w:t>
      </w:r>
      <w:r w:rsidR="00303FB0" w:rsidRPr="00303FB0">
        <w:rPr>
          <w:vertAlign w:val="superscript"/>
        </w:rPr>
        <w:t>†</w:t>
      </w:r>
      <w:r w:rsidR="00303FB0">
        <w:rPr>
          <w:rFonts w:hint="eastAsia"/>
        </w:rPr>
        <w:t>.</w:t>
      </w:r>
    </w:p>
    <w:p w:rsidR="00303FB0" w:rsidRDefault="00303FB0" w:rsidP="001348F5">
      <w:pPr>
        <w:pStyle w:val="MTDisplayEquation"/>
        <w:widowControl w:val="0"/>
      </w:pPr>
      <w:r>
        <w:tab/>
      </w:r>
      <w:r w:rsidR="00226F6E" w:rsidRPr="00226F6E">
        <w:rPr>
          <w:position w:val="-12"/>
        </w:rPr>
        <w:object w:dxaOrig="1900" w:dyaOrig="380">
          <v:shape id="_x0000_i1083" type="#_x0000_t75" style="width:94.5pt;height:22.5pt" o:ole="">
            <v:imagedata r:id="rId135" o:title=""/>
          </v:shape>
          <o:OLEObject Type="Embed" ProgID="Equation.DSMT4" ShapeID="_x0000_i1083" DrawAspect="Content" ObjectID="_1464003938" r:id="rId136"/>
        </w:object>
      </w:r>
      <w:r w:rsidR="009F7ECD">
        <w:rPr>
          <w:rFonts w:hint="eastAsia"/>
        </w:rPr>
        <w:t>,</w:t>
      </w:r>
      <w: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24</w:instrText>
      </w:r>
      <w:r w:rsidR="0023255F">
        <w:rPr>
          <w:noProof/>
        </w:rPr>
        <w:fldChar w:fldCharType="end"/>
      </w:r>
      <w:r w:rsidR="00E97DEE">
        <w:instrText>)</w:instrText>
      </w:r>
      <w:r w:rsidR="00E97DEE">
        <w:fldChar w:fldCharType="end"/>
      </w:r>
    </w:p>
    <w:p w:rsidR="00716FC6" w:rsidRDefault="00716FC6" w:rsidP="001348F5">
      <w:pPr>
        <w:pStyle w:val="MTDisplayEquation"/>
        <w:widowControl w:val="0"/>
      </w:pPr>
      <w:r>
        <w:tab/>
      </w:r>
      <w:r w:rsidR="00226F6E" w:rsidRPr="00226F6E">
        <w:rPr>
          <w:position w:val="-12"/>
        </w:rPr>
        <w:object w:dxaOrig="2060" w:dyaOrig="380">
          <v:shape id="_x0000_i1084" type="#_x0000_t75" style="width:102pt;height:22.5pt" o:ole="">
            <v:imagedata r:id="rId137" o:title=""/>
          </v:shape>
          <o:OLEObject Type="Embed" ProgID="Equation.DSMT4" ShapeID="_x0000_i1084" DrawAspect="Content" ObjectID="_1464003939" r:id="rId138"/>
        </w:object>
      </w:r>
      <w:r w:rsidR="00A2199A">
        <w:rPr>
          <w:rFonts w:hint="eastAsia"/>
        </w:rP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25</w:instrText>
      </w:r>
      <w:r w:rsidR="0023255F">
        <w:rPr>
          <w:noProof/>
        </w:rPr>
        <w:fldChar w:fldCharType="end"/>
      </w:r>
      <w:r w:rsidR="00E97DEE">
        <w:instrText>)</w:instrText>
      </w:r>
      <w:r w:rsidR="00E97DEE">
        <w:fldChar w:fldCharType="end"/>
      </w:r>
    </w:p>
    <w:p w:rsidR="00716FC6" w:rsidRDefault="00934C45" w:rsidP="001348F5">
      <w:pPr>
        <w:widowControl w:val="0"/>
      </w:pPr>
      <w:r>
        <w:rPr>
          <w:rFonts w:hint="eastAsia"/>
        </w:rPr>
        <w:t xml:space="preserve">If not stated explicitly, both </w:t>
      </w:r>
      <w:r>
        <w:rPr>
          <w:i/>
        </w:rPr>
        <w:t>a</w:t>
      </w:r>
      <w:r>
        <w:rPr>
          <w:rFonts w:hint="eastAsia"/>
          <w:i/>
          <w:vertAlign w:val="subscript"/>
        </w:rPr>
        <w:t>s</w:t>
      </w:r>
      <w:r>
        <w:rPr>
          <w:rFonts w:hint="eastAsia"/>
        </w:rPr>
        <w:t xml:space="preserve"> and </w:t>
      </w:r>
      <w:r>
        <w:rPr>
          <w:i/>
        </w:rPr>
        <w:t>a</w:t>
      </w:r>
      <w:r>
        <w:rPr>
          <w:rFonts w:hint="eastAsia"/>
          <w:i/>
          <w:vertAlign w:val="subscript"/>
        </w:rPr>
        <w:t>s</w:t>
      </w:r>
      <w:r w:rsidRPr="00303FB0">
        <w:rPr>
          <w:vertAlign w:val="superscript"/>
        </w:rPr>
        <w:t>†</w:t>
      </w:r>
      <w:r>
        <w:rPr>
          <w:rFonts w:hint="eastAsia"/>
        </w:rPr>
        <w:t xml:space="preserve"> </w:t>
      </w:r>
      <w:r w:rsidR="00C65C83">
        <w:rPr>
          <w:rFonts w:hint="eastAsia"/>
        </w:rPr>
        <w:t xml:space="preserve">shall </w:t>
      </w:r>
      <w:r>
        <w:rPr>
          <w:rFonts w:hint="eastAsia"/>
        </w:rPr>
        <w:t xml:space="preserve">stand for the time dependent </w:t>
      </w:r>
      <w:r>
        <w:rPr>
          <w:i/>
        </w:rPr>
        <w:t>a</w:t>
      </w:r>
      <w:r>
        <w:rPr>
          <w:rFonts w:hint="eastAsia"/>
          <w:i/>
          <w:vertAlign w:val="subscript"/>
        </w:rPr>
        <w:t>s</w:t>
      </w:r>
      <w:r w:rsidRPr="00934C45">
        <w:rPr>
          <w:rFonts w:hint="eastAsia"/>
        </w:rPr>
        <w:t>(</w:t>
      </w:r>
      <w:r w:rsidRPr="00C65C83">
        <w:rPr>
          <w:rFonts w:hint="eastAsia"/>
          <w:i/>
        </w:rPr>
        <w:t>t</w:t>
      </w:r>
      <w:r w:rsidRPr="00934C45">
        <w:rPr>
          <w:rFonts w:hint="eastAsia"/>
        </w:rPr>
        <w:t>)</w:t>
      </w:r>
      <w:r>
        <w:rPr>
          <w:rFonts w:hint="eastAsia"/>
        </w:rPr>
        <w:t xml:space="preserve"> and </w:t>
      </w:r>
      <w:r>
        <w:rPr>
          <w:i/>
        </w:rPr>
        <w:t>a</w:t>
      </w:r>
      <w:r>
        <w:rPr>
          <w:rFonts w:hint="eastAsia"/>
          <w:i/>
          <w:vertAlign w:val="subscript"/>
        </w:rPr>
        <w:t>s</w:t>
      </w:r>
      <w:r w:rsidRPr="00303FB0">
        <w:rPr>
          <w:vertAlign w:val="superscript"/>
        </w:rPr>
        <w:t>†</w:t>
      </w:r>
      <w:r>
        <w:rPr>
          <w:rFonts w:hint="eastAsia"/>
        </w:rPr>
        <w:t>(</w:t>
      </w:r>
      <w:r w:rsidRPr="00C65C83">
        <w:rPr>
          <w:rFonts w:hint="eastAsia"/>
          <w:i/>
        </w:rPr>
        <w:t>t</w:t>
      </w:r>
      <w:r>
        <w:rPr>
          <w:rFonts w:hint="eastAsia"/>
        </w:rPr>
        <w:t>) from now on</w:t>
      </w:r>
      <w:r w:rsidR="00A2199A">
        <w:rPr>
          <w:rFonts w:hint="eastAsia"/>
        </w:rPr>
        <w:t xml:space="preserve">.  </w:t>
      </w:r>
      <w:r>
        <w:t>A</w:t>
      </w:r>
      <w:r>
        <w:rPr>
          <w:rFonts w:hint="eastAsia"/>
        </w:rPr>
        <w:t xml:space="preserve">nother set </w:t>
      </w:r>
      <w:r w:rsidR="00AD1E95">
        <w:rPr>
          <w:rFonts w:hint="eastAsia"/>
        </w:rPr>
        <w:t xml:space="preserve">of </w:t>
      </w:r>
      <w:r>
        <w:rPr>
          <w:rFonts w:hint="eastAsia"/>
        </w:rPr>
        <w:t>short</w:t>
      </w:r>
      <w:r w:rsidR="00AD1E95">
        <w:rPr>
          <w:rFonts w:hint="eastAsia"/>
        </w:rPr>
        <w:t>-</w:t>
      </w:r>
      <w:r>
        <w:rPr>
          <w:rFonts w:hint="eastAsia"/>
        </w:rPr>
        <w:t xml:space="preserve">hand </w:t>
      </w:r>
      <w:r>
        <w:t>notation</w:t>
      </w:r>
      <w:r>
        <w:rPr>
          <w:rFonts w:hint="eastAsia"/>
        </w:rPr>
        <w:t xml:space="preserve">s </w:t>
      </w:r>
      <w:r w:rsidR="00861AD7">
        <w:t>that is</w:t>
      </w:r>
      <w:r w:rsidR="00861AD7">
        <w:rPr>
          <w:rFonts w:hint="eastAsia"/>
        </w:rPr>
        <w:t xml:space="preserve"> applied</w:t>
      </w:r>
      <w:r>
        <w:rPr>
          <w:rFonts w:hint="eastAsia"/>
        </w:rPr>
        <w:t xml:space="preserve"> is</w:t>
      </w:r>
    </w:p>
    <w:p w:rsidR="00934C45" w:rsidRDefault="00934C45" w:rsidP="001348F5">
      <w:pPr>
        <w:pStyle w:val="MTDisplayEquation"/>
        <w:widowControl w:val="0"/>
      </w:pPr>
      <w:r>
        <w:tab/>
      </w:r>
      <w:r w:rsidR="00226F6E" w:rsidRPr="00226F6E">
        <w:rPr>
          <w:position w:val="-28"/>
        </w:rPr>
        <w:object w:dxaOrig="3400" w:dyaOrig="540">
          <v:shape id="_x0000_i1085" type="#_x0000_t75" style="width:172.5pt;height:30pt" o:ole="">
            <v:imagedata r:id="rId139" o:title=""/>
          </v:shape>
          <o:OLEObject Type="Embed" ProgID="Equation.DSMT4" ShapeID="_x0000_i1085" DrawAspect="Content" ObjectID="_1464003940" r:id="rId140"/>
        </w:object>
      </w:r>
      <w:r w:rsidR="009F7ECD">
        <w:rPr>
          <w:rFonts w:hint="eastAsia"/>
        </w:rPr>
        <w:t>,</w:t>
      </w:r>
      <w: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26</w:instrText>
      </w:r>
      <w:r w:rsidR="0023255F">
        <w:rPr>
          <w:noProof/>
        </w:rPr>
        <w:fldChar w:fldCharType="end"/>
      </w:r>
      <w:r w:rsidR="00E97DEE">
        <w:instrText>)</w:instrText>
      </w:r>
      <w:r w:rsidR="00E97DEE">
        <w:fldChar w:fldCharType="end"/>
      </w:r>
    </w:p>
    <w:p w:rsidR="00934C45" w:rsidRDefault="00934C45" w:rsidP="001348F5">
      <w:pPr>
        <w:pStyle w:val="MTDisplayEquation"/>
        <w:widowControl w:val="0"/>
      </w:pPr>
      <w:r>
        <w:tab/>
      </w:r>
      <w:r w:rsidR="00226F6E" w:rsidRPr="00226F6E">
        <w:rPr>
          <w:position w:val="-28"/>
        </w:rPr>
        <w:object w:dxaOrig="2980" w:dyaOrig="600">
          <v:shape id="_x0000_i1086" type="#_x0000_t75" style="width:151.5pt;height:30pt" o:ole="">
            <v:imagedata r:id="rId141" o:title=""/>
          </v:shape>
          <o:OLEObject Type="Embed" ProgID="Equation.DSMT4" ShapeID="_x0000_i1086" DrawAspect="Content" ObjectID="_1464003941" r:id="rId142"/>
        </w:object>
      </w:r>
      <w:r w:rsidR="009F7ECD">
        <w:rPr>
          <w:rFonts w:hint="eastAsia"/>
        </w:rPr>
        <w:t>,</w:t>
      </w:r>
      <w: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27</w:instrText>
      </w:r>
      <w:r w:rsidR="0023255F">
        <w:rPr>
          <w:noProof/>
        </w:rPr>
        <w:fldChar w:fldCharType="end"/>
      </w:r>
      <w:r w:rsidR="00E97DEE">
        <w:instrText>)</w:instrText>
      </w:r>
      <w:r w:rsidR="00E97DEE">
        <w:fldChar w:fldCharType="end"/>
      </w:r>
    </w:p>
    <w:p w:rsidR="00934C45" w:rsidRDefault="00C3004F" w:rsidP="001348F5">
      <w:pPr>
        <w:pStyle w:val="MTDisplayEquation"/>
        <w:widowControl w:val="0"/>
      </w:pPr>
      <w:r>
        <w:tab/>
      </w:r>
      <w:r w:rsidR="00226F6E" w:rsidRPr="00226F6E">
        <w:rPr>
          <w:position w:val="-34"/>
        </w:rPr>
        <w:object w:dxaOrig="1800" w:dyaOrig="780">
          <v:shape id="_x0000_i1087" type="#_x0000_t75" style="width:94.5pt;height:35pt" o:ole="">
            <v:imagedata r:id="rId143" o:title=""/>
          </v:shape>
          <o:OLEObject Type="Embed" ProgID="Equation.DSMT4" ShapeID="_x0000_i1087" DrawAspect="Content" ObjectID="_1464003942" r:id="rId144"/>
        </w:object>
      </w:r>
      <w:r w:rsidR="009F7ECD">
        <w:rPr>
          <w:rFonts w:hint="eastAsia"/>
        </w:rPr>
        <w:t>,</w:t>
      </w:r>
      <w: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28</w:instrText>
      </w:r>
      <w:r w:rsidR="0023255F">
        <w:rPr>
          <w:noProof/>
        </w:rPr>
        <w:fldChar w:fldCharType="end"/>
      </w:r>
      <w:r w:rsidR="00E97DEE">
        <w:instrText>)</w:instrText>
      </w:r>
      <w:r w:rsidR="00E97DEE">
        <w:fldChar w:fldCharType="end"/>
      </w:r>
    </w:p>
    <w:p w:rsidR="00934C45" w:rsidRDefault="00C3004F" w:rsidP="001348F5">
      <w:pPr>
        <w:pStyle w:val="MTDisplayEquation"/>
        <w:widowControl w:val="0"/>
      </w:pPr>
      <w:r>
        <w:tab/>
      </w:r>
      <w:r w:rsidR="00226F6E" w:rsidRPr="00226F6E">
        <w:rPr>
          <w:position w:val="-34"/>
        </w:rPr>
        <w:object w:dxaOrig="2500" w:dyaOrig="780">
          <v:shape id="_x0000_i1088" type="#_x0000_t75" style="width:121.5pt;height:35pt" o:ole="">
            <v:imagedata r:id="rId145" o:title=""/>
          </v:shape>
          <o:OLEObject Type="Embed" ProgID="Equation.DSMT4" ShapeID="_x0000_i1088" DrawAspect="Content" ObjectID="_1464003943" r:id="rId146"/>
        </w:object>
      </w:r>
      <w:r w:rsidR="00A2199A">
        <w:rPr>
          <w:rFonts w:hint="eastAsia"/>
        </w:rP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31" w:name="ZEqnNum671032"/>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29</w:instrText>
      </w:r>
      <w:r w:rsidR="0023255F">
        <w:rPr>
          <w:noProof/>
        </w:rPr>
        <w:fldChar w:fldCharType="end"/>
      </w:r>
      <w:r w:rsidR="00E97DEE">
        <w:instrText>)</w:instrText>
      </w:r>
      <w:bookmarkEnd w:id="31"/>
      <w:r w:rsidR="00E97DEE">
        <w:fldChar w:fldCharType="end"/>
      </w:r>
    </w:p>
    <w:p w:rsidR="00C3004F" w:rsidRDefault="00C65C83" w:rsidP="001348F5">
      <w:pPr>
        <w:widowControl w:val="0"/>
        <w:ind w:firstLine="720"/>
      </w:pPr>
      <w:r>
        <w:rPr>
          <w:rFonts w:hint="eastAsia"/>
        </w:rPr>
        <w:t xml:space="preserve">By </w:t>
      </w:r>
      <w:r>
        <w:t>substituting</w:t>
      </w:r>
      <w:r w:rsidR="00C3004F">
        <w:rPr>
          <w:rFonts w:hint="eastAsia"/>
        </w:rPr>
        <w:t xml:space="preserve"> </w:t>
      </w:r>
      <w:r w:rsidR="002247B4">
        <w:rPr>
          <w:rFonts w:hint="eastAsia"/>
        </w:rPr>
        <w:t>Eq.</w:t>
      </w:r>
      <w:r w:rsidR="00C3004F">
        <w:rPr>
          <w:rFonts w:hint="eastAsia"/>
        </w:rPr>
        <w:t xml:space="preserve"> </w:t>
      </w:r>
      <w:r w:rsidR="00C3004F">
        <w:fldChar w:fldCharType="begin"/>
      </w:r>
      <w:r w:rsidR="00C3004F">
        <w:instrText xml:space="preserve"> GOTOBUTTON ZEqnNum216795  \* MERGEFORMAT </w:instrText>
      </w:r>
      <w:r w:rsidR="0023255F">
        <w:fldChar w:fldCharType="begin"/>
      </w:r>
      <w:r w:rsidR="0023255F">
        <w:instrText xml:space="preserve"> REF ZEqnNum216795 \* Charformat \! \* MERGEFORMAT </w:instrText>
      </w:r>
      <w:r w:rsidR="0023255F">
        <w:fldChar w:fldCharType="separate"/>
      </w:r>
      <w:r w:rsidR="008D167E">
        <w:instrText>(2.21)</w:instrText>
      </w:r>
      <w:r w:rsidR="0023255F">
        <w:fldChar w:fldCharType="end"/>
      </w:r>
      <w:r w:rsidR="00C3004F">
        <w:fldChar w:fldCharType="end"/>
      </w:r>
      <w:r>
        <w:rPr>
          <w:rFonts w:hint="eastAsia"/>
        </w:rPr>
        <w:t xml:space="preserve"> ~ </w:t>
      </w:r>
      <w:r w:rsidR="00C3004F">
        <w:fldChar w:fldCharType="begin"/>
      </w:r>
      <w:r w:rsidR="00C3004F">
        <w:instrText xml:space="preserve"> GOTOBUTTON ZEqnNum671032  \* MERGEFORMAT </w:instrText>
      </w:r>
      <w:r w:rsidR="0023255F">
        <w:fldChar w:fldCharType="begin"/>
      </w:r>
      <w:r w:rsidR="0023255F">
        <w:instrText xml:space="preserve"> REF ZEqnNum671032 \* Charformat \! \* MERGEFORMAT </w:instrText>
      </w:r>
      <w:r w:rsidR="0023255F">
        <w:fldChar w:fldCharType="separate"/>
      </w:r>
      <w:r w:rsidR="008D167E">
        <w:instrText>(2.29)</w:instrText>
      </w:r>
      <w:r w:rsidR="0023255F">
        <w:fldChar w:fldCharType="end"/>
      </w:r>
      <w:r w:rsidR="00C3004F">
        <w:fldChar w:fldCharType="end"/>
      </w:r>
      <w:r w:rsidR="00C3004F">
        <w:rPr>
          <w:rFonts w:hint="eastAsia"/>
        </w:rPr>
        <w:t xml:space="preserve"> </w:t>
      </w:r>
      <w:r>
        <w:rPr>
          <w:rFonts w:hint="eastAsia"/>
        </w:rPr>
        <w:t>in</w:t>
      </w:r>
      <w:r w:rsidR="00C3004F">
        <w:rPr>
          <w:rFonts w:hint="eastAsia"/>
        </w:rPr>
        <w:t xml:space="preserve">to </w:t>
      </w:r>
      <w:r w:rsidR="002247B4">
        <w:rPr>
          <w:rFonts w:hint="eastAsia"/>
        </w:rPr>
        <w:t>Eq.</w:t>
      </w:r>
      <w:r w:rsidR="00C3004F">
        <w:rPr>
          <w:rFonts w:hint="eastAsia"/>
        </w:rPr>
        <w:t xml:space="preserve"> </w:t>
      </w:r>
      <w:r w:rsidR="00C3004F">
        <w:fldChar w:fldCharType="begin"/>
      </w:r>
      <w:r w:rsidR="00C3004F">
        <w:instrText xml:space="preserve"> GOTOBUTTON ZEqnNum405646  \* MERGEFORMAT </w:instrText>
      </w:r>
      <w:r w:rsidR="0023255F">
        <w:fldChar w:fldCharType="begin"/>
      </w:r>
      <w:r w:rsidR="0023255F">
        <w:instrText xml:space="preserve"> REF ZEqnNum405646 \* Charformat \! \* MERGEFORMAT </w:instrText>
      </w:r>
      <w:r w:rsidR="0023255F">
        <w:fldChar w:fldCharType="separate"/>
      </w:r>
      <w:r w:rsidR="008D167E">
        <w:instrText>(2.10)</w:instrText>
      </w:r>
      <w:r w:rsidR="0023255F">
        <w:fldChar w:fldCharType="end"/>
      </w:r>
      <w:r w:rsidR="00C3004F">
        <w:fldChar w:fldCharType="end"/>
      </w:r>
      <w:r w:rsidR="00C3004F">
        <w:rPr>
          <w:rFonts w:hint="eastAsia"/>
        </w:rPr>
        <w:t xml:space="preserve">, after </w:t>
      </w:r>
      <w:r w:rsidR="003104DC">
        <w:rPr>
          <w:rFonts w:hint="eastAsia"/>
        </w:rPr>
        <w:t>somewhat lengthy calculation</w:t>
      </w:r>
    </w:p>
    <w:p w:rsidR="00DC4C29" w:rsidRDefault="00DC4C29" w:rsidP="001348F5">
      <w:pPr>
        <w:pStyle w:val="MTDisplayEquation"/>
        <w:widowControl w:val="0"/>
      </w:pPr>
      <w:r>
        <w:tab/>
      </w:r>
      <w:r w:rsidR="00226F6E" w:rsidRPr="00226F6E">
        <w:rPr>
          <w:position w:val="-32"/>
        </w:rPr>
        <w:object w:dxaOrig="5020" w:dyaOrig="760">
          <v:shape id="_x0000_i1089" type="#_x0000_t75" style="width:253pt;height:35pt" o:ole="">
            <v:imagedata r:id="rId147" o:title=""/>
          </v:shape>
          <o:OLEObject Type="Embed" ProgID="Equation.DSMT4" ShapeID="_x0000_i1089" DrawAspect="Content" ObjectID="_1464003944" r:id="rId148"/>
        </w:object>
      </w:r>
      <w:r w:rsidR="009F7ECD">
        <w:rPr>
          <w:rFonts w:hint="eastAsia"/>
        </w:rPr>
        <w:t>.</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32" w:name="ZEqnNum916404"/>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30</w:instrText>
      </w:r>
      <w:r w:rsidR="0023255F">
        <w:rPr>
          <w:noProof/>
        </w:rPr>
        <w:fldChar w:fldCharType="end"/>
      </w:r>
      <w:r w:rsidR="00E97DEE">
        <w:instrText>)</w:instrText>
      </w:r>
      <w:bookmarkEnd w:id="32"/>
      <w:r w:rsidR="00E97DEE">
        <w:fldChar w:fldCharType="end"/>
      </w:r>
    </w:p>
    <w:p w:rsidR="00C3004F" w:rsidRDefault="00DC4C29" w:rsidP="001348F5">
      <w:pPr>
        <w:widowControl w:val="0"/>
      </w:pPr>
      <w:r>
        <w:rPr>
          <w:rFonts w:hint="eastAsia"/>
        </w:rPr>
        <w:t xml:space="preserve">If the term </w:t>
      </w:r>
      <w:r w:rsidR="00226F6E" w:rsidRPr="00226F6E">
        <w:rPr>
          <w:position w:val="-6"/>
        </w:rPr>
        <w:object w:dxaOrig="480" w:dyaOrig="340">
          <v:shape id="_x0000_i1090" type="#_x0000_t75" style="width:22.5pt;height:14.5pt" o:ole="">
            <v:imagedata r:id="rId149" o:title=""/>
          </v:shape>
          <o:OLEObject Type="Embed" ProgID="Equation.DSMT4" ShapeID="_x0000_i1090" DrawAspect="Content" ObjectID="_1464003945" r:id="rId150"/>
        </w:object>
      </w:r>
      <w:r>
        <w:t xml:space="preserve"> </w:t>
      </w:r>
      <w:r>
        <w:rPr>
          <w:rFonts w:hint="eastAsia"/>
        </w:rPr>
        <w:t>in</w:t>
      </w:r>
      <w:r w:rsidR="00C65C83">
        <w:rPr>
          <w:rFonts w:hint="eastAsia"/>
        </w:rPr>
        <w:t xml:space="preserve"> </w:t>
      </w:r>
      <w:r w:rsidR="002247B4">
        <w:rPr>
          <w:rFonts w:hint="eastAsia"/>
        </w:rPr>
        <w:t>Eq.</w:t>
      </w:r>
      <w:r>
        <w:rPr>
          <w:rFonts w:hint="eastAsia"/>
        </w:rPr>
        <w:t xml:space="preserve"> </w:t>
      </w:r>
      <w:r>
        <w:fldChar w:fldCharType="begin"/>
      </w:r>
      <w:r>
        <w:instrText xml:space="preserve"> GOTOBUTTON ZEqnNum916404  \* MERGEFORMAT </w:instrText>
      </w:r>
      <w:r w:rsidR="0023255F">
        <w:fldChar w:fldCharType="begin"/>
      </w:r>
      <w:r w:rsidR="0023255F">
        <w:instrText xml:space="preserve"> REF ZEqnNum916404 \* Charformat \! \* MERGEFORMAT </w:instrText>
      </w:r>
      <w:r w:rsidR="0023255F">
        <w:fldChar w:fldCharType="separate"/>
      </w:r>
      <w:r w:rsidR="008D167E">
        <w:instrText>(2.30)</w:instrText>
      </w:r>
      <w:r w:rsidR="0023255F">
        <w:fldChar w:fldCharType="end"/>
      </w:r>
      <w:r>
        <w:fldChar w:fldCharType="end"/>
      </w:r>
      <w:r w:rsidR="00861AD7" w:rsidRPr="00861AD7">
        <w:t xml:space="preserve"> </w:t>
      </w:r>
      <w:r w:rsidR="00861AD7">
        <w:t>is Taylor</w:t>
      </w:r>
      <w:r w:rsidR="00861AD7">
        <w:rPr>
          <w:rFonts w:hint="eastAsia"/>
        </w:rPr>
        <w:t xml:space="preserve"> expand</w:t>
      </w:r>
      <w:r w:rsidR="00861AD7">
        <w:t>ed</w:t>
      </w:r>
      <w:r w:rsidR="001B2C5B">
        <w:rPr>
          <w:rFonts w:hint="eastAsia"/>
        </w:rPr>
        <w:t xml:space="preserve">, </w:t>
      </w:r>
    </w:p>
    <w:p w:rsidR="00DC4C29" w:rsidRDefault="00DC4C29" w:rsidP="001348F5">
      <w:pPr>
        <w:pStyle w:val="MTDisplayEquation"/>
        <w:widowControl w:val="0"/>
      </w:pPr>
      <w:r>
        <w:lastRenderedPageBreak/>
        <w:tab/>
      </w:r>
      <w:r w:rsidR="00226F6E" w:rsidRPr="00226F6E">
        <w:rPr>
          <w:position w:val="-28"/>
        </w:rPr>
        <w:object w:dxaOrig="4580" w:dyaOrig="660">
          <v:shape id="_x0000_i1091" type="#_x0000_t75" style="width:230.5pt;height:37pt" o:ole="">
            <v:imagedata r:id="rId151" o:title=""/>
          </v:shape>
          <o:OLEObject Type="Embed" ProgID="Equation.DSMT4" ShapeID="_x0000_i1091" DrawAspect="Content" ObjectID="_1464003946" r:id="rId152"/>
        </w:object>
      </w:r>
      <w:r w:rsidR="009F7ECD">
        <w:rPr>
          <w:rFonts w:hint="eastAsia"/>
        </w:rPr>
        <w:t>,</w:t>
      </w:r>
      <w: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33" w:name="ZEqnNum343477"/>
      <w:r w:rsidR="00E97DEE">
        <w:instrText>(</w:instrText>
      </w:r>
      <w:r w:rsidR="0023255F">
        <w:fldChar w:fldCharType="begin"/>
      </w:r>
      <w:r w:rsidR="0023255F">
        <w:instrText xml:space="preserve"> SEQ MTChap \c \* Arabic \*</w:instrText>
      </w:r>
      <w:r w:rsidR="0023255F">
        <w:instrText xml:space="preserve">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31</w:instrText>
      </w:r>
      <w:r w:rsidR="0023255F">
        <w:rPr>
          <w:noProof/>
        </w:rPr>
        <w:fldChar w:fldCharType="end"/>
      </w:r>
      <w:r w:rsidR="00E97DEE">
        <w:instrText>)</w:instrText>
      </w:r>
      <w:bookmarkEnd w:id="33"/>
      <w:r w:rsidR="00E97DEE">
        <w:fldChar w:fldCharType="end"/>
      </w:r>
    </w:p>
    <w:p w:rsidR="00C3004F" w:rsidRDefault="009F7ECD" w:rsidP="001348F5">
      <w:pPr>
        <w:widowControl w:val="0"/>
      </w:pPr>
      <w:r>
        <w:rPr>
          <w:rFonts w:hint="eastAsia"/>
        </w:rPr>
        <w:t xml:space="preserve">in which </w:t>
      </w:r>
      <w:r w:rsidR="004B255B">
        <w:t>the</w:t>
      </w:r>
      <w:r w:rsidR="004B255B">
        <w:rPr>
          <w:rFonts w:hint="eastAsia"/>
        </w:rPr>
        <w:t xml:space="preserve"> very first term gives the elastic </w:t>
      </w:r>
      <w:r w:rsidR="00C65C83">
        <w:rPr>
          <w:rFonts w:hint="eastAsia"/>
        </w:rPr>
        <w:t xml:space="preserve">scattering </w:t>
      </w:r>
      <w:r w:rsidR="004B255B">
        <w:rPr>
          <w:rFonts w:hint="eastAsia"/>
        </w:rPr>
        <w:t xml:space="preserve">process and the </w:t>
      </w:r>
      <w:r w:rsidR="00C65C83">
        <w:rPr>
          <w:rFonts w:hint="eastAsia"/>
        </w:rPr>
        <w:t xml:space="preserve">rest </w:t>
      </w:r>
      <w:r w:rsidR="004B255B">
        <w:rPr>
          <w:rFonts w:hint="eastAsia"/>
        </w:rPr>
        <w:t xml:space="preserve">term with </w:t>
      </w:r>
      <w:r w:rsidR="004B255B" w:rsidRPr="004B255B">
        <w:rPr>
          <w:rFonts w:hint="eastAsia"/>
          <w:i/>
        </w:rPr>
        <w:t>p</w:t>
      </w:r>
      <w:r w:rsidR="004B255B" w:rsidRPr="004B255B">
        <w:rPr>
          <w:rFonts w:hint="eastAsia"/>
          <w:vertAlign w:val="superscript"/>
        </w:rPr>
        <w:t>th</w:t>
      </w:r>
      <w:r w:rsidR="00C65C83">
        <w:rPr>
          <w:rFonts w:hint="eastAsia"/>
        </w:rPr>
        <w:t xml:space="preserve"> power give</w:t>
      </w:r>
      <w:r w:rsidR="00AD1E95">
        <w:rPr>
          <w:rFonts w:hint="eastAsia"/>
        </w:rPr>
        <w:t>s</w:t>
      </w:r>
      <w:r w:rsidR="004B255B">
        <w:rPr>
          <w:rFonts w:hint="eastAsia"/>
        </w:rPr>
        <w:t xml:space="preserve"> p-phonon process</w:t>
      </w:r>
      <w:r w:rsidR="00A2199A">
        <w:rPr>
          <w:rFonts w:hint="eastAsia"/>
        </w:rPr>
        <w:t xml:space="preserve">.  </w:t>
      </w:r>
      <w:r w:rsidR="003B4854">
        <w:rPr>
          <w:rFonts w:hint="eastAsia"/>
        </w:rPr>
        <w:t xml:space="preserve">The </w:t>
      </w:r>
      <w:r w:rsidR="00C65C83">
        <w:rPr>
          <w:rFonts w:hint="eastAsia"/>
        </w:rPr>
        <w:t>p</w:t>
      </w:r>
      <w:r w:rsidR="003B4854">
        <w:rPr>
          <w:rFonts w:hint="eastAsia"/>
        </w:rPr>
        <w:t xml:space="preserve">-phonon </w:t>
      </w:r>
      <w:r w:rsidR="001B2C5B">
        <w:rPr>
          <w:rFonts w:hint="eastAsia"/>
        </w:rPr>
        <w:t>terms</w:t>
      </w:r>
      <w:r w:rsidR="00C65C83">
        <w:rPr>
          <w:rFonts w:hint="eastAsia"/>
        </w:rPr>
        <w:t xml:space="preserve"> contribute</w:t>
      </w:r>
      <w:r w:rsidR="003B4854">
        <w:rPr>
          <w:rFonts w:hint="eastAsia"/>
        </w:rPr>
        <w:t xml:space="preserve"> only a small portion to </w:t>
      </w:r>
      <w:r w:rsidR="00C65C83">
        <w:rPr>
          <w:rFonts w:hint="eastAsia"/>
        </w:rPr>
        <w:t xml:space="preserve">the </w:t>
      </w:r>
      <w:r w:rsidR="003B4854">
        <w:rPr>
          <w:rFonts w:hint="eastAsia"/>
        </w:rPr>
        <w:t xml:space="preserve">total </w:t>
      </w:r>
      <w:r w:rsidR="001B2C5B">
        <w:rPr>
          <w:rFonts w:hint="eastAsia"/>
        </w:rPr>
        <w:t xml:space="preserve">coherent </w:t>
      </w:r>
      <w:r w:rsidR="003B4854">
        <w:rPr>
          <w:rFonts w:hint="eastAsia"/>
        </w:rPr>
        <w:t>cross section of 3C-SiC</w:t>
      </w:r>
      <w:r w:rsidR="00A2199A">
        <w:rPr>
          <w:rFonts w:hint="eastAsia"/>
        </w:rPr>
        <w:t xml:space="preserve">.  </w:t>
      </w:r>
      <w:r w:rsidR="00C65C83">
        <w:rPr>
          <w:rFonts w:hint="eastAsia"/>
        </w:rPr>
        <w:t>Hence o</w:t>
      </w:r>
      <w:r w:rsidR="004B255B">
        <w:rPr>
          <w:rFonts w:hint="eastAsia"/>
        </w:rPr>
        <w:t xml:space="preserve">f particular interest is the elastic scattering process in our </w:t>
      </w:r>
      <w:r w:rsidR="004B255B">
        <w:t>research</w:t>
      </w:r>
      <w:r w:rsidR="00A2199A">
        <w:rPr>
          <w:rFonts w:hint="eastAsia"/>
        </w:rPr>
        <w:t xml:space="preserve">.  </w:t>
      </w:r>
      <w:r w:rsidR="004B255B">
        <w:rPr>
          <w:rFonts w:hint="eastAsia"/>
        </w:rPr>
        <w:t xml:space="preserve">Therefore, </w:t>
      </w:r>
      <w:r w:rsidR="004B255B">
        <w:t>theoretical</w:t>
      </w:r>
      <w:r w:rsidR="004B255B">
        <w:rPr>
          <w:rFonts w:hint="eastAsia"/>
        </w:rPr>
        <w:t xml:space="preserve"> deduction</w:t>
      </w:r>
      <w:r w:rsidR="00861AD7" w:rsidRPr="00861AD7">
        <w:rPr>
          <w:rFonts w:hint="eastAsia"/>
        </w:rPr>
        <w:t xml:space="preserve"> </w:t>
      </w:r>
      <w:r w:rsidR="00861AD7">
        <w:rPr>
          <w:rFonts w:hint="eastAsia"/>
        </w:rPr>
        <w:t xml:space="preserve">will </w:t>
      </w:r>
      <w:r w:rsidR="00861AD7">
        <w:t xml:space="preserve">be </w:t>
      </w:r>
      <w:r w:rsidR="00861AD7">
        <w:rPr>
          <w:rFonts w:hint="eastAsia"/>
        </w:rPr>
        <w:t>proceed</w:t>
      </w:r>
      <w:r w:rsidR="00861AD7">
        <w:t>ed</w:t>
      </w:r>
      <w:r w:rsidR="004B255B">
        <w:rPr>
          <w:rFonts w:hint="eastAsia"/>
        </w:rPr>
        <w:t xml:space="preserve"> </w:t>
      </w:r>
      <w:r w:rsidR="00861AD7">
        <w:rPr>
          <w:rFonts w:hint="eastAsia"/>
        </w:rPr>
        <w:t xml:space="preserve">only </w:t>
      </w:r>
      <w:r w:rsidR="004B255B">
        <w:rPr>
          <w:rFonts w:hint="eastAsia"/>
        </w:rPr>
        <w:t xml:space="preserve">with </w:t>
      </w:r>
      <w:r w:rsidR="00737766">
        <w:rPr>
          <w:rFonts w:hint="eastAsia"/>
        </w:rPr>
        <w:t>the</w:t>
      </w:r>
      <w:r w:rsidR="004B255B">
        <w:rPr>
          <w:rFonts w:hint="eastAsia"/>
        </w:rPr>
        <w:t xml:space="preserve"> elastic term in </w:t>
      </w:r>
      <w:r w:rsidR="002247B4">
        <w:rPr>
          <w:rFonts w:hint="eastAsia"/>
        </w:rPr>
        <w:t>Eq.</w:t>
      </w:r>
      <w:r w:rsidR="004B255B">
        <w:rPr>
          <w:rFonts w:hint="eastAsia"/>
        </w:rPr>
        <w:t xml:space="preserve"> </w:t>
      </w:r>
      <w:r w:rsidR="004B255B">
        <w:fldChar w:fldCharType="begin"/>
      </w:r>
      <w:r w:rsidR="004B255B">
        <w:instrText xml:space="preserve"> GOTOBUTTON ZEqnNum343477  \* MERGEFORMAT </w:instrText>
      </w:r>
      <w:r w:rsidR="0023255F">
        <w:fldChar w:fldCharType="begin"/>
      </w:r>
      <w:r w:rsidR="0023255F">
        <w:instrText xml:space="preserve"> REF ZEqnNu</w:instrText>
      </w:r>
      <w:r w:rsidR="0023255F">
        <w:instrText xml:space="preserve">m343477 \* Charformat \! \* MERGEFORMAT </w:instrText>
      </w:r>
      <w:r w:rsidR="0023255F">
        <w:fldChar w:fldCharType="separate"/>
      </w:r>
      <w:r w:rsidR="008D167E">
        <w:instrText>(2.31)</w:instrText>
      </w:r>
      <w:r w:rsidR="0023255F">
        <w:fldChar w:fldCharType="end"/>
      </w:r>
      <w:r w:rsidR="004B255B">
        <w:fldChar w:fldCharType="end"/>
      </w:r>
      <w:r w:rsidR="00A2199A">
        <w:rPr>
          <w:rFonts w:hint="eastAsia"/>
        </w:rPr>
        <w:t xml:space="preserve">.  </w:t>
      </w:r>
      <w:r w:rsidR="00D70E8D">
        <w:rPr>
          <w:rFonts w:hint="eastAsia"/>
        </w:rPr>
        <w:t xml:space="preserve">By replacing </w:t>
      </w:r>
      <w:r w:rsidR="00226F6E" w:rsidRPr="00226F6E">
        <w:rPr>
          <w:position w:val="-6"/>
        </w:rPr>
        <w:object w:dxaOrig="480" w:dyaOrig="340">
          <v:shape id="_x0000_i1092" type="#_x0000_t75" style="width:22.5pt;height:14.5pt" o:ole="">
            <v:imagedata r:id="rId153" o:title=""/>
          </v:shape>
          <o:OLEObject Type="Embed" ProgID="Equation.DSMT4" ShapeID="_x0000_i1092" DrawAspect="Content" ObjectID="_1464003947" r:id="rId154"/>
        </w:object>
      </w:r>
      <w:r w:rsidR="00D70E8D">
        <w:t xml:space="preserve"> </w:t>
      </w:r>
      <w:r w:rsidR="00C23986">
        <w:rPr>
          <w:rFonts w:hint="eastAsia"/>
        </w:rPr>
        <w:t>with 1</w:t>
      </w:r>
      <w:r w:rsidR="00996647">
        <w:t xml:space="preserve"> and apply the </w:t>
      </w:r>
      <w:r w:rsidR="00996647" w:rsidRPr="00996647">
        <w:rPr>
          <w:i/>
        </w:rPr>
        <w:t>k=k</w:t>
      </w:r>
      <w:r w:rsidR="005F3708">
        <w:rPr>
          <w:i/>
        </w:rPr>
        <w:t>′</w:t>
      </w:r>
      <w:r w:rsidR="00996647">
        <w:t xml:space="preserve"> relation in elastic scattering</w:t>
      </w:r>
      <w:r w:rsidR="00C23986">
        <w:rPr>
          <w:rFonts w:hint="eastAsia"/>
        </w:rPr>
        <w:t>,</w:t>
      </w:r>
      <w:r w:rsidR="00D70E8D">
        <w:rPr>
          <w:rFonts w:hint="eastAsia"/>
        </w:rPr>
        <w:t xml:space="preserve"> </w:t>
      </w:r>
      <w:r w:rsidR="00B54234">
        <w:rPr>
          <w:rFonts w:hint="eastAsia"/>
        </w:rPr>
        <w:t xml:space="preserve">the </w:t>
      </w:r>
      <w:r w:rsidR="00C23986">
        <w:rPr>
          <w:rFonts w:hint="eastAsia"/>
        </w:rPr>
        <w:t>d</w:t>
      </w:r>
      <w:r w:rsidR="00D70E8D">
        <w:rPr>
          <w:rFonts w:hint="eastAsia"/>
        </w:rPr>
        <w:t>ifferential coherent elastic cross se</w:t>
      </w:r>
      <w:r w:rsidR="00B54234">
        <w:rPr>
          <w:rFonts w:hint="eastAsia"/>
        </w:rPr>
        <w:t>ction will follow by integral</w:t>
      </w:r>
      <w:r w:rsidR="00D70E8D">
        <w:rPr>
          <w:rFonts w:hint="eastAsia"/>
        </w:rPr>
        <w:t xml:space="preserve"> of </w:t>
      </w:r>
      <w:r w:rsidR="00D70E8D" w:rsidRPr="00D70E8D">
        <w:rPr>
          <w:rFonts w:hint="eastAsia"/>
          <w:i/>
        </w:rPr>
        <w:t>E</w:t>
      </w:r>
      <w:r w:rsidR="005F3708">
        <w:rPr>
          <w:i/>
        </w:rPr>
        <w:t>′</w:t>
      </w:r>
      <w:r w:rsidR="005F3708">
        <w:rPr>
          <w:rFonts w:hint="eastAsia"/>
        </w:rPr>
        <w:t xml:space="preserve"> </w:t>
      </w:r>
      <w:r w:rsidR="00D70E8D">
        <w:rPr>
          <w:rFonts w:hint="eastAsia"/>
        </w:rPr>
        <w:t xml:space="preserve"> </w:t>
      </w:r>
      <w:r w:rsidR="00B54234">
        <w:rPr>
          <w:rFonts w:hint="eastAsia"/>
        </w:rPr>
        <w:t>over</w:t>
      </w:r>
      <w:r w:rsidR="00D70E8D">
        <w:rPr>
          <w:rFonts w:hint="eastAsia"/>
        </w:rPr>
        <w:t xml:space="preserve"> all scattered neutron energy</w:t>
      </w:r>
    </w:p>
    <w:p w:rsidR="00D70E8D" w:rsidRPr="00D70E8D" w:rsidRDefault="00D70E8D" w:rsidP="001348F5">
      <w:pPr>
        <w:pStyle w:val="MTDisplayEquation"/>
        <w:widowControl w:val="0"/>
      </w:pPr>
      <w:r>
        <w:tab/>
      </w:r>
      <w:r w:rsidR="00226F6E" w:rsidRPr="00226F6E">
        <w:rPr>
          <w:position w:val="-30"/>
        </w:rPr>
        <w:object w:dxaOrig="2980" w:dyaOrig="700">
          <v:shape id="_x0000_i1093" type="#_x0000_t75" style="width:151.5pt;height:37pt" o:ole="">
            <v:imagedata r:id="rId155" o:title=""/>
          </v:shape>
          <o:OLEObject Type="Embed" ProgID="Equation.DSMT4" ShapeID="_x0000_i1093" DrawAspect="Content" ObjectID="_1464003948" r:id="rId156"/>
        </w:object>
      </w:r>
      <w:r w:rsidR="00A2199A">
        <w:rPr>
          <w:rFonts w:hint="eastAsia"/>
        </w:rP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34" w:name="ZEqnNum206248"/>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32</w:instrText>
      </w:r>
      <w:r w:rsidR="0023255F">
        <w:rPr>
          <w:noProof/>
        </w:rPr>
        <w:fldChar w:fldCharType="end"/>
      </w:r>
      <w:r w:rsidR="00E97DEE">
        <w:instrText>)</w:instrText>
      </w:r>
      <w:bookmarkEnd w:id="34"/>
      <w:r w:rsidR="00E97DEE">
        <w:fldChar w:fldCharType="end"/>
      </w:r>
    </w:p>
    <w:p w:rsidR="00934C45" w:rsidRDefault="00996647" w:rsidP="001348F5">
      <w:pPr>
        <w:widowControl w:val="0"/>
        <w:ind w:firstLine="709"/>
      </w:pPr>
      <w:r>
        <w:t>With the periodicity of crystal lattice, t</w:t>
      </w:r>
      <w:r w:rsidR="005222D3">
        <w:rPr>
          <w:rFonts w:hint="eastAsia"/>
        </w:rPr>
        <w:t xml:space="preserve">he summation of </w:t>
      </w:r>
      <w:r w:rsidR="005222D3" w:rsidRPr="00B54234">
        <w:rPr>
          <w:rFonts w:hint="eastAsia"/>
          <w:b/>
          <w:i/>
        </w:rPr>
        <w:t>l</w:t>
      </w:r>
      <w:r w:rsidR="005222D3">
        <w:rPr>
          <w:rFonts w:hint="eastAsia"/>
        </w:rPr>
        <w:t xml:space="preserve"> can </w:t>
      </w:r>
      <w:r w:rsidR="00B54234">
        <w:rPr>
          <w:rFonts w:hint="eastAsia"/>
        </w:rPr>
        <w:t xml:space="preserve">be </w:t>
      </w:r>
      <w:r>
        <w:t>largely simplified</w:t>
      </w:r>
      <w:r w:rsidR="005222D3">
        <w:rPr>
          <w:rFonts w:hint="eastAsia"/>
        </w:rPr>
        <w:t xml:space="preserve"> as a </w:t>
      </w:r>
      <w:r w:rsidR="005222D3">
        <w:rPr>
          <w:rFonts w:ascii="Cambria Math" w:hAnsi="Cambria Math"/>
        </w:rPr>
        <w:t>δ</w:t>
      </w:r>
      <w:r w:rsidR="00E851B5">
        <w:rPr>
          <w:rFonts w:hint="eastAsia"/>
        </w:rPr>
        <w:t>-function, which</w:t>
      </w:r>
      <w:r w:rsidR="005222D3">
        <w:rPr>
          <w:rFonts w:hint="eastAsia"/>
        </w:rPr>
        <w:t xml:space="preserve"> </w:t>
      </w:r>
      <w:r w:rsidR="00E851B5">
        <w:rPr>
          <w:rFonts w:hint="eastAsia"/>
        </w:rPr>
        <w:t>changes the coherent elastic cross section to</w:t>
      </w:r>
    </w:p>
    <w:p w:rsidR="00934C45" w:rsidRDefault="00E851B5" w:rsidP="001348F5">
      <w:pPr>
        <w:pStyle w:val="MTDisplayEquation"/>
        <w:widowControl w:val="0"/>
      </w:pPr>
      <w:r>
        <w:tab/>
      </w:r>
      <w:r w:rsidR="00226F6E" w:rsidRPr="00226F6E">
        <w:rPr>
          <w:position w:val="-30"/>
        </w:rPr>
        <w:object w:dxaOrig="4080" w:dyaOrig="780">
          <v:shape id="_x0000_i1094" type="#_x0000_t75" style="width:201.5pt;height:35pt" o:ole="">
            <v:imagedata r:id="rId157" o:title=""/>
          </v:shape>
          <o:OLEObject Type="Embed" ProgID="Equation.DSMT4" ShapeID="_x0000_i1094" DrawAspect="Content" ObjectID="_1464003949" r:id="rId158"/>
        </w:object>
      </w:r>
      <w:r w:rsidR="009F7ECD">
        <w:rPr>
          <w:rFonts w:hint="eastAsia"/>
        </w:rPr>
        <w:t>,</w:t>
      </w:r>
      <w: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35" w:name="ZEqnNum539161"/>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33</w:instrText>
      </w:r>
      <w:r w:rsidR="0023255F">
        <w:rPr>
          <w:noProof/>
        </w:rPr>
        <w:fldChar w:fldCharType="end"/>
      </w:r>
      <w:r w:rsidR="00E97DEE">
        <w:instrText>)</w:instrText>
      </w:r>
      <w:bookmarkEnd w:id="35"/>
      <w:r w:rsidR="00E97DEE">
        <w:fldChar w:fldCharType="end"/>
      </w:r>
    </w:p>
    <w:p w:rsidR="00B54234" w:rsidRDefault="00E851B5" w:rsidP="001348F5">
      <w:pPr>
        <w:widowControl w:val="0"/>
      </w:pPr>
      <w:r>
        <w:t>where</w:t>
      </w:r>
      <w:r>
        <w:rPr>
          <w:rFonts w:hint="eastAsia"/>
        </w:rPr>
        <w:t xml:space="preserve"> </w:t>
      </w:r>
      <w:r w:rsidR="00EC5E70" w:rsidRPr="00EC5E70">
        <w:rPr>
          <w:rFonts w:hint="eastAsia"/>
          <w:i/>
        </w:rPr>
        <w:t>N</w:t>
      </w:r>
      <w:r w:rsidR="00EC5E70">
        <w:rPr>
          <w:rFonts w:hint="eastAsia"/>
        </w:rPr>
        <w:t xml:space="preserve"> is the number of unit cells in the crystal</w:t>
      </w:r>
      <w:r w:rsidR="00A2199A">
        <w:rPr>
          <w:rFonts w:hint="eastAsia"/>
        </w:rPr>
        <w:t xml:space="preserve">.  </w:t>
      </w:r>
      <w:r w:rsidR="00EC5E70">
        <w:rPr>
          <w:rFonts w:hint="eastAsia"/>
        </w:rPr>
        <w:t>T</w:t>
      </w:r>
      <w:r w:rsidR="008E07E1">
        <w:rPr>
          <w:rFonts w:hint="eastAsia"/>
        </w:rPr>
        <w:t xml:space="preserve">he </w:t>
      </w:r>
      <w:r w:rsidR="008E07E1">
        <w:rPr>
          <w:rFonts w:ascii="Cambria Math" w:hAnsi="Cambria Math"/>
        </w:rPr>
        <w:t>δ</w:t>
      </w:r>
      <w:r w:rsidR="008E07E1">
        <w:rPr>
          <w:rFonts w:hint="eastAsia"/>
        </w:rPr>
        <w:t>-function</w:t>
      </w:r>
      <w:r w:rsidR="00EC5E70">
        <w:rPr>
          <w:rFonts w:hint="eastAsia"/>
        </w:rPr>
        <w:t xml:space="preserve"> </w:t>
      </w:r>
      <w:r w:rsidR="00EC5E70" w:rsidRPr="00EC5E70">
        <w:rPr>
          <w:rFonts w:ascii="Cambria Math" w:hAnsi="Cambria Math"/>
          <w:i/>
        </w:rPr>
        <w:t>δ</w:t>
      </w:r>
      <w:r w:rsidR="00EC5E70">
        <w:rPr>
          <w:rFonts w:ascii="Cambria Math" w:hAnsi="Cambria Math" w:hint="eastAsia"/>
        </w:rPr>
        <w:t>(</w:t>
      </w:r>
      <w:r w:rsidR="00EC5E70" w:rsidRPr="00B54234">
        <w:rPr>
          <w:b/>
          <w:i/>
        </w:rPr>
        <w:t>κ</w:t>
      </w:r>
      <w:r w:rsidR="00EC5E70" w:rsidRPr="00B54234">
        <w:rPr>
          <w:rFonts w:ascii="Cambria Math" w:hAnsi="Cambria Math" w:hint="eastAsia"/>
          <w:i/>
        </w:rPr>
        <w:t>-</w:t>
      </w:r>
      <w:r w:rsidR="00EC5E70" w:rsidRPr="00B54234">
        <w:rPr>
          <w:rFonts w:ascii="Cambria Math" w:hAnsi="Cambria Math"/>
          <w:b/>
          <w:i/>
        </w:rPr>
        <w:t>τ</w:t>
      </w:r>
      <w:r w:rsidR="00EC5E70">
        <w:rPr>
          <w:rFonts w:ascii="Cambria Math" w:hAnsi="Cambria Math" w:hint="eastAsia"/>
        </w:rPr>
        <w:t xml:space="preserve">) </w:t>
      </w:r>
      <w:r w:rsidR="008E07E1">
        <w:rPr>
          <w:rFonts w:hint="eastAsia"/>
        </w:rPr>
        <w:t>is the Bragg</w:t>
      </w:r>
      <w:r w:rsidR="008E07E1">
        <w:t>’</w:t>
      </w:r>
      <w:r w:rsidR="008E07E1">
        <w:rPr>
          <w:rFonts w:hint="eastAsia"/>
        </w:rPr>
        <w:t>s law, i.e</w:t>
      </w:r>
      <w:r w:rsidR="00A2199A">
        <w:rPr>
          <w:rFonts w:hint="eastAsia"/>
        </w:rPr>
        <w:t>.</w:t>
      </w:r>
      <w:r w:rsidR="00B54234">
        <w:rPr>
          <w:rFonts w:hint="eastAsia"/>
        </w:rPr>
        <w:t xml:space="preserve">, </w:t>
      </w:r>
      <w:r w:rsidR="00226F6E" w:rsidRPr="00226F6E">
        <w:rPr>
          <w:position w:val="-6"/>
        </w:rPr>
        <w:object w:dxaOrig="1340" w:dyaOrig="279">
          <v:shape id="_x0000_i1095" type="#_x0000_t75" style="width:65.5pt;height:14.5pt" o:ole="">
            <v:imagedata r:id="rId159" o:title=""/>
          </v:shape>
          <o:OLEObject Type="Embed" ProgID="Equation.DSMT4" ShapeID="_x0000_i1095" DrawAspect="Content" ObjectID="_1464003950" r:id="rId160"/>
        </w:object>
      </w:r>
      <w:r w:rsidR="00EC5E70">
        <w:rPr>
          <w:rFonts w:hint="eastAsia"/>
          <w:position w:val="-6"/>
        </w:rPr>
        <w:t>,</w:t>
      </w:r>
      <w:r w:rsidR="008E07E1">
        <w:t xml:space="preserve"> </w:t>
      </w:r>
      <w:r w:rsidR="008E07E1">
        <w:rPr>
          <w:rFonts w:hint="eastAsia"/>
        </w:rPr>
        <w:t>written in reciprocal space</w:t>
      </w:r>
      <w:r w:rsidR="00A2199A">
        <w:rPr>
          <w:rFonts w:hint="eastAsia"/>
        </w:rPr>
        <w:t xml:space="preserve">.  </w:t>
      </w:r>
      <w:r w:rsidR="00EC5E70">
        <w:rPr>
          <w:rFonts w:hint="eastAsia"/>
        </w:rPr>
        <w:t xml:space="preserve">It should be noted that because </w:t>
      </w:r>
      <w:r w:rsidR="002247B4">
        <w:rPr>
          <w:rFonts w:hint="eastAsia"/>
        </w:rPr>
        <w:t>Eq.</w:t>
      </w:r>
      <w:r w:rsidR="00EC5E70">
        <w:rPr>
          <w:rFonts w:hint="eastAsia"/>
        </w:rPr>
        <w:t xml:space="preserve"> </w:t>
      </w:r>
      <w:r w:rsidR="00EC5E70">
        <w:fldChar w:fldCharType="begin"/>
      </w:r>
      <w:r w:rsidR="00EC5E70">
        <w:instrText xml:space="preserve"> GOTOBUTTON ZEqnNum405646  \* MERGEFORMAT </w:instrText>
      </w:r>
      <w:r w:rsidR="0023255F">
        <w:fldChar w:fldCharType="begin"/>
      </w:r>
      <w:r w:rsidR="0023255F">
        <w:instrText xml:space="preserve"> REF ZEqnNum405646 \* Charformat \! \* MERGEFORMAT </w:instrText>
      </w:r>
      <w:r w:rsidR="0023255F">
        <w:fldChar w:fldCharType="separate"/>
      </w:r>
      <w:r w:rsidR="008D167E">
        <w:instrText>(2.10)</w:instrText>
      </w:r>
      <w:r w:rsidR="0023255F">
        <w:fldChar w:fldCharType="end"/>
      </w:r>
      <w:r w:rsidR="00EC5E70">
        <w:fldChar w:fldCharType="end"/>
      </w:r>
      <w:r w:rsidR="009739D5">
        <w:rPr>
          <w:rFonts w:hint="eastAsia"/>
        </w:rPr>
        <w:t xml:space="preserve"> and</w:t>
      </w:r>
      <w:r w:rsidR="00B54234">
        <w:rPr>
          <w:rFonts w:hint="eastAsia"/>
        </w:rPr>
        <w:t xml:space="preserve"> </w:t>
      </w:r>
      <w:r w:rsidR="002247B4">
        <w:rPr>
          <w:rFonts w:hint="eastAsia"/>
        </w:rPr>
        <w:t>Eq.</w:t>
      </w:r>
      <w:r w:rsidR="009739D5">
        <w:rPr>
          <w:rFonts w:hint="eastAsia"/>
        </w:rPr>
        <w:t xml:space="preserve"> </w:t>
      </w:r>
      <w:r w:rsidR="00EC5E70">
        <w:fldChar w:fldCharType="begin"/>
      </w:r>
      <w:r w:rsidR="00EC5E70">
        <w:instrText xml:space="preserve"> GOTOBUTTON ZEqnNum160321  \* MERGEFORMAT </w:instrText>
      </w:r>
      <w:r w:rsidR="0023255F">
        <w:fldChar w:fldCharType="begin"/>
      </w:r>
      <w:r w:rsidR="0023255F">
        <w:instrText xml:space="preserve"> REF ZEqnNum160321 \* Charformat \! \* MERGEFORMAT </w:instrText>
      </w:r>
      <w:r w:rsidR="0023255F">
        <w:fldChar w:fldCharType="separate"/>
      </w:r>
      <w:r w:rsidR="008D167E">
        <w:instrText>(2.22)</w:instrText>
      </w:r>
      <w:r w:rsidR="0023255F">
        <w:fldChar w:fldCharType="end"/>
      </w:r>
      <w:r w:rsidR="00EC5E70">
        <w:fldChar w:fldCharType="end"/>
      </w:r>
      <w:r w:rsidR="009739D5">
        <w:rPr>
          <w:rFonts w:hint="eastAsia"/>
        </w:rPr>
        <w:t xml:space="preserve"> are summing over all </w:t>
      </w:r>
      <w:r w:rsidR="00B54234">
        <w:rPr>
          <w:rFonts w:hint="eastAsia"/>
        </w:rPr>
        <w:t xml:space="preserve">the </w:t>
      </w:r>
      <w:r w:rsidR="009739D5">
        <w:rPr>
          <w:rFonts w:hint="eastAsia"/>
        </w:rPr>
        <w:t xml:space="preserve">atoms in the scattering system, in this case a crystal, the coefficient </w:t>
      </w:r>
      <w:r w:rsidR="009739D5" w:rsidRPr="009739D5">
        <w:rPr>
          <w:rFonts w:hint="eastAsia"/>
          <w:i/>
        </w:rPr>
        <w:t>N</w:t>
      </w:r>
      <w:r w:rsidR="009739D5" w:rsidRPr="009739D5">
        <w:rPr>
          <w:rFonts w:hint="eastAsia"/>
        </w:rPr>
        <w:t xml:space="preserve"> </w:t>
      </w:r>
      <w:r w:rsidR="009739D5">
        <w:rPr>
          <w:rFonts w:hint="eastAsia"/>
        </w:rPr>
        <w:t>should be taken off for the cross section of a single unit cell</w:t>
      </w:r>
      <w:r w:rsidR="00A2199A">
        <w:rPr>
          <w:rFonts w:hint="eastAsia"/>
        </w:rPr>
        <w:t xml:space="preserve">.  </w:t>
      </w:r>
      <w:r w:rsidR="008E07E1">
        <w:rPr>
          <w:rFonts w:hint="eastAsia"/>
        </w:rPr>
        <w:t xml:space="preserve">The exponential term </w:t>
      </w:r>
      <w:r w:rsidR="00226F6E" w:rsidRPr="00226F6E">
        <w:rPr>
          <w:position w:val="-6"/>
        </w:rPr>
        <w:object w:dxaOrig="460" w:dyaOrig="320">
          <v:shape id="_x0000_i1096" type="#_x0000_t75" style="width:22.5pt;height:14.5pt" o:ole="">
            <v:imagedata r:id="rId161" o:title=""/>
          </v:shape>
          <o:OLEObject Type="Embed" ProgID="Equation.DSMT4" ShapeID="_x0000_i1096" DrawAspect="Content" ObjectID="_1464003951" r:id="rId162"/>
        </w:object>
      </w:r>
      <w:r w:rsidR="00011FE5">
        <w:rPr>
          <w:rFonts w:hint="eastAsia"/>
        </w:rPr>
        <w:t xml:space="preserve"> is </w:t>
      </w:r>
      <w:r w:rsidR="00601BE9">
        <w:rPr>
          <w:rFonts w:hint="eastAsia"/>
        </w:rPr>
        <w:t>called the Debye-Waller factor</w:t>
      </w:r>
      <w:r w:rsidR="008E07E1">
        <w:rPr>
          <w:rFonts w:hint="eastAsia"/>
        </w:rPr>
        <w:t xml:space="preserve">, </w:t>
      </w:r>
      <w:r w:rsidR="00B54234">
        <w:rPr>
          <w:rFonts w:hint="eastAsia"/>
        </w:rPr>
        <w:t>which is of paramount importance</w:t>
      </w:r>
      <w:r w:rsidR="00601BE9">
        <w:rPr>
          <w:rFonts w:hint="eastAsia"/>
        </w:rPr>
        <w:t xml:space="preserve"> in our </w:t>
      </w:r>
      <w:r w:rsidR="00B54234">
        <w:rPr>
          <w:rFonts w:hint="eastAsia"/>
        </w:rPr>
        <w:t>cross-</w:t>
      </w:r>
      <w:r w:rsidR="00601BE9">
        <w:rPr>
          <w:rFonts w:hint="eastAsia"/>
        </w:rPr>
        <w:t>section calculation</w:t>
      </w:r>
      <w:r w:rsidR="00A2199A">
        <w:rPr>
          <w:rFonts w:hint="eastAsia"/>
        </w:rPr>
        <w:t xml:space="preserve">.  </w:t>
      </w:r>
      <w:r w:rsidR="00601BE9">
        <w:rPr>
          <w:rFonts w:hint="eastAsia"/>
        </w:rPr>
        <w:t>The exponential term</w:t>
      </w:r>
      <w:r w:rsidR="008E07E1">
        <w:t xml:space="preserve"> </w:t>
      </w:r>
      <w:r w:rsidR="00226F6E" w:rsidRPr="00226F6E">
        <w:rPr>
          <w:position w:val="-16"/>
        </w:rPr>
        <w:object w:dxaOrig="2780" w:dyaOrig="440">
          <v:shape id="_x0000_i1097" type="#_x0000_t75" style="width:136.5pt;height:22.5pt" o:ole="">
            <v:imagedata r:id="rId163" o:title=""/>
          </v:shape>
          <o:OLEObject Type="Embed" ProgID="Equation.DSMT4" ShapeID="_x0000_i1097" DrawAspect="Content" ObjectID="_1464003952" r:id="rId164"/>
        </w:object>
      </w:r>
      <w:r w:rsidR="00EC5EDB">
        <w:rPr>
          <w:rFonts w:hint="eastAsia"/>
        </w:rPr>
        <w:t xml:space="preserve">is </w:t>
      </w:r>
      <w:r w:rsidR="00351415">
        <w:rPr>
          <w:rFonts w:hint="eastAsia"/>
        </w:rPr>
        <w:t xml:space="preserve">called Debye-Waller </w:t>
      </w:r>
      <w:r w:rsidR="00601BE9">
        <w:rPr>
          <w:rFonts w:hint="eastAsia"/>
        </w:rPr>
        <w:t>coefficient</w:t>
      </w:r>
      <w:r w:rsidR="00B54234">
        <w:rPr>
          <w:rFonts w:hint="eastAsia"/>
        </w:rPr>
        <w:t>.</w:t>
      </w:r>
    </w:p>
    <w:p w:rsidR="00011FE5" w:rsidRDefault="00802840" w:rsidP="001348F5">
      <w:pPr>
        <w:widowControl w:val="0"/>
        <w:ind w:firstLine="720"/>
      </w:pPr>
      <w:r>
        <w:rPr>
          <w:rFonts w:hint="eastAsia"/>
        </w:rPr>
        <w:lastRenderedPageBreak/>
        <w:t xml:space="preserve">Equation </w:t>
      </w:r>
      <w:r>
        <w:fldChar w:fldCharType="begin"/>
      </w:r>
      <w:r>
        <w:instrText xml:space="preserve"> GOTOBUTTON ZEqnNum539161  \* MERGEFORMAT </w:instrText>
      </w:r>
      <w:r w:rsidR="0023255F">
        <w:fldChar w:fldCharType="begin"/>
      </w:r>
      <w:r w:rsidR="0023255F">
        <w:instrText xml:space="preserve"> REF ZEqnNum539161 \* Charformat \! \* MERGEFORMAT </w:instrText>
      </w:r>
      <w:r w:rsidR="0023255F">
        <w:fldChar w:fldCharType="separate"/>
      </w:r>
      <w:r w:rsidR="008D167E">
        <w:instrText>(2.33)</w:instrText>
      </w:r>
      <w:r w:rsidR="0023255F">
        <w:fldChar w:fldCharType="end"/>
      </w:r>
      <w:r>
        <w:fldChar w:fldCharType="end"/>
      </w:r>
      <w:r>
        <w:rPr>
          <w:rFonts w:hint="eastAsia"/>
        </w:rPr>
        <w:t xml:space="preserve"> is derived from </w:t>
      </w:r>
      <w:r w:rsidR="00780E66">
        <w:rPr>
          <w:rFonts w:hint="eastAsia"/>
        </w:rPr>
        <w:t xml:space="preserve">the </w:t>
      </w:r>
      <w:r>
        <w:rPr>
          <w:rFonts w:hint="eastAsia"/>
        </w:rPr>
        <w:t xml:space="preserve">first </w:t>
      </w:r>
      <w:r>
        <w:t>principle</w:t>
      </w:r>
      <w:r>
        <w:rPr>
          <w:rFonts w:hint="eastAsia"/>
        </w:rPr>
        <w:t xml:space="preserve"> based on several </w:t>
      </w:r>
      <w:r>
        <w:t>approximations</w:t>
      </w:r>
      <w:r w:rsidR="00A2199A">
        <w:rPr>
          <w:rFonts w:hint="eastAsia"/>
        </w:rPr>
        <w:t xml:space="preserve">.  </w:t>
      </w:r>
      <w:r>
        <w:rPr>
          <w:rFonts w:hint="eastAsia"/>
        </w:rPr>
        <w:t xml:space="preserve">However, readers may find it hard to </w:t>
      </w:r>
      <w:r w:rsidR="00780E66">
        <w:rPr>
          <w:rFonts w:hint="eastAsia"/>
        </w:rPr>
        <w:t xml:space="preserve">interpret </w:t>
      </w:r>
      <w:r>
        <w:rPr>
          <w:rFonts w:hint="eastAsia"/>
        </w:rPr>
        <w:t xml:space="preserve">the physics meaning </w:t>
      </w:r>
      <w:r w:rsidR="00780E66">
        <w:rPr>
          <w:rFonts w:hint="eastAsia"/>
        </w:rPr>
        <w:t xml:space="preserve">behind </w:t>
      </w:r>
      <w:r>
        <w:rPr>
          <w:rFonts w:hint="eastAsia"/>
        </w:rPr>
        <w:t>each term</w:t>
      </w:r>
      <w:r w:rsidR="00A2199A">
        <w:rPr>
          <w:rFonts w:hint="eastAsia"/>
        </w:rPr>
        <w:t xml:space="preserve">.  </w:t>
      </w:r>
      <w:r>
        <w:rPr>
          <w:rFonts w:hint="eastAsia"/>
        </w:rPr>
        <w:t>An easier approach is offered by</w:t>
      </w:r>
      <w:r w:rsidR="00815C7E">
        <w:t xml:space="preserve"> Ref.</w:t>
      </w:r>
      <w:r>
        <w:rPr>
          <w:rFonts w:hint="eastAsia"/>
        </w:rPr>
        <w:t xml:space="preserve"> </w:t>
      </w:r>
      <w:r w:rsidR="00FF7467">
        <w:fldChar w:fldCharType="begin"/>
      </w:r>
      <w:r w:rsidR="00FF7467">
        <w:instrText>ADDIN RW.CITE{{36 Amaldi,Edoardo 1959}}</w:instrText>
      </w:r>
      <w:r w:rsidR="00FF7467">
        <w:fldChar w:fldCharType="separate"/>
      </w:r>
      <w:r w:rsidR="00446CC1" w:rsidRPr="00446CC1">
        <w:t>[23]</w:t>
      </w:r>
      <w:r w:rsidR="00FF7467">
        <w:fldChar w:fldCharType="end"/>
      </w:r>
      <w:r>
        <w:rPr>
          <w:rFonts w:hint="eastAsia"/>
        </w:rPr>
        <w:t xml:space="preserve"> and </w:t>
      </w:r>
      <w:r w:rsidR="0040636A">
        <w:t>extended</w:t>
      </w:r>
      <w:r>
        <w:rPr>
          <w:rFonts w:hint="eastAsia"/>
        </w:rPr>
        <w:t xml:space="preserve"> in Appendix </w:t>
      </w:r>
      <w:r w:rsidR="0014337F">
        <w:t>A</w:t>
      </w:r>
      <w:r>
        <w:rPr>
          <w:rFonts w:hint="eastAsia"/>
        </w:rPr>
        <w:t>.</w:t>
      </w:r>
      <w:r w:rsidR="00780E66">
        <w:rPr>
          <w:rFonts w:hint="eastAsia"/>
        </w:rPr>
        <w:t xml:space="preserve">  This methodology of derivation may help readers comprehend how the physics is </w:t>
      </w:r>
      <w:r w:rsidR="00780E66">
        <w:t>built</w:t>
      </w:r>
      <w:r w:rsidR="00780E66">
        <w:rPr>
          <w:rFonts w:hint="eastAsia"/>
        </w:rPr>
        <w:t xml:space="preserve"> into each equation.</w:t>
      </w:r>
    </w:p>
    <w:p w:rsidR="00E851B5" w:rsidRDefault="0004241B" w:rsidP="001348F5">
      <w:pPr>
        <w:widowControl w:val="0"/>
        <w:ind w:firstLine="720"/>
      </w:pPr>
      <w:r>
        <w:rPr>
          <w:rFonts w:hint="eastAsia"/>
        </w:rPr>
        <w:t xml:space="preserve">The </w:t>
      </w:r>
      <w:r w:rsidR="00265AA6">
        <w:rPr>
          <w:rFonts w:hint="eastAsia"/>
        </w:rPr>
        <w:t xml:space="preserve">derivation of </w:t>
      </w:r>
      <w:r w:rsidR="00780E66">
        <w:rPr>
          <w:rFonts w:hint="eastAsia"/>
        </w:rPr>
        <w:t xml:space="preserve">the </w:t>
      </w:r>
      <w:r w:rsidR="00265AA6">
        <w:rPr>
          <w:rFonts w:hint="eastAsia"/>
        </w:rPr>
        <w:t>coherent elastic cross section</w:t>
      </w:r>
      <w:r>
        <w:rPr>
          <w:rFonts w:hint="eastAsia"/>
        </w:rPr>
        <w:t xml:space="preserve"> </w:t>
      </w:r>
      <w:r w:rsidR="00780E66">
        <w:rPr>
          <w:rFonts w:hint="eastAsia"/>
        </w:rPr>
        <w:t xml:space="preserve">for non-Bravais crystal </w:t>
      </w:r>
      <w:r>
        <w:rPr>
          <w:rFonts w:hint="eastAsia"/>
        </w:rPr>
        <w:t xml:space="preserve">follows the same </w:t>
      </w:r>
      <w:r w:rsidR="00265AA6">
        <w:t>philosophy</w:t>
      </w:r>
      <w:r w:rsidR="00265AA6">
        <w:rPr>
          <w:rFonts w:hint="eastAsia"/>
        </w:rPr>
        <w:t xml:space="preserve"> as </w:t>
      </w:r>
      <w:r w:rsidR="002247B4">
        <w:rPr>
          <w:rFonts w:hint="eastAsia"/>
        </w:rPr>
        <w:t>Eq.</w:t>
      </w:r>
      <w:r w:rsidR="00265AA6">
        <w:rPr>
          <w:rFonts w:hint="eastAsia"/>
        </w:rPr>
        <w:t xml:space="preserve"> </w:t>
      </w:r>
      <w:r w:rsidR="00265AA6">
        <w:fldChar w:fldCharType="begin"/>
      </w:r>
      <w:r w:rsidR="00265AA6">
        <w:instrText xml:space="preserve"> GOTOBUTTON ZEqnNum539161  \* MERGEFORMAT </w:instrText>
      </w:r>
      <w:r w:rsidR="0023255F">
        <w:fldChar w:fldCharType="begin"/>
      </w:r>
      <w:r w:rsidR="0023255F">
        <w:instrText xml:space="preserve"> REF ZEqnNum539161 \* Charformat \! \* MERGEFORMAT </w:instrText>
      </w:r>
      <w:r w:rsidR="0023255F">
        <w:fldChar w:fldCharType="separate"/>
      </w:r>
      <w:r w:rsidR="008D167E">
        <w:instrText>(2.33)</w:instrText>
      </w:r>
      <w:r w:rsidR="0023255F">
        <w:fldChar w:fldCharType="end"/>
      </w:r>
      <w:r w:rsidR="00265AA6">
        <w:fldChar w:fldCharType="end"/>
      </w:r>
      <w:r w:rsidR="00A2199A">
        <w:rPr>
          <w:rFonts w:hint="eastAsia"/>
        </w:rPr>
        <w:t xml:space="preserve">.  </w:t>
      </w:r>
      <w:r w:rsidR="001A1F74">
        <w:rPr>
          <w:rFonts w:hint="eastAsia"/>
        </w:rPr>
        <w:t xml:space="preserve">Since, for a non-Bravais crystal, </w:t>
      </w:r>
      <w:r w:rsidR="00780E66">
        <w:rPr>
          <w:rFonts w:hint="eastAsia"/>
        </w:rPr>
        <w:t>there are</w:t>
      </w:r>
      <w:r w:rsidR="001A1F74">
        <w:rPr>
          <w:rFonts w:hint="eastAsia"/>
        </w:rPr>
        <w:t xml:space="preserve"> more than one atom per unit cell, the </w:t>
      </w:r>
      <w:r w:rsidR="00EC5E70">
        <w:rPr>
          <w:rFonts w:hint="eastAsia"/>
        </w:rPr>
        <w:t xml:space="preserve">cross section </w:t>
      </w:r>
      <w:r w:rsidR="007B5D94">
        <w:rPr>
          <w:rFonts w:hint="eastAsia"/>
        </w:rPr>
        <w:t xml:space="preserve">should </w:t>
      </w:r>
      <w:r w:rsidR="00EC5E70">
        <w:rPr>
          <w:rFonts w:hint="eastAsia"/>
        </w:rPr>
        <w:t>take</w:t>
      </w:r>
      <w:r w:rsidR="00780E66" w:rsidRPr="00780E66">
        <w:rPr>
          <w:rFonts w:hint="eastAsia"/>
        </w:rPr>
        <w:t xml:space="preserve"> </w:t>
      </w:r>
      <w:r w:rsidR="00780E66">
        <w:rPr>
          <w:rFonts w:hint="eastAsia"/>
        </w:rPr>
        <w:t>into account</w:t>
      </w:r>
      <w:r w:rsidR="00EC5E70">
        <w:rPr>
          <w:rFonts w:hint="eastAsia"/>
        </w:rPr>
        <w:t xml:space="preserve"> all the atom positions in a unit cell</w:t>
      </w:r>
      <w:r w:rsidR="00A2199A">
        <w:rPr>
          <w:rFonts w:hint="eastAsia"/>
        </w:rPr>
        <w:t xml:space="preserve">.  </w:t>
      </w:r>
      <w:r w:rsidR="00EC5E70">
        <w:rPr>
          <w:rFonts w:hint="eastAsia"/>
        </w:rPr>
        <w:t>This leads to</w:t>
      </w:r>
    </w:p>
    <w:p w:rsidR="007B5D94" w:rsidRPr="00DA2A29" w:rsidRDefault="007B5D94" w:rsidP="001348F5">
      <w:pPr>
        <w:pStyle w:val="MTDisplayEquation"/>
        <w:widowControl w:val="0"/>
      </w:pPr>
      <w:r>
        <w:tab/>
      </w:r>
      <w:r w:rsidR="0089639E" w:rsidRPr="00226F6E">
        <w:rPr>
          <w:position w:val="-30"/>
        </w:rPr>
        <w:object w:dxaOrig="3920" w:dyaOrig="780">
          <v:shape id="_x0000_i1098" type="#_x0000_t75" style="width:193.5pt;height:35pt" o:ole="">
            <v:imagedata r:id="rId165" o:title=""/>
          </v:shape>
          <o:OLEObject Type="Embed" ProgID="Equation.DSMT4" ShapeID="_x0000_i1098" DrawAspect="Content" ObjectID="_1464003953" r:id="rId166"/>
        </w:object>
      </w:r>
      <w: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36" w:name="ZEqnNum455389"/>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34</w:instrText>
      </w:r>
      <w:r w:rsidR="0023255F">
        <w:rPr>
          <w:noProof/>
        </w:rPr>
        <w:fldChar w:fldCharType="end"/>
      </w:r>
      <w:r w:rsidR="00E97DEE">
        <w:instrText>)</w:instrText>
      </w:r>
      <w:bookmarkEnd w:id="36"/>
      <w:r w:rsidR="00E97DEE">
        <w:fldChar w:fldCharType="end"/>
      </w:r>
    </w:p>
    <w:p w:rsidR="00E851B5" w:rsidRDefault="009739D5" w:rsidP="001348F5">
      <w:pPr>
        <w:widowControl w:val="0"/>
      </w:pPr>
      <w:r>
        <w:t>where</w:t>
      </w:r>
      <w:r>
        <w:rPr>
          <w:rFonts w:hint="eastAsia"/>
        </w:rPr>
        <w:t xml:space="preserve"> </w:t>
      </w:r>
      <w:r w:rsidRPr="009739D5">
        <w:rPr>
          <w:rFonts w:hint="eastAsia"/>
          <w:i/>
        </w:rPr>
        <w:t>F</w:t>
      </w:r>
      <w:r>
        <w:rPr>
          <w:rFonts w:hint="eastAsia"/>
        </w:rPr>
        <w:t>(</w:t>
      </w:r>
      <w:r w:rsidRPr="009739D5">
        <w:rPr>
          <w:b/>
        </w:rPr>
        <w:t>κ</w:t>
      </w:r>
      <w:r>
        <w:rPr>
          <w:rFonts w:hint="eastAsia"/>
        </w:rPr>
        <w:t xml:space="preserve">) is known as the </w:t>
      </w:r>
      <w:r w:rsidRPr="009739D5">
        <w:rPr>
          <w:rFonts w:hint="eastAsia"/>
          <w:i/>
        </w:rPr>
        <w:t>nuclear structure factor</w:t>
      </w:r>
      <w:r w:rsidR="00A2199A">
        <w:rPr>
          <w:rFonts w:hint="eastAsia"/>
        </w:rPr>
        <w:t xml:space="preserve">.  </w:t>
      </w:r>
    </w:p>
    <w:p w:rsidR="009739D5" w:rsidRPr="009739D5" w:rsidRDefault="009739D5" w:rsidP="001348F5">
      <w:pPr>
        <w:pStyle w:val="MTDisplayEquation"/>
        <w:widowControl w:val="0"/>
      </w:pPr>
      <w:r>
        <w:tab/>
      </w:r>
      <w:r w:rsidR="00226F6E" w:rsidRPr="00226F6E">
        <w:rPr>
          <w:position w:val="-30"/>
        </w:rPr>
        <w:object w:dxaOrig="2079" w:dyaOrig="580">
          <v:shape id="_x0000_i1099" type="#_x0000_t75" style="width:109pt;height:30pt" o:ole="">
            <v:imagedata r:id="rId167" o:title=""/>
          </v:shape>
          <o:OLEObject Type="Embed" ProgID="Equation.DSMT4" ShapeID="_x0000_i1099" DrawAspect="Content" ObjectID="_1464003954" r:id="rId168"/>
        </w:object>
      </w:r>
      <w: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37" w:name="ZEqnNum300634"/>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35</w:instrText>
      </w:r>
      <w:r w:rsidR="0023255F">
        <w:rPr>
          <w:noProof/>
        </w:rPr>
        <w:fldChar w:fldCharType="end"/>
      </w:r>
      <w:r w:rsidR="00E97DEE">
        <w:instrText>)</w:instrText>
      </w:r>
      <w:bookmarkEnd w:id="37"/>
      <w:r w:rsidR="00E97DEE">
        <w:fldChar w:fldCharType="end"/>
      </w:r>
    </w:p>
    <w:p w:rsidR="00D72EF8" w:rsidRDefault="005D0459" w:rsidP="001348F5">
      <w:pPr>
        <w:widowControl w:val="0"/>
        <w:rPr>
          <w:b/>
          <w:sz w:val="28"/>
        </w:rPr>
      </w:pPr>
      <w:r>
        <w:t>in</w:t>
      </w:r>
      <w:r>
        <w:rPr>
          <w:rFonts w:hint="eastAsia"/>
        </w:rPr>
        <w:t xml:space="preserve"> which </w:t>
      </w:r>
      <w:r w:rsidRPr="005D0459">
        <w:rPr>
          <w:rFonts w:hint="eastAsia"/>
          <w:i/>
        </w:rPr>
        <w:t>W</w:t>
      </w:r>
      <w:r w:rsidR="008269A2">
        <w:rPr>
          <w:rFonts w:ascii="Cambria Math" w:hAnsi="Cambria Math"/>
          <w:i/>
          <w:vertAlign w:val="subscript"/>
        </w:rPr>
        <w:t>𝜇</w:t>
      </w:r>
      <w:r>
        <w:rPr>
          <w:rFonts w:hint="eastAsia"/>
        </w:rPr>
        <w:t xml:space="preserve"> is the Debye-Waller </w:t>
      </w:r>
      <w:r w:rsidR="00601BE9">
        <w:rPr>
          <w:rFonts w:hint="eastAsia"/>
        </w:rPr>
        <w:t xml:space="preserve">coefficient of atom </w:t>
      </w:r>
      <w:r w:rsidR="00601BE9" w:rsidRPr="00601BE9">
        <w:rPr>
          <w:rFonts w:ascii="Cambria Math" w:hAnsi="Cambria Math"/>
          <w:i/>
        </w:rPr>
        <w:t>μ</w:t>
      </w:r>
      <w:r w:rsidR="00601BE9">
        <w:rPr>
          <w:rFonts w:hint="eastAsia"/>
        </w:rPr>
        <w:t xml:space="preserve"> </w:t>
      </w:r>
      <w:r>
        <w:rPr>
          <w:rFonts w:hint="eastAsia"/>
        </w:rPr>
        <w:t>in a non-Bravais crystal</w:t>
      </w:r>
      <w:r w:rsidR="00E17AB9">
        <w:t>.</w:t>
      </w:r>
    </w:p>
    <w:p w:rsidR="00D72EF8" w:rsidRDefault="00D72EF8" w:rsidP="001348F5">
      <w:pPr>
        <w:widowControl w:val="0"/>
        <w:rPr>
          <w:b/>
          <w:sz w:val="28"/>
        </w:rPr>
      </w:pPr>
    </w:p>
    <w:p w:rsidR="00011FE5" w:rsidRPr="00D72EF8" w:rsidRDefault="00FD6CD4" w:rsidP="001348F5">
      <w:pPr>
        <w:widowControl w:val="0"/>
        <w:outlineLvl w:val="1"/>
      </w:pPr>
      <w:bookmarkStart w:id="38" w:name="_Toc381292168"/>
      <w:r>
        <w:rPr>
          <w:rFonts w:hint="eastAsia"/>
          <w:b/>
          <w:sz w:val="28"/>
        </w:rPr>
        <w:t>2.</w:t>
      </w:r>
      <w:r>
        <w:rPr>
          <w:b/>
          <w:sz w:val="28"/>
        </w:rPr>
        <w:t>4</w:t>
      </w:r>
      <w:r w:rsidR="00011FE5" w:rsidRPr="00011FE5">
        <w:rPr>
          <w:rFonts w:hint="eastAsia"/>
          <w:b/>
          <w:sz w:val="28"/>
        </w:rPr>
        <w:t xml:space="preserve"> </w:t>
      </w:r>
      <w:r w:rsidR="00890F22">
        <w:rPr>
          <w:rFonts w:hint="eastAsia"/>
          <w:b/>
          <w:sz w:val="28"/>
        </w:rPr>
        <w:t xml:space="preserve"> </w:t>
      </w:r>
      <w:r w:rsidR="00011FE5" w:rsidRPr="00011FE5">
        <w:rPr>
          <w:rFonts w:hint="eastAsia"/>
          <w:b/>
          <w:sz w:val="28"/>
        </w:rPr>
        <w:t>Derivation of Debye-Waller Facto</w:t>
      </w:r>
      <w:r w:rsidR="00D72EF8">
        <w:rPr>
          <w:rFonts w:hint="eastAsia"/>
          <w:b/>
          <w:sz w:val="28"/>
        </w:rPr>
        <w:t>r</w:t>
      </w:r>
      <w:bookmarkEnd w:id="38"/>
    </w:p>
    <w:p w:rsidR="00540E45" w:rsidRDefault="00011FE5" w:rsidP="001348F5">
      <w:pPr>
        <w:widowControl w:val="0"/>
        <w:ind w:firstLine="720"/>
      </w:pPr>
      <w:r>
        <w:rPr>
          <w:rFonts w:hint="eastAsia"/>
        </w:rPr>
        <w:t xml:space="preserve">As shown in </w:t>
      </w:r>
      <w:r w:rsidR="002247B4">
        <w:rPr>
          <w:rFonts w:hint="eastAsia"/>
        </w:rPr>
        <w:t>Eq.</w:t>
      </w:r>
      <w:r>
        <w:rPr>
          <w:rFonts w:hint="eastAsia"/>
        </w:rPr>
        <w:t xml:space="preserve"> </w:t>
      </w:r>
      <w:r>
        <w:fldChar w:fldCharType="begin"/>
      </w:r>
      <w:r>
        <w:instrText xml:space="preserve"> GOTOBUTTON ZEqnNum206248  \* MERGEFORMAT </w:instrText>
      </w:r>
      <w:r w:rsidR="0023255F">
        <w:fldChar w:fldCharType="begin"/>
      </w:r>
      <w:r w:rsidR="0023255F">
        <w:instrText xml:space="preserve"> REF ZEqnNum206248 \* Charformat \! \* MERGEFORMAT </w:instrText>
      </w:r>
      <w:r w:rsidR="0023255F">
        <w:fldChar w:fldCharType="separate"/>
      </w:r>
      <w:r w:rsidR="008D167E">
        <w:instrText>(2.32)</w:instrText>
      </w:r>
      <w:r w:rsidR="0023255F">
        <w:fldChar w:fldCharType="end"/>
      </w:r>
      <w:r>
        <w:fldChar w:fldCharType="end"/>
      </w:r>
      <w:r w:rsidR="006D6AD8">
        <w:rPr>
          <w:rFonts w:hint="eastAsia"/>
        </w:rPr>
        <w:t xml:space="preserve"> and </w:t>
      </w:r>
      <w:r w:rsidR="002247B4">
        <w:t xml:space="preserve">Eq. </w:t>
      </w:r>
      <w:r w:rsidR="006D6AD8">
        <w:fldChar w:fldCharType="begin"/>
      </w:r>
      <w:r w:rsidR="006D6AD8">
        <w:instrText xml:space="preserve"> GOTOBUTTON ZEqnNum539161  \* MERGEFORMAT </w:instrText>
      </w:r>
      <w:r w:rsidR="0023255F">
        <w:fldChar w:fldCharType="begin"/>
      </w:r>
      <w:r w:rsidR="0023255F">
        <w:instrText xml:space="preserve"> REF ZEqnNum539161 \* Charformat \! \* MERGEFORMAT </w:instrText>
      </w:r>
      <w:r w:rsidR="0023255F">
        <w:fldChar w:fldCharType="separate"/>
      </w:r>
      <w:r w:rsidR="008D167E">
        <w:instrText>(2.33)</w:instrText>
      </w:r>
      <w:r w:rsidR="0023255F">
        <w:fldChar w:fldCharType="end"/>
      </w:r>
      <w:r w:rsidR="006D6AD8">
        <w:fldChar w:fldCharType="end"/>
      </w:r>
      <w:r>
        <w:rPr>
          <w:rFonts w:hint="eastAsia"/>
        </w:rPr>
        <w:t xml:space="preserve">, Debye-Waller factor </w:t>
      </w:r>
      <w:r w:rsidR="00226F6E" w:rsidRPr="00226F6E">
        <w:rPr>
          <w:position w:val="-6"/>
        </w:rPr>
        <w:object w:dxaOrig="1140" w:dyaOrig="420">
          <v:shape id="_x0000_i1100" type="#_x0000_t75" style="width:57.5pt;height:22.5pt" o:ole="">
            <v:imagedata r:id="rId169" o:title=""/>
          </v:shape>
          <o:OLEObject Type="Embed" ProgID="Equation.DSMT4" ShapeID="_x0000_i1100" DrawAspect="Content" ObjectID="_1464003955" r:id="rId170"/>
        </w:object>
      </w:r>
      <w:r w:rsidR="006B7104">
        <w:t xml:space="preserve"> </w:t>
      </w:r>
      <w:r>
        <w:rPr>
          <w:rFonts w:hint="eastAsia"/>
        </w:rPr>
        <w:t xml:space="preserve">is </w:t>
      </w:r>
      <w:r w:rsidR="003E3A70">
        <w:t xml:space="preserve">the </w:t>
      </w:r>
      <w:r>
        <w:t>exponential</w:t>
      </w:r>
      <w:r>
        <w:rPr>
          <w:rFonts w:hint="eastAsia"/>
        </w:rPr>
        <w:t xml:space="preserve"> of </w:t>
      </w:r>
      <w:r w:rsidR="00780E66">
        <w:rPr>
          <w:rFonts w:hint="eastAsia"/>
        </w:rPr>
        <w:t xml:space="preserve">the </w:t>
      </w:r>
      <w:r>
        <w:rPr>
          <w:rFonts w:hint="eastAsia"/>
        </w:rPr>
        <w:t xml:space="preserve">mean square displacement </w:t>
      </w:r>
      <w:r w:rsidR="00780E66">
        <w:rPr>
          <w:rFonts w:hint="eastAsia"/>
        </w:rPr>
        <w:t>along the</w:t>
      </w:r>
      <w:r>
        <w:rPr>
          <w:rFonts w:hint="eastAsia"/>
        </w:rPr>
        <w:t xml:space="preserve"> </w:t>
      </w:r>
      <w:r w:rsidRPr="00780E66">
        <w:rPr>
          <w:b/>
          <w:i/>
        </w:rPr>
        <w:t>κ</w:t>
      </w:r>
      <w:r>
        <w:rPr>
          <w:rFonts w:hint="eastAsia"/>
        </w:rPr>
        <w:t xml:space="preserve"> direction</w:t>
      </w:r>
      <w:r w:rsidR="00A2199A">
        <w:rPr>
          <w:rFonts w:hint="eastAsia"/>
        </w:rPr>
        <w:t xml:space="preserve">.  </w:t>
      </w:r>
      <w:r w:rsidR="00780E66">
        <w:rPr>
          <w:rFonts w:hint="eastAsia"/>
        </w:rPr>
        <w:t>In another word, i</w:t>
      </w:r>
      <w:r w:rsidR="006B7104">
        <w:rPr>
          <w:rFonts w:hint="eastAsia"/>
        </w:rPr>
        <w:t xml:space="preserve">n a crystal system, Debye-Waller factor takes </w:t>
      </w:r>
      <w:r w:rsidR="00780E66">
        <w:rPr>
          <w:rFonts w:hint="eastAsia"/>
        </w:rPr>
        <w:t xml:space="preserve">into </w:t>
      </w:r>
      <w:r w:rsidR="006B7104">
        <w:rPr>
          <w:rFonts w:hint="eastAsia"/>
        </w:rPr>
        <w:t xml:space="preserve">account of </w:t>
      </w:r>
      <w:r w:rsidR="006D6AD8">
        <w:rPr>
          <w:rFonts w:hint="eastAsia"/>
        </w:rPr>
        <w:t>thermal oscillation</w:t>
      </w:r>
      <w:r w:rsidR="006B7104">
        <w:rPr>
          <w:rFonts w:hint="eastAsia"/>
        </w:rPr>
        <w:t xml:space="preserve"> of atom</w:t>
      </w:r>
      <w:r w:rsidR="006D6AD8">
        <w:rPr>
          <w:rFonts w:hint="eastAsia"/>
        </w:rPr>
        <w:t>s around their equilibrium position</w:t>
      </w:r>
      <w:r w:rsidR="00780E66">
        <w:rPr>
          <w:rFonts w:hint="eastAsia"/>
        </w:rPr>
        <w:t>s</w:t>
      </w:r>
      <w:r w:rsidR="006D6AD8">
        <w:rPr>
          <w:rFonts w:hint="eastAsia"/>
        </w:rPr>
        <w:t xml:space="preserve"> and their zero point energy</w:t>
      </w:r>
      <w:r w:rsidR="00A2199A">
        <w:rPr>
          <w:rFonts w:hint="eastAsia"/>
        </w:rPr>
        <w:t xml:space="preserve">.  </w:t>
      </w:r>
      <w:r w:rsidR="003E3A70">
        <w:t>Calculating Debye-Waller factor is one of the most important steps to correctly evaluate the cross section.  For the convenience of writing a program</w:t>
      </w:r>
      <w:r w:rsidR="006D6AD8">
        <w:rPr>
          <w:rFonts w:hint="eastAsia"/>
        </w:rPr>
        <w:t xml:space="preserve">, </w:t>
      </w:r>
      <w:r w:rsidR="004C37ED">
        <w:rPr>
          <w:rFonts w:hint="eastAsia"/>
        </w:rPr>
        <w:t xml:space="preserve">there are some approximations that </w:t>
      </w:r>
      <w:r w:rsidR="003E3A70">
        <w:t>should</w:t>
      </w:r>
      <w:r w:rsidR="004C37ED">
        <w:rPr>
          <w:rFonts w:hint="eastAsia"/>
        </w:rPr>
        <w:t xml:space="preserve"> be made </w:t>
      </w:r>
      <w:r w:rsidR="003E3A70">
        <w:t>on</w:t>
      </w:r>
      <w:r w:rsidR="004C37ED">
        <w:rPr>
          <w:rFonts w:hint="eastAsia"/>
        </w:rPr>
        <w:t xml:space="preserve"> crystalline material</w:t>
      </w:r>
      <w:r w:rsidR="002A729D">
        <w:rPr>
          <w:rFonts w:hint="eastAsia"/>
        </w:rPr>
        <w:t>s</w:t>
      </w:r>
      <w:r w:rsidR="003E3A70">
        <w:t xml:space="preserve"> </w:t>
      </w:r>
      <w:r w:rsidR="003E3A70">
        <w:lastRenderedPageBreak/>
        <w:t>for Debye-Waller factor</w:t>
      </w:r>
      <w:r w:rsidR="00780E66">
        <w:rPr>
          <w:rFonts w:hint="eastAsia"/>
        </w:rPr>
        <w:t>.</w:t>
      </w:r>
    </w:p>
    <w:p w:rsidR="008B4EAA" w:rsidRDefault="008B4EAA" w:rsidP="008B4EAA">
      <w:pPr>
        <w:widowControl w:val="0"/>
      </w:pPr>
    </w:p>
    <w:p w:rsidR="00540E45" w:rsidRDefault="00540E45" w:rsidP="001348F5">
      <w:pPr>
        <w:widowControl w:val="0"/>
        <w:jc w:val="center"/>
      </w:pPr>
      <w:r>
        <w:rPr>
          <w:rFonts w:hint="eastAsia"/>
          <w:noProof/>
        </w:rPr>
        <w:drawing>
          <wp:inline distT="0" distB="0" distL="0" distR="0" wp14:anchorId="0BDC32B7" wp14:editId="199241DE">
            <wp:extent cx="3350566" cy="2190998"/>
            <wp:effectExtent l="0" t="0" r="2540" b="0"/>
            <wp:docPr id="20" name="图片 20" descr="E:\Users\Yuwei Zhu\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Users\Yuwei Zhu\Desktop\Capture.PNG"/>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3350817" cy="2191162"/>
                    </a:xfrm>
                    <a:prstGeom prst="rect">
                      <a:avLst/>
                    </a:prstGeom>
                    <a:noFill/>
                    <a:ln>
                      <a:noFill/>
                    </a:ln>
                  </pic:spPr>
                </pic:pic>
              </a:graphicData>
            </a:graphic>
          </wp:inline>
        </w:drawing>
      </w:r>
    </w:p>
    <w:p w:rsidR="00540E45" w:rsidRPr="00AE390D" w:rsidRDefault="00540E45" w:rsidP="00E701D9">
      <w:pPr>
        <w:widowControl w:val="0"/>
        <w:spacing w:line="720" w:lineRule="auto"/>
        <w:jc w:val="center"/>
        <w:rPr>
          <w:b/>
        </w:rPr>
      </w:pPr>
      <w:r w:rsidRPr="00AE390D">
        <w:rPr>
          <w:rFonts w:hint="eastAsia"/>
          <w:b/>
        </w:rPr>
        <w:t>Fig</w:t>
      </w:r>
      <w:r w:rsidR="00AE390D" w:rsidRPr="00AE390D">
        <w:rPr>
          <w:b/>
        </w:rPr>
        <w:t>.</w:t>
      </w:r>
      <w:r w:rsidRPr="00AE390D">
        <w:rPr>
          <w:rFonts w:hint="eastAsia"/>
          <w:b/>
        </w:rPr>
        <w:t xml:space="preserve"> 5. Reciprocal space construction for a powder scattering experiment</w:t>
      </w:r>
      <w:r w:rsidR="00523F1C" w:rsidRPr="00AE390D">
        <w:rPr>
          <w:b/>
        </w:rPr>
        <w:t>.</w:t>
      </w:r>
    </w:p>
    <w:p w:rsidR="00681760" w:rsidRDefault="00011FE5" w:rsidP="001348F5">
      <w:pPr>
        <w:widowControl w:val="0"/>
        <w:ind w:firstLine="720"/>
      </w:pPr>
      <w:r>
        <w:rPr>
          <w:rFonts w:hint="eastAsia"/>
        </w:rPr>
        <w:t xml:space="preserve">In a polycrystalline material where the dimension of randomly orientated crystal mosaic is small enough, </w:t>
      </w:r>
      <w:r w:rsidR="00861AD7">
        <w:t xml:space="preserve">it </w:t>
      </w:r>
      <w:r w:rsidR="00861AD7">
        <w:rPr>
          <w:rFonts w:hint="eastAsia"/>
        </w:rPr>
        <w:t xml:space="preserve">can </w:t>
      </w:r>
      <w:r w:rsidR="00861AD7">
        <w:t xml:space="preserve">be assumed that </w:t>
      </w:r>
      <w:r>
        <w:rPr>
          <w:rFonts w:hint="eastAsia"/>
        </w:rPr>
        <w:t xml:space="preserve">the </w:t>
      </w:r>
      <w:r w:rsidR="004C37ED">
        <w:rPr>
          <w:rFonts w:hint="eastAsia"/>
        </w:rPr>
        <w:t xml:space="preserve">incident </w:t>
      </w:r>
      <w:r>
        <w:rPr>
          <w:rFonts w:hint="eastAsia"/>
        </w:rPr>
        <w:t>neutron beam</w:t>
      </w:r>
      <w:r w:rsidR="00861AD7" w:rsidRPr="00861AD7">
        <w:rPr>
          <w:rFonts w:hint="eastAsia"/>
        </w:rPr>
        <w:t xml:space="preserve"> </w:t>
      </w:r>
      <w:r w:rsidR="00861AD7">
        <w:t>is able to</w:t>
      </w:r>
      <w:r>
        <w:rPr>
          <w:rFonts w:hint="eastAsia"/>
        </w:rPr>
        <w:t xml:space="preserve"> </w:t>
      </w:r>
      <w:r>
        <w:t>“</w:t>
      </w:r>
      <w:r w:rsidR="00861AD7">
        <w:rPr>
          <w:rFonts w:hint="eastAsia"/>
        </w:rPr>
        <w:t>see</w:t>
      </w:r>
      <w:r>
        <w:t>”</w:t>
      </w:r>
      <w:r>
        <w:rPr>
          <w:rFonts w:hint="eastAsia"/>
        </w:rPr>
        <w:t xml:space="preserve"> all crystal directions</w:t>
      </w:r>
      <w:r w:rsidR="00A2199A">
        <w:rPr>
          <w:rFonts w:hint="eastAsia"/>
        </w:rPr>
        <w:t xml:space="preserve">.  </w:t>
      </w:r>
      <w:r w:rsidR="002A729D">
        <w:rPr>
          <w:rFonts w:hint="eastAsia"/>
        </w:rPr>
        <w:t xml:space="preserve">Thus, in reciprocal space, </w:t>
      </w:r>
      <w:r w:rsidR="00681760">
        <w:rPr>
          <w:rFonts w:hint="eastAsia"/>
        </w:rPr>
        <w:t>spherical reflection shells</w:t>
      </w:r>
      <w:r w:rsidR="003E3A70">
        <w:t xml:space="preserve"> </w:t>
      </w:r>
      <w:r w:rsidR="00170966">
        <w:t>are</w:t>
      </w:r>
      <w:r w:rsidR="003E3A70">
        <w:t xml:space="preserve"> constructed </w:t>
      </w:r>
      <w:r w:rsidR="00170966">
        <w:t>by</w:t>
      </w:r>
      <w:r w:rsidR="003E3A70">
        <w:t xml:space="preserve"> </w:t>
      </w:r>
      <w:r w:rsidR="00D56DE6" w:rsidRPr="00D56DE6">
        <w:t>randomly orientated</w:t>
      </w:r>
      <w:r w:rsidR="00D56DE6" w:rsidRPr="00D56DE6">
        <w:rPr>
          <w:rFonts w:hint="eastAsia"/>
        </w:rPr>
        <w:t xml:space="preserve"> </w:t>
      </w:r>
      <w:r w:rsidR="002F15C2">
        <w:rPr>
          <w:rFonts w:hint="eastAsia"/>
        </w:rPr>
        <w:t>lattice points</w:t>
      </w:r>
      <w:r w:rsidR="00170966">
        <w:t>. These spheres</w:t>
      </w:r>
      <w:r w:rsidR="002F15C2">
        <w:rPr>
          <w:rFonts w:hint="eastAsia"/>
        </w:rPr>
        <w:t xml:space="preserve"> </w:t>
      </w:r>
      <w:r w:rsidR="00170966">
        <w:t>are</w:t>
      </w:r>
      <w:r w:rsidR="002F15C2">
        <w:rPr>
          <w:rFonts w:hint="eastAsia"/>
        </w:rPr>
        <w:t xml:space="preserve"> isotropic to incoming neutron direction</w:t>
      </w:r>
      <w:r w:rsidR="000B7207">
        <w:rPr>
          <w:rFonts w:hint="eastAsia"/>
        </w:rPr>
        <w:t xml:space="preserve"> (please refer to Fig. </w:t>
      </w:r>
      <w:r w:rsidR="00681760">
        <w:rPr>
          <w:rFonts w:hint="eastAsia"/>
        </w:rPr>
        <w:t>5</w:t>
      </w:r>
      <w:r w:rsidR="000B7207">
        <w:rPr>
          <w:rFonts w:hint="eastAsia"/>
        </w:rPr>
        <w:t>)</w:t>
      </w:r>
      <w:r w:rsidR="002F15C2">
        <w:rPr>
          <w:rFonts w:hint="eastAsia"/>
        </w:rPr>
        <w:t>.</w:t>
      </w:r>
      <w:r w:rsidR="002A729D">
        <w:rPr>
          <w:rFonts w:hint="eastAsia"/>
        </w:rPr>
        <w:t xml:space="preserve"> </w:t>
      </w:r>
    </w:p>
    <w:p w:rsidR="00011FE5" w:rsidRDefault="004C37ED" w:rsidP="001348F5">
      <w:pPr>
        <w:widowControl w:val="0"/>
        <w:ind w:firstLine="720"/>
      </w:pPr>
      <w:r>
        <w:rPr>
          <w:rFonts w:hint="eastAsia"/>
        </w:rPr>
        <w:t>This</w:t>
      </w:r>
      <w:r w:rsidR="00011FE5">
        <w:rPr>
          <w:rFonts w:hint="eastAsia"/>
        </w:rPr>
        <w:t xml:space="preserve"> isotropic symmetry of incident neutron beam can also be obtained </w:t>
      </w:r>
      <w:r w:rsidR="00B965E4">
        <w:t>in case of</w:t>
      </w:r>
      <w:r w:rsidR="00011FE5">
        <w:rPr>
          <w:rFonts w:hint="eastAsia"/>
        </w:rPr>
        <w:t xml:space="preserve"> a single crystal made up of cubic unit cell</w:t>
      </w:r>
      <w:r w:rsidR="00170966">
        <w:t>s</w:t>
      </w:r>
      <w:r w:rsidR="00A2199A">
        <w:rPr>
          <w:rFonts w:hint="eastAsia"/>
        </w:rPr>
        <w:t xml:space="preserve">.  </w:t>
      </w:r>
      <w:r w:rsidR="00011FE5">
        <w:rPr>
          <w:rFonts w:hint="eastAsia"/>
        </w:rPr>
        <w:t xml:space="preserve">Therefore, the expression for the Debye-Waller factor of a </w:t>
      </w:r>
      <w:r w:rsidR="00011FE5">
        <w:t>polycrystalline</w:t>
      </w:r>
      <w:r w:rsidR="00011FE5">
        <w:rPr>
          <w:rFonts w:hint="eastAsia"/>
        </w:rPr>
        <w:t xml:space="preserve"> material is exactly the same as that of a single cubic crystal</w:t>
      </w:r>
      <w:r w:rsidR="00A2199A">
        <w:rPr>
          <w:rFonts w:hint="eastAsia"/>
        </w:rPr>
        <w:t xml:space="preserve">.  </w:t>
      </w:r>
      <w:r w:rsidR="000C74B3">
        <w:rPr>
          <w:rFonts w:hint="eastAsia"/>
        </w:rPr>
        <w:t>From</w:t>
      </w:r>
      <w:r w:rsidR="00011FE5">
        <w:rPr>
          <w:rFonts w:hint="eastAsia"/>
        </w:rPr>
        <w:t xml:space="preserve"> historical </w:t>
      </w:r>
      <w:r w:rsidR="000C74B3">
        <w:rPr>
          <w:rFonts w:hint="eastAsia"/>
        </w:rPr>
        <w:t>convention</w:t>
      </w:r>
      <w:r w:rsidR="00011FE5">
        <w:rPr>
          <w:rFonts w:hint="eastAsia"/>
        </w:rPr>
        <w:t xml:space="preserve">, this assumption of using </w:t>
      </w:r>
      <w:r w:rsidR="000C74B3">
        <w:rPr>
          <w:rFonts w:hint="eastAsia"/>
        </w:rPr>
        <w:t>isotropic symmetry</w:t>
      </w:r>
      <w:r w:rsidR="00011FE5">
        <w:rPr>
          <w:rFonts w:hint="eastAsia"/>
        </w:rPr>
        <w:t xml:space="preserve"> to calculate Debye-Waller factor is called </w:t>
      </w:r>
      <w:r w:rsidR="00011FE5" w:rsidRPr="00AC2325">
        <w:rPr>
          <w:rFonts w:hint="eastAsia"/>
          <w:i/>
        </w:rPr>
        <w:t>cubic approximation</w:t>
      </w:r>
      <w:r w:rsidR="00A2199A">
        <w:rPr>
          <w:rFonts w:hint="eastAsia"/>
        </w:rPr>
        <w:t xml:space="preserve">.  </w:t>
      </w:r>
      <w:r w:rsidR="00C64E25">
        <w:rPr>
          <w:rFonts w:hint="eastAsia"/>
        </w:rPr>
        <w:t>In the field of nuclear engineering, almost all nuclear materials used in reactor are polycrystalline materials</w:t>
      </w:r>
      <w:r w:rsidR="00A2199A">
        <w:rPr>
          <w:rFonts w:hint="eastAsia"/>
        </w:rPr>
        <w:t xml:space="preserve">.  </w:t>
      </w:r>
      <w:r w:rsidR="00170966">
        <w:t xml:space="preserve">Therefore, it is safe to apply the cubic approximation on any crystalline materials used in nuclear engineering.  </w:t>
      </w:r>
      <w:r w:rsidR="000C74B3">
        <w:rPr>
          <w:rFonts w:hint="eastAsia"/>
        </w:rPr>
        <w:t>After</w:t>
      </w:r>
      <w:r w:rsidR="00011FE5">
        <w:rPr>
          <w:rFonts w:hint="eastAsia"/>
        </w:rPr>
        <w:t xml:space="preserve"> </w:t>
      </w:r>
      <w:r w:rsidR="00B13E8E">
        <w:rPr>
          <w:rFonts w:hint="eastAsia"/>
        </w:rPr>
        <w:t xml:space="preserve">the </w:t>
      </w:r>
      <w:r w:rsidR="00011FE5">
        <w:rPr>
          <w:rFonts w:hint="eastAsia"/>
        </w:rPr>
        <w:t xml:space="preserve">cubic </w:t>
      </w:r>
      <w:r w:rsidR="00011FE5">
        <w:rPr>
          <w:rFonts w:hint="eastAsia"/>
        </w:rPr>
        <w:lastRenderedPageBreak/>
        <w:t>approximation</w:t>
      </w:r>
      <w:r w:rsidR="000C74B3">
        <w:rPr>
          <w:rFonts w:hint="eastAsia"/>
        </w:rPr>
        <w:t xml:space="preserve"> is applied</w:t>
      </w:r>
      <w:r w:rsidR="00011FE5">
        <w:rPr>
          <w:rFonts w:hint="eastAsia"/>
        </w:rPr>
        <w:t xml:space="preserve">, the Debye-Waller </w:t>
      </w:r>
      <w:r>
        <w:rPr>
          <w:rFonts w:hint="eastAsia"/>
        </w:rPr>
        <w:t>coefficient</w:t>
      </w:r>
      <w:r w:rsidR="00011FE5">
        <w:rPr>
          <w:rFonts w:hint="eastAsia"/>
        </w:rPr>
        <w:t xml:space="preserve"> </w:t>
      </w:r>
      <w:r w:rsidR="00170966">
        <w:t xml:space="preserve">in </w:t>
      </w:r>
      <w:r w:rsidR="002247B4">
        <w:t>Eq.</w:t>
      </w:r>
      <w:r w:rsidR="00170966">
        <w:t xml:space="preserve"> </w:t>
      </w:r>
      <w:r w:rsidR="00170966">
        <w:fldChar w:fldCharType="begin"/>
      </w:r>
      <w:r w:rsidR="00170966">
        <w:instrText xml:space="preserve"> GOTOBUTTON ZEqnNum539161  \* MERGEFORMAT </w:instrText>
      </w:r>
      <w:r w:rsidR="0023255F">
        <w:fldChar w:fldCharType="begin"/>
      </w:r>
      <w:r w:rsidR="0023255F">
        <w:instrText xml:space="preserve"> REF ZEqnNum539161 \* Charformat \! \* MERGEFORMAT </w:instrText>
      </w:r>
      <w:r w:rsidR="0023255F">
        <w:fldChar w:fldCharType="separate"/>
      </w:r>
      <w:r w:rsidR="008D167E">
        <w:instrText>(2.33)</w:instrText>
      </w:r>
      <w:r w:rsidR="0023255F">
        <w:fldChar w:fldCharType="end"/>
      </w:r>
      <w:r w:rsidR="00170966">
        <w:fldChar w:fldCharType="end"/>
      </w:r>
      <w:r w:rsidR="00170966">
        <w:t xml:space="preserve"> </w:t>
      </w:r>
      <w:r w:rsidR="00011FE5">
        <w:rPr>
          <w:rFonts w:hint="eastAsia"/>
        </w:rPr>
        <w:t xml:space="preserve">for a polycrystalline material is </w:t>
      </w:r>
    </w:p>
    <w:p w:rsidR="00011FE5" w:rsidRPr="00AC2325" w:rsidRDefault="00011FE5" w:rsidP="001348F5">
      <w:pPr>
        <w:pStyle w:val="MTDisplayEquation"/>
        <w:widowControl w:val="0"/>
      </w:pPr>
      <w:r>
        <w:tab/>
      </w:r>
      <w:r w:rsidR="00226F6E" w:rsidRPr="00226F6E">
        <w:rPr>
          <w:position w:val="-32"/>
        </w:rPr>
        <w:object w:dxaOrig="3560" w:dyaOrig="760">
          <v:shape id="_x0000_i1101" type="#_x0000_t75" style="width:180pt;height:35pt" o:ole="">
            <v:imagedata r:id="rId172" o:title=""/>
          </v:shape>
          <o:OLEObject Type="Embed" ProgID="Equation.DSMT4" ShapeID="_x0000_i1101" DrawAspect="Content" ObjectID="_1464003956" r:id="rId173"/>
        </w:object>
      </w:r>
      <w:r w:rsidR="009F7ECD">
        <w:rPr>
          <w:rFonts w:hint="eastAsia"/>
        </w:rPr>
        <w:t>,</w:t>
      </w:r>
      <w: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39" w:name="ZEqnNum655983"/>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36</w:instrText>
      </w:r>
      <w:r w:rsidR="0023255F">
        <w:rPr>
          <w:noProof/>
        </w:rPr>
        <w:fldChar w:fldCharType="end"/>
      </w:r>
      <w:r w:rsidR="00E97DEE">
        <w:instrText>)</w:instrText>
      </w:r>
      <w:bookmarkEnd w:id="39"/>
      <w:r w:rsidR="00E97DEE">
        <w:fldChar w:fldCharType="end"/>
      </w:r>
    </w:p>
    <w:p w:rsidR="00011FE5" w:rsidRDefault="00011FE5" w:rsidP="001348F5">
      <w:pPr>
        <w:widowControl w:val="0"/>
      </w:pPr>
      <w:r>
        <w:t>where</w:t>
      </w:r>
      <w:r>
        <w:rPr>
          <w:rFonts w:hint="eastAsia"/>
        </w:rPr>
        <w:t xml:space="preserve"> </w:t>
      </w:r>
      <w:r w:rsidRPr="00DA2A29">
        <w:rPr>
          <w:rFonts w:ascii="Cambria Math" w:hAnsi="Cambria Math"/>
          <w:i/>
        </w:rPr>
        <w:t>ρ</w:t>
      </w:r>
      <w:r w:rsidRPr="00DA2A29">
        <w:rPr>
          <w:rFonts w:hint="eastAsia"/>
        </w:rPr>
        <w:t>(</w:t>
      </w:r>
      <w:r w:rsidRPr="00DA2A29">
        <w:rPr>
          <w:rFonts w:ascii="Cambria Math" w:hAnsi="Cambria Math"/>
          <w:i/>
        </w:rPr>
        <w:t>ω</w:t>
      </w:r>
      <w:r w:rsidRPr="00DA2A29">
        <w:rPr>
          <w:rFonts w:hint="eastAsia"/>
        </w:rPr>
        <w:t>)</w:t>
      </w:r>
      <w:r>
        <w:rPr>
          <w:rFonts w:hint="eastAsia"/>
        </w:rPr>
        <w:t xml:space="preserve"> implies </w:t>
      </w:r>
      <w:r w:rsidR="00B13E8E">
        <w:rPr>
          <w:rFonts w:hint="eastAsia"/>
        </w:rPr>
        <w:t xml:space="preserve">the </w:t>
      </w:r>
      <w:r>
        <w:rPr>
          <w:rFonts w:hint="eastAsia"/>
        </w:rPr>
        <w:t>phonon density of states (DOS)</w:t>
      </w:r>
      <w:r w:rsidR="00A2199A">
        <w:rPr>
          <w:rFonts w:hint="eastAsia"/>
        </w:rPr>
        <w:t xml:space="preserve">.  </w:t>
      </w:r>
      <w:r>
        <w:rPr>
          <w:rFonts w:hint="eastAsia"/>
        </w:rPr>
        <w:t xml:space="preserve">The phonon DOS gives probability </w:t>
      </w:r>
      <w:r w:rsidR="00170966">
        <w:t xml:space="preserve">density </w:t>
      </w:r>
      <w:r>
        <w:rPr>
          <w:rFonts w:hint="eastAsia"/>
        </w:rPr>
        <w:t xml:space="preserve">of modes </w:t>
      </w:r>
      <w:r>
        <w:t>available</w:t>
      </w:r>
      <w:r>
        <w:rPr>
          <w:rFonts w:hint="eastAsia"/>
        </w:rPr>
        <w:t xml:space="preserve"> at </w:t>
      </w:r>
      <w:r>
        <w:t>frequency</w:t>
      </w:r>
      <w:r>
        <w:rPr>
          <w:rFonts w:hint="eastAsia"/>
        </w:rPr>
        <w:t xml:space="preserve"> </w:t>
      </w:r>
      <w:r w:rsidRPr="0004241B">
        <w:rPr>
          <w:rFonts w:ascii="Cambria Math" w:hAnsi="Cambria Math"/>
          <w:i/>
        </w:rPr>
        <w:t>ω</w:t>
      </w:r>
      <w:r w:rsidR="00A2199A">
        <w:rPr>
          <w:rFonts w:hint="eastAsia"/>
        </w:rPr>
        <w:t xml:space="preserve">.  </w:t>
      </w:r>
      <w:r w:rsidR="00B13E8E">
        <w:rPr>
          <w:rFonts w:hint="eastAsia"/>
        </w:rPr>
        <w:t xml:space="preserve">It should be noted that </w:t>
      </w:r>
      <w:r w:rsidRPr="00DA2A29">
        <w:rPr>
          <w:rFonts w:ascii="Cambria Math" w:hAnsi="Cambria Math"/>
          <w:i/>
        </w:rPr>
        <w:t>ρ</w:t>
      </w:r>
      <w:r w:rsidRPr="00DA2A29">
        <w:rPr>
          <w:rFonts w:hint="eastAsia"/>
        </w:rPr>
        <w:t>(</w:t>
      </w:r>
      <w:r w:rsidRPr="00DA2A29">
        <w:rPr>
          <w:rFonts w:ascii="Cambria Math" w:hAnsi="Cambria Math"/>
          <w:i/>
        </w:rPr>
        <w:t>ω</w:t>
      </w:r>
      <w:r w:rsidRPr="00DA2A29">
        <w:rPr>
          <w:rFonts w:hint="eastAsia"/>
        </w:rPr>
        <w:t>)</w:t>
      </w:r>
      <w:r>
        <w:rPr>
          <w:rFonts w:hint="eastAsia"/>
        </w:rPr>
        <w:t xml:space="preserve"> should be normalized </w:t>
      </w:r>
      <w:r w:rsidR="00170966">
        <w:t xml:space="preserve">so that integral over all frequencies equals </w:t>
      </w:r>
      <w:r>
        <w:rPr>
          <w:rFonts w:hint="eastAsia"/>
        </w:rPr>
        <w:t xml:space="preserve">to 1 before applied in </w:t>
      </w:r>
      <w:r w:rsidR="002247B4">
        <w:rPr>
          <w:rFonts w:hint="eastAsia"/>
        </w:rPr>
        <w:t>Eq.</w:t>
      </w:r>
      <w:r>
        <w:rPr>
          <w:rFonts w:hint="eastAsia"/>
        </w:rPr>
        <w:t xml:space="preserve"> </w:t>
      </w:r>
      <w:r>
        <w:fldChar w:fldCharType="begin"/>
      </w:r>
      <w:r>
        <w:instrText xml:space="preserve"> GOTOBUTTON ZEqnNum655983  \* MERGEFORMAT </w:instrText>
      </w:r>
      <w:r w:rsidR="0023255F">
        <w:fldChar w:fldCharType="begin"/>
      </w:r>
      <w:r w:rsidR="0023255F">
        <w:instrText xml:space="preserve"> REF ZEqnNum6</w:instrText>
      </w:r>
      <w:r w:rsidR="0023255F">
        <w:instrText xml:space="preserve">55983 \* Charformat \! \* MERGEFORMAT </w:instrText>
      </w:r>
      <w:r w:rsidR="0023255F">
        <w:fldChar w:fldCharType="separate"/>
      </w:r>
      <w:r w:rsidR="008D167E">
        <w:instrText>(2.36)</w:instrText>
      </w:r>
      <w:r w:rsidR="0023255F">
        <w:fldChar w:fldCharType="end"/>
      </w:r>
      <w:r>
        <w:fldChar w:fldCharType="end"/>
      </w:r>
      <w:r w:rsidR="00B13E8E">
        <w:rPr>
          <w:rFonts w:hint="eastAsia"/>
        </w:rPr>
        <w:t>:</w:t>
      </w:r>
    </w:p>
    <w:p w:rsidR="00011FE5" w:rsidRDefault="00011FE5" w:rsidP="001348F5">
      <w:pPr>
        <w:pStyle w:val="MTDisplayEquation"/>
        <w:widowControl w:val="0"/>
      </w:pPr>
      <w:r>
        <w:tab/>
      </w:r>
      <w:r w:rsidR="00226F6E" w:rsidRPr="00226F6E">
        <w:rPr>
          <w:position w:val="-16"/>
        </w:rPr>
        <w:object w:dxaOrig="1340" w:dyaOrig="440">
          <v:shape id="_x0000_i1102" type="#_x0000_t75" style="width:65.5pt;height:22.5pt" o:ole="">
            <v:imagedata r:id="rId174" o:title=""/>
          </v:shape>
          <o:OLEObject Type="Embed" ProgID="Equation.DSMT4" ShapeID="_x0000_i1102" DrawAspect="Content" ObjectID="_1464003957" r:id="rId175"/>
        </w:object>
      </w:r>
      <w:r w:rsidR="00B13E8E">
        <w:rPr>
          <w:rFonts w:hint="eastAsia"/>
        </w:rPr>
        <w:t>.</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37</w:instrText>
      </w:r>
      <w:r w:rsidR="0023255F">
        <w:rPr>
          <w:noProof/>
        </w:rPr>
        <w:fldChar w:fldCharType="end"/>
      </w:r>
      <w:r w:rsidR="00E97DEE">
        <w:instrText>)</w:instrText>
      </w:r>
      <w:r w:rsidR="00E97DEE">
        <w:fldChar w:fldCharType="end"/>
      </w:r>
    </w:p>
    <w:p w:rsidR="00011FE5" w:rsidRPr="00077E9C" w:rsidRDefault="00011FE5" w:rsidP="001348F5">
      <w:pPr>
        <w:widowControl w:val="0"/>
      </w:pPr>
      <w:r>
        <w:rPr>
          <w:rFonts w:hint="eastAsia"/>
        </w:rPr>
        <w:t xml:space="preserve">Since </w:t>
      </w:r>
      <w:r w:rsidR="002247B4">
        <w:rPr>
          <w:rFonts w:hint="eastAsia"/>
        </w:rPr>
        <w:t>Eq.</w:t>
      </w:r>
      <w:r>
        <w:rPr>
          <w:rFonts w:hint="eastAsia"/>
        </w:rPr>
        <w:t xml:space="preserve"> </w:t>
      </w:r>
      <w:r>
        <w:fldChar w:fldCharType="begin"/>
      </w:r>
      <w:r>
        <w:instrText xml:space="preserve"> GOTOBUTTON ZEqnNum539161  \* MERGEFORMAT </w:instrText>
      </w:r>
      <w:r w:rsidR="0023255F">
        <w:fldChar w:fldCharType="begin"/>
      </w:r>
      <w:r w:rsidR="0023255F">
        <w:instrText xml:space="preserve"> REF ZEqnNum539161 \* Charformat \! \* MERGEFORMAT </w:instrText>
      </w:r>
      <w:r w:rsidR="0023255F">
        <w:fldChar w:fldCharType="separate"/>
      </w:r>
      <w:r w:rsidR="008D167E">
        <w:instrText>(2.33)</w:instrText>
      </w:r>
      <w:r w:rsidR="0023255F">
        <w:fldChar w:fldCharType="end"/>
      </w:r>
      <w:r>
        <w:fldChar w:fldCharType="end"/>
      </w:r>
      <w:r>
        <w:rPr>
          <w:rFonts w:hint="eastAsia"/>
        </w:rPr>
        <w:t xml:space="preserve"> is derived under Bravais crystal assumption, </w:t>
      </w:r>
      <w:r w:rsidR="002247B4">
        <w:rPr>
          <w:rFonts w:hint="eastAsia"/>
        </w:rPr>
        <w:t>Eq.</w:t>
      </w:r>
      <w:r>
        <w:rPr>
          <w:rFonts w:hint="eastAsia"/>
        </w:rPr>
        <w:t xml:space="preserve"> </w:t>
      </w:r>
      <w:r>
        <w:fldChar w:fldCharType="begin"/>
      </w:r>
      <w:r>
        <w:instrText xml:space="preserve"> GOTOBUTTON ZEqnNum655983  \* MERGEFORMAT </w:instrText>
      </w:r>
      <w:r w:rsidR="0023255F">
        <w:fldChar w:fldCharType="begin"/>
      </w:r>
      <w:r w:rsidR="0023255F">
        <w:instrText xml:space="preserve"> REF ZEqnNum655983 \* Charformat \! \* MERGEFORMAT </w:instrText>
      </w:r>
      <w:r w:rsidR="0023255F">
        <w:fldChar w:fldCharType="separate"/>
      </w:r>
      <w:r w:rsidR="008D167E">
        <w:instrText>(2.36)</w:instrText>
      </w:r>
      <w:r w:rsidR="0023255F">
        <w:fldChar w:fldCharType="end"/>
      </w:r>
      <w:r>
        <w:fldChar w:fldCharType="end"/>
      </w:r>
      <w:r>
        <w:rPr>
          <w:rFonts w:hint="eastAsia"/>
        </w:rPr>
        <w:t xml:space="preserve"> holds </w:t>
      </w:r>
      <w:r w:rsidR="00B13E8E">
        <w:rPr>
          <w:rFonts w:hint="eastAsia"/>
        </w:rPr>
        <w:t xml:space="preserve">only </w:t>
      </w:r>
      <w:r>
        <w:rPr>
          <w:rFonts w:hint="eastAsia"/>
        </w:rPr>
        <w:t xml:space="preserve">for </w:t>
      </w:r>
      <w:r w:rsidR="00B13E8E">
        <w:rPr>
          <w:rFonts w:hint="eastAsia"/>
        </w:rPr>
        <w:t xml:space="preserve">Bravais </w:t>
      </w:r>
      <w:r>
        <w:rPr>
          <w:rFonts w:hint="eastAsia"/>
        </w:rPr>
        <w:t>polycrystalline materials</w:t>
      </w:r>
      <w:r w:rsidR="00A2199A">
        <w:rPr>
          <w:rFonts w:hint="eastAsia"/>
        </w:rPr>
        <w:t xml:space="preserve">.  </w:t>
      </w:r>
      <w:r w:rsidR="004C37ED">
        <w:rPr>
          <w:rFonts w:hint="eastAsia"/>
        </w:rPr>
        <w:t xml:space="preserve">However, </w:t>
      </w:r>
      <w:r w:rsidR="00B965E4">
        <w:t>in case of</w:t>
      </w:r>
      <w:r w:rsidR="004C37ED">
        <w:rPr>
          <w:rFonts w:hint="eastAsia"/>
        </w:rPr>
        <w:t xml:space="preserve"> non-Bravais crystal, </w:t>
      </w:r>
      <w:r w:rsidR="00627CB1">
        <w:rPr>
          <w:rFonts w:hint="eastAsia"/>
        </w:rPr>
        <w:t>as appear</w:t>
      </w:r>
      <w:r w:rsidR="00C64E25">
        <w:rPr>
          <w:rFonts w:hint="eastAsia"/>
        </w:rPr>
        <w:t>ed</w:t>
      </w:r>
      <w:r w:rsidR="00627CB1">
        <w:rPr>
          <w:rFonts w:hint="eastAsia"/>
        </w:rPr>
        <w:t xml:space="preserve"> in </w:t>
      </w:r>
      <w:r w:rsidR="002247B4">
        <w:rPr>
          <w:rFonts w:hint="eastAsia"/>
        </w:rPr>
        <w:t>Eq.</w:t>
      </w:r>
      <w:r w:rsidR="00627CB1">
        <w:rPr>
          <w:rFonts w:hint="eastAsia"/>
        </w:rPr>
        <w:t xml:space="preserve"> </w:t>
      </w:r>
      <w:r w:rsidR="00627CB1">
        <w:fldChar w:fldCharType="begin"/>
      </w:r>
      <w:r w:rsidR="00627CB1">
        <w:instrText xml:space="preserve"> GOTOBUTTON ZEqnNum300634  \* MERGEFORMAT </w:instrText>
      </w:r>
      <w:r w:rsidR="0023255F">
        <w:fldChar w:fldCharType="begin"/>
      </w:r>
      <w:r w:rsidR="0023255F">
        <w:instrText xml:space="preserve"> REF ZEqnNum300634 \* Charformat \! \* MERGEFORMAT </w:instrText>
      </w:r>
      <w:r w:rsidR="0023255F">
        <w:fldChar w:fldCharType="separate"/>
      </w:r>
      <w:r w:rsidR="008D167E">
        <w:instrText>(2.35)</w:instrText>
      </w:r>
      <w:r w:rsidR="0023255F">
        <w:fldChar w:fldCharType="end"/>
      </w:r>
      <w:r w:rsidR="00627CB1">
        <w:fldChar w:fldCharType="end"/>
      </w:r>
      <w:r w:rsidR="00C64E25">
        <w:rPr>
          <w:rFonts w:hint="eastAsia"/>
        </w:rPr>
        <w:t>,</w:t>
      </w:r>
      <w:r w:rsidR="00B13E8E">
        <w:rPr>
          <w:rFonts w:hint="eastAsia"/>
        </w:rPr>
        <w:t xml:space="preserve"> the Debye-Waller coefficient should be</w:t>
      </w:r>
    </w:p>
    <w:p w:rsidR="005D0459" w:rsidRPr="005D0459" w:rsidRDefault="005D0459" w:rsidP="001348F5">
      <w:pPr>
        <w:pStyle w:val="MTDisplayEquation"/>
        <w:widowControl w:val="0"/>
      </w:pPr>
      <w:r>
        <w:tab/>
      </w:r>
      <w:r w:rsidR="00226F6E" w:rsidRPr="00226F6E">
        <w:rPr>
          <w:position w:val="-32"/>
        </w:rPr>
        <w:object w:dxaOrig="3600" w:dyaOrig="760">
          <v:shape id="_x0000_i1103" type="#_x0000_t75" style="width:181pt;height:35pt" o:ole="">
            <v:imagedata r:id="rId176" o:title=""/>
          </v:shape>
          <o:OLEObject Type="Embed" ProgID="Equation.DSMT4" ShapeID="_x0000_i1103" DrawAspect="Content" ObjectID="_1464003958" r:id="rId177"/>
        </w:object>
      </w:r>
      <w:r w:rsidR="00052C8D">
        <w:rPr>
          <w:rFonts w:hint="eastAsia"/>
        </w:rPr>
        <w:t>.</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40" w:name="ZEqnNum519605"/>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38</w:instrText>
      </w:r>
      <w:r w:rsidR="0023255F">
        <w:rPr>
          <w:noProof/>
        </w:rPr>
        <w:fldChar w:fldCharType="end"/>
      </w:r>
      <w:r w:rsidR="00E97DEE">
        <w:instrText>)</w:instrText>
      </w:r>
      <w:bookmarkEnd w:id="40"/>
      <w:r w:rsidR="00E97DEE">
        <w:fldChar w:fldCharType="end"/>
      </w:r>
    </w:p>
    <w:p w:rsidR="00B13E8E" w:rsidRDefault="00052C8D" w:rsidP="001348F5">
      <w:pPr>
        <w:widowControl w:val="0"/>
      </w:pPr>
      <w:r>
        <w:rPr>
          <w:rFonts w:hint="eastAsia"/>
        </w:rPr>
        <w:t xml:space="preserve">As shown here, </w:t>
      </w:r>
      <w:r w:rsidR="00B13E8E">
        <w:rPr>
          <w:rFonts w:hint="eastAsia"/>
        </w:rPr>
        <w:t xml:space="preserve">instead of having </w:t>
      </w:r>
      <w:r w:rsidR="002D51E0">
        <w:t>a</w:t>
      </w:r>
      <w:r w:rsidR="00B13E8E">
        <w:rPr>
          <w:rFonts w:hint="eastAsia"/>
        </w:rPr>
        <w:t xml:space="preserve"> universal Debye-Waller coefficient for the whole unit cell,</w:t>
      </w:r>
      <w:r>
        <w:rPr>
          <w:rFonts w:hint="eastAsia"/>
        </w:rPr>
        <w:t xml:space="preserve"> </w:t>
      </w:r>
      <w:r w:rsidRPr="005D0459">
        <w:rPr>
          <w:rFonts w:hint="eastAsia"/>
          <w:i/>
        </w:rPr>
        <w:t>W</w:t>
      </w:r>
      <w:r w:rsidR="008269A2">
        <w:rPr>
          <w:rFonts w:ascii="Cambria Math" w:hAnsi="Cambria Math"/>
          <w:i/>
          <w:vertAlign w:val="subscript"/>
        </w:rPr>
        <w:t>𝜇</w:t>
      </w:r>
      <w:r>
        <w:rPr>
          <w:rFonts w:hint="eastAsia"/>
        </w:rPr>
        <w:t xml:space="preserve"> is calculated at each atom position in </w:t>
      </w:r>
      <w:r w:rsidR="00B13E8E">
        <w:rPr>
          <w:rFonts w:hint="eastAsia"/>
        </w:rPr>
        <w:t xml:space="preserve">a </w:t>
      </w:r>
      <w:r>
        <w:rPr>
          <w:rFonts w:hint="eastAsia"/>
        </w:rPr>
        <w:t>unit cell</w:t>
      </w:r>
      <w:r w:rsidR="00B13E8E">
        <w:rPr>
          <w:rFonts w:hint="eastAsia"/>
        </w:rPr>
        <w:t>.</w:t>
      </w:r>
    </w:p>
    <w:p w:rsidR="0012785C" w:rsidRDefault="002D51E0" w:rsidP="001348F5">
      <w:pPr>
        <w:widowControl w:val="0"/>
        <w:ind w:firstLine="720"/>
      </w:pPr>
      <w:r>
        <w:t xml:space="preserve">To sum up, </w:t>
      </w:r>
      <w:r>
        <w:rPr>
          <w:rFonts w:hint="eastAsia"/>
        </w:rPr>
        <w:t>t</w:t>
      </w:r>
      <w:r w:rsidR="00052C8D">
        <w:rPr>
          <w:rFonts w:hint="eastAsia"/>
        </w:rPr>
        <w:t xml:space="preserve">here are </w:t>
      </w:r>
      <w:r w:rsidR="00C64E25">
        <w:rPr>
          <w:rFonts w:hint="eastAsia"/>
        </w:rPr>
        <w:t>two</w:t>
      </w:r>
      <w:r w:rsidR="00052C8D">
        <w:rPr>
          <w:rFonts w:hint="eastAsia"/>
        </w:rPr>
        <w:t xml:space="preserve"> approximations applied in </w:t>
      </w:r>
      <w:r w:rsidR="002247B4">
        <w:rPr>
          <w:rFonts w:hint="eastAsia"/>
        </w:rPr>
        <w:t>Eq.</w:t>
      </w:r>
      <w:r w:rsidR="00052C8D">
        <w:rPr>
          <w:rFonts w:hint="eastAsia"/>
        </w:rPr>
        <w:t xml:space="preserve"> </w:t>
      </w:r>
      <w:r w:rsidR="00052C8D">
        <w:fldChar w:fldCharType="begin"/>
      </w:r>
      <w:r w:rsidR="00052C8D">
        <w:instrText xml:space="preserve"> GOTOBUTTON ZEqnNum655983  \* MERGEFORMAT </w:instrText>
      </w:r>
      <w:r w:rsidR="0023255F">
        <w:fldChar w:fldCharType="begin"/>
      </w:r>
      <w:r w:rsidR="0023255F">
        <w:instrText xml:space="preserve"> REF ZEqnNum655983 \* Charformat \! \* MERGEFORMAT </w:instrText>
      </w:r>
      <w:r w:rsidR="0023255F">
        <w:fldChar w:fldCharType="separate"/>
      </w:r>
      <w:r w:rsidR="008D167E">
        <w:instrText>(2.36)</w:instrText>
      </w:r>
      <w:r w:rsidR="0023255F">
        <w:fldChar w:fldCharType="end"/>
      </w:r>
      <w:r w:rsidR="00052C8D">
        <w:fldChar w:fldCharType="end"/>
      </w:r>
      <w:r w:rsidR="00052C8D">
        <w:rPr>
          <w:rFonts w:hint="eastAsia"/>
        </w:rPr>
        <w:t xml:space="preserve"> and </w:t>
      </w:r>
      <w:r w:rsidR="002247B4">
        <w:rPr>
          <w:rFonts w:hint="eastAsia"/>
        </w:rPr>
        <w:t>Eq.</w:t>
      </w:r>
      <w:r w:rsidR="00052C8D">
        <w:rPr>
          <w:rFonts w:hint="eastAsia"/>
        </w:rPr>
        <w:t xml:space="preserve"> </w:t>
      </w:r>
      <w:r w:rsidR="00052C8D">
        <w:fldChar w:fldCharType="begin"/>
      </w:r>
      <w:r w:rsidR="00052C8D">
        <w:instrText xml:space="preserve"> GOTOBUTTON ZEqnNum519605  \* MERGEFORMAT </w:instrText>
      </w:r>
      <w:r w:rsidR="0023255F">
        <w:fldChar w:fldCharType="begin"/>
      </w:r>
      <w:r w:rsidR="0023255F">
        <w:instrText xml:space="preserve"> REF ZEqnNum519605 \* Charformat \! \* MERGEFORMAT </w:instrText>
      </w:r>
      <w:r w:rsidR="0023255F">
        <w:fldChar w:fldCharType="separate"/>
      </w:r>
      <w:r w:rsidR="008D167E">
        <w:instrText>(2.38)</w:instrText>
      </w:r>
      <w:r w:rsidR="0023255F">
        <w:fldChar w:fldCharType="end"/>
      </w:r>
      <w:r w:rsidR="00052C8D">
        <w:fldChar w:fldCharType="end"/>
      </w:r>
      <w:r w:rsidR="00A2199A">
        <w:rPr>
          <w:rFonts w:hint="eastAsia"/>
        </w:rPr>
        <w:t xml:space="preserve">.  </w:t>
      </w:r>
      <w:r w:rsidR="00052C8D">
        <w:rPr>
          <w:rFonts w:hint="eastAsia"/>
        </w:rPr>
        <w:t xml:space="preserve">The first </w:t>
      </w:r>
      <w:r w:rsidR="00C64E25">
        <w:rPr>
          <w:rFonts w:hint="eastAsia"/>
        </w:rPr>
        <w:t xml:space="preserve">one is </w:t>
      </w:r>
      <w:r w:rsidR="00052C8D">
        <w:rPr>
          <w:rFonts w:hint="eastAsia"/>
        </w:rPr>
        <w:t>that displacements of atoms are independent of lattice site</w:t>
      </w:r>
      <w:r w:rsidR="00B13E8E">
        <w:rPr>
          <w:rFonts w:hint="eastAsia"/>
        </w:rPr>
        <w:t>s</w:t>
      </w:r>
      <w:r w:rsidR="00052C8D">
        <w:rPr>
          <w:rFonts w:hint="eastAsia"/>
        </w:rPr>
        <w:t xml:space="preserve"> and atom type</w:t>
      </w:r>
      <w:r w:rsidR="00B13E8E">
        <w:rPr>
          <w:rFonts w:hint="eastAsia"/>
        </w:rPr>
        <w:t>s</w:t>
      </w:r>
      <w:r w:rsidR="00A2199A">
        <w:rPr>
          <w:rFonts w:hint="eastAsia"/>
        </w:rPr>
        <w:t xml:space="preserve">.  </w:t>
      </w:r>
      <w:r w:rsidR="00052C8D">
        <w:rPr>
          <w:rFonts w:hint="eastAsia"/>
        </w:rPr>
        <w:t>This means for every atom in the scattering system, its displacement is isotropic in all directions, i.e.</w:t>
      </w:r>
      <w:r w:rsidR="0040636A">
        <w:t>,</w:t>
      </w:r>
    </w:p>
    <w:p w:rsidR="0012785C" w:rsidRDefault="0012785C" w:rsidP="001348F5">
      <w:pPr>
        <w:pStyle w:val="MTDisplayEquation"/>
        <w:widowControl w:val="0"/>
      </w:pPr>
      <w:r>
        <w:tab/>
      </w:r>
      <w:r w:rsidR="00226F6E" w:rsidRPr="00226F6E">
        <w:rPr>
          <w:position w:val="-12"/>
        </w:rPr>
        <w:object w:dxaOrig="3140" w:dyaOrig="420">
          <v:shape id="_x0000_i1104" type="#_x0000_t75" style="width:158.5pt;height:22.5pt" o:ole="">
            <v:imagedata r:id="rId178" o:title=""/>
          </v:shape>
          <o:OLEObject Type="Embed" ProgID="Equation.DSMT4" ShapeID="_x0000_i1104" DrawAspect="Content" ObjectID="_1464003959" r:id="rId179"/>
        </w:object>
      </w:r>
      <w:r>
        <w:rPr>
          <w:rFonts w:hint="eastAsia"/>
        </w:rPr>
        <w:t>.</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r w:rsidR="00E97DEE">
        <w:instrText>(</w:instrText>
      </w:r>
      <w:r w:rsidR="0023255F">
        <w:fldChar w:fldCharType="begin"/>
      </w:r>
      <w:r w:rsidR="0023255F">
        <w:instrText xml:space="preserve"> SEQ MTChap \c \* Arabic \* MERG</w:instrText>
      </w:r>
      <w:r w:rsidR="0023255F">
        <w:instrText xml:space="preserve">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39</w:instrText>
      </w:r>
      <w:r w:rsidR="0023255F">
        <w:rPr>
          <w:noProof/>
        </w:rPr>
        <w:fldChar w:fldCharType="end"/>
      </w:r>
      <w:r w:rsidR="00E97DEE">
        <w:instrText>)</w:instrText>
      </w:r>
      <w:r w:rsidR="00E97DEE">
        <w:fldChar w:fldCharType="end"/>
      </w:r>
    </w:p>
    <w:p w:rsidR="001E7FA7" w:rsidRDefault="0012785C" w:rsidP="001348F5">
      <w:pPr>
        <w:widowControl w:val="0"/>
      </w:pPr>
      <w:r>
        <w:rPr>
          <w:rFonts w:hint="eastAsia"/>
        </w:rPr>
        <w:t xml:space="preserve">The benefit of this assumption is that a </w:t>
      </w:r>
      <w:r w:rsidR="001E7FA7">
        <w:rPr>
          <w:rFonts w:hint="eastAsia"/>
        </w:rPr>
        <w:t>universal</w:t>
      </w:r>
      <w:r>
        <w:rPr>
          <w:rFonts w:hint="eastAsia"/>
        </w:rPr>
        <w:t xml:space="preserve"> </w:t>
      </w:r>
      <w:r w:rsidR="008269A2">
        <w:rPr>
          <w:rFonts w:hint="eastAsia"/>
        </w:rPr>
        <w:t>DOS</w:t>
      </w:r>
      <w:r>
        <w:rPr>
          <w:rFonts w:hint="eastAsia"/>
        </w:rPr>
        <w:t xml:space="preserve"> </w:t>
      </w:r>
      <w:r w:rsidRPr="0012785C">
        <w:rPr>
          <w:rFonts w:ascii="Cambria Math" w:hAnsi="Cambria Math"/>
          <w:i/>
        </w:rPr>
        <w:t>ρ</w:t>
      </w:r>
      <w:r>
        <w:rPr>
          <w:rFonts w:hint="eastAsia"/>
        </w:rPr>
        <w:t>(</w:t>
      </w:r>
      <w:r w:rsidRPr="0012785C">
        <w:rPr>
          <w:rFonts w:ascii="Cambria Math" w:hAnsi="Cambria Math"/>
          <w:i/>
        </w:rPr>
        <w:t>ω</w:t>
      </w:r>
      <w:r>
        <w:rPr>
          <w:rFonts w:hint="eastAsia"/>
        </w:rPr>
        <w:t xml:space="preserve">) instead of </w:t>
      </w:r>
      <w:r w:rsidR="001E7FA7">
        <w:rPr>
          <w:rFonts w:hint="eastAsia"/>
        </w:rPr>
        <w:t xml:space="preserve">several different </w:t>
      </w:r>
      <w:r>
        <w:rPr>
          <w:rFonts w:hint="eastAsia"/>
        </w:rPr>
        <w:t xml:space="preserve">partial </w:t>
      </w:r>
      <w:r w:rsidR="008269A2">
        <w:rPr>
          <w:rFonts w:hint="eastAsia"/>
        </w:rPr>
        <w:t>DOS</w:t>
      </w:r>
      <w:r w:rsidR="00CE68AC">
        <w:rPr>
          <w:rFonts w:hint="eastAsia"/>
        </w:rPr>
        <w:t xml:space="preserve"> </w:t>
      </w:r>
      <w:r w:rsidR="00B965E4">
        <w:t>can</w:t>
      </w:r>
      <w:r w:rsidR="00B965E4">
        <w:rPr>
          <w:rFonts w:hint="eastAsia"/>
        </w:rPr>
        <w:t xml:space="preserve"> </w:t>
      </w:r>
      <w:r w:rsidR="00B965E4">
        <w:t xml:space="preserve">be </w:t>
      </w:r>
      <w:r w:rsidR="00B965E4">
        <w:rPr>
          <w:rFonts w:hint="eastAsia"/>
        </w:rPr>
        <w:t xml:space="preserve">applied </w:t>
      </w:r>
      <w:r w:rsidR="00CE68AC">
        <w:rPr>
          <w:rFonts w:hint="eastAsia"/>
        </w:rPr>
        <w:t xml:space="preserve">to evaluate a </w:t>
      </w:r>
      <w:r w:rsidR="001E7FA7">
        <w:rPr>
          <w:rFonts w:hint="eastAsia"/>
        </w:rPr>
        <w:t>universal</w:t>
      </w:r>
      <w:r w:rsidR="00CE68AC">
        <w:rPr>
          <w:rFonts w:hint="eastAsia"/>
        </w:rPr>
        <w:t xml:space="preserve"> value of Debye-Waller factor</w:t>
      </w:r>
      <w:r w:rsidR="00A2199A">
        <w:rPr>
          <w:rFonts w:hint="eastAsia"/>
        </w:rPr>
        <w:t xml:space="preserve">.  </w:t>
      </w:r>
      <w:r w:rsidR="00C64E25">
        <w:rPr>
          <w:rFonts w:hint="eastAsia"/>
        </w:rPr>
        <w:t xml:space="preserve">However, this is not always true due to existence of off-diagonal DOS resulting from non-homogeneous forces </w:t>
      </w:r>
      <w:r w:rsidR="00C64E25">
        <w:rPr>
          <w:rFonts w:hint="eastAsia"/>
        </w:rPr>
        <w:lastRenderedPageBreak/>
        <w:t>in the crystal</w:t>
      </w:r>
      <w:r w:rsidR="001E7FA7">
        <w:rPr>
          <w:rFonts w:hint="eastAsia"/>
        </w:rPr>
        <w:t>.</w:t>
      </w:r>
    </w:p>
    <w:p w:rsidR="00E851B5" w:rsidRDefault="00CE68AC" w:rsidP="001348F5">
      <w:pPr>
        <w:widowControl w:val="0"/>
        <w:ind w:firstLine="720"/>
      </w:pPr>
      <w:r>
        <w:rPr>
          <w:rFonts w:hint="eastAsia"/>
        </w:rPr>
        <w:t xml:space="preserve">The second assumption applied, as mentioned above, is the </w:t>
      </w:r>
      <w:r w:rsidRPr="001E7FA7">
        <w:rPr>
          <w:rFonts w:hint="eastAsia"/>
        </w:rPr>
        <w:t>cubic approximation</w:t>
      </w:r>
      <w:r w:rsidR="008769B6">
        <w:rPr>
          <w:rFonts w:hint="eastAsia"/>
        </w:rPr>
        <w:t xml:space="preserve">. </w:t>
      </w:r>
      <w:r>
        <w:rPr>
          <w:rFonts w:hint="eastAsia"/>
        </w:rPr>
        <w:t xml:space="preserve"> </w:t>
      </w:r>
      <w:r w:rsidR="001E7FA7">
        <w:rPr>
          <w:rFonts w:hint="eastAsia"/>
        </w:rPr>
        <w:t>However, i</w:t>
      </w:r>
      <w:r>
        <w:rPr>
          <w:rFonts w:hint="eastAsia"/>
        </w:rPr>
        <w:t xml:space="preserve">n the situation of a </w:t>
      </w:r>
      <w:r w:rsidR="00AD60CE">
        <w:rPr>
          <w:rFonts w:hint="eastAsia"/>
        </w:rPr>
        <w:t xml:space="preserve">non-cubic single crystal material, the cubic approximation </w:t>
      </w:r>
      <w:r w:rsidR="009647C5">
        <w:t>can</w:t>
      </w:r>
      <w:r w:rsidR="00AD60CE">
        <w:rPr>
          <w:rFonts w:hint="eastAsia"/>
        </w:rPr>
        <w:t xml:space="preserve">not </w:t>
      </w:r>
      <w:r w:rsidR="009647C5">
        <w:t xml:space="preserve">be </w:t>
      </w:r>
      <w:r w:rsidR="009647C5">
        <w:rPr>
          <w:rFonts w:hint="eastAsia"/>
        </w:rPr>
        <w:t>applied</w:t>
      </w:r>
      <w:r w:rsidR="00A2199A">
        <w:rPr>
          <w:rFonts w:hint="eastAsia"/>
        </w:rPr>
        <w:t xml:space="preserve">.  </w:t>
      </w:r>
      <w:r w:rsidR="00AD60CE">
        <w:rPr>
          <w:rFonts w:hint="eastAsia"/>
        </w:rPr>
        <w:t xml:space="preserve">Or </w:t>
      </w:r>
      <w:r w:rsidR="009647C5">
        <w:t>in</w:t>
      </w:r>
      <w:r w:rsidR="00AD60CE">
        <w:rPr>
          <w:rFonts w:hint="eastAsia"/>
        </w:rPr>
        <w:t xml:space="preserve"> a directionally oriented material, e.g</w:t>
      </w:r>
      <w:r w:rsidR="00A2199A">
        <w:rPr>
          <w:rFonts w:hint="eastAsia"/>
        </w:rPr>
        <w:t>.</w:t>
      </w:r>
      <w:r w:rsidR="001E7FA7">
        <w:rPr>
          <w:rFonts w:hint="eastAsia"/>
        </w:rPr>
        <w:t>,</w:t>
      </w:r>
      <w:r w:rsidR="00A2199A">
        <w:rPr>
          <w:rFonts w:hint="eastAsia"/>
        </w:rPr>
        <w:t xml:space="preserve"> </w:t>
      </w:r>
      <w:r w:rsidR="000920A8">
        <w:t>lamellar structure</w:t>
      </w:r>
      <w:r w:rsidR="00C64E25">
        <w:rPr>
          <w:rFonts w:hint="eastAsia"/>
        </w:rPr>
        <w:t xml:space="preserve"> </w:t>
      </w:r>
      <w:r w:rsidR="00AD60CE">
        <w:rPr>
          <w:rFonts w:hint="eastAsia"/>
        </w:rPr>
        <w:t xml:space="preserve">graphite </w:t>
      </w:r>
      <w:r w:rsidR="001E7FA7">
        <w:rPr>
          <w:rFonts w:hint="eastAsia"/>
        </w:rPr>
        <w:t>composed by two-dimension layers</w:t>
      </w:r>
      <w:r w:rsidR="009647C5">
        <w:t>, the approximation cannot be applied either</w:t>
      </w:r>
      <w:r w:rsidR="001E7FA7">
        <w:rPr>
          <w:rFonts w:hint="eastAsia"/>
        </w:rPr>
        <w:t>.  In this case,</w:t>
      </w:r>
      <w:r w:rsidR="00AD60CE">
        <w:rPr>
          <w:rFonts w:hint="eastAsia"/>
        </w:rPr>
        <w:t xml:space="preserve"> the polarization of phonon modes is no longer symmetric</w:t>
      </w:r>
      <w:r w:rsidR="00A2199A">
        <w:rPr>
          <w:rFonts w:hint="eastAsia"/>
        </w:rPr>
        <w:t xml:space="preserve">.  </w:t>
      </w:r>
      <w:r w:rsidR="00AD60CE">
        <w:rPr>
          <w:rFonts w:hint="eastAsia"/>
        </w:rPr>
        <w:t>In the</w:t>
      </w:r>
      <w:r w:rsidR="00610407">
        <w:rPr>
          <w:rFonts w:hint="eastAsia"/>
        </w:rPr>
        <w:t xml:space="preserve"> above</w:t>
      </w:r>
      <w:r w:rsidR="00AD60CE">
        <w:rPr>
          <w:rFonts w:hint="eastAsia"/>
        </w:rPr>
        <w:t xml:space="preserve"> cases, a more </w:t>
      </w:r>
      <w:r w:rsidR="001E7FA7">
        <w:rPr>
          <w:rFonts w:hint="eastAsia"/>
        </w:rPr>
        <w:t>specific</w:t>
      </w:r>
      <w:r w:rsidR="00AD60CE">
        <w:rPr>
          <w:rFonts w:hint="eastAsia"/>
        </w:rPr>
        <w:t xml:space="preserve"> Debye-Waller factor</w:t>
      </w:r>
      <w:r w:rsidR="009647C5">
        <w:t xml:space="preserve"> shall be used</w:t>
      </w:r>
      <w:r w:rsidR="00AD60CE">
        <w:rPr>
          <w:rFonts w:hint="eastAsia"/>
        </w:rPr>
        <w:t>.</w:t>
      </w:r>
      <w:r w:rsidR="001E7FA7">
        <w:rPr>
          <w:rFonts w:hint="eastAsia"/>
        </w:rPr>
        <w:t xml:space="preserve"> </w:t>
      </w:r>
      <w:r w:rsidR="009647C5">
        <w:t xml:space="preserve"> </w:t>
      </w:r>
      <w:r w:rsidR="001E7FA7">
        <w:rPr>
          <w:rFonts w:hint="eastAsia"/>
        </w:rPr>
        <w:t>This Debye-Waller factor is illustrated below.</w:t>
      </w:r>
    </w:p>
    <w:p w:rsidR="00B00D52" w:rsidRDefault="00A80A11" w:rsidP="001348F5">
      <w:pPr>
        <w:widowControl w:val="0"/>
        <w:ind w:firstLine="720"/>
      </w:pPr>
      <w:r>
        <w:rPr>
          <w:rFonts w:hint="eastAsia"/>
        </w:rPr>
        <w:t xml:space="preserve">Recall that in </w:t>
      </w:r>
      <w:r w:rsidR="002247B4">
        <w:rPr>
          <w:rFonts w:hint="eastAsia"/>
        </w:rPr>
        <w:t>Eq.</w:t>
      </w:r>
      <w:r>
        <w:rPr>
          <w:rFonts w:hint="eastAsia"/>
        </w:rPr>
        <w:t xml:space="preserve"> </w:t>
      </w:r>
      <w:r>
        <w:fldChar w:fldCharType="begin"/>
      </w:r>
      <w:r>
        <w:instrText xml:space="preserve"> GOTOBUTTON ZEqnNum519605  \* MERGEFORMAT </w:instrText>
      </w:r>
      <w:r w:rsidR="0023255F">
        <w:fldChar w:fldCharType="begin"/>
      </w:r>
      <w:r w:rsidR="0023255F">
        <w:instrText xml:space="preserve"> REF ZEqnNum519605 \* Charformat \! \* MERGEFORMAT </w:instrText>
      </w:r>
      <w:r w:rsidR="0023255F">
        <w:fldChar w:fldCharType="separate"/>
      </w:r>
      <w:r w:rsidR="008D167E">
        <w:instrText>(2.38)</w:instrText>
      </w:r>
      <w:r w:rsidR="0023255F">
        <w:fldChar w:fldCharType="end"/>
      </w:r>
      <w:r>
        <w:fldChar w:fldCharType="end"/>
      </w:r>
      <w:r>
        <w:rPr>
          <w:rFonts w:hint="eastAsia"/>
        </w:rPr>
        <w:t xml:space="preserve">, </w:t>
      </w:r>
      <w:r w:rsidR="009647C5">
        <w:t>it uses</w:t>
      </w:r>
      <w:r>
        <w:rPr>
          <w:rFonts w:hint="eastAsia"/>
        </w:rPr>
        <w:t xml:space="preserve"> total </w:t>
      </w:r>
      <w:r w:rsidR="008269A2">
        <w:rPr>
          <w:rFonts w:hint="eastAsia"/>
        </w:rPr>
        <w:t>DOS</w:t>
      </w:r>
      <w:r>
        <w:rPr>
          <w:rFonts w:hint="eastAsia"/>
        </w:rPr>
        <w:t xml:space="preserve"> </w:t>
      </w:r>
      <w:r w:rsidRPr="00A80A11">
        <w:rPr>
          <w:rFonts w:ascii="Cambria Math" w:hAnsi="Cambria Math"/>
          <w:i/>
        </w:rPr>
        <w:t>ρ</w:t>
      </w:r>
      <w:r>
        <w:rPr>
          <w:rFonts w:hint="eastAsia"/>
        </w:rPr>
        <w:t>(</w:t>
      </w:r>
      <w:r w:rsidRPr="00A80A11">
        <w:rPr>
          <w:rFonts w:ascii="Cambria Math" w:hAnsi="Cambria Math"/>
          <w:i/>
        </w:rPr>
        <w:t>ω</w:t>
      </w:r>
      <w:r>
        <w:rPr>
          <w:rFonts w:hint="eastAsia"/>
        </w:rPr>
        <w:t xml:space="preserve">), which is the summation of partial </w:t>
      </w:r>
      <w:r w:rsidR="008269A2">
        <w:rPr>
          <w:rFonts w:hint="eastAsia"/>
        </w:rPr>
        <w:t>DOS</w:t>
      </w:r>
      <w:r w:rsidR="00A2199A">
        <w:rPr>
          <w:rFonts w:hint="eastAsia"/>
        </w:rPr>
        <w:t xml:space="preserve">.  </w:t>
      </w:r>
      <w:r w:rsidR="00D715F6">
        <w:t xml:space="preserve">In a more general theory, the DOS is a 3×3 matrix.  </w:t>
      </w:r>
      <w:r w:rsidR="00583F17">
        <w:rPr>
          <w:rFonts w:hint="eastAsia"/>
        </w:rPr>
        <w:t xml:space="preserve">The partial </w:t>
      </w:r>
      <w:r w:rsidR="008269A2">
        <w:rPr>
          <w:rFonts w:hint="eastAsia"/>
        </w:rPr>
        <w:t>DOS</w:t>
      </w:r>
      <w:r w:rsidR="00583F17">
        <w:rPr>
          <w:rFonts w:hint="eastAsia"/>
        </w:rPr>
        <w:t xml:space="preserve"> </w:t>
      </w:r>
      <w:r w:rsidR="00765207">
        <w:rPr>
          <w:rFonts w:hint="eastAsia"/>
        </w:rPr>
        <w:t>are</w:t>
      </w:r>
      <w:r w:rsidR="00583F17">
        <w:rPr>
          <w:rFonts w:hint="eastAsia"/>
        </w:rPr>
        <w:t xml:space="preserve"> phonon </w:t>
      </w:r>
      <w:r w:rsidR="008269A2">
        <w:rPr>
          <w:rFonts w:hint="eastAsia"/>
        </w:rPr>
        <w:t>DOS</w:t>
      </w:r>
      <w:r w:rsidR="00583F17">
        <w:rPr>
          <w:rFonts w:hint="eastAsia"/>
        </w:rPr>
        <w:t xml:space="preserve"> on three </w:t>
      </w:r>
      <w:r w:rsidR="00583F17">
        <w:t>Cartesian</w:t>
      </w:r>
      <w:r>
        <w:rPr>
          <w:rFonts w:hint="eastAsia"/>
        </w:rPr>
        <w:t xml:space="preserve"> </w:t>
      </w:r>
      <w:r w:rsidR="00583F17">
        <w:rPr>
          <w:rFonts w:hint="eastAsia"/>
        </w:rPr>
        <w:t>polarization direction</w:t>
      </w:r>
      <w:r w:rsidR="001E7FA7">
        <w:rPr>
          <w:rFonts w:hint="eastAsia"/>
        </w:rPr>
        <w:t>s</w:t>
      </w:r>
      <w:r w:rsidR="00583F17" w:rsidRPr="00583F17">
        <w:rPr>
          <w:rFonts w:hint="eastAsia"/>
          <w:i/>
        </w:rPr>
        <w:t xml:space="preserve"> </w:t>
      </w:r>
      <w:r w:rsidR="00350185">
        <w:rPr>
          <w:rFonts w:ascii="Cambria Math" w:hAnsi="Cambria Math"/>
          <w:i/>
        </w:rPr>
        <w:t>𝜌</w:t>
      </w:r>
      <w:r w:rsidR="00350185" w:rsidRPr="00350185">
        <w:rPr>
          <w:rFonts w:hint="eastAsia"/>
        </w:rPr>
        <w:t>(</w:t>
      </w:r>
      <w:r w:rsidR="00583F17" w:rsidRPr="00A80A11">
        <w:rPr>
          <w:rFonts w:hint="eastAsia"/>
          <w:i/>
        </w:rPr>
        <w:t>x</w:t>
      </w:r>
      <w:r w:rsidR="00350185" w:rsidRPr="00350185">
        <w:rPr>
          <w:rFonts w:hint="eastAsia"/>
        </w:rPr>
        <w:t>)</w:t>
      </w:r>
      <w:r w:rsidR="00583F17">
        <w:rPr>
          <w:rFonts w:hint="eastAsia"/>
        </w:rPr>
        <w:t xml:space="preserve">, </w:t>
      </w:r>
      <w:r w:rsidR="00350185">
        <w:rPr>
          <w:rFonts w:ascii="Cambria Math" w:hAnsi="Cambria Math"/>
          <w:i/>
        </w:rPr>
        <w:t>𝜌</w:t>
      </w:r>
      <w:r w:rsidR="00350185" w:rsidRPr="00350185">
        <w:rPr>
          <w:rFonts w:hint="eastAsia"/>
        </w:rPr>
        <w:t>(</w:t>
      </w:r>
      <w:r w:rsidR="00350185">
        <w:rPr>
          <w:rFonts w:hint="eastAsia"/>
          <w:i/>
        </w:rPr>
        <w:t>y</w:t>
      </w:r>
      <w:r w:rsidR="00350185" w:rsidRPr="00350185">
        <w:rPr>
          <w:rFonts w:hint="eastAsia"/>
        </w:rPr>
        <w:t>)</w:t>
      </w:r>
      <w:r w:rsidR="00583F17">
        <w:rPr>
          <w:rFonts w:hint="eastAsia"/>
        </w:rPr>
        <w:t xml:space="preserve">, </w:t>
      </w:r>
      <w:r w:rsidR="005445A3">
        <w:rPr>
          <w:rFonts w:ascii="Cambria Math" w:hAnsi="Cambria Math"/>
          <w:i/>
        </w:rPr>
        <w:t>𝜌</w:t>
      </w:r>
      <w:r w:rsidR="005445A3" w:rsidRPr="00350185">
        <w:rPr>
          <w:rFonts w:hint="eastAsia"/>
        </w:rPr>
        <w:t>(</w:t>
      </w:r>
      <w:r w:rsidR="00350185">
        <w:rPr>
          <w:rFonts w:hint="eastAsia"/>
          <w:i/>
        </w:rPr>
        <w:t>z</w:t>
      </w:r>
      <w:r w:rsidR="00350185" w:rsidRPr="00350185">
        <w:rPr>
          <w:rFonts w:hint="eastAsia"/>
        </w:rPr>
        <w:t>)</w:t>
      </w:r>
      <w:r w:rsidR="00D715F6" w:rsidRPr="00D715F6">
        <w:rPr>
          <w:rFonts w:hint="eastAsia"/>
        </w:rPr>
        <w:t xml:space="preserve"> </w:t>
      </w:r>
      <w:r w:rsidR="00D715F6">
        <w:t>locating</w:t>
      </w:r>
      <w:r w:rsidR="00D715F6">
        <w:rPr>
          <w:rFonts w:hint="eastAsia"/>
        </w:rPr>
        <w:t xml:space="preserve"> on the </w:t>
      </w:r>
      <w:r w:rsidR="00D715F6">
        <w:t>diagonal</w:t>
      </w:r>
      <w:r w:rsidR="00D715F6">
        <w:rPr>
          <w:rFonts w:hint="eastAsia"/>
        </w:rPr>
        <w:t xml:space="preserve"> of the DOS matrix</w:t>
      </w:r>
      <w:r w:rsidR="00A2199A">
        <w:rPr>
          <w:rFonts w:hint="eastAsia"/>
        </w:rPr>
        <w:t xml:space="preserve">.  </w:t>
      </w:r>
      <w:r w:rsidR="00765207">
        <w:rPr>
          <w:rFonts w:hint="eastAsia"/>
        </w:rPr>
        <w:t>They describe</w:t>
      </w:r>
      <w:r w:rsidR="00583F17">
        <w:rPr>
          <w:rFonts w:hint="eastAsia"/>
        </w:rPr>
        <w:t xml:space="preserve"> the contribution </w:t>
      </w:r>
      <w:r w:rsidR="00B667B4">
        <w:t>from</w:t>
      </w:r>
      <w:r w:rsidR="00583F17">
        <w:rPr>
          <w:rFonts w:hint="eastAsia"/>
        </w:rPr>
        <w:t xml:space="preserve"> </w:t>
      </w:r>
      <w:r w:rsidR="00350185">
        <w:rPr>
          <w:rFonts w:hint="eastAsia"/>
        </w:rPr>
        <w:t xml:space="preserve">different polarization direction to the total phonon </w:t>
      </w:r>
      <w:r w:rsidR="008269A2">
        <w:rPr>
          <w:rFonts w:hint="eastAsia"/>
        </w:rPr>
        <w:t>DOS</w:t>
      </w:r>
      <w:r w:rsidR="00A2199A">
        <w:rPr>
          <w:rFonts w:hint="eastAsia"/>
        </w:rPr>
        <w:t xml:space="preserve">.  </w:t>
      </w:r>
      <w:r w:rsidR="00765207">
        <w:rPr>
          <w:rFonts w:hint="eastAsia"/>
        </w:rPr>
        <w:t>They are defined as</w:t>
      </w:r>
    </w:p>
    <w:p w:rsidR="00765207" w:rsidRPr="00583F17" w:rsidRDefault="00765207" w:rsidP="001348F5">
      <w:pPr>
        <w:pStyle w:val="MTDisplayEquation"/>
        <w:widowControl w:val="0"/>
      </w:pPr>
      <w:r>
        <w:tab/>
      </w:r>
      <w:r w:rsidR="00226F6E" w:rsidRPr="00226F6E">
        <w:rPr>
          <w:position w:val="-30"/>
        </w:rPr>
        <w:object w:dxaOrig="4640" w:dyaOrig="680">
          <v:shape id="_x0000_i1105" type="#_x0000_t75" style="width:230.5pt;height:37pt" o:ole="">
            <v:imagedata r:id="rId180" o:title=""/>
          </v:shape>
          <o:OLEObject Type="Embed" ProgID="Equation.DSMT4" ShapeID="_x0000_i1105" DrawAspect="Content" ObjectID="_1464003960" r:id="rId181"/>
        </w:object>
      </w:r>
      <w:r w:rsidR="009F7ECD">
        <w:rPr>
          <w:rFonts w:hint="eastAsia"/>
        </w:rPr>
        <w:t>,</w:t>
      </w:r>
      <w: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41" w:name="ZEqnNum619595"/>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40</w:instrText>
      </w:r>
      <w:r w:rsidR="0023255F">
        <w:rPr>
          <w:noProof/>
        </w:rPr>
        <w:fldChar w:fldCharType="end"/>
      </w:r>
      <w:r w:rsidR="00E97DEE">
        <w:instrText>)</w:instrText>
      </w:r>
      <w:bookmarkEnd w:id="41"/>
      <w:r w:rsidR="00E97DEE">
        <w:fldChar w:fldCharType="end"/>
      </w:r>
    </w:p>
    <w:p w:rsidR="00F2090C" w:rsidRDefault="009F7ECD" w:rsidP="001348F5">
      <w:pPr>
        <w:widowControl w:val="0"/>
      </w:pPr>
      <w:r>
        <w:rPr>
          <w:rFonts w:hint="eastAsia"/>
        </w:rPr>
        <w:t>w</w:t>
      </w:r>
      <w:r w:rsidR="00765207">
        <w:rPr>
          <w:rFonts w:hint="eastAsia"/>
        </w:rPr>
        <w:t xml:space="preserve">here </w:t>
      </w:r>
      <w:r w:rsidR="00765207" w:rsidRPr="00765207">
        <w:rPr>
          <w:rFonts w:hint="eastAsia"/>
          <w:i/>
        </w:rPr>
        <w:t>e</w:t>
      </w:r>
      <w:r w:rsidR="00765207" w:rsidRPr="00765207">
        <w:rPr>
          <w:rFonts w:hint="eastAsia"/>
          <w:i/>
          <w:vertAlign w:val="subscript"/>
        </w:rPr>
        <w:t>i</w:t>
      </w:r>
      <w:r w:rsidR="00765207">
        <w:rPr>
          <w:rFonts w:hint="eastAsia"/>
        </w:rPr>
        <w:t>(</w:t>
      </w:r>
      <w:r w:rsidR="00765207" w:rsidRPr="001E7FA7">
        <w:rPr>
          <w:rFonts w:hint="eastAsia"/>
          <w:b/>
          <w:i/>
        </w:rPr>
        <w:t>k</w:t>
      </w:r>
      <w:r w:rsidR="00765207">
        <w:rPr>
          <w:rFonts w:hint="eastAsia"/>
        </w:rPr>
        <w:t xml:space="preserve">, </w:t>
      </w:r>
      <w:r w:rsidR="00765207" w:rsidRPr="00765207">
        <w:rPr>
          <w:rFonts w:hint="eastAsia"/>
          <w:i/>
        </w:rPr>
        <w:t>j</w:t>
      </w:r>
      <w:r w:rsidR="00765207">
        <w:rPr>
          <w:rFonts w:hint="eastAsia"/>
        </w:rPr>
        <w:t xml:space="preserve">; </w:t>
      </w:r>
      <w:r w:rsidR="00765207" w:rsidRPr="00765207">
        <w:rPr>
          <w:rFonts w:ascii="Cambria Math" w:hAnsi="Cambria Math"/>
          <w:i/>
        </w:rPr>
        <w:t>μ</w:t>
      </w:r>
      <w:r w:rsidR="00765207">
        <w:rPr>
          <w:rFonts w:hint="eastAsia"/>
        </w:rPr>
        <w:t xml:space="preserve">) is the </w:t>
      </w:r>
      <w:r w:rsidR="00765207" w:rsidRPr="00765207">
        <w:rPr>
          <w:rFonts w:hint="eastAsia"/>
          <w:i/>
        </w:rPr>
        <w:t>i</w:t>
      </w:r>
      <w:r w:rsidR="00765207" w:rsidRPr="00765207">
        <w:rPr>
          <w:rFonts w:hint="eastAsia"/>
          <w:i/>
          <w:vertAlign w:val="superscript"/>
        </w:rPr>
        <w:t>th</w:t>
      </w:r>
      <w:r w:rsidR="00765207">
        <w:rPr>
          <w:rFonts w:hint="eastAsia"/>
        </w:rPr>
        <w:t xml:space="preserve"> Cartesian component of the polarization vector for </w:t>
      </w:r>
      <w:r w:rsidR="001E7FA7">
        <w:rPr>
          <w:rFonts w:hint="eastAsia"/>
        </w:rPr>
        <w:t xml:space="preserve">the </w:t>
      </w:r>
      <w:r w:rsidR="00765207" w:rsidRPr="00765207">
        <w:rPr>
          <w:rFonts w:ascii="Cambria Math" w:hAnsi="Cambria Math"/>
          <w:i/>
        </w:rPr>
        <w:t>μ</w:t>
      </w:r>
      <w:r w:rsidR="001E7FA7" w:rsidRPr="001E7FA7">
        <w:rPr>
          <w:rFonts w:hint="eastAsia"/>
          <w:vertAlign w:val="superscript"/>
        </w:rPr>
        <w:t>th</w:t>
      </w:r>
      <w:r w:rsidR="001E7FA7">
        <w:rPr>
          <w:rFonts w:hint="eastAsia"/>
        </w:rPr>
        <w:t xml:space="preserve"> </w:t>
      </w:r>
      <w:r w:rsidR="00765207">
        <w:t>particle</w:t>
      </w:r>
      <w:r w:rsidR="00AF6CC3">
        <w:t xml:space="preserve"> in the unit cell</w:t>
      </w:r>
      <w:r w:rsidR="00F2090C">
        <w:rPr>
          <w:rFonts w:hint="eastAsia"/>
        </w:rPr>
        <w:t>,</w:t>
      </w:r>
      <w:r w:rsidR="00765207">
        <w:rPr>
          <w:rFonts w:hint="eastAsia"/>
        </w:rPr>
        <w:t xml:space="preserve"> </w:t>
      </w:r>
      <w:r w:rsidR="00765207" w:rsidRPr="00765207">
        <w:rPr>
          <w:rFonts w:ascii="Cambria Math" w:hAnsi="Cambria Math"/>
          <w:i/>
        </w:rPr>
        <w:t>ω</w:t>
      </w:r>
      <w:r w:rsidR="00765207">
        <w:rPr>
          <w:rFonts w:hint="eastAsia"/>
        </w:rPr>
        <w:t>(</w:t>
      </w:r>
      <w:r w:rsidR="00765207" w:rsidRPr="001E7FA7">
        <w:rPr>
          <w:rFonts w:hint="eastAsia"/>
          <w:b/>
          <w:i/>
        </w:rPr>
        <w:t>k</w:t>
      </w:r>
      <w:r w:rsidR="00765207">
        <w:rPr>
          <w:rFonts w:hint="eastAsia"/>
        </w:rPr>
        <w:t xml:space="preserve">, </w:t>
      </w:r>
      <w:r w:rsidR="00765207" w:rsidRPr="00765207">
        <w:rPr>
          <w:rFonts w:hint="eastAsia"/>
          <w:i/>
        </w:rPr>
        <w:t>j</w:t>
      </w:r>
      <w:r w:rsidR="00F2090C">
        <w:rPr>
          <w:rFonts w:hint="eastAsia"/>
        </w:rPr>
        <w:t>) is the phonon frequency, and</w:t>
      </w:r>
      <w:r w:rsidR="00765207">
        <w:rPr>
          <w:rFonts w:hint="eastAsia"/>
        </w:rPr>
        <w:t xml:space="preserve"> </w:t>
      </w:r>
      <w:r w:rsidR="00765207" w:rsidRPr="001E7FA7">
        <w:rPr>
          <w:i/>
        </w:rPr>
        <w:t>d</w:t>
      </w:r>
      <w:r w:rsidR="00765207">
        <w:rPr>
          <w:rFonts w:hint="eastAsia"/>
        </w:rPr>
        <w:t xml:space="preserve"> is the </w:t>
      </w:r>
      <w:r w:rsidR="00765207">
        <w:t>dimension</w:t>
      </w:r>
      <w:r w:rsidR="00765207">
        <w:rPr>
          <w:rFonts w:hint="eastAsia"/>
        </w:rPr>
        <w:t xml:space="preserve"> of the </w:t>
      </w:r>
      <w:r w:rsidR="009B2148">
        <w:rPr>
          <w:rFonts w:hint="eastAsia"/>
        </w:rPr>
        <w:t>dynamical</w:t>
      </w:r>
      <w:r w:rsidR="00765207">
        <w:rPr>
          <w:rFonts w:hint="eastAsia"/>
        </w:rPr>
        <w:t xml:space="preserve"> matrix</w:t>
      </w:r>
      <w:r w:rsidR="00A2199A">
        <w:rPr>
          <w:rFonts w:hint="eastAsia"/>
        </w:rPr>
        <w:t xml:space="preserve">.  </w:t>
      </w:r>
      <w:r w:rsidR="001E7FA7">
        <w:rPr>
          <w:rFonts w:hint="eastAsia"/>
        </w:rPr>
        <w:t xml:space="preserve">Moreover, </w:t>
      </w:r>
      <w:r w:rsidR="00B32FE8">
        <w:rPr>
          <w:rFonts w:hint="eastAsia"/>
        </w:rPr>
        <w:t>t</w:t>
      </w:r>
      <w:r w:rsidR="00F2090C">
        <w:rPr>
          <w:rFonts w:hint="eastAsia"/>
        </w:rPr>
        <w:t>here are also off-diagonal DOS which are defined as</w:t>
      </w:r>
    </w:p>
    <w:p w:rsidR="00F2090C" w:rsidRDefault="00F2090C" w:rsidP="001348F5">
      <w:pPr>
        <w:pStyle w:val="MTDisplayEquation"/>
        <w:widowControl w:val="0"/>
      </w:pPr>
      <w:r>
        <w:tab/>
      </w:r>
      <w:r w:rsidR="00226F6E" w:rsidRPr="00226F6E">
        <w:rPr>
          <w:position w:val="-30"/>
        </w:rPr>
        <w:object w:dxaOrig="5480" w:dyaOrig="680">
          <v:shape id="_x0000_i1106" type="#_x0000_t75" style="width:273pt;height:37pt" o:ole="">
            <v:imagedata r:id="rId182" o:title=""/>
          </v:shape>
          <o:OLEObject Type="Embed" ProgID="Equation.DSMT4" ShapeID="_x0000_i1106" DrawAspect="Content" ObjectID="_1464003961" r:id="rId183"/>
        </w:object>
      </w:r>
      <w:r w:rsidR="00A2199A">
        <w:rPr>
          <w:rFonts w:hint="eastAsia"/>
        </w:rP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41</w:instrText>
      </w:r>
      <w:r w:rsidR="0023255F">
        <w:rPr>
          <w:noProof/>
        </w:rPr>
        <w:fldChar w:fldCharType="end"/>
      </w:r>
      <w:r w:rsidR="00E97DEE">
        <w:instrText>)</w:instrText>
      </w:r>
      <w:r w:rsidR="00E97DEE">
        <w:fldChar w:fldCharType="end"/>
      </w:r>
    </w:p>
    <w:p w:rsidR="00947D98" w:rsidRDefault="00610407" w:rsidP="001348F5">
      <w:pPr>
        <w:widowControl w:val="0"/>
      </w:pPr>
      <w:r>
        <w:rPr>
          <w:rFonts w:hint="eastAsia"/>
        </w:rPr>
        <w:t>The off-</w:t>
      </w:r>
      <w:r w:rsidR="00F2090C">
        <w:t>diagonal</w:t>
      </w:r>
      <w:r w:rsidR="00F2090C">
        <w:rPr>
          <w:rFonts w:hint="eastAsia"/>
        </w:rPr>
        <w:t xml:space="preserve"> terms denotes the </w:t>
      </w:r>
      <w:r w:rsidR="00F2090C">
        <w:t>correlation</w:t>
      </w:r>
      <w:r w:rsidR="00F2090C">
        <w:rPr>
          <w:rFonts w:hint="eastAsia"/>
        </w:rPr>
        <w:t xml:space="preserve"> between phonons polarized in three orthogonal directions</w:t>
      </w:r>
      <w:r w:rsidR="00A2199A">
        <w:rPr>
          <w:rFonts w:hint="eastAsia"/>
        </w:rPr>
        <w:t xml:space="preserve">.  </w:t>
      </w:r>
      <w:r w:rsidR="008C36A3">
        <w:rPr>
          <w:rFonts w:hint="eastAsia"/>
        </w:rPr>
        <w:t xml:space="preserve">Combined with </w:t>
      </w:r>
      <w:r w:rsidR="008C36A3">
        <w:t>diagonal</w:t>
      </w:r>
      <w:r w:rsidR="008C36A3">
        <w:rPr>
          <w:rFonts w:hint="eastAsia"/>
        </w:rPr>
        <w:t xml:space="preserve"> terms, the phonon DOS can be written as a 3</w:t>
      </w:r>
      <w:r w:rsidR="008C36A3">
        <w:t>×</w:t>
      </w:r>
      <w:r w:rsidR="008C36A3">
        <w:rPr>
          <w:rFonts w:hint="eastAsia"/>
        </w:rPr>
        <w:t xml:space="preserve">3 matrix.  </w:t>
      </w:r>
      <w:r w:rsidR="004E7197">
        <w:rPr>
          <w:rFonts w:hint="eastAsia"/>
        </w:rPr>
        <w:t xml:space="preserve">If there is no </w:t>
      </w:r>
      <w:r w:rsidR="00F2090C">
        <w:rPr>
          <w:rFonts w:hint="eastAsia"/>
        </w:rPr>
        <w:t xml:space="preserve">correlation between forces </w:t>
      </w:r>
      <w:r w:rsidR="004E7197">
        <w:rPr>
          <w:rFonts w:hint="eastAsia"/>
        </w:rPr>
        <w:t>along</w:t>
      </w:r>
      <w:r w:rsidR="00F2090C">
        <w:rPr>
          <w:rFonts w:hint="eastAsia"/>
        </w:rPr>
        <w:t xml:space="preserve"> </w:t>
      </w:r>
      <w:r w:rsidR="00F2090C" w:rsidRPr="00F2090C">
        <w:rPr>
          <w:rFonts w:hint="eastAsia"/>
          <w:i/>
        </w:rPr>
        <w:t>x,</w:t>
      </w:r>
      <w:r w:rsidR="00F2090C">
        <w:rPr>
          <w:rFonts w:hint="eastAsia"/>
          <w:i/>
        </w:rPr>
        <w:t xml:space="preserve"> </w:t>
      </w:r>
      <w:r w:rsidR="00F2090C" w:rsidRPr="00F2090C">
        <w:rPr>
          <w:rFonts w:hint="eastAsia"/>
          <w:i/>
        </w:rPr>
        <w:t>y,</w:t>
      </w:r>
      <w:r w:rsidR="00F2090C">
        <w:rPr>
          <w:rFonts w:hint="eastAsia"/>
          <w:i/>
        </w:rPr>
        <w:t xml:space="preserve"> </w:t>
      </w:r>
      <w:r w:rsidR="00F2090C" w:rsidRPr="00F2090C">
        <w:rPr>
          <w:rFonts w:hint="eastAsia"/>
          <w:i/>
        </w:rPr>
        <w:t>z</w:t>
      </w:r>
      <w:r w:rsidR="00F2090C">
        <w:rPr>
          <w:rFonts w:hint="eastAsia"/>
        </w:rPr>
        <w:t xml:space="preserve"> directions in the crystal, the </w:t>
      </w:r>
      <w:r w:rsidR="004E7197">
        <w:rPr>
          <w:rFonts w:hint="eastAsia"/>
        </w:rPr>
        <w:t>off-diagonal</w:t>
      </w:r>
      <w:r w:rsidR="00F2090C">
        <w:rPr>
          <w:rFonts w:hint="eastAsia"/>
        </w:rPr>
        <w:t xml:space="preserve"> </w:t>
      </w:r>
      <w:r w:rsidR="00F2090C">
        <w:rPr>
          <w:rFonts w:hint="eastAsia"/>
        </w:rPr>
        <w:lastRenderedPageBreak/>
        <w:t>terms should be zeros</w:t>
      </w:r>
      <w:r w:rsidR="00A2199A">
        <w:rPr>
          <w:rFonts w:hint="eastAsia"/>
        </w:rPr>
        <w:t xml:space="preserve">.  </w:t>
      </w:r>
      <w:r w:rsidR="006F47D8">
        <w:rPr>
          <w:rFonts w:hint="eastAsia"/>
        </w:rPr>
        <w:t xml:space="preserve">However, due to different kinds of </w:t>
      </w:r>
      <w:r w:rsidR="004E7197">
        <w:rPr>
          <w:rFonts w:hint="eastAsia"/>
        </w:rPr>
        <w:t xml:space="preserve">crystal </w:t>
      </w:r>
      <w:r w:rsidR="006F47D8">
        <w:rPr>
          <w:rFonts w:hint="eastAsia"/>
        </w:rPr>
        <w:t>symmetry and different electron distribution of chemical elements, the forces are not always isotropic in the crystal</w:t>
      </w:r>
      <w:r w:rsidR="00A2199A">
        <w:rPr>
          <w:rFonts w:hint="eastAsia"/>
        </w:rPr>
        <w:t xml:space="preserve">.  </w:t>
      </w:r>
      <w:r w:rsidR="004E7197">
        <w:rPr>
          <w:rFonts w:hint="eastAsia"/>
        </w:rPr>
        <w:t>That is to say</w:t>
      </w:r>
      <w:r w:rsidR="006F47D8">
        <w:rPr>
          <w:rFonts w:hint="eastAsia"/>
        </w:rPr>
        <w:t>, the off-diagonal terms are not</w:t>
      </w:r>
      <w:r w:rsidR="004E7197">
        <w:rPr>
          <w:rFonts w:hint="eastAsia"/>
        </w:rPr>
        <w:t xml:space="preserve"> always</w:t>
      </w:r>
      <w:r w:rsidR="006F47D8">
        <w:rPr>
          <w:rFonts w:hint="eastAsia"/>
        </w:rPr>
        <w:t xml:space="preserve"> zero</w:t>
      </w:r>
      <w:r w:rsidR="000E6A78">
        <w:t>s</w:t>
      </w:r>
      <w:r w:rsidR="00A2199A">
        <w:rPr>
          <w:rFonts w:hint="eastAsia"/>
        </w:rPr>
        <w:t xml:space="preserve">.  </w:t>
      </w:r>
      <w:r w:rsidR="004E7197">
        <w:rPr>
          <w:rFonts w:hint="eastAsia"/>
        </w:rPr>
        <w:t>For example, i</w:t>
      </w:r>
      <w:r w:rsidR="006F47D8">
        <w:rPr>
          <w:rFonts w:hint="eastAsia"/>
        </w:rPr>
        <w:t>n cubic lattice (3C-SiC</w:t>
      </w:r>
      <w:r w:rsidR="004E7197">
        <w:rPr>
          <w:rFonts w:hint="eastAsia"/>
        </w:rPr>
        <w:t xml:space="preserve"> is this case</w:t>
      </w:r>
      <w:r w:rsidR="006F47D8">
        <w:rPr>
          <w:rFonts w:hint="eastAsia"/>
        </w:rPr>
        <w:t xml:space="preserve">) they are in orders </w:t>
      </w:r>
      <w:r w:rsidR="004E7197">
        <w:rPr>
          <w:rFonts w:hint="eastAsia"/>
        </w:rPr>
        <w:t xml:space="preserve">of magnitude </w:t>
      </w:r>
      <w:r w:rsidR="006F47D8">
        <w:rPr>
          <w:rFonts w:hint="eastAsia"/>
        </w:rPr>
        <w:t xml:space="preserve">smaller than the </w:t>
      </w:r>
      <w:r w:rsidR="006F47D8">
        <w:t>diagonal</w:t>
      </w:r>
      <w:r w:rsidR="004E7197">
        <w:rPr>
          <w:rFonts w:hint="eastAsia"/>
        </w:rPr>
        <w:t xml:space="preserve"> terms. </w:t>
      </w:r>
      <w:r w:rsidR="006F47D8">
        <w:rPr>
          <w:rFonts w:hint="eastAsia"/>
        </w:rPr>
        <w:t xml:space="preserve"> </w:t>
      </w:r>
      <w:r w:rsidR="004E7197">
        <w:rPr>
          <w:rFonts w:hint="eastAsia"/>
        </w:rPr>
        <w:t xml:space="preserve">Hence, </w:t>
      </w:r>
      <w:r w:rsidR="006F47D8">
        <w:rPr>
          <w:rFonts w:hint="eastAsia"/>
        </w:rPr>
        <w:t>it is safe to apply the isotropic approximation</w:t>
      </w:r>
      <w:r w:rsidR="004E7197">
        <w:rPr>
          <w:rFonts w:hint="eastAsia"/>
        </w:rPr>
        <w:t xml:space="preserve"> and</w:t>
      </w:r>
      <w:r w:rsidR="006F47D8">
        <w:rPr>
          <w:rFonts w:hint="eastAsia"/>
        </w:rPr>
        <w:t xml:space="preserve"> only consider the existence of partial DOS</w:t>
      </w:r>
      <w:r w:rsidR="00A2199A">
        <w:rPr>
          <w:rFonts w:hint="eastAsia"/>
        </w:rPr>
        <w:t xml:space="preserve">.  </w:t>
      </w:r>
      <w:r w:rsidR="00EB328C">
        <w:rPr>
          <w:rFonts w:hint="eastAsia"/>
        </w:rPr>
        <w:t>In the cases of randomly oriented polycrystalline material</w:t>
      </w:r>
      <w:r w:rsidR="000E6A78">
        <w:t>s</w:t>
      </w:r>
      <w:r w:rsidR="00EB328C">
        <w:rPr>
          <w:rFonts w:hint="eastAsia"/>
        </w:rPr>
        <w:t xml:space="preserve"> and single cubic crystal, this </w:t>
      </w:r>
      <w:r w:rsidR="008C36A3">
        <w:rPr>
          <w:rFonts w:hint="eastAsia"/>
        </w:rPr>
        <w:t>approximation</w:t>
      </w:r>
      <w:r w:rsidR="00EB328C">
        <w:rPr>
          <w:rFonts w:hint="eastAsia"/>
        </w:rPr>
        <w:t xml:space="preserve"> holds</w:t>
      </w:r>
      <w:r w:rsidR="00A2199A">
        <w:rPr>
          <w:rFonts w:hint="eastAsia"/>
        </w:rPr>
        <w:t xml:space="preserve">.  </w:t>
      </w:r>
      <w:r w:rsidR="00EB328C">
        <w:rPr>
          <w:rFonts w:hint="eastAsia"/>
        </w:rPr>
        <w:t xml:space="preserve">But </w:t>
      </w:r>
      <w:r w:rsidR="008C36A3">
        <w:rPr>
          <w:rFonts w:hint="eastAsia"/>
        </w:rPr>
        <w:t>in the situation of</w:t>
      </w:r>
      <w:r w:rsidR="00EB328C">
        <w:rPr>
          <w:rFonts w:hint="eastAsia"/>
        </w:rPr>
        <w:t xml:space="preserve"> a single crystal with correlation between forces </w:t>
      </w:r>
      <w:r w:rsidR="008C36A3">
        <w:rPr>
          <w:rFonts w:hint="eastAsia"/>
        </w:rPr>
        <w:t>along</w:t>
      </w:r>
      <w:r w:rsidR="00EB328C">
        <w:rPr>
          <w:rFonts w:hint="eastAsia"/>
        </w:rPr>
        <w:t xml:space="preserve"> </w:t>
      </w:r>
      <w:r w:rsidR="00EB328C" w:rsidRPr="00F2090C">
        <w:rPr>
          <w:rFonts w:hint="eastAsia"/>
          <w:i/>
        </w:rPr>
        <w:t>x,</w:t>
      </w:r>
      <w:r w:rsidR="00EB328C">
        <w:rPr>
          <w:rFonts w:hint="eastAsia"/>
          <w:i/>
        </w:rPr>
        <w:t xml:space="preserve"> </w:t>
      </w:r>
      <w:r w:rsidR="00EB328C" w:rsidRPr="00F2090C">
        <w:rPr>
          <w:rFonts w:hint="eastAsia"/>
          <w:i/>
        </w:rPr>
        <w:t>y,</w:t>
      </w:r>
      <w:r w:rsidR="00EB328C">
        <w:rPr>
          <w:rFonts w:hint="eastAsia"/>
          <w:i/>
        </w:rPr>
        <w:t xml:space="preserve"> </w:t>
      </w:r>
      <w:r w:rsidR="00EB328C" w:rsidRPr="00F2090C">
        <w:rPr>
          <w:rFonts w:hint="eastAsia"/>
          <w:i/>
        </w:rPr>
        <w:t>z</w:t>
      </w:r>
      <w:r w:rsidR="00EB328C">
        <w:rPr>
          <w:rFonts w:hint="eastAsia"/>
        </w:rPr>
        <w:t xml:space="preserve"> directions, the matrix </w:t>
      </w:r>
      <w:r w:rsidR="008C36A3">
        <w:rPr>
          <w:rFonts w:hint="eastAsia"/>
        </w:rPr>
        <w:t xml:space="preserve">of phonon DOS </w:t>
      </w:r>
      <w:r w:rsidR="009647C5">
        <w:t xml:space="preserve">should be </w:t>
      </w:r>
      <w:r w:rsidR="009647C5">
        <w:rPr>
          <w:rFonts w:hint="eastAsia"/>
        </w:rPr>
        <w:t xml:space="preserve">applied </w:t>
      </w:r>
      <w:r w:rsidR="00EB328C">
        <w:rPr>
          <w:rFonts w:hint="eastAsia"/>
        </w:rPr>
        <w:t>to calculate the Debye-Waller factor</w:t>
      </w:r>
      <w:r w:rsidR="00A2199A">
        <w:rPr>
          <w:rFonts w:hint="eastAsia"/>
        </w:rPr>
        <w:t xml:space="preserve">.  </w:t>
      </w:r>
      <w:r w:rsidR="008269A2">
        <w:rPr>
          <w:rFonts w:hint="eastAsia"/>
        </w:rPr>
        <w:t xml:space="preserve">It </w:t>
      </w:r>
      <w:r w:rsidR="00077E9C">
        <w:rPr>
          <w:rFonts w:hint="eastAsia"/>
        </w:rPr>
        <w:t>should be noted again</w:t>
      </w:r>
      <w:r w:rsidR="008269A2">
        <w:rPr>
          <w:rFonts w:hint="eastAsia"/>
        </w:rPr>
        <w:t xml:space="preserve"> that p</w:t>
      </w:r>
      <w:r w:rsidR="00403B71">
        <w:rPr>
          <w:rFonts w:hint="eastAsia"/>
        </w:rPr>
        <w:t xml:space="preserve">honon </w:t>
      </w:r>
      <w:r w:rsidR="00F2090C">
        <w:rPr>
          <w:rFonts w:hint="eastAsia"/>
        </w:rPr>
        <w:t>DOS should be normalized before applied to calculate the Debye-Waller factor</w:t>
      </w:r>
      <w:r w:rsidR="00A2199A">
        <w:rPr>
          <w:rFonts w:hint="eastAsia"/>
        </w:rPr>
        <w:t xml:space="preserve">.  </w:t>
      </w:r>
    </w:p>
    <w:p w:rsidR="00765207" w:rsidRDefault="00403B71" w:rsidP="001348F5">
      <w:pPr>
        <w:widowControl w:val="0"/>
        <w:ind w:firstLine="720"/>
        <w:rPr>
          <w:rFonts w:ascii="Cambria Math" w:hAnsi="Cambria Math"/>
        </w:rPr>
      </w:pPr>
      <w:r>
        <w:rPr>
          <w:rFonts w:hint="eastAsia"/>
        </w:rPr>
        <w:t xml:space="preserve">Now the Debye-Waller matrix </w:t>
      </w:r>
      <w:r w:rsidRPr="00403B71">
        <w:rPr>
          <w:rFonts w:hint="eastAsia"/>
          <w:b/>
        </w:rPr>
        <w:t>B</w:t>
      </w:r>
      <w:r>
        <w:rPr>
          <w:rFonts w:hint="eastAsia"/>
        </w:rPr>
        <w:t>(</w:t>
      </w:r>
      <w:r w:rsidRPr="00403B71">
        <w:rPr>
          <w:rFonts w:ascii="Cambria Math" w:hAnsi="Cambria Math"/>
          <w:i/>
        </w:rPr>
        <w:t>μ</w:t>
      </w:r>
      <w:r>
        <w:rPr>
          <w:rFonts w:hint="eastAsia"/>
        </w:rPr>
        <w:t>)</w:t>
      </w:r>
      <w:r w:rsidR="008C36A3">
        <w:rPr>
          <w:rFonts w:hint="eastAsia"/>
        </w:rPr>
        <w:t xml:space="preserve"> </w:t>
      </w:r>
      <w:r w:rsidR="009647C5">
        <w:t>can be</w:t>
      </w:r>
      <w:r w:rsidR="009647C5">
        <w:rPr>
          <w:rFonts w:hint="eastAsia"/>
        </w:rPr>
        <w:t xml:space="preserve"> calculate</w:t>
      </w:r>
      <w:r w:rsidR="009647C5">
        <w:t>d</w:t>
      </w:r>
      <w:r w:rsidR="009647C5">
        <w:rPr>
          <w:rFonts w:hint="eastAsia"/>
        </w:rPr>
        <w:t xml:space="preserve"> </w:t>
      </w:r>
      <w:r w:rsidR="008C36A3">
        <w:rPr>
          <w:rFonts w:hint="eastAsia"/>
        </w:rPr>
        <w:t xml:space="preserve">using </w:t>
      </w:r>
      <w:r w:rsidR="009647C5">
        <w:t xml:space="preserve">the </w:t>
      </w:r>
      <w:r w:rsidR="008C36A3">
        <w:rPr>
          <w:rFonts w:hint="eastAsia"/>
        </w:rPr>
        <w:t>phonon DOS matrix</w:t>
      </w:r>
      <w:r w:rsidR="00A2199A">
        <w:rPr>
          <w:rFonts w:hint="eastAsia"/>
        </w:rPr>
        <w:t xml:space="preserve">.  </w:t>
      </w:r>
      <w:r w:rsidR="008C36A3">
        <w:rPr>
          <w:rFonts w:hint="eastAsia"/>
        </w:rPr>
        <w:t>E</w:t>
      </w:r>
      <w:r>
        <w:rPr>
          <w:rFonts w:hint="eastAsia"/>
        </w:rPr>
        <w:t>lement</w:t>
      </w:r>
      <w:r w:rsidR="008C36A3">
        <w:rPr>
          <w:rFonts w:hint="eastAsia"/>
        </w:rPr>
        <w:t>s</w:t>
      </w:r>
      <w:r>
        <w:rPr>
          <w:rFonts w:hint="eastAsia"/>
        </w:rPr>
        <w:t xml:space="preserve"> of </w:t>
      </w:r>
      <w:r w:rsidR="008C36A3">
        <w:rPr>
          <w:rFonts w:hint="eastAsia"/>
        </w:rPr>
        <w:t xml:space="preserve">the </w:t>
      </w:r>
      <w:r w:rsidR="008269A2">
        <w:rPr>
          <w:rFonts w:hint="eastAsia"/>
        </w:rPr>
        <w:t>3</w:t>
      </w:r>
      <w:r w:rsidR="008269A2">
        <w:rPr>
          <w:rFonts w:ascii="Cambria Math" w:hAnsi="Cambria Math"/>
        </w:rPr>
        <w:t>×</w:t>
      </w:r>
      <w:r w:rsidR="008269A2">
        <w:rPr>
          <w:rFonts w:hint="eastAsia"/>
        </w:rPr>
        <w:t xml:space="preserve">3 matrix </w:t>
      </w:r>
      <w:r w:rsidRPr="00403B71">
        <w:rPr>
          <w:rFonts w:hint="eastAsia"/>
          <w:b/>
        </w:rPr>
        <w:t>B</w:t>
      </w:r>
      <w:r>
        <w:rPr>
          <w:rFonts w:hint="eastAsia"/>
        </w:rPr>
        <w:t>(</w:t>
      </w:r>
      <w:r w:rsidRPr="00403B71">
        <w:rPr>
          <w:rFonts w:ascii="Cambria Math" w:hAnsi="Cambria Math"/>
          <w:i/>
        </w:rPr>
        <w:t>μ</w:t>
      </w:r>
      <w:r>
        <w:rPr>
          <w:rFonts w:hint="eastAsia"/>
        </w:rPr>
        <w:t xml:space="preserve">) </w:t>
      </w:r>
      <w:r w:rsidR="008C36A3">
        <w:rPr>
          <w:rFonts w:hint="eastAsia"/>
        </w:rPr>
        <w:t>represent</w:t>
      </w:r>
      <w:r w:rsidR="00F5548D">
        <w:rPr>
          <w:rFonts w:hint="eastAsia"/>
        </w:rPr>
        <w:t xml:space="preserve"> the mean square displacement of an atom </w:t>
      </w:r>
      <w:r w:rsidR="00F5548D" w:rsidRPr="00F5548D">
        <w:rPr>
          <w:rFonts w:ascii="Cambria Math" w:hAnsi="Cambria Math"/>
          <w:i/>
        </w:rPr>
        <w:t>μ</w:t>
      </w:r>
      <w:r w:rsidR="00F5548D">
        <w:rPr>
          <w:rFonts w:ascii="Cambria Math" w:hAnsi="Cambria Math" w:hint="eastAsia"/>
        </w:rPr>
        <w:t xml:space="preserve"> in each direction</w:t>
      </w:r>
      <w:r w:rsidR="008C36A3">
        <w:rPr>
          <w:rFonts w:ascii="Cambria Math" w:hAnsi="Cambria Math" w:hint="eastAsia"/>
        </w:rPr>
        <w:t xml:space="preserve"> and their correlation</w:t>
      </w:r>
      <w:r w:rsidR="00A2199A">
        <w:rPr>
          <w:rFonts w:ascii="Cambria Math" w:hAnsi="Cambria Math" w:hint="eastAsia"/>
        </w:rPr>
        <w:t xml:space="preserve">.  </w:t>
      </w:r>
      <w:r w:rsidR="00F5548D">
        <w:rPr>
          <w:rFonts w:ascii="Cambria Math" w:hAnsi="Cambria Math" w:hint="eastAsia"/>
        </w:rPr>
        <w:t>It is expressed as</w:t>
      </w:r>
      <w:r w:rsidR="008269A2">
        <w:rPr>
          <w:rFonts w:ascii="Cambria Math" w:hAnsi="Cambria Math" w:hint="eastAsia"/>
        </w:rPr>
        <w:t xml:space="preserve"> </w:t>
      </w:r>
    </w:p>
    <w:p w:rsidR="008269A2" w:rsidRDefault="008269A2" w:rsidP="001348F5">
      <w:pPr>
        <w:pStyle w:val="MTDisplayEquation"/>
        <w:widowControl w:val="0"/>
      </w:pPr>
      <w:r>
        <w:tab/>
      </w:r>
      <w:r w:rsidR="00226F6E" w:rsidRPr="00226F6E">
        <w:rPr>
          <w:position w:val="-32"/>
        </w:rPr>
        <w:object w:dxaOrig="4140" w:dyaOrig="760">
          <v:shape id="_x0000_i1107" type="#_x0000_t75" style="width:209.5pt;height:35pt" o:ole="">
            <v:imagedata r:id="rId184" o:title=""/>
          </v:shape>
          <o:OLEObject Type="Embed" ProgID="Equation.DSMT4" ShapeID="_x0000_i1107" DrawAspect="Content" ObjectID="_1464003962" r:id="rId185"/>
        </w:object>
      </w:r>
      <w:r w:rsidR="00A2199A">
        <w:rPr>
          <w:rFonts w:hint="eastAsia"/>
        </w:rP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42</w:instrText>
      </w:r>
      <w:r w:rsidR="0023255F">
        <w:rPr>
          <w:noProof/>
        </w:rPr>
        <w:fldChar w:fldCharType="end"/>
      </w:r>
      <w:r w:rsidR="00E97DEE">
        <w:instrText>)</w:instrText>
      </w:r>
      <w:r w:rsidR="00E97DEE">
        <w:fldChar w:fldCharType="end"/>
      </w:r>
    </w:p>
    <w:p w:rsidR="008269A2" w:rsidRDefault="008269A2" w:rsidP="001348F5">
      <w:pPr>
        <w:widowControl w:val="0"/>
      </w:pPr>
      <w:r>
        <w:rPr>
          <w:rFonts w:hint="eastAsia"/>
        </w:rPr>
        <w:t>The Debye-Waller coefficient is then</w:t>
      </w:r>
    </w:p>
    <w:p w:rsidR="008269A2" w:rsidRDefault="008269A2" w:rsidP="001348F5">
      <w:pPr>
        <w:pStyle w:val="MTDisplayEquation"/>
        <w:widowControl w:val="0"/>
      </w:pPr>
      <w:r>
        <w:tab/>
      </w:r>
      <w:r w:rsidR="00226F6E" w:rsidRPr="00226F6E">
        <w:rPr>
          <w:position w:val="-24"/>
        </w:rPr>
        <w:object w:dxaOrig="1760" w:dyaOrig="620">
          <v:shape id="_x0000_i1108" type="#_x0000_t75" style="width:86.5pt;height:30pt" o:ole="">
            <v:imagedata r:id="rId186" o:title=""/>
          </v:shape>
          <o:OLEObject Type="Embed" ProgID="Equation.DSMT4" ShapeID="_x0000_i1108" DrawAspect="Content" ObjectID="_1464003963" r:id="rId187"/>
        </w:object>
      </w:r>
      <w: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42" w:name="ZEqnNum497491"/>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2</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43</w:instrText>
      </w:r>
      <w:r w:rsidR="0023255F">
        <w:rPr>
          <w:noProof/>
        </w:rPr>
        <w:fldChar w:fldCharType="end"/>
      </w:r>
      <w:r w:rsidR="00E97DEE">
        <w:instrText>)</w:instrText>
      </w:r>
      <w:bookmarkEnd w:id="42"/>
      <w:r w:rsidR="00E97DEE">
        <w:fldChar w:fldCharType="end"/>
      </w:r>
    </w:p>
    <w:p w:rsidR="00EA5A2A" w:rsidRDefault="00077E9C" w:rsidP="001348F5">
      <w:pPr>
        <w:widowControl w:val="0"/>
      </w:pPr>
      <w:r>
        <w:rPr>
          <w:rFonts w:hint="eastAsia"/>
        </w:rPr>
        <w:t xml:space="preserve">The </w:t>
      </w:r>
      <w:r w:rsidR="001C60E2">
        <w:rPr>
          <w:rFonts w:hint="eastAsia"/>
        </w:rPr>
        <w:t xml:space="preserve">new </w:t>
      </w:r>
      <w:r>
        <w:rPr>
          <w:rFonts w:hint="eastAsia"/>
        </w:rPr>
        <w:t>Debye-Waller factor then can be plugged in</w:t>
      </w:r>
      <w:r w:rsidR="008C36A3">
        <w:rPr>
          <w:rFonts w:hint="eastAsia"/>
        </w:rPr>
        <w:t>to</w:t>
      </w:r>
      <w:r>
        <w:rPr>
          <w:rFonts w:hint="eastAsia"/>
        </w:rPr>
        <w:t xml:space="preserve"> </w:t>
      </w:r>
      <w:r w:rsidR="002247B4">
        <w:rPr>
          <w:rFonts w:hint="eastAsia"/>
        </w:rPr>
        <w:t>Eq.</w:t>
      </w:r>
      <w:r>
        <w:rPr>
          <w:rFonts w:hint="eastAsia"/>
        </w:rPr>
        <w:t xml:space="preserve"> </w:t>
      </w:r>
      <w:r>
        <w:fldChar w:fldCharType="begin"/>
      </w:r>
      <w:r>
        <w:instrText xml:space="preserve"> GOTOBUTTON ZEqnNum300634  \* MERGEFORMAT </w:instrText>
      </w:r>
      <w:r w:rsidR="0023255F">
        <w:fldChar w:fldCharType="begin"/>
      </w:r>
      <w:r w:rsidR="0023255F">
        <w:instrText xml:space="preserve"> REF ZEqnNum300634 \* Charformat \! \* MERGEFORMAT </w:instrText>
      </w:r>
      <w:r w:rsidR="0023255F">
        <w:fldChar w:fldCharType="separate"/>
      </w:r>
      <w:r w:rsidR="008D167E">
        <w:instrText>(2.35)</w:instrText>
      </w:r>
      <w:r w:rsidR="0023255F">
        <w:fldChar w:fldCharType="end"/>
      </w:r>
      <w:r>
        <w:fldChar w:fldCharType="end"/>
      </w:r>
      <w:r w:rsidR="00661FB7">
        <w:t xml:space="preserve"> to calculate </w:t>
      </w:r>
      <w:r w:rsidR="00661FB7" w:rsidRPr="00077E9C">
        <w:t>nuclear structure factor</w:t>
      </w:r>
      <w:r w:rsidR="008C36A3">
        <w:rPr>
          <w:rFonts w:hint="eastAsia"/>
        </w:rPr>
        <w:t>.</w:t>
      </w:r>
    </w:p>
    <w:p w:rsidR="00F643A5" w:rsidRPr="00B90218" w:rsidRDefault="00EA5A2A" w:rsidP="00EA5A2A">
      <w:r>
        <w:br w:type="page"/>
      </w:r>
    </w:p>
    <w:p w:rsidR="00DE25DF" w:rsidRDefault="00DE25DF" w:rsidP="001348F5">
      <w:pPr>
        <w:widowControl w:val="0"/>
        <w:outlineLvl w:val="0"/>
        <w:rPr>
          <w:b/>
          <w:sz w:val="28"/>
        </w:rPr>
      </w:pPr>
      <w:bookmarkStart w:id="43" w:name="_Toc381292169"/>
      <w:r w:rsidRPr="00DE25DF">
        <w:rPr>
          <w:rFonts w:hint="eastAsia"/>
          <w:b/>
          <w:sz w:val="28"/>
        </w:rPr>
        <w:lastRenderedPageBreak/>
        <w:t>Chapter 3</w:t>
      </w:r>
      <w:r w:rsidR="009126FB">
        <w:rPr>
          <w:b/>
          <w:sz w:val="28"/>
        </w:rPr>
        <w:t xml:space="preserve">  </w:t>
      </w:r>
      <w:r w:rsidR="009126FB" w:rsidRPr="00DE25DF">
        <w:rPr>
          <w:rFonts w:hint="eastAsia"/>
          <w:b/>
          <w:sz w:val="28"/>
        </w:rPr>
        <w:t>Computational method</w:t>
      </w:r>
      <w:bookmarkEnd w:id="43"/>
    </w:p>
    <w:p w:rsidR="00FB5EE3" w:rsidRDefault="00F643A5" w:rsidP="001348F5">
      <w:pPr>
        <w:widowControl w:val="0"/>
        <w:ind w:firstLine="720"/>
      </w:pPr>
      <w:r>
        <w:t>The theories</w:t>
      </w:r>
      <w:r w:rsidR="001A257C">
        <w:t xml:space="preserve"> of </w:t>
      </w:r>
      <w:r>
        <w:t>coherent elastic and inelastic cross section are</w:t>
      </w:r>
      <w:r w:rsidR="001A257C">
        <w:t xml:space="preserve"> fully proposed in Chapter 2.  In this chapter, </w:t>
      </w:r>
      <w:r>
        <w:t>methods on how to apply these theories to calculate the cross sections will be described.  Important algorithms concerning Debye-Waller factor and coherent elastic cross section will also be discussed.</w:t>
      </w:r>
    </w:p>
    <w:p w:rsidR="004476EC" w:rsidRPr="00FB5EE3" w:rsidRDefault="004476EC" w:rsidP="001348F5">
      <w:pPr>
        <w:widowControl w:val="0"/>
        <w:ind w:firstLine="720"/>
      </w:pPr>
    </w:p>
    <w:p w:rsidR="00DE25DF" w:rsidRDefault="0037716D" w:rsidP="001348F5">
      <w:pPr>
        <w:widowControl w:val="0"/>
        <w:outlineLvl w:val="1"/>
        <w:rPr>
          <w:b/>
          <w:sz w:val="28"/>
        </w:rPr>
      </w:pPr>
      <w:bookmarkStart w:id="44" w:name="_Toc381292170"/>
      <w:r>
        <w:rPr>
          <w:rFonts w:hint="eastAsia"/>
          <w:b/>
          <w:sz w:val="28"/>
        </w:rPr>
        <w:t>3.1</w:t>
      </w:r>
      <w:r w:rsidR="00890F22">
        <w:rPr>
          <w:rFonts w:hint="eastAsia"/>
          <w:b/>
          <w:sz w:val="28"/>
        </w:rPr>
        <w:t xml:space="preserve"> </w:t>
      </w:r>
      <w:r>
        <w:rPr>
          <w:rFonts w:hint="eastAsia"/>
          <w:b/>
          <w:sz w:val="28"/>
        </w:rPr>
        <w:t xml:space="preserve"> Computation</w:t>
      </w:r>
      <w:r w:rsidR="00DE25DF" w:rsidRPr="00DE25DF">
        <w:rPr>
          <w:rFonts w:hint="eastAsia"/>
          <w:b/>
          <w:sz w:val="28"/>
        </w:rPr>
        <w:t xml:space="preserve"> of </w:t>
      </w:r>
      <w:r w:rsidR="003805A1">
        <w:rPr>
          <w:rFonts w:hint="eastAsia"/>
          <w:b/>
          <w:sz w:val="28"/>
        </w:rPr>
        <w:t>Coherent Elastic Scattering Cross Section</w:t>
      </w:r>
      <w:bookmarkEnd w:id="44"/>
    </w:p>
    <w:p w:rsidR="00B33DF4" w:rsidRDefault="00AE056F" w:rsidP="001348F5">
      <w:pPr>
        <w:widowControl w:val="0"/>
        <w:ind w:firstLine="720"/>
      </w:pPr>
      <w:r>
        <w:rPr>
          <w:b/>
          <w:sz w:val="28"/>
        </w:rPr>
        <w:fldChar w:fldCharType="begin"/>
      </w:r>
      <w:r>
        <w:rPr>
          <w:b/>
          <w:sz w:val="28"/>
        </w:rPr>
        <w:instrText xml:space="preserve"> MACROBUTTON MTEditEquationSection2 </w:instrText>
      </w:r>
      <w:r w:rsidRPr="009126FB">
        <w:rPr>
          <w:rStyle w:val="MTEquationSection"/>
        </w:rPr>
        <w:instrText>Equation Chapter (Next) Section 1</w:instrText>
      </w:r>
      <w:r>
        <w:rPr>
          <w:b/>
          <w:sz w:val="28"/>
        </w:rPr>
        <w:fldChar w:fldCharType="begin"/>
      </w:r>
      <w:r>
        <w:rPr>
          <w:b/>
          <w:sz w:val="28"/>
        </w:rPr>
        <w:instrText xml:space="preserve"> SEQ MTEqn \r \h \* MERGEFORMAT </w:instrText>
      </w:r>
      <w:r>
        <w:rPr>
          <w:b/>
          <w:sz w:val="28"/>
        </w:rPr>
        <w:fldChar w:fldCharType="end"/>
      </w:r>
      <w:r>
        <w:rPr>
          <w:b/>
          <w:sz w:val="28"/>
        </w:rPr>
        <w:fldChar w:fldCharType="begin"/>
      </w:r>
      <w:r>
        <w:rPr>
          <w:b/>
          <w:sz w:val="28"/>
        </w:rPr>
        <w:instrText xml:space="preserve"> SEQ MTSec \r 1 \h \* MERGEFORMAT </w:instrText>
      </w:r>
      <w:r>
        <w:rPr>
          <w:b/>
          <w:sz w:val="28"/>
        </w:rPr>
        <w:fldChar w:fldCharType="end"/>
      </w:r>
      <w:r>
        <w:rPr>
          <w:b/>
          <w:sz w:val="28"/>
        </w:rPr>
        <w:fldChar w:fldCharType="begin"/>
      </w:r>
      <w:r>
        <w:rPr>
          <w:b/>
          <w:sz w:val="28"/>
        </w:rPr>
        <w:instrText xml:space="preserve"> SEQ MTChap \h \* MERGEFORMAT </w:instrText>
      </w:r>
      <w:r>
        <w:rPr>
          <w:b/>
          <w:sz w:val="28"/>
        </w:rPr>
        <w:fldChar w:fldCharType="end"/>
      </w:r>
      <w:r>
        <w:rPr>
          <w:b/>
          <w:sz w:val="28"/>
        </w:rPr>
        <w:fldChar w:fldCharType="end"/>
      </w:r>
      <w:r w:rsidR="00B33DF4">
        <w:rPr>
          <w:rFonts w:hint="eastAsia"/>
        </w:rPr>
        <w:t xml:space="preserve">For application purpose, our calculated cross section will be processed and published </w:t>
      </w:r>
      <w:r w:rsidR="009377A0">
        <w:rPr>
          <w:rFonts w:hint="eastAsia"/>
        </w:rPr>
        <w:t>using</w:t>
      </w:r>
      <w:r w:rsidR="00B33DF4">
        <w:rPr>
          <w:rFonts w:hint="eastAsia"/>
        </w:rPr>
        <w:t xml:space="preserve"> </w:t>
      </w:r>
      <w:r w:rsidR="00B33DF4" w:rsidRPr="00B33DF4">
        <w:t>ENDF/B-VII</w:t>
      </w:r>
      <w:r w:rsidR="00B33DF4">
        <w:rPr>
          <w:rFonts w:hint="eastAsia"/>
        </w:rPr>
        <w:t xml:space="preserve"> format</w:t>
      </w:r>
      <w:r w:rsidR="00A2199A">
        <w:rPr>
          <w:rFonts w:hint="eastAsia"/>
        </w:rPr>
        <w:t xml:space="preserve">.  </w:t>
      </w:r>
      <w:r w:rsidR="00B33DF4">
        <w:rPr>
          <w:rFonts w:hint="eastAsia"/>
        </w:rPr>
        <w:t xml:space="preserve">Therefore, a good </w:t>
      </w:r>
      <w:r w:rsidR="009A23EE">
        <w:rPr>
          <w:rFonts w:hint="eastAsia"/>
        </w:rPr>
        <w:t>choice</w:t>
      </w:r>
      <w:r w:rsidR="00B33DF4">
        <w:rPr>
          <w:rFonts w:hint="eastAsia"/>
        </w:rPr>
        <w:t xml:space="preserve"> is to implement our program into the existing </w:t>
      </w:r>
      <w:r w:rsidR="00B33DF4" w:rsidRPr="00B33DF4">
        <w:t xml:space="preserve">nuclear data processing </w:t>
      </w:r>
      <w:r w:rsidR="00B33DF4">
        <w:rPr>
          <w:rFonts w:hint="eastAsia"/>
        </w:rPr>
        <w:t>code, i.e</w:t>
      </w:r>
      <w:r w:rsidR="00A2199A">
        <w:rPr>
          <w:rFonts w:hint="eastAsia"/>
        </w:rPr>
        <w:t>.</w:t>
      </w:r>
      <w:r w:rsidR="009377A0">
        <w:rPr>
          <w:rFonts w:hint="eastAsia"/>
        </w:rPr>
        <w:t>,</w:t>
      </w:r>
      <w:r w:rsidR="00A2199A">
        <w:rPr>
          <w:rFonts w:hint="eastAsia"/>
        </w:rPr>
        <w:t xml:space="preserve"> </w:t>
      </w:r>
      <w:r w:rsidR="00B33DF4" w:rsidRPr="008F48CC">
        <w:rPr>
          <w:rFonts w:hint="eastAsia"/>
          <w:i/>
        </w:rPr>
        <w:t>NJOY</w:t>
      </w:r>
      <w:r w:rsidR="003C6E0C">
        <w:rPr>
          <w:rFonts w:hint="eastAsia"/>
        </w:rPr>
        <w:t xml:space="preserve"> </w:t>
      </w:r>
      <w:r w:rsidR="00FF7467">
        <w:fldChar w:fldCharType="begin"/>
      </w:r>
      <w:r w:rsidR="00FF7467">
        <w:instrText>ADDIN RW.CITE{{37 MACFARLANE,RE 1975; 38 MacFarlane,R.E. 2010}}</w:instrText>
      </w:r>
      <w:r w:rsidR="00FF7467">
        <w:fldChar w:fldCharType="separate"/>
      </w:r>
      <w:r w:rsidR="00446CC1" w:rsidRPr="00446CC1">
        <w:t>[24, 25]</w:t>
      </w:r>
      <w:r w:rsidR="00FF7467">
        <w:fldChar w:fldCharType="end"/>
      </w:r>
      <w:r w:rsidR="00B33DF4">
        <w:rPr>
          <w:rFonts w:hint="eastAsia"/>
        </w:rPr>
        <w:t xml:space="preserve"> in this research</w:t>
      </w:r>
      <w:r w:rsidR="00A2199A">
        <w:rPr>
          <w:rFonts w:hint="eastAsia"/>
        </w:rPr>
        <w:t xml:space="preserve">.  </w:t>
      </w:r>
      <w:r w:rsidR="003C6E0C">
        <w:rPr>
          <w:rFonts w:hint="eastAsia"/>
        </w:rPr>
        <w:t xml:space="preserve">However, the </w:t>
      </w:r>
      <w:r w:rsidR="003C6E0C" w:rsidRPr="00C149C0">
        <w:rPr>
          <w:rFonts w:hint="eastAsia"/>
          <w:i/>
        </w:rPr>
        <w:t>LEAPR</w:t>
      </w:r>
      <w:r w:rsidR="003C6E0C">
        <w:rPr>
          <w:rFonts w:hint="eastAsia"/>
        </w:rPr>
        <w:t xml:space="preserve"> module in </w:t>
      </w:r>
      <w:r w:rsidR="003C6E0C" w:rsidRPr="008F48CC">
        <w:rPr>
          <w:rFonts w:hint="eastAsia"/>
          <w:i/>
        </w:rPr>
        <w:t>NJOY</w:t>
      </w:r>
      <w:r w:rsidR="003C6E0C">
        <w:rPr>
          <w:rFonts w:hint="eastAsia"/>
        </w:rPr>
        <w:t xml:space="preserve"> uses a different set of </w:t>
      </w:r>
      <w:r w:rsidR="003C6E0C">
        <w:t>nomenclature</w:t>
      </w:r>
      <w:r w:rsidR="003C6E0C">
        <w:rPr>
          <w:rFonts w:hint="eastAsia"/>
        </w:rPr>
        <w:t xml:space="preserve"> </w:t>
      </w:r>
      <w:r w:rsidR="009377A0">
        <w:rPr>
          <w:rFonts w:hint="eastAsia"/>
        </w:rPr>
        <w:t>from</w:t>
      </w:r>
      <w:r w:rsidR="00E46A88">
        <w:rPr>
          <w:rFonts w:hint="eastAsia"/>
        </w:rPr>
        <w:t xml:space="preserve"> </w:t>
      </w:r>
      <w:r w:rsidR="009377A0">
        <w:rPr>
          <w:rFonts w:hint="eastAsia"/>
        </w:rPr>
        <w:t xml:space="preserve">what is </w:t>
      </w:r>
      <w:r w:rsidR="00E46A88">
        <w:rPr>
          <w:rFonts w:hint="eastAsia"/>
        </w:rPr>
        <w:t xml:space="preserve">shown </w:t>
      </w:r>
      <w:r w:rsidR="009377A0">
        <w:rPr>
          <w:rFonts w:hint="eastAsia"/>
        </w:rPr>
        <w:t>beforehand</w:t>
      </w:r>
      <w:r w:rsidR="00A2199A">
        <w:rPr>
          <w:rFonts w:hint="eastAsia"/>
        </w:rPr>
        <w:t xml:space="preserve">.  </w:t>
      </w:r>
      <w:r w:rsidR="00E46A88">
        <w:rPr>
          <w:rFonts w:hint="eastAsia"/>
        </w:rPr>
        <w:t>A transformation</w:t>
      </w:r>
      <w:r w:rsidR="009377A0" w:rsidRPr="009377A0">
        <w:t xml:space="preserve"> </w:t>
      </w:r>
      <w:r w:rsidR="00E46A88">
        <w:rPr>
          <w:rFonts w:hint="eastAsia"/>
        </w:rPr>
        <w:t xml:space="preserve">from the standard terminology to </w:t>
      </w:r>
      <w:r w:rsidR="00E46A88" w:rsidRPr="008F48CC">
        <w:rPr>
          <w:rFonts w:hint="eastAsia"/>
          <w:i/>
        </w:rPr>
        <w:t>NJOY</w:t>
      </w:r>
      <w:r w:rsidR="00E46A88">
        <w:rPr>
          <w:rFonts w:hint="eastAsia"/>
        </w:rPr>
        <w:t xml:space="preserve"> form</w:t>
      </w:r>
      <w:r w:rsidR="009377A0">
        <w:rPr>
          <w:rFonts w:hint="eastAsia"/>
        </w:rPr>
        <w:t>, therefore, is necessary</w:t>
      </w:r>
      <w:r w:rsidR="006008BE">
        <w:t xml:space="preserve"> </w:t>
      </w:r>
      <w:r w:rsidR="006008BE">
        <w:rPr>
          <w:rFonts w:hint="eastAsia"/>
        </w:rPr>
        <w:t>(</w:t>
      </w:r>
      <w:r w:rsidR="006008BE">
        <w:t>shown in Appendix</w:t>
      </w:r>
      <w:r w:rsidR="006008BE">
        <w:rPr>
          <w:rFonts w:hint="eastAsia"/>
        </w:rPr>
        <w:t xml:space="preserve"> </w:t>
      </w:r>
      <w:r w:rsidR="006008BE">
        <w:t>B</w:t>
      </w:r>
      <w:r w:rsidR="006008BE">
        <w:rPr>
          <w:rFonts w:hint="eastAsia"/>
        </w:rPr>
        <w:t>)</w:t>
      </w:r>
      <w:r w:rsidR="009377A0">
        <w:rPr>
          <w:rFonts w:hint="eastAsia"/>
        </w:rPr>
        <w:t xml:space="preserve">. </w:t>
      </w:r>
      <w:r w:rsidR="00A2199A">
        <w:rPr>
          <w:rFonts w:hint="eastAsia"/>
        </w:rPr>
        <w:t xml:space="preserve"> </w:t>
      </w:r>
      <w:r w:rsidR="009377A0">
        <w:rPr>
          <w:rFonts w:hint="eastAsia"/>
        </w:rPr>
        <w:t>In this work, a set of program-</w:t>
      </w:r>
      <w:r w:rsidR="00C149C0">
        <w:rPr>
          <w:rFonts w:hint="eastAsia"/>
        </w:rPr>
        <w:t>friendly equations will be derived and applied.</w:t>
      </w:r>
      <w:r w:rsidR="009377A0">
        <w:rPr>
          <w:rFonts w:hint="eastAsia"/>
        </w:rPr>
        <w:t xml:space="preserve">  The sections below will try to d</w:t>
      </w:r>
      <w:r w:rsidR="000B4475">
        <w:rPr>
          <w:rFonts w:hint="eastAsia"/>
        </w:rPr>
        <w:t xml:space="preserve">emonstrate the </w:t>
      </w:r>
      <w:r w:rsidR="000B4475">
        <w:t>philosophy</w:t>
      </w:r>
      <w:r w:rsidR="000B4475">
        <w:rPr>
          <w:rFonts w:hint="eastAsia"/>
        </w:rPr>
        <w:t xml:space="preserve"> </w:t>
      </w:r>
      <w:r w:rsidR="0048688B">
        <w:t xml:space="preserve">of how </w:t>
      </w:r>
      <w:r w:rsidR="000B4475">
        <w:rPr>
          <w:rFonts w:hint="eastAsia"/>
        </w:rPr>
        <w:t>they are applied in our program.</w:t>
      </w:r>
    </w:p>
    <w:p w:rsidR="00DE25DF" w:rsidRDefault="00DB27CB" w:rsidP="001348F5">
      <w:pPr>
        <w:widowControl w:val="0"/>
        <w:ind w:firstLine="720"/>
      </w:pPr>
      <w:r>
        <w:rPr>
          <w:rFonts w:hint="eastAsia"/>
        </w:rPr>
        <w:t xml:space="preserve">As mentioned in </w:t>
      </w:r>
      <w:r w:rsidR="00B543B6">
        <w:t>S</w:t>
      </w:r>
      <w:r>
        <w:rPr>
          <w:rFonts w:hint="eastAsia"/>
        </w:rPr>
        <w:t xml:space="preserve">ection 2.3, there are different </w:t>
      </w:r>
      <w:r>
        <w:t>strategies</w:t>
      </w:r>
      <w:r>
        <w:rPr>
          <w:rFonts w:hint="eastAsia"/>
        </w:rPr>
        <w:t xml:space="preserve"> that can be applied to calculate </w:t>
      </w:r>
      <w:r w:rsidR="000B4475">
        <w:rPr>
          <w:rFonts w:hint="eastAsia"/>
        </w:rPr>
        <w:t xml:space="preserve">the </w:t>
      </w:r>
      <w:r>
        <w:rPr>
          <w:rFonts w:hint="eastAsia"/>
        </w:rPr>
        <w:t>Debye-Waller factor when different approximations are applied</w:t>
      </w:r>
      <w:r w:rsidR="00A2199A">
        <w:rPr>
          <w:rFonts w:hint="eastAsia"/>
        </w:rPr>
        <w:t xml:space="preserve">.  </w:t>
      </w:r>
    </w:p>
    <w:p w:rsidR="003C5812" w:rsidRDefault="003C5812" w:rsidP="001348F5">
      <w:pPr>
        <w:widowControl w:val="0"/>
        <w:rPr>
          <w:b/>
          <w:sz w:val="28"/>
        </w:rPr>
      </w:pPr>
    </w:p>
    <w:p w:rsidR="009F1930" w:rsidRDefault="009F1930" w:rsidP="001348F5">
      <w:pPr>
        <w:widowControl w:val="0"/>
        <w:outlineLvl w:val="2"/>
        <w:rPr>
          <w:b/>
          <w:sz w:val="28"/>
        </w:rPr>
      </w:pPr>
      <w:bookmarkStart w:id="45" w:name="_Toc381292171"/>
      <w:r w:rsidRPr="00DE25DF">
        <w:rPr>
          <w:rFonts w:hint="eastAsia"/>
          <w:b/>
          <w:sz w:val="28"/>
        </w:rPr>
        <w:t>3.1</w:t>
      </w:r>
      <w:r>
        <w:rPr>
          <w:rFonts w:hint="eastAsia"/>
          <w:b/>
          <w:sz w:val="28"/>
        </w:rPr>
        <w:t>.1</w:t>
      </w:r>
      <w:r w:rsidR="00890F22">
        <w:rPr>
          <w:rFonts w:hint="eastAsia"/>
          <w:b/>
          <w:sz w:val="28"/>
        </w:rPr>
        <w:t xml:space="preserve"> </w:t>
      </w:r>
      <w:r w:rsidRPr="00DE25DF">
        <w:rPr>
          <w:rFonts w:hint="eastAsia"/>
          <w:b/>
          <w:sz w:val="28"/>
        </w:rPr>
        <w:t xml:space="preserve"> </w:t>
      </w:r>
      <w:r w:rsidR="0037716D">
        <w:rPr>
          <w:rFonts w:hint="eastAsia"/>
          <w:b/>
          <w:sz w:val="28"/>
        </w:rPr>
        <w:t xml:space="preserve">Coherent Elastic Scattering Cross Section </w:t>
      </w:r>
      <w:r>
        <w:rPr>
          <w:rFonts w:hint="eastAsia"/>
          <w:b/>
          <w:sz w:val="28"/>
        </w:rPr>
        <w:t>with Cubic Approximation</w:t>
      </w:r>
      <w:bookmarkEnd w:id="45"/>
    </w:p>
    <w:p w:rsidR="009F1930" w:rsidRDefault="00992CA6" w:rsidP="001348F5">
      <w:pPr>
        <w:widowControl w:val="0"/>
        <w:ind w:firstLine="720"/>
      </w:pPr>
      <w:r>
        <w:rPr>
          <w:rFonts w:hint="eastAsia"/>
        </w:rPr>
        <w:t xml:space="preserve">Cross section is the final station of our </w:t>
      </w:r>
      <w:r w:rsidR="0048688B">
        <w:t>trip</w:t>
      </w:r>
      <w:r w:rsidR="00A2199A">
        <w:rPr>
          <w:rFonts w:hint="eastAsia"/>
        </w:rPr>
        <w:t xml:space="preserve">.  </w:t>
      </w:r>
      <w:r>
        <w:rPr>
          <w:rFonts w:hint="eastAsia"/>
        </w:rPr>
        <w:t xml:space="preserve">Thus to reach it, calculation of Debye-Waller factor should be </w:t>
      </w:r>
      <w:r w:rsidR="0048688B">
        <w:t>the first stop</w:t>
      </w:r>
      <w:r w:rsidR="00A2199A">
        <w:rPr>
          <w:rFonts w:hint="eastAsia"/>
        </w:rPr>
        <w:t xml:space="preserve">.  </w:t>
      </w:r>
      <w:r w:rsidR="00650D8A">
        <w:rPr>
          <w:rFonts w:hint="eastAsia"/>
        </w:rPr>
        <w:t xml:space="preserve">As shown in </w:t>
      </w:r>
      <w:r w:rsidR="002247B4">
        <w:rPr>
          <w:rFonts w:hint="eastAsia"/>
        </w:rPr>
        <w:t>Eq.</w:t>
      </w:r>
      <w:r w:rsidR="00650D8A">
        <w:rPr>
          <w:rFonts w:hint="eastAsia"/>
        </w:rPr>
        <w:t xml:space="preserve"> </w:t>
      </w:r>
      <w:r w:rsidR="00650D8A">
        <w:fldChar w:fldCharType="begin"/>
      </w:r>
      <w:r w:rsidR="00650D8A">
        <w:instrText xml:space="preserve"> GOTOBUTTON ZEqnNum519605  \* MERGEFORMAT </w:instrText>
      </w:r>
      <w:r w:rsidR="0023255F">
        <w:fldChar w:fldCharType="begin"/>
      </w:r>
      <w:r w:rsidR="0023255F">
        <w:instrText xml:space="preserve"> REF ZEqnNum519605 \* Charformat \! \* MERGEFORMAT </w:instrText>
      </w:r>
      <w:r w:rsidR="0023255F">
        <w:fldChar w:fldCharType="separate"/>
      </w:r>
      <w:r w:rsidR="008D167E">
        <w:instrText>(2.38)</w:instrText>
      </w:r>
      <w:r w:rsidR="0023255F">
        <w:fldChar w:fldCharType="end"/>
      </w:r>
      <w:r w:rsidR="00650D8A">
        <w:fldChar w:fldCharType="end"/>
      </w:r>
      <w:r w:rsidR="00650D8A">
        <w:rPr>
          <w:rFonts w:hint="eastAsia"/>
        </w:rPr>
        <w:t>, w</w:t>
      </w:r>
      <w:r w:rsidR="00D726A7">
        <w:rPr>
          <w:rFonts w:hint="eastAsia"/>
        </w:rPr>
        <w:t xml:space="preserve">hen </w:t>
      </w:r>
      <w:r w:rsidR="001406CC">
        <w:rPr>
          <w:rFonts w:hint="eastAsia"/>
        </w:rPr>
        <w:t xml:space="preserve">the </w:t>
      </w:r>
      <w:r w:rsidR="00D726A7">
        <w:rPr>
          <w:rFonts w:hint="eastAsia"/>
        </w:rPr>
        <w:t xml:space="preserve">cubic approximation </w:t>
      </w:r>
      <w:r w:rsidR="001406CC">
        <w:rPr>
          <w:rFonts w:hint="eastAsia"/>
        </w:rPr>
        <w:lastRenderedPageBreak/>
        <w:t xml:space="preserve">is </w:t>
      </w:r>
      <w:r w:rsidR="00D726A7">
        <w:rPr>
          <w:rFonts w:hint="eastAsia"/>
        </w:rPr>
        <w:t xml:space="preserve">applied, there is an </w:t>
      </w:r>
      <w:r w:rsidR="001406CC">
        <w:rPr>
          <w:rFonts w:hint="eastAsia"/>
        </w:rPr>
        <w:t>universal</w:t>
      </w:r>
      <w:r w:rsidR="00D726A7">
        <w:rPr>
          <w:rFonts w:hint="eastAsia"/>
        </w:rPr>
        <w:t xml:space="preserve"> Debye-Waller factor for all atom types</w:t>
      </w:r>
      <w:r w:rsidR="00A2199A">
        <w:rPr>
          <w:rFonts w:hint="eastAsia"/>
        </w:rPr>
        <w:t xml:space="preserve">.  </w:t>
      </w:r>
      <w:r w:rsidR="001406CC">
        <w:rPr>
          <w:rFonts w:hint="eastAsia"/>
        </w:rPr>
        <w:t>The calculation of Debye-Waller factor is carried out as shown below:</w:t>
      </w:r>
    </w:p>
    <w:p w:rsidR="00D726A7" w:rsidRDefault="00D726A7" w:rsidP="001348F5">
      <w:pPr>
        <w:pStyle w:val="MTDisplayEquation"/>
        <w:widowControl w:val="0"/>
      </w:pPr>
      <w:r>
        <w:tab/>
      </w:r>
      <w:r w:rsidR="00226F6E" w:rsidRPr="00226F6E">
        <w:rPr>
          <w:position w:val="-28"/>
        </w:rPr>
        <w:object w:dxaOrig="2560" w:dyaOrig="660">
          <v:shape id="_x0000_i1109" type="#_x0000_t75" style="width:129.5pt;height:37pt" o:ole="">
            <v:imagedata r:id="rId188" o:title=""/>
          </v:shape>
          <o:OLEObject Type="Embed" ProgID="Equation.DSMT4" ShapeID="_x0000_i1109" DrawAspect="Content" ObjectID="_1464003964" r:id="rId189"/>
        </w:object>
      </w:r>
      <w:r w:rsidR="00C75038">
        <w:rPr>
          <w:rFonts w:hint="eastAsia"/>
        </w:rPr>
        <w:t>,</w:t>
      </w:r>
      <w: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46" w:name="ZEqnNum979740"/>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3</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1</w:instrText>
      </w:r>
      <w:r w:rsidR="0023255F">
        <w:rPr>
          <w:noProof/>
        </w:rPr>
        <w:fldChar w:fldCharType="end"/>
      </w:r>
      <w:r w:rsidR="00E97DEE">
        <w:instrText>)</w:instrText>
      </w:r>
      <w:bookmarkEnd w:id="46"/>
      <w:r w:rsidR="00E97DEE">
        <w:fldChar w:fldCharType="end"/>
      </w:r>
    </w:p>
    <w:p w:rsidR="00A03A37" w:rsidRDefault="00A03A37" w:rsidP="001348F5">
      <w:pPr>
        <w:pStyle w:val="MTDisplayEquation"/>
        <w:widowControl w:val="0"/>
      </w:pPr>
      <w:r>
        <w:tab/>
      </w:r>
      <w:r w:rsidR="00226F6E" w:rsidRPr="00226F6E">
        <w:rPr>
          <w:position w:val="-30"/>
        </w:rPr>
        <w:object w:dxaOrig="1160" w:dyaOrig="680">
          <v:shape id="_x0000_i1110" type="#_x0000_t75" style="width:57.5pt;height:37pt" o:ole="">
            <v:imagedata r:id="rId190" o:title=""/>
          </v:shape>
          <o:OLEObject Type="Embed" ProgID="Equation.DSMT4" ShapeID="_x0000_i1110" DrawAspect="Content" ObjectID="_1464003965" r:id="rId191"/>
        </w:object>
      </w:r>
      <w:r w:rsidR="00C75038">
        <w:rPr>
          <w:rFonts w:hint="eastAsia"/>
        </w:rPr>
        <w:t>,</w:t>
      </w:r>
      <w: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3</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2</w:instrText>
      </w:r>
      <w:r w:rsidR="0023255F">
        <w:rPr>
          <w:noProof/>
        </w:rPr>
        <w:fldChar w:fldCharType="end"/>
      </w:r>
      <w:r w:rsidR="00E97DEE">
        <w:instrText>)</w:instrText>
      </w:r>
      <w:r w:rsidR="00E97DEE">
        <w:fldChar w:fldCharType="end"/>
      </w:r>
    </w:p>
    <w:p w:rsidR="003805A1" w:rsidRPr="003805A1" w:rsidRDefault="003805A1" w:rsidP="001348F5">
      <w:pPr>
        <w:pStyle w:val="MTDisplayEquation"/>
        <w:widowControl w:val="0"/>
      </w:pPr>
      <w:r>
        <w:tab/>
      </w:r>
      <w:r w:rsidR="00226F6E" w:rsidRPr="00226F6E">
        <w:rPr>
          <w:position w:val="-30"/>
        </w:rPr>
        <w:object w:dxaOrig="1420" w:dyaOrig="720">
          <v:shape id="_x0000_i1111" type="#_x0000_t75" style="width:1in;height:37pt" o:ole="">
            <v:imagedata r:id="rId192" o:title=""/>
          </v:shape>
          <o:OLEObject Type="Embed" ProgID="Equation.DSMT4" ShapeID="_x0000_i1111" DrawAspect="Content" ObjectID="_1464003966" r:id="rId193"/>
        </w:object>
      </w:r>
      <w:r w:rsidR="00C75038">
        <w:rPr>
          <w:rFonts w:hint="eastAsia"/>
        </w:rPr>
        <w:t>,</w:t>
      </w:r>
      <w: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47" w:name="ZEqnNum260397"/>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3</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3</w:instrText>
      </w:r>
      <w:r w:rsidR="0023255F">
        <w:rPr>
          <w:noProof/>
        </w:rPr>
        <w:fldChar w:fldCharType="end"/>
      </w:r>
      <w:r w:rsidR="00E97DEE">
        <w:instrText>)</w:instrText>
      </w:r>
      <w:bookmarkEnd w:id="47"/>
      <w:r w:rsidR="00E97DEE">
        <w:fldChar w:fldCharType="end"/>
      </w:r>
    </w:p>
    <w:p w:rsidR="0014342E" w:rsidRPr="00C0621A" w:rsidRDefault="0014342E" w:rsidP="001348F5">
      <w:pPr>
        <w:widowControl w:val="0"/>
      </w:pPr>
      <w:r w:rsidRPr="00C0621A">
        <w:t xml:space="preserve">where </w:t>
      </w:r>
      <w:r w:rsidR="00226F6E" w:rsidRPr="00226F6E">
        <w:rPr>
          <w:position w:val="-30"/>
        </w:rPr>
        <w:object w:dxaOrig="2240" w:dyaOrig="740">
          <v:shape id="_x0000_i1112" type="#_x0000_t75" style="width:116pt;height:37pt" o:ole="">
            <v:imagedata r:id="rId194" o:title=""/>
          </v:shape>
          <o:OLEObject Type="Embed" ProgID="Equation.DSMT4" ShapeID="_x0000_i1112" DrawAspect="Content" ObjectID="_1464003967" r:id="rId195"/>
        </w:object>
      </w:r>
      <w:r w:rsidRPr="00C0621A">
        <w:t xml:space="preserve"> is the unitless momentum transfer, </w:t>
      </w:r>
      <w:r w:rsidR="00226F6E" w:rsidRPr="00226F6E">
        <w:rPr>
          <w:position w:val="-30"/>
        </w:rPr>
        <w:object w:dxaOrig="1100" w:dyaOrig="680">
          <v:shape id="_x0000_i1113" type="#_x0000_t75" style="width:57.5pt;height:37pt" o:ole="">
            <v:imagedata r:id="rId196" o:title=""/>
          </v:shape>
          <o:OLEObject Type="Embed" ProgID="Equation.DSMT4" ShapeID="_x0000_i1113" DrawAspect="Content" ObjectID="_1464003968" r:id="rId197"/>
        </w:object>
      </w:r>
      <w:r w:rsidRPr="00C0621A">
        <w:t xml:space="preserve"> </w:t>
      </w:r>
      <w:r w:rsidR="00C0621A" w:rsidRPr="00C0621A">
        <w:t>is the unitless energy transfer,</w:t>
      </w:r>
      <w:r w:rsidRPr="00C0621A">
        <w:t xml:space="preserve"> </w:t>
      </w:r>
      <w:r w:rsidR="00C0621A" w:rsidRPr="00C0621A">
        <w:rPr>
          <w:i/>
        </w:rPr>
        <w:t>A</w:t>
      </w:r>
      <w:r w:rsidR="00C0621A" w:rsidRPr="00C0621A">
        <w:t xml:space="preserve"> is the atom mass in </w:t>
      </w:r>
      <w:r w:rsidR="00C0621A" w:rsidRPr="00305A25">
        <w:rPr>
          <w:i/>
        </w:rPr>
        <w:t>amu</w:t>
      </w:r>
      <w:r w:rsidR="00C0621A" w:rsidRPr="00C0621A">
        <w:t xml:space="preserve">, </w:t>
      </w:r>
      <w:r w:rsidR="00C0621A" w:rsidRPr="004B58E3">
        <w:rPr>
          <w:i/>
        </w:rPr>
        <w:t>k</w:t>
      </w:r>
      <w:r w:rsidR="00C0621A" w:rsidRPr="004B58E3">
        <w:rPr>
          <w:i/>
          <w:vertAlign w:val="subscript"/>
        </w:rPr>
        <w:t>B</w:t>
      </w:r>
      <w:r w:rsidR="00C0621A" w:rsidRPr="00C0621A">
        <w:t xml:space="preserve"> is the Boltzmann Constant and </w:t>
      </w:r>
      <w:r w:rsidR="00C0621A" w:rsidRPr="00C0621A">
        <w:rPr>
          <w:i/>
        </w:rPr>
        <w:t>T</w:t>
      </w:r>
      <w:r w:rsidR="00C0621A" w:rsidRPr="00C0621A">
        <w:t xml:space="preserve"> is the temperature</w:t>
      </w:r>
      <w:r w:rsidR="00A2199A">
        <w:t xml:space="preserve">.  </w:t>
      </w:r>
      <w:r w:rsidR="0091601C">
        <w:rPr>
          <w:rFonts w:hint="eastAsia"/>
        </w:rPr>
        <w:t xml:space="preserve">This calculation routine is essentially the same as the one proposed by Squires in </w:t>
      </w:r>
      <w:r w:rsidR="002247B4">
        <w:rPr>
          <w:rFonts w:hint="eastAsia"/>
        </w:rPr>
        <w:t>Eq.</w:t>
      </w:r>
      <w:r w:rsidR="0091601C">
        <w:rPr>
          <w:rFonts w:hint="eastAsia"/>
        </w:rPr>
        <w:t xml:space="preserve"> </w:t>
      </w:r>
      <w:r w:rsidR="0091601C">
        <w:fldChar w:fldCharType="begin"/>
      </w:r>
      <w:r w:rsidR="0091601C">
        <w:instrText xml:space="preserve"> GOTOBUTTON ZEqnNum519605  \* MERGEFORMAT </w:instrText>
      </w:r>
      <w:r w:rsidR="0023255F">
        <w:fldChar w:fldCharType="begin"/>
      </w:r>
      <w:r w:rsidR="0023255F">
        <w:instrText xml:space="preserve"> REF ZEqnNum519605 \* Charformat \! \* MERGEFORMAT </w:instrText>
      </w:r>
      <w:r w:rsidR="0023255F">
        <w:fldChar w:fldCharType="separate"/>
      </w:r>
      <w:r w:rsidR="008D167E">
        <w:instrText>(2.38)</w:instrText>
      </w:r>
      <w:r w:rsidR="0023255F">
        <w:fldChar w:fldCharType="end"/>
      </w:r>
      <w:r w:rsidR="0091601C">
        <w:fldChar w:fldCharType="end"/>
      </w:r>
      <w:r w:rsidR="00A2199A">
        <w:rPr>
          <w:rFonts w:hint="eastAsia"/>
        </w:rPr>
        <w:t xml:space="preserve">.  </w:t>
      </w:r>
      <w:r w:rsidR="0091601C">
        <w:rPr>
          <w:rFonts w:hint="eastAsia"/>
        </w:rPr>
        <w:t xml:space="preserve">The prof can be found in </w:t>
      </w:r>
      <w:r w:rsidR="0091601C">
        <w:t>Appendix</w:t>
      </w:r>
      <w:r w:rsidR="0091601C">
        <w:rPr>
          <w:rFonts w:hint="eastAsia"/>
        </w:rPr>
        <w:t xml:space="preserve"> B</w:t>
      </w:r>
      <w:r w:rsidR="00A2199A">
        <w:rPr>
          <w:rFonts w:hint="eastAsia"/>
        </w:rPr>
        <w:t xml:space="preserve">.  </w:t>
      </w:r>
      <w:r w:rsidR="004B58E3">
        <w:rPr>
          <w:rFonts w:hint="eastAsia"/>
        </w:rPr>
        <w:t xml:space="preserve">As shown in </w:t>
      </w:r>
      <w:r w:rsidR="002247B4">
        <w:rPr>
          <w:rFonts w:hint="eastAsia"/>
        </w:rPr>
        <w:t>Eq.</w:t>
      </w:r>
      <w:r w:rsidR="004B58E3">
        <w:rPr>
          <w:rFonts w:hint="eastAsia"/>
        </w:rPr>
        <w:t xml:space="preserve"> </w:t>
      </w:r>
      <w:r w:rsidR="0091601C">
        <w:fldChar w:fldCharType="begin"/>
      </w:r>
      <w:r w:rsidR="0091601C">
        <w:instrText xml:space="preserve"> GOTOBUTTON ZEqnNum260397  \* MERGEFORMAT </w:instrText>
      </w:r>
      <w:r w:rsidR="0023255F">
        <w:fldChar w:fldCharType="begin"/>
      </w:r>
      <w:r w:rsidR="0023255F">
        <w:instrText xml:space="preserve"> REF ZEqnNum260397 \* Charformat \! \* MERGEFORMAT </w:instrText>
      </w:r>
      <w:r w:rsidR="0023255F">
        <w:fldChar w:fldCharType="separate"/>
      </w:r>
      <w:r w:rsidR="008D167E">
        <w:instrText>(3.3)</w:instrText>
      </w:r>
      <w:r w:rsidR="0023255F">
        <w:fldChar w:fldCharType="end"/>
      </w:r>
      <w:r w:rsidR="0091601C">
        <w:fldChar w:fldCharType="end"/>
      </w:r>
      <w:r w:rsidR="004B58E3">
        <w:rPr>
          <w:rFonts w:hint="eastAsia"/>
        </w:rPr>
        <w:t>,</w:t>
      </w:r>
      <w:r w:rsidR="004B58E3" w:rsidRPr="004B58E3">
        <w:rPr>
          <w:rFonts w:hint="eastAsia"/>
        </w:rPr>
        <w:t xml:space="preserve"> </w:t>
      </w:r>
      <w:r w:rsidR="004B58E3">
        <w:rPr>
          <w:rFonts w:hint="eastAsia"/>
        </w:rPr>
        <w:t>universal</w:t>
      </w:r>
      <w:r w:rsidR="004B58E3" w:rsidRPr="00C0621A">
        <w:t xml:space="preserve"> Debye-Waller coefficient</w:t>
      </w:r>
      <w:r w:rsidR="0037716D" w:rsidRPr="00C0621A">
        <w:t xml:space="preserve"> </w:t>
      </w:r>
      <w:r w:rsidR="005C150A" w:rsidRPr="00C0621A">
        <w:t xml:space="preserve">is a summation over </w:t>
      </w:r>
      <w:r w:rsidR="004B58E3">
        <w:rPr>
          <w:rFonts w:hint="eastAsia"/>
        </w:rPr>
        <w:t>each</w:t>
      </w:r>
      <w:r w:rsidR="005C150A" w:rsidRPr="00C0621A">
        <w:t xml:space="preserve"> atom type weighted by </w:t>
      </w:r>
      <w:r w:rsidR="004B58E3">
        <w:rPr>
          <w:rFonts w:hint="eastAsia"/>
        </w:rPr>
        <w:t>corresponding</w:t>
      </w:r>
      <w:r w:rsidR="005C150A" w:rsidRPr="00C0621A">
        <w:t xml:space="preserve"> atomic ratio</w:t>
      </w:r>
      <w:r w:rsidR="00A2199A">
        <w:t xml:space="preserve">.  </w:t>
      </w:r>
      <w:r w:rsidR="002628BE" w:rsidRPr="00C0621A">
        <w:t xml:space="preserve">It should be mentioned that the exact value of </w:t>
      </w:r>
      <w:r w:rsidR="002628BE" w:rsidRPr="00C0621A">
        <w:rPr>
          <w:i/>
        </w:rPr>
        <w:t>A</w:t>
      </w:r>
      <w:r w:rsidR="002628BE" w:rsidRPr="00C0621A">
        <w:t xml:space="preserve"> input into the program should be the mass ratio of atom </w:t>
      </w:r>
      <w:r w:rsidR="002628BE" w:rsidRPr="00C0621A">
        <w:rPr>
          <w:i/>
        </w:rPr>
        <w:t>μ</w:t>
      </w:r>
      <w:r w:rsidR="002628BE" w:rsidRPr="00C0621A">
        <w:t xml:space="preserve"> to neutron</w:t>
      </w:r>
      <w:r w:rsidR="00A2199A">
        <w:t xml:space="preserve">.  </w:t>
      </w:r>
      <w:r w:rsidR="002628BE" w:rsidRPr="00C0621A">
        <w:t xml:space="preserve">However, it is still a good approximation to just use </w:t>
      </w:r>
      <w:r w:rsidR="002628BE" w:rsidRPr="00C0621A">
        <w:rPr>
          <w:i/>
        </w:rPr>
        <w:t>A</w:t>
      </w:r>
      <w:r w:rsidR="002628BE" w:rsidRPr="00C0621A">
        <w:t xml:space="preserve"> </w:t>
      </w:r>
      <w:r w:rsidR="008C4202">
        <w:rPr>
          <w:rFonts w:hint="eastAsia"/>
        </w:rPr>
        <w:t xml:space="preserve">as atomic mass </w:t>
      </w:r>
      <w:r w:rsidR="008C4202">
        <w:t xml:space="preserve">in </w:t>
      </w:r>
      <w:r w:rsidR="002628BE" w:rsidRPr="00305A25">
        <w:rPr>
          <w:i/>
        </w:rPr>
        <w:t>amu</w:t>
      </w:r>
      <w:r w:rsidR="008C4202">
        <w:rPr>
          <w:rFonts w:hint="eastAsia"/>
        </w:rPr>
        <w:t>, errors are negligible.</w:t>
      </w:r>
    </w:p>
    <w:p w:rsidR="00992CA6" w:rsidRDefault="00C0621A" w:rsidP="001348F5">
      <w:pPr>
        <w:widowControl w:val="0"/>
        <w:spacing w:before="240"/>
        <w:ind w:firstLine="720"/>
      </w:pPr>
      <w:r w:rsidRPr="00C0621A">
        <w:t xml:space="preserve">The integral of </w:t>
      </w:r>
      <w:r w:rsidRPr="00C0621A">
        <w:rPr>
          <w:i/>
        </w:rPr>
        <w:t>β</w:t>
      </w:r>
      <w:r w:rsidRPr="00C0621A">
        <w:t xml:space="preserve"> which gives </w:t>
      </w:r>
      <w:r w:rsidRPr="00C0621A">
        <w:rPr>
          <w:i/>
        </w:rPr>
        <w:t>λ</w:t>
      </w:r>
      <w:r w:rsidRPr="00C0621A">
        <w:t xml:space="preserve"> </w:t>
      </w:r>
      <w:r w:rsidR="00810BEF">
        <w:rPr>
          <w:rFonts w:hint="eastAsia"/>
        </w:rPr>
        <w:t xml:space="preserve">is </w:t>
      </w:r>
      <w:r w:rsidR="00810BEF">
        <w:t>accomplished</w:t>
      </w:r>
      <w:r w:rsidR="00810BEF">
        <w:rPr>
          <w:rFonts w:hint="eastAsia"/>
        </w:rPr>
        <w:t xml:space="preserve"> in two steps in the program</w:t>
      </w:r>
      <w:r w:rsidR="00A2199A">
        <w:rPr>
          <w:rFonts w:hint="eastAsia"/>
        </w:rPr>
        <w:t xml:space="preserve">.  </w:t>
      </w:r>
      <w:r w:rsidR="00810BEF">
        <w:rPr>
          <w:rFonts w:hint="eastAsia"/>
        </w:rPr>
        <w:t xml:space="preserve">In the first step, the phonon DOS is divided by </w:t>
      </w:r>
      <w:r w:rsidR="00226F6E" w:rsidRPr="00226F6E">
        <w:rPr>
          <w:position w:val="-10"/>
        </w:rPr>
        <w:object w:dxaOrig="1180" w:dyaOrig="360">
          <v:shape id="_x0000_i1114" type="#_x0000_t75" style="width:57.5pt;height:22.5pt" o:ole="">
            <v:imagedata r:id="rId198" o:title=""/>
          </v:shape>
          <o:OLEObject Type="Embed" ProgID="Equation.DSMT4" ShapeID="_x0000_i1114" DrawAspect="Content" ObjectID="_1464003969" r:id="rId199"/>
        </w:object>
      </w:r>
      <w:r w:rsidR="00A2199A">
        <w:rPr>
          <w:rFonts w:hint="eastAsia"/>
        </w:rPr>
        <w:t xml:space="preserve">.  </w:t>
      </w:r>
      <w:r w:rsidR="00810BEF">
        <w:rPr>
          <w:rFonts w:hint="eastAsia"/>
        </w:rPr>
        <w:t xml:space="preserve">Then the intermediate value is multiplied by </w:t>
      </w:r>
      <w:r w:rsidR="00226F6E" w:rsidRPr="00226F6E">
        <w:rPr>
          <w:position w:val="-6"/>
        </w:rPr>
        <w:object w:dxaOrig="820" w:dyaOrig="320">
          <v:shape id="_x0000_i1115" type="#_x0000_t75" style="width:42pt;height:14.5pt" o:ole="">
            <v:imagedata r:id="rId200" o:title=""/>
          </v:shape>
          <o:OLEObject Type="Embed" ProgID="Equation.DSMT4" ShapeID="_x0000_i1115" DrawAspect="Content" ObjectID="_1464003970" r:id="rId201"/>
        </w:object>
      </w:r>
      <w:r w:rsidR="00810BEF">
        <w:t xml:space="preserve"> </w:t>
      </w:r>
      <w:r w:rsidR="00810BEF">
        <w:rPr>
          <w:rFonts w:hint="eastAsia"/>
        </w:rPr>
        <w:t>and integrated in a loop</w:t>
      </w:r>
      <w:r w:rsidR="00A2199A">
        <w:rPr>
          <w:rFonts w:hint="eastAsia"/>
        </w:rPr>
        <w:t xml:space="preserve">.  </w:t>
      </w:r>
      <w:r w:rsidR="00810BEF">
        <w:rPr>
          <w:rFonts w:hint="eastAsia"/>
        </w:rPr>
        <w:t xml:space="preserve">It is important to emphasize that though </w:t>
      </w:r>
      <w:r w:rsidR="00810BEF" w:rsidRPr="008F48CC">
        <w:rPr>
          <w:rFonts w:hint="eastAsia"/>
          <w:i/>
        </w:rPr>
        <w:t>NJOY</w:t>
      </w:r>
      <w:r w:rsidR="00810BEF">
        <w:rPr>
          <w:rFonts w:hint="eastAsia"/>
        </w:rPr>
        <w:t xml:space="preserve"> requires the first poi</w:t>
      </w:r>
      <w:r w:rsidR="00370514">
        <w:rPr>
          <w:rFonts w:hint="eastAsia"/>
        </w:rPr>
        <w:t>nt of phonon DOS to be (</w:t>
      </w:r>
      <w:r w:rsidR="00370514" w:rsidRPr="00370514">
        <w:rPr>
          <w:rFonts w:hint="eastAsia"/>
          <w:i/>
        </w:rPr>
        <w:t>0</w:t>
      </w:r>
      <w:r w:rsidR="00370514">
        <w:rPr>
          <w:rFonts w:hint="eastAsia"/>
        </w:rPr>
        <w:t>,</w:t>
      </w:r>
      <w:r w:rsidR="00305A25">
        <w:rPr>
          <w:rFonts w:hint="eastAsia"/>
        </w:rPr>
        <w:t xml:space="preserve"> </w:t>
      </w:r>
      <w:r w:rsidR="00370514" w:rsidRPr="00370514">
        <w:rPr>
          <w:rFonts w:hint="eastAsia"/>
          <w:i/>
        </w:rPr>
        <w:t>0</w:t>
      </w:r>
      <w:r w:rsidR="00370514">
        <w:rPr>
          <w:rFonts w:hint="eastAsia"/>
        </w:rPr>
        <w:t xml:space="preserve">), this point is never used </w:t>
      </w:r>
      <w:r w:rsidR="009A7808">
        <w:t>by</w:t>
      </w:r>
      <w:r w:rsidR="00370514">
        <w:rPr>
          <w:rFonts w:hint="eastAsia"/>
        </w:rPr>
        <w:t xml:space="preserve"> the </w:t>
      </w:r>
      <w:r w:rsidR="00370514">
        <w:t>program</w:t>
      </w:r>
      <w:r w:rsidR="00A2199A">
        <w:rPr>
          <w:rFonts w:hint="eastAsia"/>
        </w:rPr>
        <w:t xml:space="preserve">.  </w:t>
      </w:r>
      <w:r w:rsidR="00370514">
        <w:rPr>
          <w:rFonts w:hint="eastAsia"/>
        </w:rPr>
        <w:t xml:space="preserve">The first point of phonon DOS is </w:t>
      </w:r>
      <w:r w:rsidR="009A7808">
        <w:t xml:space="preserve">instead </w:t>
      </w:r>
      <w:r w:rsidR="00370514">
        <w:rPr>
          <w:rFonts w:hint="eastAsia"/>
        </w:rPr>
        <w:t xml:space="preserve">prepared </w:t>
      </w:r>
      <w:r w:rsidR="00C55B95">
        <w:rPr>
          <w:rFonts w:hint="eastAsia"/>
        </w:rPr>
        <w:t>by applying</w:t>
      </w:r>
      <w:r w:rsidR="00370514">
        <w:rPr>
          <w:rFonts w:hint="eastAsia"/>
        </w:rPr>
        <w:t xml:space="preserve"> the </w:t>
      </w:r>
      <w:r w:rsidR="00C55B95">
        <w:rPr>
          <w:rFonts w:hint="eastAsia"/>
        </w:rPr>
        <w:t xml:space="preserve">Debye </w:t>
      </w:r>
      <w:r w:rsidR="00370514">
        <w:rPr>
          <w:rFonts w:hint="eastAsia"/>
        </w:rPr>
        <w:t xml:space="preserve">parabolic </w:t>
      </w:r>
      <w:r w:rsidR="00C55B95">
        <w:rPr>
          <w:rFonts w:hint="eastAsia"/>
        </w:rPr>
        <w:t>model</w:t>
      </w:r>
      <w:r w:rsidR="009A7808" w:rsidRPr="009A7808">
        <w:rPr>
          <w:rFonts w:hint="eastAsia"/>
        </w:rPr>
        <w:t xml:space="preserve"> </w:t>
      </w:r>
      <w:r w:rsidR="009A7808">
        <w:rPr>
          <w:rFonts w:hint="eastAsia"/>
        </w:rPr>
        <w:t xml:space="preserve">using the </w:t>
      </w:r>
      <w:r w:rsidR="009A7808">
        <w:rPr>
          <w:rFonts w:hint="eastAsia"/>
        </w:rPr>
        <w:lastRenderedPageBreak/>
        <w:t>second point</w:t>
      </w:r>
      <w:r w:rsidR="00A2199A">
        <w:rPr>
          <w:rFonts w:hint="eastAsia"/>
        </w:rPr>
        <w:t xml:space="preserve">.  </w:t>
      </w:r>
      <w:r w:rsidR="00370514">
        <w:rPr>
          <w:rFonts w:hint="eastAsia"/>
        </w:rPr>
        <w:t>Therefore</w:t>
      </w:r>
      <w:r w:rsidR="00C55B95">
        <w:rPr>
          <w:rFonts w:hint="eastAsia"/>
        </w:rPr>
        <w:t>,</w:t>
      </w:r>
      <w:r w:rsidR="00370514">
        <w:rPr>
          <w:rFonts w:hint="eastAsia"/>
        </w:rPr>
        <w:t xml:space="preserve"> in order to achieve comparable results with </w:t>
      </w:r>
      <w:r w:rsidR="00370514" w:rsidRPr="008F48CC">
        <w:rPr>
          <w:rFonts w:hint="eastAsia"/>
          <w:i/>
        </w:rPr>
        <w:t>NJOY</w:t>
      </w:r>
      <w:r w:rsidR="00370514">
        <w:rPr>
          <w:rFonts w:hint="eastAsia"/>
        </w:rPr>
        <w:t>, our program follows this convention of</w:t>
      </w:r>
      <w:r w:rsidR="00C05BA3">
        <w:rPr>
          <w:rFonts w:hint="eastAsia"/>
        </w:rPr>
        <w:t xml:space="preserve"> </w:t>
      </w:r>
      <w:r w:rsidR="00370514" w:rsidRPr="008F48CC">
        <w:rPr>
          <w:rFonts w:hint="eastAsia"/>
          <w:i/>
        </w:rPr>
        <w:t>NJOY</w:t>
      </w:r>
      <w:r w:rsidR="00370514">
        <w:rPr>
          <w:rFonts w:hint="eastAsia"/>
        </w:rPr>
        <w:t>.</w:t>
      </w:r>
      <w:r w:rsidR="009A7808">
        <w:t xml:space="preserve">  </w:t>
      </w:r>
      <w:r w:rsidR="00992CA6">
        <w:rPr>
          <w:rFonts w:hint="eastAsia"/>
        </w:rPr>
        <w:t xml:space="preserve">The next step is to calculate the </w:t>
      </w:r>
      <w:r w:rsidR="00992CA6" w:rsidRPr="00A27FFB">
        <w:t>cr</w:t>
      </w:r>
      <w:r w:rsidR="00992CA6">
        <w:t>ystallographic structure factor</w:t>
      </w:r>
      <w:r w:rsidR="00992CA6">
        <w:rPr>
          <w:rFonts w:hint="eastAsia"/>
        </w:rPr>
        <w:t xml:space="preserve"> </w:t>
      </w:r>
      <w:r w:rsidR="00992CA6" w:rsidRPr="00992CA6">
        <w:rPr>
          <w:rFonts w:hint="eastAsia"/>
          <w:i/>
        </w:rPr>
        <w:t>f</w:t>
      </w:r>
      <w:r w:rsidR="00992CA6" w:rsidRPr="00992CA6">
        <w:rPr>
          <w:rFonts w:hint="eastAsia"/>
          <w:i/>
          <w:vertAlign w:val="subscript"/>
        </w:rPr>
        <w:t>i</w:t>
      </w:r>
      <w:r w:rsidR="00992CA6">
        <w:rPr>
          <w:rFonts w:hint="eastAsia"/>
        </w:rPr>
        <w:t xml:space="preserve"> in corresponding reciprocal space position </w:t>
      </w:r>
      <w:r w:rsidR="00992CA6" w:rsidRPr="002628BE">
        <w:rPr>
          <w:rFonts w:ascii="Cambria Math" w:hAnsi="Cambria Math"/>
          <w:i/>
        </w:rPr>
        <w:t>τ</w:t>
      </w:r>
      <w:r w:rsidR="00992CA6" w:rsidRPr="00992CA6">
        <w:rPr>
          <w:rFonts w:hint="eastAsia"/>
          <w:i/>
          <w:vertAlign w:val="subscript"/>
        </w:rPr>
        <w:t>i</w:t>
      </w:r>
      <w:r w:rsidR="00A2199A">
        <w:rPr>
          <w:rFonts w:hint="eastAsia"/>
        </w:rPr>
        <w:t xml:space="preserve">.  </w:t>
      </w:r>
      <w:r w:rsidR="00B03BA1">
        <w:rPr>
          <w:rFonts w:hint="eastAsia"/>
        </w:rPr>
        <w:t xml:space="preserve">The structural factor defined in </w:t>
      </w:r>
      <w:r w:rsidR="00370514" w:rsidRPr="008F48CC">
        <w:rPr>
          <w:rFonts w:hint="eastAsia"/>
          <w:i/>
        </w:rPr>
        <w:t>NJOY</w:t>
      </w:r>
      <w:r w:rsidR="00370514">
        <w:rPr>
          <w:rFonts w:hint="eastAsia"/>
        </w:rPr>
        <w:t xml:space="preserve"> is</w:t>
      </w:r>
    </w:p>
    <w:p w:rsidR="00D40E00" w:rsidRDefault="00D40E00" w:rsidP="001348F5">
      <w:pPr>
        <w:pStyle w:val="MTDisplayEquation"/>
        <w:widowControl w:val="0"/>
      </w:pPr>
      <w:r>
        <w:tab/>
      </w:r>
      <w:r w:rsidR="00226F6E" w:rsidRPr="00226F6E">
        <w:rPr>
          <w:position w:val="-32"/>
        </w:rPr>
        <w:object w:dxaOrig="2260" w:dyaOrig="740">
          <v:shape id="_x0000_i1116" type="#_x0000_t75" style="width:114pt;height:37pt" o:ole="">
            <v:imagedata r:id="rId202" o:title=""/>
          </v:shape>
          <o:OLEObject Type="Embed" ProgID="Equation.DSMT4" ShapeID="_x0000_i1116" DrawAspect="Content" ObjectID="_1464003971" r:id="rId203"/>
        </w:object>
      </w:r>
      <w:r w:rsidR="00C75038">
        <w:rPr>
          <w:rFonts w:hint="eastAsia"/>
        </w:rPr>
        <w:t>,</w:t>
      </w:r>
      <w: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3</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4</w:instrText>
      </w:r>
      <w:r w:rsidR="0023255F">
        <w:rPr>
          <w:noProof/>
        </w:rPr>
        <w:fldChar w:fldCharType="end"/>
      </w:r>
      <w:r w:rsidR="00E97DEE">
        <w:instrText>)</w:instrText>
      </w:r>
      <w:r w:rsidR="00E97DEE">
        <w:fldChar w:fldCharType="end"/>
      </w:r>
    </w:p>
    <w:p w:rsidR="00D40E00" w:rsidRPr="002628BE" w:rsidRDefault="00D40E00" w:rsidP="001348F5">
      <w:pPr>
        <w:widowControl w:val="0"/>
      </w:pPr>
      <w:r>
        <w:t>where</w:t>
      </w:r>
      <w:r>
        <w:rPr>
          <w:rFonts w:hint="eastAsia"/>
        </w:rPr>
        <w:t xml:space="preserve"> </w:t>
      </w:r>
      <w:r w:rsidRPr="00A27FFB">
        <w:rPr>
          <w:i/>
        </w:rPr>
        <w:t>N</w:t>
      </w:r>
      <w:r w:rsidRPr="00A27FFB">
        <w:t xml:space="preserve"> is the number of atoms in the unit cell</w:t>
      </w:r>
      <w:r>
        <w:rPr>
          <w:rFonts w:hint="eastAsia"/>
        </w:rPr>
        <w:t xml:space="preserve">, </w:t>
      </w:r>
      <w:r w:rsidRPr="00D40E00">
        <w:rPr>
          <w:rFonts w:hint="eastAsia"/>
          <w:i/>
        </w:rPr>
        <w:t>m</w:t>
      </w:r>
      <w:r w:rsidRPr="00D40E00">
        <w:rPr>
          <w:rFonts w:hint="eastAsia"/>
          <w:i/>
          <w:vertAlign w:val="subscript"/>
        </w:rPr>
        <w:t>n</w:t>
      </w:r>
      <w:r>
        <w:rPr>
          <w:rFonts w:hint="eastAsia"/>
        </w:rPr>
        <w:t xml:space="preserve"> is the mass of neutron</w:t>
      </w:r>
      <w:r w:rsidR="002628BE">
        <w:rPr>
          <w:rFonts w:hint="eastAsia"/>
        </w:rPr>
        <w:t xml:space="preserve">, </w:t>
      </w:r>
      <w:r w:rsidR="002628BE" w:rsidRPr="002628BE">
        <w:rPr>
          <w:rFonts w:hint="eastAsia"/>
          <w:i/>
        </w:rPr>
        <w:t>V</w:t>
      </w:r>
      <w:r w:rsidR="002628BE">
        <w:rPr>
          <w:rFonts w:hint="eastAsia"/>
        </w:rPr>
        <w:t xml:space="preserve"> is the volume of the unit cell</w:t>
      </w:r>
      <w:r w:rsidR="00A2199A">
        <w:rPr>
          <w:rFonts w:hint="eastAsia"/>
        </w:rPr>
        <w:t xml:space="preserve">.  </w:t>
      </w:r>
      <w:r w:rsidR="002628BE">
        <w:rPr>
          <w:rFonts w:hint="eastAsia"/>
        </w:rPr>
        <w:t>T</w:t>
      </w:r>
      <w:r w:rsidR="002628BE" w:rsidRPr="00A27FFB">
        <w:t>he sum extends over all reciprocal lattice vectors of the given length</w:t>
      </w:r>
      <w:r w:rsidR="002628BE">
        <w:rPr>
          <w:rFonts w:hint="eastAsia"/>
        </w:rPr>
        <w:t xml:space="preserve"> </w:t>
      </w:r>
      <w:r w:rsidR="002628BE" w:rsidRPr="002628BE">
        <w:rPr>
          <w:rFonts w:ascii="Cambria Math" w:hAnsi="Cambria Math"/>
          <w:i/>
        </w:rPr>
        <w:t>τ</w:t>
      </w:r>
      <w:r w:rsidR="002628BE" w:rsidRPr="00992CA6">
        <w:rPr>
          <w:rFonts w:hint="eastAsia"/>
          <w:i/>
          <w:vertAlign w:val="subscript"/>
        </w:rPr>
        <w:t>i</w:t>
      </w:r>
      <w:r w:rsidR="00A2199A">
        <w:rPr>
          <w:rFonts w:hint="eastAsia"/>
        </w:rPr>
        <w:t xml:space="preserve">.  </w:t>
      </w:r>
      <w:r w:rsidR="002628BE">
        <w:rPr>
          <w:rFonts w:hint="eastAsia"/>
        </w:rPr>
        <w:t>The absolute square is given by</w:t>
      </w:r>
    </w:p>
    <w:p w:rsidR="003B360E" w:rsidRPr="003B360E" w:rsidRDefault="00D40E00" w:rsidP="003B360E">
      <w:pPr>
        <w:pStyle w:val="MTDisplayEquation"/>
        <w:widowControl w:val="0"/>
      </w:pPr>
      <w:r>
        <w:tab/>
      </w:r>
      <w:r w:rsidR="00226F6E" w:rsidRPr="00226F6E">
        <w:rPr>
          <w:position w:val="-32"/>
        </w:rPr>
        <w:object w:dxaOrig="2220" w:dyaOrig="820">
          <v:shape id="_x0000_i1117" type="#_x0000_t75" style="width:109pt;height:42pt" o:ole="">
            <v:imagedata r:id="rId204" o:title=""/>
          </v:shape>
          <o:OLEObject Type="Embed" ProgID="Equation.DSMT4" ShapeID="_x0000_i1117" DrawAspect="Content" ObjectID="_1464003972" r:id="rId205"/>
        </w:object>
      </w:r>
      <w:r w:rsidR="00A2199A">
        <w:rPr>
          <w:rFonts w:hint="eastAsia"/>
        </w:rP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3</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5</w:instrText>
      </w:r>
      <w:r w:rsidR="0023255F">
        <w:rPr>
          <w:noProof/>
        </w:rPr>
        <w:fldChar w:fldCharType="end"/>
      </w:r>
      <w:r w:rsidR="00E97DEE">
        <w:instrText>)</w:instrText>
      </w:r>
      <w:r w:rsidR="00E97DEE">
        <w:fldChar w:fldCharType="end"/>
      </w:r>
    </w:p>
    <w:p w:rsidR="003B360E" w:rsidRDefault="003B360E" w:rsidP="003B360E">
      <w:pPr>
        <w:widowControl w:val="0"/>
        <w:spacing w:line="240" w:lineRule="auto"/>
        <w:jc w:val="center"/>
      </w:pPr>
      <w:r>
        <w:rPr>
          <w:rFonts w:hint="eastAsia"/>
          <w:noProof/>
        </w:rPr>
        <mc:AlternateContent>
          <mc:Choice Requires="wpg">
            <w:drawing>
              <wp:inline distT="0" distB="0" distL="0" distR="0" wp14:anchorId="24372E4E" wp14:editId="73F81FCE">
                <wp:extent cx="3126741" cy="2564765"/>
                <wp:effectExtent l="0" t="0" r="0" b="0"/>
                <wp:docPr id="4" name="Group 4"/>
                <wp:cNvGraphicFramePr/>
                <a:graphic xmlns:a="http://schemas.openxmlformats.org/drawingml/2006/main">
                  <a:graphicData uri="http://schemas.microsoft.com/office/word/2010/wordprocessingGroup">
                    <wpg:wgp>
                      <wpg:cNvGrpSpPr/>
                      <wpg:grpSpPr>
                        <a:xfrm>
                          <a:off x="0" y="0"/>
                          <a:ext cx="3126741" cy="2564765"/>
                          <a:chOff x="0" y="0"/>
                          <a:chExt cx="3126741" cy="2564765"/>
                        </a:xfrm>
                      </wpg:grpSpPr>
                      <wps:wsp>
                        <wps:cNvPr id="8" name="文本框 2"/>
                        <wps:cNvSpPr txBox="1">
                          <a:spLocks noChangeArrowheads="1"/>
                        </wps:cNvSpPr>
                        <wps:spPr bwMode="auto">
                          <a:xfrm>
                            <a:off x="0" y="88710"/>
                            <a:ext cx="3004185" cy="2357120"/>
                          </a:xfrm>
                          <a:prstGeom prst="rect">
                            <a:avLst/>
                          </a:prstGeom>
                          <a:noFill/>
                          <a:ln w="9525">
                            <a:noFill/>
                            <a:miter lim="800000"/>
                            <a:headEnd/>
                            <a:tailEnd/>
                          </a:ln>
                        </wps:spPr>
                        <wps:txbx>
                          <w:txbxContent>
                            <w:p w:rsidR="007D6612" w:rsidRDefault="007D6612" w:rsidP="003B360E">
                              <w:pPr>
                                <w:jc w:val="center"/>
                              </w:pPr>
                              <w:r>
                                <w:rPr>
                                  <w:noProof/>
                                </w:rPr>
                                <w:drawing>
                                  <wp:inline distT="0" distB="0" distL="0" distR="0" wp14:anchorId="27ACAD46" wp14:editId="26801200">
                                    <wp:extent cx="2808515" cy="2259218"/>
                                    <wp:effectExtent l="0" t="0" r="0" b="8255"/>
                                    <wp:docPr id="54" name="图片 9" descr="E:\Users\Yuwei Zhu\Desktop\Bragg E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E:\Users\Yuwei Zhu\Desktop\Bragg Edge.PN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808726" cy="2259388"/>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17" name="组合 17"/>
                        <wpg:cNvGrpSpPr/>
                        <wpg:grpSpPr>
                          <a:xfrm>
                            <a:off x="2374711" y="0"/>
                            <a:ext cx="752030" cy="2564765"/>
                            <a:chOff x="0" y="0"/>
                            <a:chExt cx="752161" cy="2565071"/>
                          </a:xfrm>
                        </wpg:grpSpPr>
                        <wps:wsp>
                          <wps:cNvPr id="13" name="文本框 13"/>
                          <wps:cNvSpPr txBox="1"/>
                          <wps:spPr>
                            <a:xfrm>
                              <a:off x="438416" y="231541"/>
                              <a:ext cx="313745" cy="290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6612" w:rsidRPr="003C0041" w:rsidRDefault="007D6612" w:rsidP="003B360E">
                                <w:pPr>
                                  <w:rPr>
                                    <w:i/>
                                    <w:vertAlign w:val="subscript"/>
                                  </w:rPr>
                                </w:pPr>
                                <w:r w:rsidRPr="003C0041">
                                  <w:rPr>
                                    <w:rFonts w:ascii="Cambria Math" w:hAnsi="Cambria Math"/>
                                    <w:b/>
                                    <w:i/>
                                  </w:rPr>
                                  <w:t>τ</w:t>
                                </w:r>
                                <w:r>
                                  <w:rPr>
                                    <w:rFonts w:ascii="Cambria Math" w:hAnsi="Cambria Math" w:hint="eastAsia"/>
                                    <w:i/>
                                    <w:vertAlign w:val="subscript"/>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 name="文本框 2"/>
                          <wps:cNvSpPr txBox="1">
                            <a:spLocks noChangeArrowheads="1"/>
                          </wps:cNvSpPr>
                          <wps:spPr bwMode="auto">
                            <a:xfrm>
                              <a:off x="65314" y="2226624"/>
                              <a:ext cx="332509" cy="338447"/>
                            </a:xfrm>
                            <a:prstGeom prst="rect">
                              <a:avLst/>
                            </a:prstGeom>
                            <a:noFill/>
                            <a:ln w="9525">
                              <a:noFill/>
                              <a:miter lim="800000"/>
                              <a:headEnd/>
                              <a:tailEnd/>
                            </a:ln>
                          </wps:spPr>
                          <wps:txbx>
                            <w:txbxContent>
                              <w:p w:rsidR="007D6612" w:rsidRPr="003C0041" w:rsidRDefault="007D6612" w:rsidP="003B360E">
                                <w:pPr>
                                  <w:rPr>
                                    <w:i/>
                                  </w:rPr>
                                </w:pPr>
                                <w:r w:rsidRPr="003C0041">
                                  <w:rPr>
                                    <w:rFonts w:hint="eastAsia"/>
                                    <w:i/>
                                  </w:rPr>
                                  <w:t>k</w:t>
                                </w:r>
                                <w:r w:rsidRPr="003C0041">
                                  <w:rPr>
                                    <w:rFonts w:hint="eastAsia"/>
                                    <w:i/>
                                    <w:vertAlign w:val="subscript"/>
                                  </w:rPr>
                                  <w:t>i</w:t>
                                </w:r>
                              </w:p>
                            </w:txbxContent>
                          </wps:txbx>
                          <wps:bodyPr rot="0" vert="horz" wrap="square" lIns="91440" tIns="45720" rIns="91440" bIns="45720" anchor="t" anchorCtr="0">
                            <a:noAutofit/>
                          </wps:bodyPr>
                        </wps:wsp>
                        <wps:wsp>
                          <wps:cNvPr id="16" name="文本框 2"/>
                          <wps:cNvSpPr txBox="1">
                            <a:spLocks noChangeArrowheads="1"/>
                          </wps:cNvSpPr>
                          <wps:spPr bwMode="auto">
                            <a:xfrm>
                              <a:off x="0" y="0"/>
                              <a:ext cx="314325" cy="284480"/>
                            </a:xfrm>
                            <a:prstGeom prst="rect">
                              <a:avLst/>
                            </a:prstGeom>
                            <a:noFill/>
                            <a:ln w="9525">
                              <a:noFill/>
                              <a:miter lim="800000"/>
                              <a:headEnd/>
                              <a:tailEnd/>
                            </a:ln>
                          </wps:spPr>
                          <wps:txbx>
                            <w:txbxContent>
                              <w:p w:rsidR="007D6612" w:rsidRPr="003C0041" w:rsidRDefault="007D6612" w:rsidP="003B360E">
                                <w:pPr>
                                  <w:rPr>
                                    <w:i/>
                                  </w:rPr>
                                </w:pPr>
                                <w:r w:rsidRPr="003C0041">
                                  <w:rPr>
                                    <w:i/>
                                  </w:rPr>
                                  <w:t>k</w:t>
                                </w:r>
                                <w:r w:rsidRPr="003C0041">
                                  <w:rPr>
                                    <w:rFonts w:hint="eastAsia"/>
                                    <w:i/>
                                    <w:vertAlign w:val="subscript"/>
                                  </w:rPr>
                                  <w:t>f</w:t>
                                </w:r>
                              </w:p>
                            </w:txbxContent>
                          </wps:txbx>
                          <wps:bodyPr rot="0" vert="horz" wrap="square" lIns="91440" tIns="45720" rIns="91440" bIns="45720" anchor="t" anchorCtr="0">
                            <a:noAutofit/>
                          </wps:bodyPr>
                        </wps:wsp>
                      </wpg:grpSp>
                    </wpg:wgp>
                  </a:graphicData>
                </a:graphic>
              </wp:inline>
            </w:drawing>
          </mc:Choice>
          <mc:Fallback>
            <w:pict>
              <v:group w14:anchorId="24372E4E" id="Group 4" o:spid="_x0000_s1044" style="width:246.2pt;height:201.95pt;mso-position-horizontal-relative:char;mso-position-vertical-relative:line" coordsize="31267,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">
                <v:shape id="文本框 2" o:spid="_x0000_s1045" type="#_x0000_t202" style="position:absolute;top:887;width:30041;height:23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7D6612" w:rsidRDefault="007D6612" w:rsidP="003B360E">
                        <w:pPr>
                          <w:jc w:val="center"/>
                        </w:pPr>
                        <w:r>
                          <w:rPr>
                            <w:noProof/>
                          </w:rPr>
                          <w:drawing>
                            <wp:inline distT="0" distB="0" distL="0" distR="0" wp14:anchorId="27ACAD46" wp14:editId="26801200">
                              <wp:extent cx="2808515" cy="2259218"/>
                              <wp:effectExtent l="0" t="0" r="0" b="8255"/>
                              <wp:docPr id="54" name="图片 9" descr="E:\Users\Yuwei Zhu\Desktop\Bragg E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E:\Users\Yuwei Zhu\Desktop\Bragg Edge.PN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808726" cy="2259388"/>
                                      </a:xfrm>
                                      <a:prstGeom prst="rect">
                                        <a:avLst/>
                                      </a:prstGeom>
                                      <a:noFill/>
                                      <a:ln>
                                        <a:noFill/>
                                      </a:ln>
                                    </pic:spPr>
                                  </pic:pic>
                                </a:graphicData>
                              </a:graphic>
                            </wp:inline>
                          </w:drawing>
                        </w:r>
                      </w:p>
                    </w:txbxContent>
                  </v:textbox>
                </v:shape>
                <v:group id="组合 17" o:spid="_x0000_s1046" style="position:absolute;left:23747;width:7520;height:25647" coordsize="7521,25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文本框 13" o:spid="_x0000_s1047" type="#_x0000_t202" style="position:absolute;left:4384;top:2315;width:3137;height:29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R+RMMA&#10;AADbAAAADwAAAGRycy9kb3ducmV2LnhtbERPTWsCMRC9F/wPYQQvpWa1IG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R+RMMAAADbAAAADwAAAAAAAAAAAAAAAACYAgAAZHJzL2Rv&#10;d25yZXYueG1sUEsFBgAAAAAEAAQA9QAAAIgDAAAAAA==&#10;" filled="f" stroked="f" strokeweight=".5pt">
                    <v:textbox>
                      <w:txbxContent>
                        <w:p w:rsidR="007D6612" w:rsidRPr="003C0041" w:rsidRDefault="007D6612" w:rsidP="003B360E">
                          <w:pPr>
                            <w:rPr>
                              <w:i/>
                              <w:vertAlign w:val="subscript"/>
                            </w:rPr>
                          </w:pPr>
                          <w:r w:rsidRPr="003C0041">
                            <w:rPr>
                              <w:rFonts w:ascii="Cambria Math" w:hAnsi="Cambria Math"/>
                              <w:b/>
                              <w:i/>
                            </w:rPr>
                            <w:t>τ</w:t>
                          </w:r>
                          <w:r>
                            <w:rPr>
                              <w:rFonts w:ascii="Cambria Math" w:hAnsi="Cambria Math" w:hint="eastAsia"/>
                              <w:i/>
                              <w:vertAlign w:val="subscript"/>
                            </w:rPr>
                            <w:t>i</w:t>
                          </w:r>
                        </w:p>
                      </w:txbxContent>
                    </v:textbox>
                  </v:shape>
                  <v:shape id="文本框 2" o:spid="_x0000_s1048" type="#_x0000_t202" style="position:absolute;left:653;top:22266;width:3325;height:3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7D6612" w:rsidRPr="003C0041" w:rsidRDefault="007D6612" w:rsidP="003B360E">
                          <w:pPr>
                            <w:rPr>
                              <w:i/>
                            </w:rPr>
                          </w:pPr>
                          <w:r w:rsidRPr="003C0041">
                            <w:rPr>
                              <w:rFonts w:hint="eastAsia"/>
                              <w:i/>
                            </w:rPr>
                            <w:t>k</w:t>
                          </w:r>
                          <w:r w:rsidRPr="003C0041">
                            <w:rPr>
                              <w:rFonts w:hint="eastAsia"/>
                              <w:i/>
                              <w:vertAlign w:val="subscript"/>
                            </w:rPr>
                            <w:t>i</w:t>
                          </w:r>
                        </w:p>
                      </w:txbxContent>
                    </v:textbox>
                  </v:shape>
                  <v:shape id="文本框 2" o:spid="_x0000_s1049" type="#_x0000_t202" style="position:absolute;width:3143;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7D6612" w:rsidRPr="003C0041" w:rsidRDefault="007D6612" w:rsidP="003B360E">
                          <w:pPr>
                            <w:rPr>
                              <w:i/>
                            </w:rPr>
                          </w:pPr>
                          <w:r w:rsidRPr="003C0041">
                            <w:rPr>
                              <w:i/>
                            </w:rPr>
                            <w:t>k</w:t>
                          </w:r>
                          <w:r w:rsidRPr="003C0041">
                            <w:rPr>
                              <w:rFonts w:hint="eastAsia"/>
                              <w:i/>
                              <w:vertAlign w:val="subscript"/>
                            </w:rPr>
                            <w:t>f</w:t>
                          </w:r>
                        </w:p>
                      </w:txbxContent>
                    </v:textbox>
                  </v:shape>
                </v:group>
                <w10:anchorlock/>
              </v:group>
            </w:pict>
          </mc:Fallback>
        </mc:AlternateContent>
      </w:r>
    </w:p>
    <w:p w:rsidR="003B360E" w:rsidRPr="00AE390D" w:rsidRDefault="003B360E" w:rsidP="00E701D9">
      <w:pPr>
        <w:widowControl w:val="0"/>
        <w:spacing w:line="720" w:lineRule="auto"/>
        <w:jc w:val="center"/>
        <w:rPr>
          <w:b/>
        </w:rPr>
      </w:pPr>
      <w:r w:rsidRPr="00AE390D">
        <w:rPr>
          <w:rFonts w:hint="eastAsia"/>
          <w:b/>
        </w:rPr>
        <w:t>Fig</w:t>
      </w:r>
      <w:r w:rsidR="00AE390D" w:rsidRPr="00AE390D">
        <w:rPr>
          <w:b/>
        </w:rPr>
        <w:t>.</w:t>
      </w:r>
      <w:r w:rsidRPr="00AE390D">
        <w:rPr>
          <w:rFonts w:hint="eastAsia"/>
          <w:b/>
        </w:rPr>
        <w:t xml:space="preserve"> 6.  The elastic scattering in reciprocal space</w:t>
      </w:r>
      <w:r w:rsidRPr="00AE390D">
        <w:rPr>
          <w:b/>
        </w:rPr>
        <w:t>.</w:t>
      </w:r>
    </w:p>
    <w:p w:rsidR="002628BE" w:rsidRDefault="002628BE" w:rsidP="001348F5">
      <w:pPr>
        <w:widowControl w:val="0"/>
      </w:pPr>
      <w:r>
        <w:rPr>
          <w:rFonts w:hint="eastAsia"/>
        </w:rPr>
        <w:t>Then the coherent elastic scattering cross section</w:t>
      </w:r>
      <w:r w:rsidR="000B7207">
        <w:rPr>
          <w:rFonts w:hint="eastAsia"/>
        </w:rPr>
        <w:t xml:space="preserve"> </w:t>
      </w:r>
      <w:r>
        <w:rPr>
          <w:rFonts w:hint="eastAsia"/>
        </w:rPr>
        <w:t>can be easily cal</w:t>
      </w:r>
      <w:r w:rsidR="00AC12D8">
        <w:rPr>
          <w:rFonts w:hint="eastAsia"/>
        </w:rPr>
        <w:t>culated</w:t>
      </w:r>
      <w:r w:rsidR="00685BFE">
        <w:rPr>
          <w:rFonts w:hint="eastAsia"/>
        </w:rPr>
        <w:t xml:space="preserve"> with</w:t>
      </w:r>
    </w:p>
    <w:p w:rsidR="00685BFE" w:rsidRDefault="00685BFE" w:rsidP="001348F5">
      <w:pPr>
        <w:pStyle w:val="MTDisplayEquation"/>
        <w:widowControl w:val="0"/>
      </w:pPr>
      <w:r>
        <w:lastRenderedPageBreak/>
        <w:tab/>
      </w:r>
      <w:r w:rsidR="0089639E" w:rsidRPr="00226F6E">
        <w:rPr>
          <w:position w:val="-32"/>
        </w:rPr>
        <w:object w:dxaOrig="3560" w:dyaOrig="700">
          <v:shape id="_x0000_i1118" type="#_x0000_t75" style="width:180pt;height:37pt" o:ole="">
            <v:imagedata r:id="rId208" o:title=""/>
          </v:shape>
          <o:OLEObject Type="Embed" ProgID="Equation.DSMT4" ShapeID="_x0000_i1118" DrawAspect="Content" ObjectID="_1464003973" r:id="rId209"/>
        </w:object>
      </w:r>
      <w:r w:rsidR="00C75038">
        <w:rPr>
          <w:rFonts w:hint="eastAsia"/>
        </w:rPr>
        <w:t>,</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48" w:name="ZEqnNum126401"/>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3</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6</w:instrText>
      </w:r>
      <w:r w:rsidR="0023255F">
        <w:rPr>
          <w:noProof/>
        </w:rPr>
        <w:fldChar w:fldCharType="end"/>
      </w:r>
      <w:r w:rsidR="00E97DEE">
        <w:instrText>)</w:instrText>
      </w:r>
      <w:bookmarkEnd w:id="48"/>
      <w:r w:rsidR="00E97DEE">
        <w:fldChar w:fldCharType="end"/>
      </w:r>
    </w:p>
    <w:p w:rsidR="002628BE" w:rsidRDefault="008E1311" w:rsidP="001348F5">
      <w:pPr>
        <w:widowControl w:val="0"/>
      </w:pPr>
      <w:r>
        <w:t>where</w:t>
      </w:r>
      <w:r>
        <w:rPr>
          <w:rFonts w:hint="eastAsia"/>
        </w:rPr>
        <w:t xml:space="preserve"> </w:t>
      </w:r>
      <w:r>
        <w:rPr>
          <w:rFonts w:ascii="Cambria Math" w:hAnsi="Cambria Math" w:hint="eastAsia"/>
        </w:rPr>
        <w:t xml:space="preserve">the </w:t>
      </w:r>
      <w:r w:rsidRPr="008E1311">
        <w:rPr>
          <w:rFonts w:ascii="Cambria Math" w:hAnsi="Cambria Math"/>
          <w:i/>
        </w:rPr>
        <w:t>μ</w:t>
      </w:r>
      <w:r w:rsidR="00C55B95">
        <w:rPr>
          <w:rFonts w:ascii="Cambria Math" w:hAnsi="Cambria Math" w:hint="eastAsia"/>
        </w:rPr>
        <w:t xml:space="preserve"> </w:t>
      </w:r>
      <w:r>
        <w:rPr>
          <w:rFonts w:ascii="Cambria Math" w:hAnsi="Cambria Math" w:hint="eastAsia"/>
        </w:rPr>
        <w:t xml:space="preserve">indicates cosine of scattering angle </w:t>
      </w:r>
      <w:r w:rsidRPr="008E1311">
        <w:rPr>
          <w:rFonts w:ascii="Cambria Math" w:hAnsi="Cambria Math"/>
          <w:i/>
        </w:rPr>
        <w:t>θ</w:t>
      </w:r>
      <w:r>
        <w:rPr>
          <w:rFonts w:ascii="Cambria Math" w:hAnsi="Cambria Math" w:hint="eastAsia"/>
        </w:rPr>
        <w:t xml:space="preserve">, </w:t>
      </w:r>
      <w:r w:rsidRPr="008E1311">
        <w:rPr>
          <w:rFonts w:ascii="Cambria Math" w:hAnsi="Cambria Math"/>
          <w:i/>
        </w:rPr>
        <w:t>μ</w:t>
      </w:r>
      <w:r>
        <w:rPr>
          <w:rFonts w:ascii="Cambria Math" w:hAnsi="Cambria Math" w:hint="eastAsia"/>
        </w:rPr>
        <w:t>=cos(</w:t>
      </w:r>
      <w:r w:rsidRPr="008E1311">
        <w:rPr>
          <w:rFonts w:ascii="Cambria Math" w:hAnsi="Cambria Math"/>
          <w:i/>
        </w:rPr>
        <w:t>θ</w:t>
      </w:r>
      <w:r>
        <w:rPr>
          <w:rFonts w:ascii="Cambria Math" w:hAnsi="Cambria Math" w:hint="eastAsia"/>
        </w:rPr>
        <w:t>)</w:t>
      </w:r>
      <w:r w:rsidR="00A2199A">
        <w:rPr>
          <w:rFonts w:ascii="Cambria Math" w:hAnsi="Cambria Math" w:hint="eastAsia"/>
        </w:rPr>
        <w:t xml:space="preserve">.  </w:t>
      </w:r>
      <w:r>
        <w:rPr>
          <w:rFonts w:ascii="Cambria Math" w:hAnsi="Cambria Math" w:hint="eastAsia"/>
        </w:rPr>
        <w:t xml:space="preserve">The </w:t>
      </w:r>
      <w:r>
        <w:rPr>
          <w:rFonts w:ascii="Cambria Math" w:hAnsi="Cambria Math"/>
        </w:rPr>
        <w:t>δ</w:t>
      </w:r>
      <w:r>
        <w:rPr>
          <w:rFonts w:ascii="Cambria Math" w:hAnsi="Cambria Math" w:hint="eastAsia"/>
        </w:rPr>
        <w:t xml:space="preserve">-function is </w:t>
      </w:r>
      <w:r>
        <w:rPr>
          <w:rFonts w:hint="eastAsia"/>
        </w:rPr>
        <w:t>the Bragg condition</w:t>
      </w:r>
      <w:r w:rsidR="00A2199A">
        <w:rPr>
          <w:rFonts w:hint="eastAsia"/>
        </w:rPr>
        <w:t xml:space="preserve">.  </w:t>
      </w:r>
      <w:r w:rsidRPr="00A27FFB">
        <w:rPr>
          <w:i/>
        </w:rPr>
        <w:t>E</w:t>
      </w:r>
      <w:r w:rsidRPr="00A27FFB">
        <w:rPr>
          <w:i/>
          <w:vertAlign w:val="subscript"/>
        </w:rPr>
        <w:t>i</w:t>
      </w:r>
      <w:r w:rsidRPr="00A27FFB">
        <w:t xml:space="preserve"> are the so-called “</w:t>
      </w:r>
      <w:r w:rsidRPr="00370514">
        <w:rPr>
          <w:i/>
        </w:rPr>
        <w:t>Bragg Edges</w:t>
      </w:r>
      <w:r w:rsidRPr="00A27FFB">
        <w:t>”</w:t>
      </w:r>
      <w:r>
        <w:rPr>
          <w:rFonts w:hint="eastAsia"/>
        </w:rPr>
        <w:t xml:space="preserve">, and </w:t>
      </w:r>
    </w:p>
    <w:p w:rsidR="008E1311" w:rsidRDefault="008E1311" w:rsidP="001348F5">
      <w:pPr>
        <w:pStyle w:val="MTDisplayEquation"/>
        <w:widowControl w:val="0"/>
      </w:pPr>
      <w:r>
        <w:tab/>
      </w:r>
      <w:r w:rsidR="00226F6E" w:rsidRPr="00226F6E">
        <w:rPr>
          <w:position w:val="-12"/>
        </w:rPr>
        <w:object w:dxaOrig="1320" w:dyaOrig="360">
          <v:shape id="_x0000_i1119" type="#_x0000_t75" style="width:65.5pt;height:22.5pt" o:ole="">
            <v:imagedata r:id="rId210" o:title=""/>
          </v:shape>
          <o:OLEObject Type="Embed" ProgID="Equation.DSMT4" ShapeID="_x0000_i1119" DrawAspect="Content" ObjectID="_1464003974" r:id="rId211"/>
        </w:object>
      </w:r>
      <w:r w:rsidR="00A2199A">
        <w:rPr>
          <w:rFonts w:hint="eastAsia"/>
        </w:rP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3</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7</w:instrText>
      </w:r>
      <w:r w:rsidR="0023255F">
        <w:rPr>
          <w:noProof/>
        </w:rPr>
        <w:fldChar w:fldCharType="end"/>
      </w:r>
      <w:r w:rsidR="00E97DEE">
        <w:instrText>)</w:instrText>
      </w:r>
      <w:r w:rsidR="00E97DEE">
        <w:fldChar w:fldCharType="end"/>
      </w:r>
    </w:p>
    <w:p w:rsidR="00370514" w:rsidRDefault="00370514" w:rsidP="001348F5">
      <w:pPr>
        <w:widowControl w:val="0"/>
      </w:pPr>
      <w:r>
        <w:rPr>
          <w:rFonts w:hint="eastAsia"/>
        </w:rPr>
        <w:t xml:space="preserve">The Bragg Edge energy </w:t>
      </w:r>
      <w:r w:rsidR="008C479A" w:rsidRPr="008C479A">
        <w:rPr>
          <w:rFonts w:hint="eastAsia"/>
          <w:i/>
        </w:rPr>
        <w:t>E</w:t>
      </w:r>
      <w:r w:rsidR="008C479A" w:rsidRPr="008C479A">
        <w:rPr>
          <w:rFonts w:hint="eastAsia"/>
          <w:i/>
          <w:vertAlign w:val="subscript"/>
        </w:rPr>
        <w:t>i</w:t>
      </w:r>
      <w:r w:rsidR="008C479A">
        <w:rPr>
          <w:rFonts w:hint="eastAsia"/>
        </w:rPr>
        <w:t xml:space="preserve"> is defined as the smallest energy for a neutron to elastically scattered by </w:t>
      </w:r>
      <w:r w:rsidR="00C55B95">
        <w:rPr>
          <w:rFonts w:hint="eastAsia"/>
        </w:rPr>
        <w:t>a</w:t>
      </w:r>
      <w:r w:rsidR="008C479A">
        <w:rPr>
          <w:rFonts w:hint="eastAsia"/>
        </w:rPr>
        <w:t xml:space="preserve"> corresponding reciprocal space vector </w:t>
      </w:r>
      <w:r w:rsidR="00C55B95">
        <w:rPr>
          <w:rFonts w:hint="eastAsia"/>
        </w:rPr>
        <w:t xml:space="preserve">of </w:t>
      </w:r>
      <w:r w:rsidR="008C479A">
        <w:rPr>
          <w:rFonts w:hint="eastAsia"/>
        </w:rPr>
        <w:t>magnitude</w:t>
      </w:r>
      <w:r w:rsidR="00840653">
        <w:rPr>
          <w:rFonts w:hint="eastAsia"/>
        </w:rPr>
        <w:t xml:space="preserve"> </w:t>
      </w:r>
      <w:r w:rsidR="008C479A" w:rsidRPr="002628BE">
        <w:rPr>
          <w:rFonts w:ascii="Cambria Math" w:hAnsi="Cambria Math"/>
          <w:i/>
        </w:rPr>
        <w:t>τ</w:t>
      </w:r>
      <w:r w:rsidR="008C479A" w:rsidRPr="00992CA6">
        <w:rPr>
          <w:rFonts w:hint="eastAsia"/>
          <w:i/>
          <w:vertAlign w:val="subscript"/>
        </w:rPr>
        <w:t>i</w:t>
      </w:r>
      <w:r w:rsidR="00A2199A">
        <w:rPr>
          <w:rFonts w:hint="eastAsia"/>
        </w:rPr>
        <w:t xml:space="preserve">.  </w:t>
      </w:r>
      <w:r w:rsidR="008C479A">
        <w:rPr>
          <w:rFonts w:hint="eastAsia"/>
        </w:rPr>
        <w:t xml:space="preserve">As shown in </w:t>
      </w:r>
      <w:r w:rsidR="000C6601">
        <w:rPr>
          <w:rFonts w:hint="eastAsia"/>
        </w:rPr>
        <w:t>Fig</w:t>
      </w:r>
      <w:r w:rsidR="00A2199A">
        <w:rPr>
          <w:rFonts w:hint="eastAsia"/>
        </w:rPr>
        <w:t xml:space="preserve">. </w:t>
      </w:r>
      <w:r w:rsidR="00681760">
        <w:rPr>
          <w:rFonts w:hint="eastAsia"/>
        </w:rPr>
        <w:t>6</w:t>
      </w:r>
      <w:r w:rsidR="008C479A">
        <w:rPr>
          <w:rFonts w:hint="eastAsia"/>
        </w:rPr>
        <w:t xml:space="preserve">, the </w:t>
      </w:r>
      <w:r w:rsidR="008C479A">
        <w:t>smallest</w:t>
      </w:r>
      <w:r w:rsidR="008C479A">
        <w:rPr>
          <w:rFonts w:hint="eastAsia"/>
        </w:rPr>
        <w:t xml:space="preserve"> </w:t>
      </w:r>
      <w:r w:rsidR="00C55B95">
        <w:rPr>
          <w:rFonts w:hint="eastAsia"/>
        </w:rPr>
        <w:t xml:space="preserve">neutron </w:t>
      </w:r>
      <w:r w:rsidR="008C479A">
        <w:rPr>
          <w:rFonts w:hint="eastAsia"/>
        </w:rPr>
        <w:t xml:space="preserve">energy can be obtained when </w:t>
      </w:r>
      <w:r w:rsidR="008C479A" w:rsidRPr="00961C9B">
        <w:rPr>
          <w:rFonts w:hint="eastAsia"/>
          <w:i/>
        </w:rPr>
        <w:t>k</w:t>
      </w:r>
      <w:r w:rsidR="00961C9B" w:rsidRPr="00961C9B">
        <w:rPr>
          <w:rFonts w:hint="eastAsia"/>
          <w:i/>
          <w:vertAlign w:val="subscript"/>
        </w:rPr>
        <w:t>i</w:t>
      </w:r>
      <w:r w:rsidR="00C55B95">
        <w:rPr>
          <w:rFonts w:hint="eastAsia"/>
        </w:rPr>
        <w:t xml:space="preserve"> is the smallest of all possible cases, that is, the case of backscattering: </w:t>
      </w:r>
      <w:r w:rsidR="00C55B95" w:rsidRPr="00961C9B">
        <w:rPr>
          <w:rFonts w:hint="eastAsia"/>
          <w:i/>
        </w:rPr>
        <w:t>k</w:t>
      </w:r>
      <w:r w:rsidR="00C55B95" w:rsidRPr="00961C9B">
        <w:rPr>
          <w:rFonts w:hint="eastAsia"/>
          <w:i/>
          <w:vertAlign w:val="subscript"/>
        </w:rPr>
        <w:t>i</w:t>
      </w:r>
      <w:r w:rsidR="00C55B95">
        <w:rPr>
          <w:rFonts w:hint="eastAsia"/>
          <w:i/>
        </w:rPr>
        <w:t xml:space="preserve"> </w:t>
      </w:r>
      <w:r w:rsidR="008C479A" w:rsidRPr="00961C9B">
        <w:rPr>
          <w:rFonts w:hint="eastAsia"/>
          <w:i/>
        </w:rPr>
        <w:t>=</w:t>
      </w:r>
      <w:r w:rsidR="00C55B95">
        <w:rPr>
          <w:rFonts w:hint="eastAsia"/>
          <w:i/>
        </w:rPr>
        <w:t xml:space="preserve"> </w:t>
      </w:r>
      <w:r w:rsidR="00961C9B" w:rsidRPr="00961C9B">
        <w:rPr>
          <w:rFonts w:ascii="Cambria Math" w:hAnsi="Cambria Math"/>
          <w:i/>
        </w:rPr>
        <w:t>τ</w:t>
      </w:r>
      <w:r w:rsidR="00961C9B" w:rsidRPr="00961C9B">
        <w:rPr>
          <w:rFonts w:hint="eastAsia"/>
          <w:i/>
          <w:vertAlign w:val="subscript"/>
        </w:rPr>
        <w:t>i</w:t>
      </w:r>
      <w:r w:rsidR="00961C9B" w:rsidRPr="00961C9B">
        <w:rPr>
          <w:rFonts w:hint="eastAsia"/>
          <w:i/>
        </w:rPr>
        <w:t>/2</w:t>
      </w:r>
      <w:r w:rsidR="00A2199A">
        <w:rPr>
          <w:rFonts w:hint="eastAsia"/>
        </w:rPr>
        <w:t xml:space="preserve">.  </w:t>
      </w:r>
      <w:r w:rsidR="008C479A">
        <w:rPr>
          <w:rFonts w:hint="eastAsia"/>
        </w:rPr>
        <w:t>Therefore</w:t>
      </w:r>
      <w:r w:rsidR="00C55B95">
        <w:rPr>
          <w:rFonts w:hint="eastAsia"/>
        </w:rPr>
        <w:t>,</w:t>
      </w:r>
      <w:r w:rsidR="008C479A">
        <w:rPr>
          <w:rFonts w:hint="eastAsia"/>
        </w:rPr>
        <w:t xml:space="preserve"> </w:t>
      </w:r>
      <w:r w:rsidR="008C479A" w:rsidRPr="008C479A">
        <w:rPr>
          <w:rFonts w:hint="eastAsia"/>
          <w:i/>
        </w:rPr>
        <w:t>E</w:t>
      </w:r>
      <w:r w:rsidR="008C479A" w:rsidRPr="008C479A">
        <w:rPr>
          <w:rFonts w:hint="eastAsia"/>
          <w:i/>
          <w:vertAlign w:val="subscript"/>
        </w:rPr>
        <w:t>i</w:t>
      </w:r>
      <w:r w:rsidR="008C479A">
        <w:rPr>
          <w:rFonts w:hint="eastAsia"/>
        </w:rPr>
        <w:t xml:space="preserve"> </w:t>
      </w:r>
      <w:r>
        <w:rPr>
          <w:rFonts w:hint="eastAsia"/>
        </w:rPr>
        <w:t>is given by</w:t>
      </w:r>
    </w:p>
    <w:p w:rsidR="008C479A" w:rsidRDefault="008C479A" w:rsidP="001348F5">
      <w:pPr>
        <w:pStyle w:val="MTDisplayEquation"/>
        <w:widowControl w:val="0"/>
      </w:pPr>
      <w:r>
        <w:tab/>
      </w:r>
      <w:r w:rsidR="00226F6E" w:rsidRPr="00226F6E">
        <w:rPr>
          <w:position w:val="-30"/>
        </w:rPr>
        <w:object w:dxaOrig="1780" w:dyaOrig="720">
          <v:shape id="_x0000_i1120" type="#_x0000_t75" style="width:86.5pt;height:37pt" o:ole="">
            <v:imagedata r:id="rId212" o:title=""/>
          </v:shape>
          <o:OLEObject Type="Embed" ProgID="Equation.DSMT4" ShapeID="_x0000_i1120" DrawAspect="Content" ObjectID="_1464003975" r:id="rId213"/>
        </w:object>
      </w:r>
      <w:r w:rsidR="00A2199A">
        <w:rPr>
          <w:rFonts w:hint="eastAsia"/>
        </w:rP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3</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8</w:instrText>
      </w:r>
      <w:r w:rsidR="0023255F">
        <w:rPr>
          <w:noProof/>
        </w:rPr>
        <w:fldChar w:fldCharType="end"/>
      </w:r>
      <w:r w:rsidR="00E97DEE">
        <w:instrText>)</w:instrText>
      </w:r>
      <w:r w:rsidR="00E97DEE">
        <w:fldChar w:fldCharType="end"/>
      </w:r>
    </w:p>
    <w:p w:rsidR="003C5812" w:rsidRDefault="003C5812" w:rsidP="001348F5">
      <w:pPr>
        <w:widowControl w:val="0"/>
        <w:rPr>
          <w:b/>
          <w:sz w:val="28"/>
          <w:szCs w:val="28"/>
        </w:rPr>
      </w:pPr>
    </w:p>
    <w:p w:rsidR="008E1311" w:rsidRPr="00305A25" w:rsidRDefault="008E1311" w:rsidP="001348F5">
      <w:pPr>
        <w:widowControl w:val="0"/>
        <w:outlineLvl w:val="2"/>
        <w:rPr>
          <w:sz w:val="28"/>
          <w:szCs w:val="28"/>
        </w:rPr>
      </w:pPr>
      <w:bookmarkStart w:id="49" w:name="_Toc381292172"/>
      <w:r w:rsidRPr="00305A25">
        <w:rPr>
          <w:rFonts w:hint="eastAsia"/>
          <w:b/>
          <w:sz w:val="28"/>
          <w:szCs w:val="28"/>
        </w:rPr>
        <w:t>3.1.2</w:t>
      </w:r>
      <w:r w:rsidR="00890F22">
        <w:rPr>
          <w:rFonts w:hint="eastAsia"/>
          <w:b/>
          <w:sz w:val="28"/>
          <w:szCs w:val="28"/>
        </w:rPr>
        <w:t xml:space="preserve"> </w:t>
      </w:r>
      <w:r w:rsidRPr="00305A25">
        <w:rPr>
          <w:rFonts w:hint="eastAsia"/>
          <w:b/>
          <w:sz w:val="28"/>
          <w:szCs w:val="28"/>
        </w:rPr>
        <w:t xml:space="preserve"> Exact Coherent Elastic Scattering Cross Section</w:t>
      </w:r>
      <w:bookmarkEnd w:id="49"/>
    </w:p>
    <w:p w:rsidR="008E1311" w:rsidRPr="00947C7C" w:rsidRDefault="003818BD" w:rsidP="001348F5">
      <w:pPr>
        <w:widowControl w:val="0"/>
        <w:ind w:firstLine="720"/>
      </w:pPr>
      <w:r>
        <w:rPr>
          <w:rFonts w:hint="eastAsia"/>
        </w:rPr>
        <w:t>Instead of applying</w:t>
      </w:r>
      <w:r w:rsidR="005C5A98">
        <w:rPr>
          <w:rFonts w:hint="eastAsia"/>
        </w:rPr>
        <w:t xml:space="preserve"> cubic approximation, </w:t>
      </w:r>
      <w:r w:rsidR="00947C7C">
        <w:rPr>
          <w:rFonts w:hint="eastAsia"/>
        </w:rPr>
        <w:t>there is no uniform Debye-Waller factor in this section</w:t>
      </w:r>
      <w:r w:rsidR="00A2199A">
        <w:rPr>
          <w:rFonts w:hint="eastAsia"/>
        </w:rPr>
        <w:t xml:space="preserve">.  </w:t>
      </w:r>
      <w:r w:rsidR="00947C7C">
        <w:rPr>
          <w:rFonts w:hint="eastAsia"/>
        </w:rPr>
        <w:t xml:space="preserve">When </w:t>
      </w:r>
      <w:r>
        <w:rPr>
          <w:rFonts w:hint="eastAsia"/>
        </w:rPr>
        <w:t xml:space="preserve">the Debye-Waller factor is </w:t>
      </w:r>
      <w:r w:rsidR="00947C7C">
        <w:rPr>
          <w:rFonts w:hint="eastAsia"/>
        </w:rPr>
        <w:t xml:space="preserve">calculated in the exact way, the </w:t>
      </w:r>
      <w:r>
        <w:rPr>
          <w:rFonts w:hint="eastAsia"/>
        </w:rPr>
        <w:t>cross section</w:t>
      </w:r>
      <w:r w:rsidR="00947C7C">
        <w:rPr>
          <w:rFonts w:hint="eastAsia"/>
        </w:rPr>
        <w:t xml:space="preserve"> can be applied to single crystal and </w:t>
      </w:r>
      <w:r w:rsidR="00947C7C">
        <w:t>inhomogeneous</w:t>
      </w:r>
      <w:r w:rsidR="00947C7C">
        <w:rPr>
          <w:rFonts w:hint="eastAsia"/>
        </w:rPr>
        <w:t xml:space="preserve"> materials</w:t>
      </w:r>
      <w:r w:rsidR="00A2199A">
        <w:rPr>
          <w:rFonts w:hint="eastAsia"/>
        </w:rPr>
        <w:t xml:space="preserve">.  </w:t>
      </w:r>
      <w:r w:rsidR="00947C7C">
        <w:rPr>
          <w:rFonts w:hint="eastAsia"/>
        </w:rPr>
        <w:t>The trade</w:t>
      </w:r>
      <w:r w:rsidR="000B7207">
        <w:rPr>
          <w:rFonts w:hint="eastAsia"/>
        </w:rPr>
        <w:t>off</w:t>
      </w:r>
      <w:r w:rsidR="00947C7C">
        <w:rPr>
          <w:rFonts w:hint="eastAsia"/>
        </w:rPr>
        <w:t xml:space="preserve"> for this generality is that </w:t>
      </w:r>
      <w:r>
        <w:rPr>
          <w:rFonts w:hint="eastAsia"/>
        </w:rPr>
        <w:t xml:space="preserve">the </w:t>
      </w:r>
      <w:r w:rsidR="00947C7C">
        <w:rPr>
          <w:rFonts w:hint="eastAsia"/>
        </w:rPr>
        <w:t>Debye-Waller factor now is different for every reciprocal lattice point</w:t>
      </w:r>
      <w:r w:rsidR="008520E8">
        <w:rPr>
          <w:rFonts w:hint="eastAsia"/>
        </w:rPr>
        <w:t xml:space="preserve"> </w:t>
      </w:r>
      <w:r w:rsidR="008520E8" w:rsidRPr="008520E8">
        <w:rPr>
          <w:b/>
          <w:i/>
        </w:rPr>
        <w:t>τ</w:t>
      </w:r>
      <w:r w:rsidR="00A2199A">
        <w:rPr>
          <w:rFonts w:hint="eastAsia"/>
        </w:rPr>
        <w:t xml:space="preserve">.  </w:t>
      </w:r>
      <w:r w:rsidR="008520E8">
        <w:rPr>
          <w:rFonts w:hint="eastAsia"/>
        </w:rPr>
        <w:t xml:space="preserve">Correspondingly, the cross section </w:t>
      </w:r>
      <w:r w:rsidR="008520E8" w:rsidRPr="008520E8">
        <w:rPr>
          <w:i/>
        </w:rPr>
        <w:t>σ</w:t>
      </w:r>
      <w:r w:rsidR="008520E8">
        <w:rPr>
          <w:rFonts w:hint="eastAsia"/>
        </w:rPr>
        <w:t>(</w:t>
      </w:r>
      <w:r w:rsidR="008520E8" w:rsidRPr="008520E8">
        <w:rPr>
          <w:b/>
          <w:i/>
        </w:rPr>
        <w:t>τ</w:t>
      </w:r>
      <w:r w:rsidR="008520E8">
        <w:rPr>
          <w:rFonts w:hint="eastAsia"/>
        </w:rPr>
        <w:t xml:space="preserve">) </w:t>
      </w:r>
      <w:r w:rsidR="009647C5">
        <w:t>should be</w:t>
      </w:r>
      <w:r w:rsidR="008520E8">
        <w:rPr>
          <w:rFonts w:hint="eastAsia"/>
        </w:rPr>
        <w:t xml:space="preserve"> a function of each reciprocal lattice point</w:t>
      </w:r>
      <w:r w:rsidR="009647C5">
        <w:t xml:space="preserve"> position</w:t>
      </w:r>
      <w:r w:rsidR="008520E8">
        <w:rPr>
          <w:rFonts w:hint="eastAsia"/>
        </w:rPr>
        <w:t xml:space="preserve">.  </w:t>
      </w:r>
      <w:r w:rsidR="00947C7C">
        <w:t>F</w:t>
      </w:r>
      <w:r w:rsidR="00947C7C">
        <w:rPr>
          <w:rFonts w:hint="eastAsia"/>
        </w:rPr>
        <w:t xml:space="preserve">or example, if </w:t>
      </w:r>
      <w:r w:rsidR="009647C5">
        <w:t>there are</w:t>
      </w:r>
      <w:r w:rsidR="00947C7C">
        <w:rPr>
          <w:rFonts w:hint="eastAsia"/>
        </w:rPr>
        <w:t xml:space="preserve"> 50</w:t>
      </w:r>
      <w:r w:rsidR="00947C7C">
        <w:rPr>
          <w:rFonts w:hint="eastAsia"/>
          <w:vertAlign w:val="superscript"/>
        </w:rPr>
        <w:t>3</w:t>
      </w:r>
      <w:r w:rsidR="00947C7C">
        <w:rPr>
          <w:rFonts w:hint="eastAsia"/>
        </w:rPr>
        <w:t>=125</w:t>
      </w:r>
      <w:r>
        <w:rPr>
          <w:rFonts w:hint="eastAsia"/>
        </w:rPr>
        <w:t>,</w:t>
      </w:r>
      <w:r w:rsidR="00947C7C">
        <w:rPr>
          <w:rFonts w:hint="eastAsia"/>
        </w:rPr>
        <w:t xml:space="preserve">000 reciprocal </w:t>
      </w:r>
      <w:r>
        <w:rPr>
          <w:rFonts w:hint="eastAsia"/>
        </w:rPr>
        <w:t xml:space="preserve">lattice </w:t>
      </w:r>
      <w:r w:rsidR="00947C7C">
        <w:rPr>
          <w:rFonts w:hint="eastAsia"/>
        </w:rPr>
        <w:t xml:space="preserve">points, the Debye-Waller factor and </w:t>
      </w:r>
      <w:r w:rsidR="008520E8">
        <w:rPr>
          <w:rFonts w:hint="eastAsia"/>
        </w:rPr>
        <w:t>the</w:t>
      </w:r>
      <w:r w:rsidR="00947C7C">
        <w:rPr>
          <w:rFonts w:hint="eastAsia"/>
        </w:rPr>
        <w:t xml:space="preserve"> cross section </w:t>
      </w:r>
      <w:r w:rsidR="009647C5">
        <w:t xml:space="preserve">have to be </w:t>
      </w:r>
      <w:r w:rsidR="009647C5">
        <w:rPr>
          <w:rFonts w:hint="eastAsia"/>
        </w:rPr>
        <w:t>calculate</w:t>
      </w:r>
      <w:r w:rsidR="009647C5">
        <w:t>d</w:t>
      </w:r>
      <w:r w:rsidR="009647C5">
        <w:rPr>
          <w:rFonts w:hint="eastAsia"/>
        </w:rPr>
        <w:t xml:space="preserve"> </w:t>
      </w:r>
      <w:r w:rsidR="008520E8">
        <w:rPr>
          <w:rFonts w:hint="eastAsia"/>
        </w:rPr>
        <w:t xml:space="preserve">for 125,000 times </w:t>
      </w:r>
      <w:r w:rsidR="00947C7C">
        <w:rPr>
          <w:rFonts w:hint="eastAsia"/>
        </w:rPr>
        <w:t>at each reciprocal space position</w:t>
      </w:r>
      <w:r w:rsidR="008520E8">
        <w:rPr>
          <w:rFonts w:hint="eastAsia"/>
        </w:rPr>
        <w:t xml:space="preserve"> </w:t>
      </w:r>
      <w:r w:rsidR="008520E8" w:rsidRPr="008520E8">
        <w:rPr>
          <w:b/>
          <w:i/>
        </w:rPr>
        <w:t>τ</w:t>
      </w:r>
      <w:r w:rsidR="00947C7C">
        <w:rPr>
          <w:rFonts w:hint="eastAsia"/>
        </w:rPr>
        <w:t>.</w:t>
      </w:r>
      <w:r w:rsidR="008520E8">
        <w:rPr>
          <w:rFonts w:hint="eastAsia"/>
        </w:rPr>
        <w:t xml:space="preserve">  Then summation should be made of the cross section with the same </w:t>
      </w:r>
      <w:r w:rsidR="00226F6E" w:rsidRPr="00226F6E">
        <w:rPr>
          <w:position w:val="-14"/>
        </w:rPr>
        <w:object w:dxaOrig="279" w:dyaOrig="400">
          <v:shape id="_x0000_i1121" type="#_x0000_t75" style="width:14.5pt;height:22.5pt" o:ole="">
            <v:imagedata r:id="rId214" o:title=""/>
          </v:shape>
          <o:OLEObject Type="Embed" ProgID="Equation.DSMT4" ShapeID="_x0000_i1121" DrawAspect="Content" ObjectID="_1464003976" r:id="rId215"/>
        </w:object>
      </w:r>
      <w:r w:rsidR="00C05BA3">
        <w:rPr>
          <w:rFonts w:hint="eastAsia"/>
        </w:rPr>
        <w:t>.</w:t>
      </w:r>
    </w:p>
    <w:p w:rsidR="008E1311" w:rsidRDefault="00947C7C" w:rsidP="001348F5">
      <w:pPr>
        <w:widowControl w:val="0"/>
        <w:ind w:firstLine="720"/>
      </w:pPr>
      <w:r>
        <w:rPr>
          <w:rFonts w:hint="eastAsia"/>
        </w:rPr>
        <w:lastRenderedPageBreak/>
        <w:t xml:space="preserve">As shown from </w:t>
      </w:r>
      <w:r w:rsidR="002247B4">
        <w:rPr>
          <w:rFonts w:hint="eastAsia"/>
        </w:rPr>
        <w:t>Eq.</w:t>
      </w:r>
      <w:r>
        <w:rPr>
          <w:rFonts w:hint="eastAsia"/>
        </w:rPr>
        <w:t xml:space="preserve"> </w:t>
      </w:r>
      <w:r>
        <w:fldChar w:fldCharType="begin"/>
      </w:r>
      <w:r>
        <w:instrText xml:space="preserve"> GOTOBUTTON ZEqnNum619595  \* MERGEFORMAT </w:instrText>
      </w:r>
      <w:r w:rsidR="0023255F">
        <w:fldChar w:fldCharType="begin"/>
      </w:r>
      <w:r w:rsidR="0023255F">
        <w:instrText xml:space="preserve"> REF ZEqnNum619595 \* C</w:instrText>
      </w:r>
      <w:r w:rsidR="0023255F">
        <w:instrText xml:space="preserve">harformat \! \* MERGEFORMAT </w:instrText>
      </w:r>
      <w:r w:rsidR="0023255F">
        <w:fldChar w:fldCharType="separate"/>
      </w:r>
      <w:r w:rsidR="008D167E">
        <w:instrText>(2.40)</w:instrText>
      </w:r>
      <w:r w:rsidR="0023255F">
        <w:fldChar w:fldCharType="end"/>
      </w:r>
      <w:r>
        <w:fldChar w:fldCharType="end"/>
      </w:r>
      <w:r>
        <w:rPr>
          <w:rFonts w:hint="eastAsia"/>
        </w:rPr>
        <w:t xml:space="preserve"> to</w:t>
      </w:r>
      <w:r w:rsidR="003818BD">
        <w:rPr>
          <w:rFonts w:hint="eastAsia"/>
        </w:rPr>
        <w:t xml:space="preserve"> </w:t>
      </w:r>
      <w:r w:rsidR="002247B4">
        <w:rPr>
          <w:rFonts w:hint="eastAsia"/>
        </w:rPr>
        <w:t>Eq.</w:t>
      </w:r>
      <w:r>
        <w:rPr>
          <w:rFonts w:hint="eastAsia"/>
        </w:rPr>
        <w:t xml:space="preserve"> </w:t>
      </w:r>
      <w:r>
        <w:fldChar w:fldCharType="begin"/>
      </w:r>
      <w:r>
        <w:instrText xml:space="preserve"> GOTOBUTTON ZEqnNum497491  \* MERGEFORMAT </w:instrText>
      </w:r>
      <w:r w:rsidR="0023255F">
        <w:fldChar w:fldCharType="begin"/>
      </w:r>
      <w:r w:rsidR="0023255F">
        <w:instrText xml:space="preserve"> REF ZEqnNum497491 \* Charformat \! \* MERGEFORMAT </w:instrText>
      </w:r>
      <w:r w:rsidR="0023255F">
        <w:fldChar w:fldCharType="separate"/>
      </w:r>
      <w:r w:rsidR="008D167E">
        <w:instrText>(2.43)</w:instrText>
      </w:r>
      <w:r w:rsidR="0023255F">
        <w:fldChar w:fldCharType="end"/>
      </w:r>
      <w:r>
        <w:fldChar w:fldCharType="end"/>
      </w:r>
      <w:r>
        <w:rPr>
          <w:rFonts w:hint="eastAsia"/>
        </w:rPr>
        <w:t xml:space="preserve">, the Debye-Waller factor can be calculated from matrix </w:t>
      </w:r>
      <w:r w:rsidRPr="00947C7C">
        <w:rPr>
          <w:rFonts w:hint="eastAsia"/>
          <w:i/>
        </w:rPr>
        <w:t>B</w:t>
      </w:r>
      <w:r w:rsidRPr="00947C7C">
        <w:rPr>
          <w:rFonts w:hint="eastAsia"/>
          <w:i/>
          <w:vertAlign w:val="subscript"/>
        </w:rPr>
        <w:t>ij</w:t>
      </w:r>
      <w:r w:rsidR="00BE22EC">
        <w:rPr>
          <w:rFonts w:hint="eastAsia"/>
        </w:rPr>
        <w:t>(</w:t>
      </w:r>
      <w:r w:rsidR="00BE22EC" w:rsidRPr="00BE22EC">
        <w:rPr>
          <w:rFonts w:ascii="Cambria Math" w:hAnsi="Cambria Math"/>
          <w:i/>
        </w:rPr>
        <w:t>μ</w:t>
      </w:r>
      <w:r w:rsidR="00BE22EC">
        <w:rPr>
          <w:rFonts w:hint="eastAsia"/>
        </w:rPr>
        <w:t xml:space="preserve">) </w:t>
      </w:r>
      <w:r>
        <w:rPr>
          <w:rFonts w:hint="eastAsia"/>
        </w:rPr>
        <w:t xml:space="preserve">which is integral of </w:t>
      </w:r>
      <w:r w:rsidR="003818BD">
        <w:rPr>
          <w:rFonts w:hint="eastAsia"/>
        </w:rPr>
        <w:t xml:space="preserve">the </w:t>
      </w:r>
      <w:r>
        <w:rPr>
          <w:rFonts w:hint="eastAsia"/>
        </w:rPr>
        <w:t xml:space="preserve">partial phonon DOS and </w:t>
      </w:r>
      <w:r w:rsidR="003818BD">
        <w:rPr>
          <w:rFonts w:hint="eastAsia"/>
        </w:rPr>
        <w:t xml:space="preserve">the </w:t>
      </w:r>
      <w:r>
        <w:rPr>
          <w:rFonts w:hint="eastAsia"/>
        </w:rPr>
        <w:t>off-diagonal DOS</w:t>
      </w:r>
      <w:r w:rsidR="00A2199A">
        <w:rPr>
          <w:rFonts w:hint="eastAsia"/>
        </w:rPr>
        <w:t xml:space="preserve">.  </w:t>
      </w:r>
      <w:r>
        <w:rPr>
          <w:rFonts w:hint="eastAsia"/>
        </w:rPr>
        <w:t xml:space="preserve">In </w:t>
      </w:r>
      <w:r w:rsidR="00B16242">
        <w:rPr>
          <w:rFonts w:hint="eastAsia"/>
        </w:rPr>
        <w:t>this work</w:t>
      </w:r>
      <w:r>
        <w:rPr>
          <w:rFonts w:hint="eastAsia"/>
        </w:rPr>
        <w:t xml:space="preserve">, the </w:t>
      </w:r>
      <w:r w:rsidR="00BE22EC">
        <w:rPr>
          <w:rFonts w:hint="eastAsia"/>
        </w:rPr>
        <w:t xml:space="preserve">matrix </w:t>
      </w:r>
      <w:r w:rsidR="00BE22EC" w:rsidRPr="00947C7C">
        <w:rPr>
          <w:rFonts w:hint="eastAsia"/>
          <w:i/>
        </w:rPr>
        <w:t>B</w:t>
      </w:r>
      <w:r w:rsidR="00BE22EC" w:rsidRPr="00947C7C">
        <w:rPr>
          <w:rFonts w:hint="eastAsia"/>
          <w:i/>
          <w:vertAlign w:val="subscript"/>
        </w:rPr>
        <w:t>ij</w:t>
      </w:r>
      <w:r w:rsidR="00BE22EC">
        <w:rPr>
          <w:rFonts w:hint="eastAsia"/>
        </w:rPr>
        <w:t>(</w:t>
      </w:r>
      <w:r w:rsidR="00BE22EC" w:rsidRPr="00BE22EC">
        <w:rPr>
          <w:rFonts w:ascii="Cambria Math" w:hAnsi="Cambria Math"/>
          <w:i/>
        </w:rPr>
        <w:t>μ</w:t>
      </w:r>
      <w:r w:rsidR="00BE22EC">
        <w:rPr>
          <w:rFonts w:hint="eastAsia"/>
        </w:rPr>
        <w:t xml:space="preserve">) </w:t>
      </w:r>
      <w:r w:rsidR="00E1317B">
        <w:rPr>
          <w:rFonts w:hint="eastAsia"/>
        </w:rPr>
        <w:t xml:space="preserve">is </w:t>
      </w:r>
      <w:r w:rsidR="00BE22EC">
        <w:rPr>
          <w:rFonts w:hint="eastAsia"/>
        </w:rPr>
        <w:t>directly output by</w:t>
      </w:r>
      <w:r w:rsidR="0070424F">
        <w:rPr>
          <w:rFonts w:hint="eastAsia"/>
        </w:rPr>
        <w:t xml:space="preserve"> </w:t>
      </w:r>
      <w:r w:rsidR="003818BD">
        <w:rPr>
          <w:rFonts w:hint="eastAsia"/>
        </w:rPr>
        <w:t xml:space="preserve">the </w:t>
      </w:r>
      <w:r w:rsidR="0070424F">
        <w:rPr>
          <w:rFonts w:hint="eastAsia"/>
        </w:rPr>
        <w:t>software</w:t>
      </w:r>
      <w:r w:rsidR="00BE22EC">
        <w:rPr>
          <w:rFonts w:hint="eastAsia"/>
        </w:rPr>
        <w:t xml:space="preserve"> </w:t>
      </w:r>
      <w:r w:rsidR="00BE22EC" w:rsidRPr="0070424F">
        <w:rPr>
          <w:rFonts w:hint="eastAsia"/>
          <w:i/>
        </w:rPr>
        <w:t xml:space="preserve">PHONON </w:t>
      </w:r>
      <w:r w:rsidR="0070424F" w:rsidRPr="0070424F">
        <w:rPr>
          <w:rFonts w:hint="eastAsia"/>
          <w:i/>
        </w:rPr>
        <w:t>5.1.2</w:t>
      </w:r>
      <w:r w:rsidR="0070424F">
        <w:rPr>
          <w:rFonts w:hint="eastAsia"/>
        </w:rPr>
        <w:t xml:space="preserve"> </w:t>
      </w:r>
      <w:r w:rsidR="00E210FE">
        <w:fldChar w:fldCharType="begin"/>
      </w:r>
      <w:r w:rsidR="00A77992">
        <w:instrText>ADDIN RW.CITE{{11 Parlinski,K. 1997; 47 Parlinski,K. 2010}}</w:instrText>
      </w:r>
      <w:r w:rsidR="00E210FE">
        <w:fldChar w:fldCharType="separate"/>
      </w:r>
      <w:r w:rsidR="00446CC1" w:rsidRPr="00446CC1">
        <w:t>[26, 27]</w:t>
      </w:r>
      <w:r w:rsidR="00E210FE">
        <w:fldChar w:fldCharType="end"/>
      </w:r>
      <w:r w:rsidR="00E42C7F">
        <w:rPr>
          <w:rFonts w:hint="eastAsia"/>
        </w:rPr>
        <w:t xml:space="preserve"> in </w:t>
      </w:r>
      <w:r w:rsidR="00E1317B">
        <w:rPr>
          <w:rFonts w:hint="eastAsia"/>
        </w:rPr>
        <w:t xml:space="preserve">the </w:t>
      </w:r>
      <w:r w:rsidR="00E42C7F">
        <w:rPr>
          <w:rFonts w:hint="eastAsia"/>
        </w:rPr>
        <w:t xml:space="preserve">output file </w:t>
      </w:r>
      <w:r w:rsidR="00E42C7F">
        <w:t>“</w:t>
      </w:r>
      <w:r w:rsidR="00E42C7F">
        <w:rPr>
          <w:rFonts w:hint="eastAsia"/>
        </w:rPr>
        <w:t>*.d33</w:t>
      </w:r>
      <w:r w:rsidR="00E42C7F">
        <w:t>”</w:t>
      </w:r>
      <w:r w:rsidR="00A2199A">
        <w:rPr>
          <w:rFonts w:hint="eastAsia"/>
        </w:rPr>
        <w:t xml:space="preserve">.  </w:t>
      </w:r>
      <w:r w:rsidR="00B16242">
        <w:rPr>
          <w:rFonts w:hint="eastAsia"/>
        </w:rPr>
        <w:t xml:space="preserve">The reciprocal space vector </w:t>
      </w:r>
      <w:r w:rsidR="00226F6E" w:rsidRPr="00226F6E">
        <w:rPr>
          <w:position w:val="-12"/>
        </w:rPr>
        <w:object w:dxaOrig="1840" w:dyaOrig="360">
          <v:shape id="_x0000_i1122" type="#_x0000_t75" style="width:94.5pt;height:22.5pt" o:ole="">
            <v:imagedata r:id="rId216" o:title=""/>
          </v:shape>
          <o:OLEObject Type="Embed" ProgID="Equation.DSMT4" ShapeID="_x0000_i1122" DrawAspect="Content" ObjectID="_1464003977" r:id="rId217"/>
        </w:object>
      </w:r>
      <w:r w:rsidR="00B16242">
        <w:t xml:space="preserve"> </w:t>
      </w:r>
      <w:r w:rsidR="00B16242">
        <w:rPr>
          <w:rFonts w:hint="eastAsia"/>
        </w:rPr>
        <w:t xml:space="preserve">is achieved </w:t>
      </w:r>
      <w:r w:rsidR="003818BD">
        <w:rPr>
          <w:rFonts w:hint="eastAsia"/>
        </w:rPr>
        <w:t>by</w:t>
      </w:r>
      <w:r w:rsidR="00B16242">
        <w:rPr>
          <w:rFonts w:hint="eastAsia"/>
        </w:rPr>
        <w:t xml:space="preserve"> the following step</w:t>
      </w:r>
      <w:r w:rsidR="00F44303">
        <w:t>s</w:t>
      </w:r>
      <w:r w:rsidR="00B16242">
        <w:rPr>
          <w:rFonts w:hint="eastAsia"/>
        </w:rPr>
        <w:t>.</w:t>
      </w:r>
    </w:p>
    <w:p w:rsidR="00B16242" w:rsidRDefault="00B16242" w:rsidP="001348F5">
      <w:pPr>
        <w:widowControl w:val="0"/>
        <w:ind w:firstLine="720"/>
      </w:pPr>
      <w:r>
        <w:rPr>
          <w:rFonts w:hint="eastAsia"/>
        </w:rPr>
        <w:t xml:space="preserve">First, the real space unit cell matrix </w:t>
      </w:r>
      <w:r w:rsidRPr="00B16242">
        <w:rPr>
          <w:rFonts w:hint="eastAsia"/>
          <w:b/>
        </w:rPr>
        <w:t>A</w:t>
      </w:r>
      <w:r>
        <w:rPr>
          <w:rFonts w:hint="eastAsia"/>
        </w:rPr>
        <w:t xml:space="preserve"> is read directly from input with the following format</w:t>
      </w:r>
    </w:p>
    <w:p w:rsidR="00B16242" w:rsidRDefault="00B16242" w:rsidP="001348F5">
      <w:pPr>
        <w:pStyle w:val="MTDisplayEquation"/>
        <w:widowControl w:val="0"/>
      </w:pPr>
      <w:r>
        <w:tab/>
      </w:r>
      <w:r w:rsidR="00226F6E" w:rsidRPr="00226F6E">
        <w:rPr>
          <w:position w:val="-50"/>
        </w:rPr>
        <w:object w:dxaOrig="3540" w:dyaOrig="1120">
          <v:shape id="_x0000_i1123" type="#_x0000_t75" style="width:181pt;height:57pt" o:ole="">
            <v:imagedata r:id="rId218" o:title=""/>
          </v:shape>
          <o:OLEObject Type="Embed" ProgID="Equation.DSMT4" ShapeID="_x0000_i1123" DrawAspect="Content" ObjectID="_1464003978" r:id="rId219"/>
        </w:object>
      </w:r>
      <w:r w:rsidR="00A2199A">
        <w:rPr>
          <w:rFonts w:hint="eastAsia"/>
        </w:rP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3</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9</w:instrText>
      </w:r>
      <w:r w:rsidR="0023255F">
        <w:rPr>
          <w:noProof/>
        </w:rPr>
        <w:fldChar w:fldCharType="end"/>
      </w:r>
      <w:r w:rsidR="00E97DEE">
        <w:instrText>)</w:instrText>
      </w:r>
      <w:r w:rsidR="00E97DEE">
        <w:fldChar w:fldCharType="end"/>
      </w:r>
    </w:p>
    <w:p w:rsidR="00B16242" w:rsidRPr="00ED17A6" w:rsidRDefault="00B16242" w:rsidP="001348F5">
      <w:pPr>
        <w:widowControl w:val="0"/>
        <w:rPr>
          <w:vertAlign w:val="superscript"/>
        </w:rPr>
      </w:pPr>
      <w:r>
        <w:rPr>
          <w:rFonts w:hint="eastAsia"/>
        </w:rPr>
        <w:t>T</w:t>
      </w:r>
      <w:r w:rsidR="008570D7">
        <w:rPr>
          <w:rFonts w:hint="eastAsia"/>
        </w:rPr>
        <w:t>hen, t</w:t>
      </w:r>
      <w:r>
        <w:rPr>
          <w:rFonts w:hint="eastAsia"/>
        </w:rPr>
        <w:t xml:space="preserve">he reciprocal space matrix </w:t>
      </w:r>
      <w:r w:rsidRPr="00B16242">
        <w:rPr>
          <w:rFonts w:hint="eastAsia"/>
          <w:b/>
        </w:rPr>
        <w:t>B</w:t>
      </w:r>
      <w:r>
        <w:rPr>
          <w:rFonts w:hint="eastAsia"/>
        </w:rPr>
        <w:t xml:space="preserve"> should have</w:t>
      </w:r>
      <w:r w:rsidR="003818BD">
        <w:rPr>
          <w:rFonts w:hint="eastAsia"/>
        </w:rPr>
        <w:t xml:space="preserve"> the</w:t>
      </w:r>
      <w:r>
        <w:rPr>
          <w:rFonts w:hint="eastAsia"/>
        </w:rPr>
        <w:t xml:space="preserve"> </w:t>
      </w:r>
      <w:r w:rsidR="00ED17A6">
        <w:rPr>
          <w:rFonts w:hint="eastAsia"/>
        </w:rPr>
        <w:t xml:space="preserve">relation with </w:t>
      </w:r>
      <w:r w:rsidR="00ED17A6" w:rsidRPr="00ED17A6">
        <w:rPr>
          <w:rFonts w:hint="eastAsia"/>
          <w:b/>
        </w:rPr>
        <w:t>A</w:t>
      </w:r>
      <w:r w:rsidR="00ED17A6">
        <w:rPr>
          <w:rFonts w:hint="eastAsia"/>
        </w:rPr>
        <w:t xml:space="preserve">: </w:t>
      </w:r>
      <w:r w:rsidR="00ED17A6" w:rsidRPr="00ED17A6">
        <w:rPr>
          <w:rFonts w:hint="eastAsia"/>
          <w:b/>
        </w:rPr>
        <w:t>B</w:t>
      </w:r>
      <w:r w:rsidR="008570D7">
        <w:rPr>
          <w:rFonts w:hint="eastAsia"/>
        </w:rPr>
        <w:t>=</w:t>
      </w:r>
      <w:r w:rsidR="00ED17A6" w:rsidRPr="00ED17A6">
        <w:rPr>
          <w:rFonts w:hint="eastAsia"/>
          <w:b/>
        </w:rPr>
        <w:t>A</w:t>
      </w:r>
      <w:r w:rsidR="00ED17A6">
        <w:rPr>
          <w:rFonts w:hint="eastAsia"/>
          <w:vertAlign w:val="superscript"/>
        </w:rPr>
        <w:t>-1</w:t>
      </w:r>
    </w:p>
    <w:p w:rsidR="00ED17A6" w:rsidRDefault="00ED17A6" w:rsidP="001348F5">
      <w:pPr>
        <w:pStyle w:val="MTDisplayEquation"/>
        <w:widowControl w:val="0"/>
      </w:pPr>
      <w:r>
        <w:tab/>
      </w:r>
      <w:r w:rsidR="00226F6E" w:rsidRPr="00226F6E">
        <w:rPr>
          <w:position w:val="-52"/>
        </w:rPr>
        <w:object w:dxaOrig="2659" w:dyaOrig="1160">
          <v:shape id="_x0000_i1124" type="#_x0000_t75" style="width:129.5pt;height:57.5pt" o:ole="">
            <v:imagedata r:id="rId220" o:title=""/>
          </v:shape>
          <o:OLEObject Type="Embed" ProgID="Equation.DSMT4" ShapeID="_x0000_i1124" DrawAspect="Content" ObjectID="_1464003979" r:id="rId221"/>
        </w:object>
      </w:r>
      <w:r w:rsidR="00A2199A">
        <w:rPr>
          <w:rFonts w:hint="eastAsia"/>
        </w:rP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3</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10</w:instrText>
      </w:r>
      <w:r w:rsidR="0023255F">
        <w:rPr>
          <w:noProof/>
        </w:rPr>
        <w:fldChar w:fldCharType="end"/>
      </w:r>
      <w:r w:rsidR="00E97DEE">
        <w:instrText>)</w:instrText>
      </w:r>
      <w:r w:rsidR="00E97DEE">
        <w:fldChar w:fldCharType="end"/>
      </w:r>
    </w:p>
    <w:p w:rsidR="00ED17A6" w:rsidRPr="002B7E40" w:rsidRDefault="00C75038" w:rsidP="001348F5">
      <w:pPr>
        <w:widowControl w:val="0"/>
      </w:pPr>
      <w:r>
        <w:rPr>
          <w:rFonts w:hint="eastAsia"/>
        </w:rPr>
        <w:t>Next,</w:t>
      </w:r>
      <w:r w:rsidR="00ED17A6" w:rsidRPr="002B7E40">
        <w:t xml:space="preserve"> </w:t>
      </w:r>
      <w:r w:rsidR="00ED17A6" w:rsidRPr="00840653">
        <w:rPr>
          <w:b/>
          <w:i/>
        </w:rPr>
        <w:t>τ</w:t>
      </w:r>
      <w:r w:rsidR="00ED17A6" w:rsidRPr="002B7E40">
        <w:t xml:space="preserve"> is </w:t>
      </w:r>
    </w:p>
    <w:p w:rsidR="00ED17A6" w:rsidRDefault="00ED17A6" w:rsidP="001348F5">
      <w:pPr>
        <w:pStyle w:val="MTDisplayEquation"/>
        <w:widowControl w:val="0"/>
      </w:pPr>
      <w:r>
        <w:tab/>
      </w:r>
      <w:r w:rsidR="00226F6E" w:rsidRPr="00226F6E">
        <w:rPr>
          <w:position w:val="-52"/>
        </w:rPr>
        <w:object w:dxaOrig="4560" w:dyaOrig="1160">
          <v:shape id="_x0000_i1125" type="#_x0000_t75" style="width:231pt;height:57.5pt" o:ole="">
            <v:imagedata r:id="rId222" o:title=""/>
          </v:shape>
          <o:OLEObject Type="Embed" ProgID="Equation.DSMT4" ShapeID="_x0000_i1125" DrawAspect="Content" ObjectID="_1464003980" r:id="rId223"/>
        </w:object>
      </w:r>
      <w:r w:rsidR="00A2199A">
        <w:rPr>
          <w:rFonts w:hint="eastAsia"/>
        </w:rP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50" w:name="ZEqnNum181028"/>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3</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11</w:instrText>
      </w:r>
      <w:r w:rsidR="0023255F">
        <w:rPr>
          <w:noProof/>
        </w:rPr>
        <w:fldChar w:fldCharType="end"/>
      </w:r>
      <w:r w:rsidR="00E97DEE">
        <w:instrText>)</w:instrText>
      </w:r>
      <w:bookmarkEnd w:id="50"/>
      <w:r w:rsidR="00E97DEE">
        <w:fldChar w:fldCharType="end"/>
      </w:r>
    </w:p>
    <w:p w:rsidR="00C05BA3" w:rsidRDefault="005B72FF" w:rsidP="001348F5">
      <w:pPr>
        <w:widowControl w:val="0"/>
      </w:pPr>
      <w:r>
        <w:rPr>
          <w:rFonts w:hint="eastAsia"/>
        </w:rPr>
        <w:t xml:space="preserve">Following by the calculation of </w:t>
      </w:r>
      <w:r w:rsidRPr="00840653">
        <w:rPr>
          <w:b/>
          <w:i/>
        </w:rPr>
        <w:t>τ</w:t>
      </w:r>
      <w:r>
        <w:rPr>
          <w:rFonts w:hint="eastAsia"/>
        </w:rPr>
        <w:t>, c</w:t>
      </w:r>
      <w:r w:rsidR="002B7E40" w:rsidRPr="002B7E40">
        <w:t xml:space="preserve">alculation of </w:t>
      </w:r>
      <w:r w:rsidR="00840653">
        <w:rPr>
          <w:rFonts w:hint="eastAsia"/>
        </w:rPr>
        <w:t xml:space="preserve">the </w:t>
      </w:r>
      <w:r w:rsidR="003818BD">
        <w:rPr>
          <w:rFonts w:hint="eastAsia"/>
        </w:rPr>
        <w:t>Debye-Waller coefficient</w:t>
      </w:r>
      <w:r w:rsidR="00840653" w:rsidRPr="00840653">
        <w:rPr>
          <w:rFonts w:hint="eastAsia"/>
          <w:i/>
        </w:rPr>
        <w:t xml:space="preserve"> </w:t>
      </w:r>
      <w:r w:rsidR="00840653" w:rsidRPr="002B7E40">
        <w:rPr>
          <w:rFonts w:hint="eastAsia"/>
          <w:i/>
        </w:rPr>
        <w:t>W</w:t>
      </w:r>
      <w:r w:rsidR="00840653" w:rsidRPr="002B7E40">
        <w:rPr>
          <w:i/>
          <w:vertAlign w:val="subscript"/>
        </w:rPr>
        <w:t>μ</w:t>
      </w:r>
      <w:r w:rsidR="00C05BA3">
        <w:rPr>
          <w:rFonts w:hint="eastAsia"/>
        </w:rPr>
        <w:t>(</w:t>
      </w:r>
      <w:r w:rsidR="00C05BA3" w:rsidRPr="00840653">
        <w:rPr>
          <w:b/>
          <w:i/>
        </w:rPr>
        <w:t>τ</w:t>
      </w:r>
      <w:r w:rsidR="00C05BA3">
        <w:rPr>
          <w:rFonts w:hint="eastAsia"/>
        </w:rPr>
        <w:t>)</w:t>
      </w:r>
      <w:r w:rsidR="00840653">
        <w:rPr>
          <w:rFonts w:hint="eastAsia"/>
        </w:rPr>
        <w:t xml:space="preserve"> can then be carried out</w:t>
      </w:r>
      <w:r w:rsidR="002B7E40">
        <w:rPr>
          <w:rFonts w:hint="eastAsia"/>
        </w:rPr>
        <w:t xml:space="preserve"> for </w:t>
      </w:r>
      <w:r w:rsidR="00840653">
        <w:rPr>
          <w:rFonts w:hint="eastAsia"/>
        </w:rPr>
        <w:t>each</w:t>
      </w:r>
      <w:r w:rsidR="003818BD">
        <w:rPr>
          <w:rFonts w:hint="eastAsia"/>
        </w:rPr>
        <w:t xml:space="preserve"> </w:t>
      </w:r>
      <w:r w:rsidR="003818BD" w:rsidRPr="00840653">
        <w:rPr>
          <w:b/>
          <w:i/>
        </w:rPr>
        <w:t>τ</w:t>
      </w:r>
      <w:r w:rsidR="00840653">
        <w:rPr>
          <w:rFonts w:hint="eastAsia"/>
        </w:rPr>
        <w:t xml:space="preserve"> by applying </w:t>
      </w:r>
      <w:r w:rsidR="002247B4">
        <w:rPr>
          <w:rFonts w:hint="eastAsia"/>
        </w:rPr>
        <w:t>Eq.</w:t>
      </w:r>
      <w:r w:rsidR="00840653">
        <w:rPr>
          <w:rFonts w:hint="eastAsia"/>
        </w:rPr>
        <w:t xml:space="preserve"> </w:t>
      </w:r>
      <w:r w:rsidR="00840653">
        <w:fldChar w:fldCharType="begin"/>
      </w:r>
      <w:r w:rsidR="00840653">
        <w:instrText xml:space="preserve"> GOTOBUTTON ZEqnNum497491  \* MERGEFORMAT </w:instrText>
      </w:r>
      <w:r w:rsidR="0023255F">
        <w:fldChar w:fldCharType="begin"/>
      </w:r>
      <w:r w:rsidR="0023255F">
        <w:instrText xml:space="preserve"> REF ZEqnNum497491 \* Charformat \! \* MERGEFORMAT </w:instrText>
      </w:r>
      <w:r w:rsidR="0023255F">
        <w:fldChar w:fldCharType="separate"/>
      </w:r>
      <w:r w:rsidR="008D167E">
        <w:instrText>(2.43)</w:instrText>
      </w:r>
      <w:r w:rsidR="0023255F">
        <w:fldChar w:fldCharType="end"/>
      </w:r>
      <w:r w:rsidR="00840653">
        <w:fldChar w:fldCharType="end"/>
      </w:r>
      <w:r w:rsidR="00A2199A">
        <w:rPr>
          <w:rFonts w:hint="eastAsia"/>
        </w:rPr>
        <w:t xml:space="preserve">.  </w:t>
      </w:r>
      <w:r w:rsidR="00840653">
        <w:rPr>
          <w:rFonts w:hint="eastAsia"/>
        </w:rPr>
        <w:t xml:space="preserve">After point specified Debye-Waller </w:t>
      </w:r>
      <w:r w:rsidR="008520E8">
        <w:rPr>
          <w:rFonts w:hint="eastAsia"/>
        </w:rPr>
        <w:t>coefficients</w:t>
      </w:r>
      <w:r w:rsidR="00840653">
        <w:rPr>
          <w:rFonts w:hint="eastAsia"/>
        </w:rPr>
        <w:t xml:space="preserve"> </w:t>
      </w:r>
      <w:r w:rsidR="00BB0177">
        <w:t xml:space="preserve">for each atom type </w:t>
      </w:r>
      <w:r w:rsidR="008520E8">
        <w:rPr>
          <w:rFonts w:hint="eastAsia"/>
        </w:rPr>
        <w:t>are</w:t>
      </w:r>
      <w:r w:rsidR="00840653">
        <w:rPr>
          <w:rFonts w:hint="eastAsia"/>
        </w:rPr>
        <w:t xml:space="preserve"> obtained, </w:t>
      </w:r>
      <w:r w:rsidR="00C05BA3" w:rsidRPr="002B7E40">
        <w:rPr>
          <w:rFonts w:hint="eastAsia"/>
          <w:i/>
        </w:rPr>
        <w:t>W</w:t>
      </w:r>
      <w:r w:rsidR="00C05BA3" w:rsidRPr="002B7E40">
        <w:rPr>
          <w:i/>
          <w:vertAlign w:val="subscript"/>
        </w:rPr>
        <w:t>μ</w:t>
      </w:r>
      <w:r w:rsidR="00C05BA3">
        <w:rPr>
          <w:rFonts w:hint="eastAsia"/>
        </w:rPr>
        <w:t>(</w:t>
      </w:r>
      <w:r w:rsidR="00C05BA3" w:rsidRPr="00840653">
        <w:rPr>
          <w:b/>
          <w:i/>
        </w:rPr>
        <w:t>τ</w:t>
      </w:r>
      <w:r w:rsidR="00C05BA3">
        <w:rPr>
          <w:rFonts w:hint="eastAsia"/>
        </w:rPr>
        <w:t>)</w:t>
      </w:r>
      <w:r w:rsidR="00840653">
        <w:rPr>
          <w:rFonts w:hint="eastAsia"/>
        </w:rPr>
        <w:t xml:space="preserve"> </w:t>
      </w:r>
      <w:r w:rsidR="00E1317B">
        <w:rPr>
          <w:rFonts w:hint="eastAsia"/>
        </w:rPr>
        <w:t xml:space="preserve">should be </w:t>
      </w:r>
      <w:r w:rsidR="00E1317B" w:rsidRPr="00840653">
        <w:rPr>
          <w:rFonts w:hint="eastAsia"/>
        </w:rPr>
        <w:t>we</w:t>
      </w:r>
      <w:r w:rsidR="00E1317B">
        <w:rPr>
          <w:rFonts w:hint="eastAsia"/>
        </w:rPr>
        <w:t xml:space="preserve">ighted </w:t>
      </w:r>
      <w:r w:rsidR="002B7E40">
        <w:rPr>
          <w:rFonts w:hint="eastAsia"/>
        </w:rPr>
        <w:t xml:space="preserve">over all types of atoms </w:t>
      </w:r>
      <w:r w:rsidR="00840653">
        <w:rPr>
          <w:rFonts w:hint="eastAsia"/>
        </w:rPr>
        <w:t xml:space="preserve">using </w:t>
      </w:r>
      <w:r w:rsidR="002247B4">
        <w:rPr>
          <w:rFonts w:hint="eastAsia"/>
        </w:rPr>
        <w:t>Eq.</w:t>
      </w:r>
      <w:r w:rsidR="00840653">
        <w:rPr>
          <w:rFonts w:hint="eastAsia"/>
        </w:rPr>
        <w:t xml:space="preserve"> </w:t>
      </w:r>
      <w:r>
        <w:fldChar w:fldCharType="begin"/>
      </w:r>
      <w:r>
        <w:instrText xml:space="preserve"> GOTOBUTTON ZEqnNum382616  \* MERGEFORMAT </w:instrText>
      </w:r>
      <w:r w:rsidR="0023255F">
        <w:fldChar w:fldCharType="begin"/>
      </w:r>
      <w:r w:rsidR="0023255F">
        <w:instrText xml:space="preserve"> REF ZEqnNum382616 \* Charformat \! \* MERGEFORMAT </w:instrText>
      </w:r>
      <w:r w:rsidR="0023255F">
        <w:fldChar w:fldCharType="separate"/>
      </w:r>
      <w:r w:rsidR="008D167E">
        <w:instrText>(3.12)</w:instrText>
      </w:r>
      <w:r w:rsidR="0023255F">
        <w:fldChar w:fldCharType="end"/>
      </w:r>
      <w:r>
        <w:fldChar w:fldCharType="end"/>
      </w:r>
      <w:r>
        <w:rPr>
          <w:rFonts w:hint="eastAsia"/>
        </w:rPr>
        <w:t xml:space="preserve"> </w:t>
      </w:r>
      <w:r w:rsidR="00C05BA3">
        <w:rPr>
          <w:rFonts w:hint="eastAsia"/>
        </w:rPr>
        <w:t xml:space="preserve">to </w:t>
      </w:r>
      <w:r w:rsidR="00C05BA3">
        <w:t>acquire</w:t>
      </w:r>
      <w:r w:rsidR="00C05BA3">
        <w:rPr>
          <w:rFonts w:hint="eastAsia"/>
        </w:rPr>
        <w:t xml:space="preserve"> the Debye-Waller factor </w:t>
      </w:r>
      <w:r w:rsidR="00C05BA3" w:rsidRPr="00C05BA3">
        <w:rPr>
          <w:rFonts w:hint="eastAsia"/>
          <w:i/>
        </w:rPr>
        <w:t>w</w:t>
      </w:r>
      <w:r w:rsidR="00C05BA3">
        <w:rPr>
          <w:rFonts w:hint="eastAsia"/>
        </w:rPr>
        <w:t>(</w:t>
      </w:r>
      <w:r w:rsidR="00C05BA3" w:rsidRPr="00840653">
        <w:rPr>
          <w:b/>
          <w:i/>
        </w:rPr>
        <w:t>τ</w:t>
      </w:r>
      <w:r w:rsidR="00C05BA3">
        <w:rPr>
          <w:rFonts w:hint="eastAsia"/>
        </w:rPr>
        <w:t>) for the material:</w:t>
      </w:r>
    </w:p>
    <w:p w:rsidR="00C05BA3" w:rsidRDefault="00C05BA3" w:rsidP="001348F5">
      <w:pPr>
        <w:pStyle w:val="MTDisplayEquation"/>
        <w:widowControl w:val="0"/>
      </w:pPr>
      <w:r>
        <w:lastRenderedPageBreak/>
        <w:tab/>
      </w:r>
      <w:r w:rsidR="00226F6E" w:rsidRPr="00226F6E">
        <w:rPr>
          <w:position w:val="-30"/>
        </w:rPr>
        <w:object w:dxaOrig="2020" w:dyaOrig="720">
          <v:shape id="_x0000_i1126" type="#_x0000_t75" style="width:101pt;height:37pt" o:ole="">
            <v:imagedata r:id="rId224" o:title=""/>
          </v:shape>
          <o:OLEObject Type="Embed" ProgID="Equation.DSMT4" ShapeID="_x0000_i1126" DrawAspect="Content" ObjectID="_1464003981" r:id="rId225"/>
        </w:object>
      </w:r>
      <w:r w:rsidR="005B72FF">
        <w:rPr>
          <w:rFonts w:hint="eastAsia"/>
        </w:rPr>
        <w:t>.</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51" w:name="ZEqnNum382616"/>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3</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12</w:instrText>
      </w:r>
      <w:r w:rsidR="0023255F">
        <w:rPr>
          <w:noProof/>
        </w:rPr>
        <w:fldChar w:fldCharType="end"/>
      </w:r>
      <w:r w:rsidR="00E97DEE">
        <w:instrText>)</w:instrText>
      </w:r>
      <w:bookmarkEnd w:id="51"/>
      <w:r w:rsidR="00E97DEE">
        <w:fldChar w:fldCharType="end"/>
      </w:r>
    </w:p>
    <w:p w:rsidR="00ED17A6" w:rsidRDefault="00840653" w:rsidP="001348F5">
      <w:pPr>
        <w:widowControl w:val="0"/>
      </w:pPr>
      <w:r>
        <w:rPr>
          <w:rFonts w:hint="eastAsia"/>
        </w:rPr>
        <w:t>F</w:t>
      </w:r>
      <w:r w:rsidR="002B7E40">
        <w:rPr>
          <w:rFonts w:hint="eastAsia"/>
        </w:rPr>
        <w:t xml:space="preserve">inally </w:t>
      </w:r>
      <w:r w:rsidR="002247B4">
        <w:rPr>
          <w:rFonts w:hint="eastAsia"/>
        </w:rPr>
        <w:t>Eq.</w:t>
      </w:r>
      <w:r w:rsidR="002B7E40">
        <w:rPr>
          <w:rFonts w:hint="eastAsia"/>
        </w:rPr>
        <w:t xml:space="preserve"> </w:t>
      </w:r>
      <w:r w:rsidR="00C05BA3">
        <w:fldChar w:fldCharType="begin"/>
      </w:r>
      <w:r w:rsidR="00C05BA3">
        <w:instrText xml:space="preserve"> GOTOBUTTON ZEqnNum503648  \* MERGEFORMAT </w:instrText>
      </w:r>
      <w:r w:rsidR="0023255F">
        <w:fldChar w:fldCharType="begin"/>
      </w:r>
      <w:r w:rsidR="0023255F">
        <w:instrText xml:space="preserve"> REF ZEqnNum503648 \* Charformat \! \* MERGEFORMAT </w:instrText>
      </w:r>
      <w:r w:rsidR="0023255F">
        <w:fldChar w:fldCharType="separate"/>
      </w:r>
      <w:r w:rsidR="008D167E">
        <w:instrText>(3.13)</w:instrText>
      </w:r>
      <w:r w:rsidR="0023255F">
        <w:fldChar w:fldCharType="end"/>
      </w:r>
      <w:r w:rsidR="00C05BA3">
        <w:fldChar w:fldCharType="end"/>
      </w:r>
      <w:r w:rsidR="00C05BA3">
        <w:rPr>
          <w:rFonts w:hint="eastAsia"/>
        </w:rPr>
        <w:t xml:space="preserve"> can be applied </w:t>
      </w:r>
      <w:r w:rsidR="002B7E40">
        <w:rPr>
          <w:rFonts w:hint="eastAsia"/>
        </w:rPr>
        <w:t>to calculate the cross section</w:t>
      </w:r>
      <w:r w:rsidR="00C05BA3">
        <w:rPr>
          <w:rFonts w:hint="eastAsia"/>
        </w:rPr>
        <w:t xml:space="preserve"> </w:t>
      </w:r>
      <w:r w:rsidR="00C05BA3" w:rsidRPr="008520E8">
        <w:rPr>
          <w:i/>
        </w:rPr>
        <w:t>σ</w:t>
      </w:r>
      <w:r w:rsidR="00C05BA3">
        <w:rPr>
          <w:rFonts w:hint="eastAsia"/>
        </w:rPr>
        <w:t>(</w:t>
      </w:r>
      <w:r w:rsidR="00C05BA3" w:rsidRPr="008520E8">
        <w:rPr>
          <w:b/>
          <w:i/>
        </w:rPr>
        <w:t>τ</w:t>
      </w:r>
      <w:r w:rsidR="00C05BA3">
        <w:rPr>
          <w:rFonts w:hint="eastAsia"/>
        </w:rPr>
        <w:t xml:space="preserve">) for each reciprocal point </w:t>
      </w:r>
      <w:r w:rsidR="00C05BA3" w:rsidRPr="00840653">
        <w:rPr>
          <w:b/>
          <w:i/>
        </w:rPr>
        <w:t>τ</w:t>
      </w:r>
      <w:r w:rsidR="005B72FF">
        <w:rPr>
          <w:rFonts w:hint="eastAsia"/>
        </w:rPr>
        <w:t xml:space="preserve"> utilizing </w:t>
      </w:r>
      <w:r w:rsidR="005B72FF" w:rsidRPr="00C05BA3">
        <w:rPr>
          <w:rFonts w:hint="eastAsia"/>
          <w:i/>
        </w:rPr>
        <w:t>w</w:t>
      </w:r>
      <w:r w:rsidR="005B72FF">
        <w:rPr>
          <w:rFonts w:hint="eastAsia"/>
        </w:rPr>
        <w:t>(</w:t>
      </w:r>
      <w:r w:rsidR="005B72FF" w:rsidRPr="00840653">
        <w:rPr>
          <w:b/>
          <w:i/>
        </w:rPr>
        <w:t>τ</w:t>
      </w:r>
      <w:r w:rsidR="005B72FF">
        <w:rPr>
          <w:rFonts w:hint="eastAsia"/>
        </w:rPr>
        <w:t>)</w:t>
      </w:r>
    </w:p>
    <w:p w:rsidR="005B72FF" w:rsidRDefault="00C05BA3" w:rsidP="001348F5">
      <w:pPr>
        <w:pStyle w:val="MTDisplayEquation"/>
        <w:widowControl w:val="0"/>
      </w:pPr>
      <w:r>
        <w:tab/>
      </w:r>
      <w:r w:rsidR="0089639E" w:rsidRPr="00226F6E">
        <w:rPr>
          <w:position w:val="-32"/>
        </w:rPr>
        <w:object w:dxaOrig="4000" w:dyaOrig="700">
          <v:shape id="_x0000_i1127" type="#_x0000_t75" style="width:201.5pt;height:37pt" o:ole="">
            <v:imagedata r:id="rId226" o:title=""/>
          </v:shape>
          <o:OLEObject Type="Embed" ProgID="Equation.DSMT4" ShapeID="_x0000_i1127" DrawAspect="Content" ObjectID="_1464003982" r:id="rId227"/>
        </w:object>
      </w:r>
      <w:r w:rsidR="005B72FF">
        <w:rPr>
          <w:rFonts w:hint="eastAsia"/>
        </w:rPr>
        <w:t>,</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52" w:name="ZEqnNum503648"/>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3</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13</w:instrText>
      </w:r>
      <w:r w:rsidR="0023255F">
        <w:rPr>
          <w:noProof/>
        </w:rPr>
        <w:fldChar w:fldCharType="end"/>
      </w:r>
      <w:r w:rsidR="00E97DEE">
        <w:instrText>)</w:instrText>
      </w:r>
      <w:bookmarkEnd w:id="52"/>
      <w:r w:rsidR="00E97DEE">
        <w:fldChar w:fldCharType="end"/>
      </w:r>
    </w:p>
    <w:p w:rsidR="002B7E40" w:rsidRPr="000D7C21" w:rsidRDefault="005B72FF" w:rsidP="001348F5">
      <w:pPr>
        <w:widowControl w:val="0"/>
      </w:pPr>
      <w:r>
        <w:rPr>
          <w:rFonts w:hint="eastAsia"/>
        </w:rPr>
        <w:t>in which</w:t>
      </w:r>
      <w:r w:rsidR="00FB4731" w:rsidRPr="000D7C21">
        <w:t>, the magnitude of</w:t>
      </w:r>
      <w:r w:rsidR="00FB4731" w:rsidRPr="005B72FF">
        <w:rPr>
          <w:i/>
        </w:rPr>
        <w:t xml:space="preserve"> </w:t>
      </w:r>
      <w:r w:rsidRPr="005B72FF">
        <w:rPr>
          <w:rFonts w:hint="eastAsia"/>
          <w:i/>
        </w:rPr>
        <w:t>|</w:t>
      </w:r>
      <w:r w:rsidR="00FB4731" w:rsidRPr="005B72FF">
        <w:rPr>
          <w:b/>
          <w:i/>
        </w:rPr>
        <w:t>τ</w:t>
      </w:r>
      <w:r w:rsidRPr="005B72FF">
        <w:rPr>
          <w:rFonts w:hint="eastAsia"/>
          <w:i/>
        </w:rPr>
        <w:t xml:space="preserve">| </w:t>
      </w:r>
      <w:r w:rsidR="00FB4731" w:rsidRPr="000D7C21">
        <w:t>can also be easily obtained by</w:t>
      </w:r>
    </w:p>
    <w:p w:rsidR="00FB4731" w:rsidRDefault="00FB4731" w:rsidP="001348F5">
      <w:pPr>
        <w:pStyle w:val="MTDisplayEquation"/>
        <w:widowControl w:val="0"/>
      </w:pPr>
      <w:r>
        <w:tab/>
      </w:r>
      <w:r w:rsidR="00226F6E" w:rsidRPr="00226F6E">
        <w:rPr>
          <w:position w:val="-46"/>
        </w:rPr>
        <w:object w:dxaOrig="5800" w:dyaOrig="1040">
          <v:shape id="_x0000_i1128" type="#_x0000_t75" style="width:4in;height:49.5pt" o:ole="">
            <v:imagedata r:id="rId228" o:title=""/>
          </v:shape>
          <o:OLEObject Type="Embed" ProgID="Equation.DSMT4" ShapeID="_x0000_i1128" DrawAspect="Content" ObjectID="_1464003983" r:id="rId229"/>
        </w:object>
      </w:r>
      <w:r w:rsidR="00C75038">
        <w:rPr>
          <w:rFonts w:hint="eastAsia"/>
        </w:rPr>
        <w:t>,</w:t>
      </w:r>
      <w: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3</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14</w:instrText>
      </w:r>
      <w:r w:rsidR="0023255F">
        <w:rPr>
          <w:noProof/>
        </w:rPr>
        <w:fldChar w:fldCharType="end"/>
      </w:r>
      <w:r w:rsidR="00E97DEE">
        <w:instrText>)</w:instrText>
      </w:r>
      <w:r w:rsidR="00E97DEE">
        <w:fldChar w:fldCharType="end"/>
      </w:r>
    </w:p>
    <w:p w:rsidR="00FB4731" w:rsidRDefault="00FB4731" w:rsidP="001348F5">
      <w:pPr>
        <w:widowControl w:val="0"/>
      </w:pPr>
      <w:r>
        <w:t>where</w:t>
      </w:r>
    </w:p>
    <w:p w:rsidR="00FB4731" w:rsidRDefault="00FB4731" w:rsidP="001348F5">
      <w:pPr>
        <w:pStyle w:val="MTDisplayEquation"/>
        <w:widowControl w:val="0"/>
      </w:pPr>
      <w:r>
        <w:tab/>
      </w:r>
      <w:r w:rsidR="00226F6E" w:rsidRPr="00226F6E">
        <w:rPr>
          <w:position w:val="-10"/>
        </w:rPr>
        <w:object w:dxaOrig="3040" w:dyaOrig="320">
          <v:shape id="_x0000_i1129" type="#_x0000_t75" style="width:151.5pt;height:14.5pt" o:ole="">
            <v:imagedata r:id="rId230" o:title=""/>
          </v:shape>
          <o:OLEObject Type="Embed" ProgID="Equation.DSMT4" ShapeID="_x0000_i1129" DrawAspect="Content" ObjectID="_1464003984" r:id="rId231"/>
        </w:object>
      </w:r>
      <w:r w:rsidR="00C75038">
        <w:rPr>
          <w:rFonts w:hint="eastAsia"/>
        </w:rPr>
        <w:t>,</w:t>
      </w:r>
      <w: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3</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15</w:instrText>
      </w:r>
      <w:r w:rsidR="0023255F">
        <w:rPr>
          <w:noProof/>
        </w:rPr>
        <w:fldChar w:fldCharType="end"/>
      </w:r>
      <w:r w:rsidR="00E97DEE">
        <w:instrText>)</w:instrText>
      </w:r>
      <w:r w:rsidR="00E97DEE">
        <w:fldChar w:fldCharType="end"/>
      </w:r>
    </w:p>
    <w:p w:rsidR="00FB4731" w:rsidRDefault="00FB4731" w:rsidP="001348F5">
      <w:pPr>
        <w:widowControl w:val="0"/>
      </w:pPr>
      <w:r w:rsidRPr="00FB4731">
        <w:rPr>
          <w:rFonts w:hint="eastAsia"/>
          <w:i/>
        </w:rPr>
        <w:t>V</w:t>
      </w:r>
      <w:r>
        <w:rPr>
          <w:rFonts w:hint="eastAsia"/>
        </w:rPr>
        <w:t xml:space="preserve"> is the volume of the unit cell, </w:t>
      </w:r>
    </w:p>
    <w:p w:rsidR="00FB4731" w:rsidRDefault="00FB4731" w:rsidP="001348F5">
      <w:pPr>
        <w:pStyle w:val="MTDisplayEquation"/>
        <w:widowControl w:val="0"/>
      </w:pPr>
      <w:r>
        <w:tab/>
      </w:r>
      <w:r w:rsidR="00226F6E" w:rsidRPr="00226F6E">
        <w:rPr>
          <w:position w:val="-10"/>
        </w:rPr>
        <w:object w:dxaOrig="5820" w:dyaOrig="360">
          <v:shape id="_x0000_i1130" type="#_x0000_t75" style="width:4in;height:22.5pt" o:ole="">
            <v:imagedata r:id="rId232" o:title=""/>
          </v:shape>
          <o:OLEObject Type="Embed" ProgID="Equation.DSMT4" ShapeID="_x0000_i1130" DrawAspect="Content" ObjectID="_1464003985" r:id="rId233"/>
        </w:object>
      </w:r>
      <w:r w:rsidR="00A2199A">
        <w:rPr>
          <w:rFonts w:hint="eastAsia"/>
        </w:rP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3</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16</w:instrText>
      </w:r>
      <w:r w:rsidR="0023255F">
        <w:rPr>
          <w:noProof/>
        </w:rPr>
        <w:fldChar w:fldCharType="end"/>
      </w:r>
      <w:r w:rsidR="00E97DEE">
        <w:instrText>)</w:instrText>
      </w:r>
      <w:r w:rsidR="00E97DEE">
        <w:fldChar w:fldCharType="end"/>
      </w:r>
    </w:p>
    <w:p w:rsidR="005B72FF" w:rsidRDefault="00FB4731" w:rsidP="001348F5">
      <w:pPr>
        <w:widowControl w:val="0"/>
      </w:pPr>
      <w:r>
        <w:rPr>
          <w:rFonts w:hint="eastAsia"/>
        </w:rPr>
        <w:t>{</w:t>
      </w:r>
      <w:r w:rsidRPr="00FB4731">
        <w:rPr>
          <w:rFonts w:hint="eastAsia"/>
          <w:i/>
        </w:rPr>
        <w:t xml:space="preserve">a, b, c, </w:t>
      </w:r>
      <w:r w:rsidRPr="00FB4731">
        <w:rPr>
          <w:i/>
        </w:rPr>
        <w:t>α</w:t>
      </w:r>
      <w:r w:rsidRPr="00FB4731">
        <w:rPr>
          <w:rFonts w:hint="eastAsia"/>
          <w:i/>
        </w:rPr>
        <w:t xml:space="preserve">, </w:t>
      </w:r>
      <w:r w:rsidRPr="00FB4731">
        <w:rPr>
          <w:i/>
        </w:rPr>
        <w:t>β</w:t>
      </w:r>
      <w:r w:rsidRPr="00FB4731">
        <w:rPr>
          <w:rFonts w:hint="eastAsia"/>
          <w:i/>
        </w:rPr>
        <w:t xml:space="preserve">, </w:t>
      </w:r>
      <w:r w:rsidRPr="00FB4731">
        <w:rPr>
          <w:i/>
        </w:rPr>
        <w:t>γ</w:t>
      </w:r>
      <w:r>
        <w:rPr>
          <w:rFonts w:hint="eastAsia"/>
        </w:rPr>
        <w:t xml:space="preserve">} </w:t>
      </w:r>
      <w:r w:rsidR="00EF4ABD">
        <w:rPr>
          <w:rFonts w:hint="eastAsia"/>
        </w:rPr>
        <w:t>is</w:t>
      </w:r>
      <w:r w:rsidR="007D2E67">
        <w:rPr>
          <w:rFonts w:hint="eastAsia"/>
        </w:rPr>
        <w:t xml:space="preserve"> the standard crystallographic notation of a crystal unit cell</w:t>
      </w:r>
      <w:r w:rsidR="00EF4ABD">
        <w:rPr>
          <w:rFonts w:hint="eastAsia"/>
        </w:rPr>
        <w:t xml:space="preserve"> </w:t>
      </w:r>
      <w:r w:rsidR="00E210FE">
        <w:fldChar w:fldCharType="begin"/>
      </w:r>
      <w:r w:rsidR="00E210FE">
        <w:instrText>ADDIN RW.CITE{{40 DeGraef,Marc 2007}}</w:instrText>
      </w:r>
      <w:r w:rsidR="00E210FE">
        <w:fldChar w:fldCharType="separate"/>
      </w:r>
      <w:r w:rsidR="00446CC1" w:rsidRPr="00446CC1">
        <w:t>[28]</w:t>
      </w:r>
      <w:r w:rsidR="00E210FE">
        <w:fldChar w:fldCharType="end"/>
      </w:r>
      <w:r w:rsidR="005B72FF">
        <w:rPr>
          <w:rFonts w:hint="eastAsia"/>
        </w:rPr>
        <w:t>.</w:t>
      </w:r>
      <w:r w:rsidR="003F3605">
        <w:rPr>
          <w:rFonts w:hint="eastAsia"/>
        </w:rPr>
        <w:t xml:space="preserve">  The reciprocal space dependent cross section </w:t>
      </w:r>
      <w:r w:rsidR="00226F6E" w:rsidRPr="00226F6E">
        <w:rPr>
          <w:position w:val="-14"/>
        </w:rPr>
        <w:object w:dxaOrig="1300" w:dyaOrig="400">
          <v:shape id="_x0000_i1131" type="#_x0000_t75" style="width:66pt;height:22.5pt" o:ole="">
            <v:imagedata r:id="rId234" o:title=""/>
          </v:shape>
          <o:OLEObject Type="Embed" ProgID="Equation.DSMT4" ShapeID="_x0000_i1131" DrawAspect="Content" ObjectID="_1464003986" r:id="rId235"/>
        </w:object>
      </w:r>
      <w:r w:rsidR="003F3605">
        <w:t xml:space="preserve"> </w:t>
      </w:r>
      <w:r w:rsidR="003F3605">
        <w:rPr>
          <w:rFonts w:hint="eastAsia"/>
        </w:rPr>
        <w:t xml:space="preserve">can then be summed over each </w:t>
      </w:r>
      <w:r w:rsidR="003F3605" w:rsidRPr="00840653">
        <w:rPr>
          <w:b/>
          <w:i/>
        </w:rPr>
        <w:t>τ</w:t>
      </w:r>
      <w:r w:rsidR="003F3605">
        <w:rPr>
          <w:rFonts w:hint="eastAsia"/>
        </w:rPr>
        <w:t xml:space="preserve"> with the same </w:t>
      </w:r>
      <w:r w:rsidR="003F3605">
        <w:t>magnitude</w:t>
      </w:r>
      <w:r w:rsidR="003F3605">
        <w:rPr>
          <w:rFonts w:hint="eastAsia"/>
        </w:rPr>
        <w:t xml:space="preserve"> to obtain the energy dependent cross </w:t>
      </w:r>
      <w:r w:rsidR="003F3605">
        <w:t>section</w:t>
      </w:r>
      <w:r w:rsidR="003F3605">
        <w:rPr>
          <w:rFonts w:hint="eastAsia"/>
        </w:rPr>
        <w:t xml:space="preserve"> </w:t>
      </w:r>
      <w:r w:rsidR="00226F6E" w:rsidRPr="00226F6E">
        <w:rPr>
          <w:position w:val="-14"/>
        </w:rPr>
        <w:object w:dxaOrig="1080" w:dyaOrig="400">
          <v:shape id="_x0000_i1132" type="#_x0000_t75" style="width:50.5pt;height:22.5pt" o:ole="">
            <v:imagedata r:id="rId236" o:title=""/>
          </v:shape>
          <o:OLEObject Type="Embed" ProgID="Equation.DSMT4" ShapeID="_x0000_i1132" DrawAspect="Content" ObjectID="_1464003987" r:id="rId237"/>
        </w:object>
      </w:r>
      <w:r w:rsidR="003F3605">
        <w:rPr>
          <w:rFonts w:hint="eastAsia"/>
        </w:rPr>
        <w:t>.</w:t>
      </w:r>
    </w:p>
    <w:p w:rsidR="007B6A6B" w:rsidRDefault="00EF4ABD" w:rsidP="00446CC1">
      <w:pPr>
        <w:widowControl w:val="0"/>
        <w:ind w:firstLine="720"/>
      </w:pPr>
      <w:r>
        <w:t>U</w:t>
      </w:r>
      <w:r>
        <w:rPr>
          <w:rFonts w:hint="eastAsia"/>
        </w:rPr>
        <w:t xml:space="preserve">p to this point, </w:t>
      </w:r>
      <w:r w:rsidR="00C149C0">
        <w:rPr>
          <w:rFonts w:hint="eastAsia"/>
        </w:rPr>
        <w:t xml:space="preserve">calculation </w:t>
      </w:r>
      <w:r w:rsidR="003F3605">
        <w:rPr>
          <w:rFonts w:hint="eastAsia"/>
        </w:rPr>
        <w:t xml:space="preserve">strategy </w:t>
      </w:r>
      <w:r w:rsidR="00C149C0">
        <w:rPr>
          <w:rFonts w:hint="eastAsia"/>
        </w:rPr>
        <w:t xml:space="preserve">of </w:t>
      </w:r>
      <w:r w:rsidR="00A00353">
        <w:rPr>
          <w:rFonts w:hint="eastAsia"/>
        </w:rPr>
        <w:t xml:space="preserve">the </w:t>
      </w:r>
      <w:r w:rsidR="00C149C0">
        <w:rPr>
          <w:rFonts w:hint="eastAsia"/>
        </w:rPr>
        <w:t xml:space="preserve">coherent elastic cross section </w:t>
      </w:r>
      <w:r w:rsidR="003F3605">
        <w:rPr>
          <w:rFonts w:hint="eastAsia"/>
        </w:rPr>
        <w:t>is well established</w:t>
      </w:r>
      <w:r w:rsidR="00A2199A">
        <w:rPr>
          <w:rFonts w:hint="eastAsia"/>
        </w:rPr>
        <w:t xml:space="preserve">.  </w:t>
      </w:r>
      <w:r w:rsidR="00C149C0">
        <w:rPr>
          <w:rFonts w:hint="eastAsia"/>
        </w:rPr>
        <w:t xml:space="preserve">One last point that should be pointed out is that the cross section </w:t>
      </w:r>
      <w:r w:rsidR="00E1317B">
        <w:rPr>
          <w:rFonts w:hint="eastAsia"/>
        </w:rPr>
        <w:t>shall</w:t>
      </w:r>
      <w:r w:rsidR="00C149C0">
        <w:rPr>
          <w:rFonts w:hint="eastAsia"/>
        </w:rPr>
        <w:t xml:space="preserve"> be output directly by </w:t>
      </w:r>
      <w:r w:rsidR="003F3605">
        <w:rPr>
          <w:rFonts w:hint="eastAsia"/>
        </w:rPr>
        <w:t>a</w:t>
      </w:r>
      <w:r w:rsidR="00C149C0">
        <w:rPr>
          <w:rFonts w:hint="eastAsia"/>
        </w:rPr>
        <w:t xml:space="preserve"> standalone program</w:t>
      </w:r>
      <w:r w:rsidR="003F3605">
        <w:rPr>
          <w:rFonts w:hint="eastAsia"/>
        </w:rPr>
        <w:t xml:space="preserve"> developed</w:t>
      </w:r>
      <w:r w:rsidR="00E1317B">
        <w:rPr>
          <w:rFonts w:hint="eastAsia"/>
        </w:rPr>
        <w:t xml:space="preserve"> by this work</w:t>
      </w:r>
      <w:r w:rsidR="00A2199A">
        <w:rPr>
          <w:rFonts w:hint="eastAsia"/>
        </w:rPr>
        <w:t xml:space="preserve">.  </w:t>
      </w:r>
      <w:r w:rsidR="00C149C0">
        <w:rPr>
          <w:rFonts w:hint="eastAsia"/>
        </w:rPr>
        <w:t xml:space="preserve">However, </w:t>
      </w:r>
      <w:r w:rsidR="00A00353">
        <w:rPr>
          <w:rFonts w:hint="eastAsia"/>
        </w:rPr>
        <w:t>only after</w:t>
      </w:r>
      <w:r w:rsidR="00C149C0">
        <w:rPr>
          <w:rFonts w:hint="eastAsia"/>
        </w:rPr>
        <w:t xml:space="preserve"> implemented into </w:t>
      </w:r>
      <w:r w:rsidR="00C149C0" w:rsidRPr="00C149C0">
        <w:rPr>
          <w:rFonts w:hint="eastAsia"/>
          <w:i/>
        </w:rPr>
        <w:t>LEAPR</w:t>
      </w:r>
      <w:r w:rsidR="00C149C0">
        <w:rPr>
          <w:rFonts w:hint="eastAsia"/>
        </w:rPr>
        <w:t xml:space="preserve"> module in </w:t>
      </w:r>
      <w:r w:rsidR="00C149C0" w:rsidRPr="008F48CC">
        <w:rPr>
          <w:rFonts w:hint="eastAsia"/>
          <w:i/>
        </w:rPr>
        <w:t>NJOY</w:t>
      </w:r>
      <w:r w:rsidR="00C149C0">
        <w:rPr>
          <w:rFonts w:hint="eastAsia"/>
        </w:rPr>
        <w:t xml:space="preserve">, </w:t>
      </w:r>
      <w:r w:rsidR="00A00353">
        <w:rPr>
          <w:rFonts w:hint="eastAsia"/>
        </w:rPr>
        <w:t xml:space="preserve">useful cross section data file in </w:t>
      </w:r>
      <w:r w:rsidR="00A00353" w:rsidRPr="00B33DF4">
        <w:t>ENDF/B-VII</w:t>
      </w:r>
      <w:r w:rsidR="00A00353">
        <w:rPr>
          <w:rFonts w:hint="eastAsia"/>
        </w:rPr>
        <w:t xml:space="preserve"> format can be obtained.  Though</w:t>
      </w:r>
      <w:r w:rsidR="00A00353" w:rsidRPr="00A00353">
        <w:rPr>
          <w:rFonts w:hint="eastAsia"/>
        </w:rPr>
        <w:t xml:space="preserve"> </w:t>
      </w:r>
      <w:r w:rsidR="00A00353">
        <w:rPr>
          <w:rFonts w:hint="eastAsia"/>
        </w:rPr>
        <w:t xml:space="preserve">following the convention of </w:t>
      </w:r>
      <w:r w:rsidR="00A00353" w:rsidRPr="008F48CC">
        <w:rPr>
          <w:rFonts w:hint="eastAsia"/>
          <w:i/>
        </w:rPr>
        <w:t>NJOY</w:t>
      </w:r>
      <w:r w:rsidR="00A00353">
        <w:rPr>
          <w:rFonts w:hint="eastAsia"/>
        </w:rPr>
        <w:t>, t</w:t>
      </w:r>
      <w:r w:rsidR="00C149C0">
        <w:rPr>
          <w:rFonts w:hint="eastAsia"/>
        </w:rPr>
        <w:t xml:space="preserve">he </w:t>
      </w:r>
      <w:r w:rsidR="00A00353" w:rsidRPr="00A00353">
        <w:rPr>
          <w:rFonts w:hint="eastAsia"/>
          <w:i/>
        </w:rPr>
        <w:t>LEAPR</w:t>
      </w:r>
      <w:r w:rsidR="00A00353">
        <w:rPr>
          <w:rFonts w:hint="eastAsia"/>
        </w:rPr>
        <w:t xml:space="preserve"> </w:t>
      </w:r>
      <w:r w:rsidR="00C149C0">
        <w:rPr>
          <w:rFonts w:hint="eastAsia"/>
        </w:rPr>
        <w:t>module output</w:t>
      </w:r>
      <w:r w:rsidR="00A00353">
        <w:rPr>
          <w:rFonts w:hint="eastAsia"/>
        </w:rPr>
        <w:t>s</w:t>
      </w:r>
      <w:r w:rsidR="00C149C0">
        <w:rPr>
          <w:rFonts w:hint="eastAsia"/>
        </w:rPr>
        <w:t xml:space="preserve"> </w:t>
      </w:r>
      <w:r w:rsidR="00C149C0" w:rsidRPr="00C149C0">
        <w:rPr>
          <w:rFonts w:hint="eastAsia"/>
          <w:i/>
        </w:rPr>
        <w:t>E</w:t>
      </w:r>
      <w:r w:rsidR="00C149C0" w:rsidRPr="00C149C0">
        <w:rPr>
          <w:i/>
        </w:rPr>
        <w:t>σ</w:t>
      </w:r>
      <w:r w:rsidR="00C149C0">
        <w:rPr>
          <w:rFonts w:hint="eastAsia"/>
        </w:rPr>
        <w:t>(</w:t>
      </w:r>
      <w:r w:rsidR="00C149C0" w:rsidRPr="00C149C0">
        <w:rPr>
          <w:rFonts w:hint="eastAsia"/>
          <w:i/>
        </w:rPr>
        <w:t>E</w:t>
      </w:r>
      <w:r w:rsidR="00C149C0">
        <w:rPr>
          <w:rFonts w:hint="eastAsia"/>
        </w:rPr>
        <w:t xml:space="preserve">) </w:t>
      </w:r>
      <w:r w:rsidR="00C149C0">
        <w:rPr>
          <w:rFonts w:hint="eastAsia"/>
        </w:rPr>
        <w:lastRenderedPageBreak/>
        <w:t xml:space="preserve">instead of </w:t>
      </w:r>
      <w:r w:rsidR="00C149C0" w:rsidRPr="00C149C0">
        <w:rPr>
          <w:i/>
        </w:rPr>
        <w:t>σ</w:t>
      </w:r>
      <w:r w:rsidR="00C149C0">
        <w:rPr>
          <w:rFonts w:hint="eastAsia"/>
        </w:rPr>
        <w:t>(</w:t>
      </w:r>
      <w:r w:rsidR="00C149C0" w:rsidRPr="00C149C0">
        <w:rPr>
          <w:rFonts w:hint="eastAsia"/>
          <w:i/>
        </w:rPr>
        <w:t>E</w:t>
      </w:r>
      <w:r w:rsidR="00C149C0">
        <w:rPr>
          <w:rFonts w:hint="eastAsia"/>
        </w:rPr>
        <w:t>)</w:t>
      </w:r>
      <w:r w:rsidR="00A00353">
        <w:rPr>
          <w:rFonts w:hint="eastAsia"/>
        </w:rPr>
        <w:t xml:space="preserve">, </w:t>
      </w:r>
      <w:r w:rsidR="00C149C0" w:rsidRPr="00C149C0">
        <w:rPr>
          <w:rFonts w:hint="eastAsia"/>
          <w:i/>
        </w:rPr>
        <w:t>E</w:t>
      </w:r>
      <w:r w:rsidR="00C149C0" w:rsidRPr="00C149C0">
        <w:rPr>
          <w:i/>
        </w:rPr>
        <w:t>σ</w:t>
      </w:r>
      <w:r w:rsidR="00C149C0">
        <w:rPr>
          <w:rFonts w:hint="eastAsia"/>
        </w:rPr>
        <w:t>(</w:t>
      </w:r>
      <w:r w:rsidR="00C149C0" w:rsidRPr="00C149C0">
        <w:rPr>
          <w:rFonts w:hint="eastAsia"/>
          <w:i/>
        </w:rPr>
        <w:t>E</w:t>
      </w:r>
      <w:r w:rsidR="00C149C0">
        <w:rPr>
          <w:rFonts w:hint="eastAsia"/>
        </w:rPr>
        <w:t xml:space="preserve">) is </w:t>
      </w:r>
      <w:r w:rsidR="00A00353">
        <w:t>divided</w:t>
      </w:r>
      <w:r w:rsidR="00C149C0">
        <w:rPr>
          <w:rFonts w:hint="eastAsia"/>
        </w:rPr>
        <w:t xml:space="preserve"> by </w:t>
      </w:r>
      <w:r w:rsidR="00C149C0" w:rsidRPr="00C149C0">
        <w:rPr>
          <w:rFonts w:hint="eastAsia"/>
          <w:i/>
        </w:rPr>
        <w:t>E</w:t>
      </w:r>
      <w:r w:rsidR="00C149C0">
        <w:rPr>
          <w:rFonts w:hint="eastAsia"/>
        </w:rPr>
        <w:t xml:space="preserve"> in the </w:t>
      </w:r>
      <w:r w:rsidR="00C149C0" w:rsidRPr="00C149C0">
        <w:rPr>
          <w:rFonts w:hint="eastAsia"/>
          <w:i/>
        </w:rPr>
        <w:t>THERMER</w:t>
      </w:r>
      <w:r w:rsidR="00C149C0">
        <w:rPr>
          <w:rFonts w:hint="eastAsia"/>
        </w:rPr>
        <w:t xml:space="preserve"> module</w:t>
      </w:r>
      <w:r w:rsidR="00A00353">
        <w:rPr>
          <w:rFonts w:hint="eastAsia"/>
        </w:rPr>
        <w:t>.</w:t>
      </w:r>
      <w:r w:rsidR="00C149C0">
        <w:rPr>
          <w:rFonts w:hint="eastAsia"/>
        </w:rPr>
        <w:t xml:space="preserve"> </w:t>
      </w:r>
      <w:r w:rsidR="00A00353">
        <w:rPr>
          <w:rFonts w:hint="eastAsia"/>
        </w:rPr>
        <w:t xml:space="preserve">Therefore, the output passing through </w:t>
      </w:r>
      <w:r w:rsidR="00A00353" w:rsidRPr="00A00353">
        <w:rPr>
          <w:rFonts w:hint="eastAsia"/>
          <w:i/>
        </w:rPr>
        <w:t>THERMER</w:t>
      </w:r>
      <w:r w:rsidR="00A00353">
        <w:rPr>
          <w:rFonts w:hint="eastAsia"/>
        </w:rPr>
        <w:t xml:space="preserve"> module shall be the cross section instead of the cross section multiplied by the energy.</w:t>
      </w:r>
    </w:p>
    <w:p w:rsidR="009633DB" w:rsidRDefault="009633DB" w:rsidP="00446CC1">
      <w:pPr>
        <w:widowControl w:val="0"/>
        <w:ind w:firstLine="720"/>
      </w:pPr>
    </w:p>
    <w:p w:rsidR="002C6664" w:rsidRPr="007B6A6B" w:rsidRDefault="002C6664" w:rsidP="001348F5">
      <w:pPr>
        <w:widowControl w:val="0"/>
        <w:outlineLvl w:val="1"/>
      </w:pPr>
      <w:bookmarkStart w:id="53" w:name="_Toc381292173"/>
      <w:r>
        <w:rPr>
          <w:rFonts w:hint="eastAsia"/>
          <w:b/>
          <w:sz w:val="28"/>
        </w:rPr>
        <w:t>3.2</w:t>
      </w:r>
      <w:r w:rsidR="00890F22">
        <w:rPr>
          <w:rFonts w:hint="eastAsia"/>
          <w:b/>
          <w:sz w:val="28"/>
        </w:rPr>
        <w:t xml:space="preserve"> </w:t>
      </w:r>
      <w:r>
        <w:rPr>
          <w:rFonts w:hint="eastAsia"/>
          <w:b/>
          <w:sz w:val="28"/>
        </w:rPr>
        <w:t xml:space="preserve"> Computation</w:t>
      </w:r>
      <w:r w:rsidRPr="00DE25DF">
        <w:rPr>
          <w:rFonts w:hint="eastAsia"/>
          <w:b/>
          <w:sz w:val="28"/>
        </w:rPr>
        <w:t xml:space="preserve"> of </w:t>
      </w:r>
      <w:r>
        <w:rPr>
          <w:rFonts w:hint="eastAsia"/>
          <w:b/>
          <w:sz w:val="28"/>
        </w:rPr>
        <w:t>Inelastic Scattering Cross Section</w:t>
      </w:r>
      <w:bookmarkEnd w:id="53"/>
    </w:p>
    <w:p w:rsidR="00026E5D" w:rsidRDefault="00026E5D" w:rsidP="001348F5">
      <w:pPr>
        <w:widowControl w:val="0"/>
        <w:ind w:firstLine="720"/>
      </w:pPr>
      <w:r>
        <w:rPr>
          <w:rFonts w:hint="eastAsia"/>
        </w:rPr>
        <w:t xml:space="preserve">The inelastic </w:t>
      </w:r>
      <w:r w:rsidR="00B90218">
        <w:t xml:space="preserve">cross section under incoherent approximation </w:t>
      </w:r>
      <w:r>
        <w:rPr>
          <w:rFonts w:hint="eastAsia"/>
        </w:rPr>
        <w:t xml:space="preserve">can be simplified to the following form using unitless momentum transfer </w:t>
      </w:r>
      <w:r w:rsidRPr="00026E5D">
        <w:rPr>
          <w:i/>
        </w:rPr>
        <w:t>α</w:t>
      </w:r>
      <w:r>
        <w:rPr>
          <w:rFonts w:hint="eastAsia"/>
        </w:rPr>
        <w:t xml:space="preserve"> and energy transfer </w:t>
      </w:r>
      <w:r w:rsidRPr="00026E5D">
        <w:rPr>
          <w:i/>
        </w:rPr>
        <w:t>β</w:t>
      </w:r>
      <w:r>
        <w:rPr>
          <w:rFonts w:hint="eastAsia"/>
        </w:rPr>
        <w:t>,</w:t>
      </w:r>
    </w:p>
    <w:p w:rsidR="00026E5D" w:rsidRDefault="00026E5D" w:rsidP="001348F5">
      <w:pPr>
        <w:pStyle w:val="MTDisplayEquation"/>
        <w:widowControl w:val="0"/>
      </w:pPr>
      <w:r>
        <w:tab/>
      </w:r>
      <w:r w:rsidR="00226F6E" w:rsidRPr="00226F6E">
        <w:rPr>
          <w:position w:val="-32"/>
        </w:rPr>
        <w:object w:dxaOrig="3860" w:dyaOrig="760">
          <v:shape id="_x0000_i1133" type="#_x0000_t75" style="width:193.5pt;height:35pt" o:ole="">
            <v:imagedata r:id="rId238" o:title=""/>
          </v:shape>
          <o:OLEObject Type="Embed" ProgID="Equation.DSMT4" ShapeID="_x0000_i1133" DrawAspect="Content" ObjectID="_1464003988" r:id="rId239"/>
        </w:object>
      </w:r>
      <w:r>
        <w:rPr>
          <w:rFonts w:hint="eastAsia"/>
        </w:rPr>
        <w:t>,</w:t>
      </w:r>
      <w: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3</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17</w:instrText>
      </w:r>
      <w:r w:rsidR="0023255F">
        <w:rPr>
          <w:noProof/>
        </w:rPr>
        <w:fldChar w:fldCharType="end"/>
      </w:r>
      <w:r w:rsidR="00E97DEE">
        <w:instrText>)</w:instrText>
      </w:r>
      <w:r w:rsidR="00E97DEE">
        <w:fldChar w:fldCharType="end"/>
      </w:r>
    </w:p>
    <w:p w:rsidR="008B4EAA" w:rsidRDefault="008B4EAA" w:rsidP="001348F5">
      <w:pPr>
        <w:widowControl w:val="0"/>
        <w:jc w:val="center"/>
      </w:pPr>
    </w:p>
    <w:p w:rsidR="00226F6E" w:rsidRDefault="00226F6E" w:rsidP="001348F5">
      <w:pPr>
        <w:widowControl w:val="0"/>
        <w:jc w:val="center"/>
      </w:pPr>
      <w:r>
        <w:rPr>
          <w:noProof/>
        </w:rPr>
        <w:drawing>
          <wp:inline distT="0" distB="0" distL="0" distR="0" wp14:anchorId="74B77D44" wp14:editId="3E4D9E1A">
            <wp:extent cx="4162425" cy="3592611"/>
            <wp:effectExtent l="0" t="0" r="0" b="8255"/>
            <wp:docPr id="18" name="图片 18" descr="E:\Users\Yuwei Zhu\Desktop\VASP+PHONON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Users\Yuwei Zhu\Desktop\VASP+PHONON1.bmp"/>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4163744" cy="3593749"/>
                    </a:xfrm>
                    <a:prstGeom prst="rect">
                      <a:avLst/>
                    </a:prstGeom>
                    <a:noFill/>
                    <a:ln>
                      <a:noFill/>
                    </a:ln>
                  </pic:spPr>
                </pic:pic>
              </a:graphicData>
            </a:graphic>
          </wp:inline>
        </w:drawing>
      </w:r>
    </w:p>
    <w:p w:rsidR="00226F6E" w:rsidRPr="00AE390D" w:rsidRDefault="00226F6E" w:rsidP="00E701D9">
      <w:pPr>
        <w:widowControl w:val="0"/>
        <w:spacing w:line="720" w:lineRule="auto"/>
        <w:jc w:val="center"/>
        <w:rPr>
          <w:b/>
        </w:rPr>
      </w:pPr>
      <w:r w:rsidRPr="00AE390D">
        <w:rPr>
          <w:rFonts w:hint="eastAsia"/>
          <w:b/>
        </w:rPr>
        <w:t>Fig</w:t>
      </w:r>
      <w:r w:rsidR="00AE390D" w:rsidRPr="00AE390D">
        <w:rPr>
          <w:b/>
        </w:rPr>
        <w:t>.</w:t>
      </w:r>
      <w:r w:rsidRPr="00AE390D">
        <w:rPr>
          <w:rFonts w:hint="eastAsia"/>
          <w:b/>
        </w:rPr>
        <w:t xml:space="preserve"> 7.  Calculation flow chart for inelastic cross section</w:t>
      </w:r>
      <w:r w:rsidR="00523F1C" w:rsidRPr="00AE390D">
        <w:rPr>
          <w:b/>
        </w:rPr>
        <w:t>.</w:t>
      </w:r>
    </w:p>
    <w:p w:rsidR="00686A27" w:rsidRDefault="00686A27" w:rsidP="001348F5">
      <w:pPr>
        <w:widowControl w:val="0"/>
        <w:ind w:firstLine="720"/>
      </w:pPr>
      <w:r>
        <w:rPr>
          <w:rFonts w:hint="eastAsia"/>
        </w:rPr>
        <w:lastRenderedPageBreak/>
        <w:t>As shown in Fig</w:t>
      </w:r>
      <w:r w:rsidR="00A00353">
        <w:rPr>
          <w:rFonts w:hint="eastAsia"/>
        </w:rPr>
        <w:t xml:space="preserve">. </w:t>
      </w:r>
      <w:r w:rsidR="00681760">
        <w:rPr>
          <w:rFonts w:hint="eastAsia"/>
        </w:rPr>
        <w:t>7</w:t>
      </w:r>
      <w:r>
        <w:rPr>
          <w:rFonts w:hint="eastAsia"/>
        </w:rPr>
        <w:t xml:space="preserve"> the left hand side is the </w:t>
      </w:r>
      <w:r w:rsidR="00A60BB5">
        <w:rPr>
          <w:rFonts w:hint="eastAsia"/>
        </w:rPr>
        <w:t xml:space="preserve">incoherent </w:t>
      </w:r>
      <w:r>
        <w:rPr>
          <w:rFonts w:hint="eastAsia"/>
        </w:rPr>
        <w:t>inelastic routine while the right hand side is the coherent one</w:t>
      </w:r>
      <w:r w:rsidR="00A60BB5">
        <w:rPr>
          <w:rFonts w:hint="eastAsia"/>
        </w:rPr>
        <w:t>-</w:t>
      </w:r>
      <w:r>
        <w:rPr>
          <w:rFonts w:hint="eastAsia"/>
        </w:rPr>
        <w:t>phonon routine</w:t>
      </w:r>
      <w:r w:rsidR="00A2199A">
        <w:rPr>
          <w:rFonts w:hint="eastAsia"/>
        </w:rPr>
        <w:t xml:space="preserve">.  </w:t>
      </w:r>
      <w:r w:rsidR="0077298F">
        <w:rPr>
          <w:rFonts w:hint="eastAsia"/>
        </w:rPr>
        <w:t xml:space="preserve">In this work, only </w:t>
      </w:r>
      <w:r>
        <w:rPr>
          <w:rFonts w:hint="eastAsia"/>
        </w:rPr>
        <w:t xml:space="preserve">the </w:t>
      </w:r>
      <w:r w:rsidR="003919FC">
        <w:rPr>
          <w:rFonts w:hint="eastAsia"/>
        </w:rPr>
        <w:t xml:space="preserve">incoherent inelastic routine </w:t>
      </w:r>
      <w:r w:rsidR="00E1317B">
        <w:rPr>
          <w:rFonts w:hint="eastAsia"/>
        </w:rPr>
        <w:t xml:space="preserve">will be adopted </w:t>
      </w:r>
      <w:r w:rsidR="003919FC">
        <w:rPr>
          <w:rFonts w:hint="eastAsia"/>
        </w:rPr>
        <w:t xml:space="preserve">because in 3C-SiC, </w:t>
      </w:r>
      <w:r w:rsidR="000D6EBC">
        <w:rPr>
          <w:rFonts w:hint="eastAsia"/>
        </w:rPr>
        <w:t xml:space="preserve">the </w:t>
      </w:r>
      <w:r w:rsidR="003919FC">
        <w:rPr>
          <w:rFonts w:hint="eastAsia"/>
        </w:rPr>
        <w:t xml:space="preserve">coherent </w:t>
      </w:r>
      <w:r w:rsidR="0077298F">
        <w:rPr>
          <w:rFonts w:hint="eastAsia"/>
        </w:rPr>
        <w:t xml:space="preserve">inelastic </w:t>
      </w:r>
      <w:r w:rsidR="003919FC">
        <w:rPr>
          <w:rFonts w:hint="eastAsia"/>
        </w:rPr>
        <w:t xml:space="preserve">cross section is </w:t>
      </w:r>
      <w:r w:rsidR="00A019A1">
        <w:rPr>
          <w:rFonts w:hint="eastAsia"/>
        </w:rPr>
        <w:t xml:space="preserve">in </w:t>
      </w:r>
      <w:r w:rsidR="003919FC">
        <w:rPr>
          <w:rFonts w:hint="eastAsia"/>
        </w:rPr>
        <w:t>orders of magnitude smaller than incoherent inelastic cross section</w:t>
      </w:r>
      <w:r w:rsidR="00A2199A">
        <w:rPr>
          <w:rFonts w:hint="eastAsia"/>
        </w:rPr>
        <w:t xml:space="preserve">.  </w:t>
      </w:r>
      <w:r w:rsidR="0077298F">
        <w:rPr>
          <w:rFonts w:hint="eastAsia"/>
        </w:rPr>
        <w:t>After</w:t>
      </w:r>
      <w:r w:rsidR="00A019A1">
        <w:rPr>
          <w:rFonts w:hint="eastAsia"/>
        </w:rPr>
        <w:t xml:space="preserve"> phonon </w:t>
      </w:r>
      <w:r w:rsidR="00404B10">
        <w:rPr>
          <w:rFonts w:hint="eastAsia"/>
        </w:rPr>
        <w:t>DOS</w:t>
      </w:r>
      <w:r w:rsidR="00A019A1">
        <w:rPr>
          <w:rFonts w:hint="eastAsia"/>
        </w:rPr>
        <w:t xml:space="preserve"> </w:t>
      </w:r>
      <w:r w:rsidR="00A019A1" w:rsidRPr="00A019A1">
        <w:rPr>
          <w:i/>
        </w:rPr>
        <w:t>ρ</w:t>
      </w:r>
      <w:r w:rsidR="00A019A1" w:rsidRPr="00A019A1">
        <w:t>(</w:t>
      </w:r>
      <w:r w:rsidR="00A019A1" w:rsidRPr="00A019A1">
        <w:rPr>
          <w:i/>
        </w:rPr>
        <w:t>β</w:t>
      </w:r>
      <w:r w:rsidR="00A019A1" w:rsidRPr="00A019A1">
        <w:t>)</w:t>
      </w:r>
      <w:r w:rsidR="00404B10">
        <w:rPr>
          <w:rFonts w:hint="eastAsia"/>
        </w:rPr>
        <w:t xml:space="preserve"> is obtained from lattice dynamics program</w:t>
      </w:r>
      <w:r w:rsidR="00A019A1" w:rsidRPr="00A019A1">
        <w:t xml:space="preserve">, </w:t>
      </w:r>
      <w:r w:rsidR="006D0454">
        <w:rPr>
          <w:rFonts w:hint="eastAsia"/>
        </w:rPr>
        <w:t>calculation</w:t>
      </w:r>
      <w:r w:rsidR="00A019A1">
        <w:rPr>
          <w:rFonts w:hint="eastAsia"/>
        </w:rPr>
        <w:t>s</w:t>
      </w:r>
      <w:r w:rsidR="006D0454">
        <w:rPr>
          <w:rFonts w:hint="eastAsia"/>
        </w:rPr>
        <w:t xml:space="preserve"> of </w:t>
      </w:r>
      <w:r w:rsidR="00404B10">
        <w:rPr>
          <w:rFonts w:hint="eastAsia"/>
        </w:rPr>
        <w:t xml:space="preserve">the </w:t>
      </w:r>
      <w:r w:rsidR="006D0454">
        <w:rPr>
          <w:rFonts w:hint="eastAsia"/>
        </w:rPr>
        <w:t xml:space="preserve">scattering law </w:t>
      </w:r>
      <w:r w:rsidR="006D0454" w:rsidRPr="006D0454">
        <w:rPr>
          <w:rFonts w:hint="eastAsia"/>
          <w:i/>
        </w:rPr>
        <w:t>S</w:t>
      </w:r>
      <w:r w:rsidR="006D0454" w:rsidRPr="006D0454">
        <w:rPr>
          <w:rFonts w:hint="eastAsia"/>
          <w:i/>
          <w:vertAlign w:val="subscript"/>
        </w:rPr>
        <w:t>s</w:t>
      </w:r>
      <w:r w:rsidR="006D0454">
        <w:rPr>
          <w:rFonts w:hint="eastAsia"/>
        </w:rPr>
        <w:t>(</w:t>
      </w:r>
      <w:r w:rsidR="006D0454" w:rsidRPr="006D0454">
        <w:rPr>
          <w:i/>
        </w:rPr>
        <w:t>α</w:t>
      </w:r>
      <w:r w:rsidR="006D0454">
        <w:rPr>
          <w:rFonts w:hint="eastAsia"/>
        </w:rPr>
        <w:t>,</w:t>
      </w:r>
      <w:r w:rsidR="006D0454" w:rsidRPr="006D0454">
        <w:rPr>
          <w:i/>
        </w:rPr>
        <w:t>β</w:t>
      </w:r>
      <w:r w:rsidR="006D0454">
        <w:rPr>
          <w:rFonts w:hint="eastAsia"/>
        </w:rPr>
        <w:t xml:space="preserve">) and </w:t>
      </w:r>
      <w:r w:rsidR="00404B10">
        <w:rPr>
          <w:rFonts w:hint="eastAsia"/>
        </w:rPr>
        <w:t xml:space="preserve">the </w:t>
      </w:r>
      <w:r w:rsidR="006D0454">
        <w:rPr>
          <w:rFonts w:hint="eastAsia"/>
        </w:rPr>
        <w:t xml:space="preserve">cross section </w:t>
      </w:r>
      <w:r w:rsidR="00A019A1">
        <w:rPr>
          <w:rFonts w:hint="eastAsia"/>
        </w:rPr>
        <w:t>are</w:t>
      </w:r>
      <w:r w:rsidR="006D0454">
        <w:rPr>
          <w:rFonts w:hint="eastAsia"/>
        </w:rPr>
        <w:t xml:space="preserve"> handled by </w:t>
      </w:r>
      <w:r w:rsidR="006D0454" w:rsidRPr="006D0454">
        <w:rPr>
          <w:rFonts w:hint="eastAsia"/>
          <w:i/>
        </w:rPr>
        <w:t>LEAPR</w:t>
      </w:r>
      <w:r w:rsidR="006D0454">
        <w:rPr>
          <w:rFonts w:hint="eastAsia"/>
        </w:rPr>
        <w:t xml:space="preserve"> module in </w:t>
      </w:r>
      <w:r w:rsidR="006D0454" w:rsidRPr="006D0454">
        <w:rPr>
          <w:rFonts w:hint="eastAsia"/>
          <w:i/>
        </w:rPr>
        <w:t>NJOY</w:t>
      </w:r>
      <w:r w:rsidR="00A2199A">
        <w:rPr>
          <w:rFonts w:hint="eastAsia"/>
        </w:rPr>
        <w:t xml:space="preserve">.  </w:t>
      </w:r>
      <w:r w:rsidR="006D0454">
        <w:rPr>
          <w:rFonts w:hint="eastAsia"/>
        </w:rPr>
        <w:t xml:space="preserve">The scattering law </w:t>
      </w:r>
      <w:r w:rsidR="006D0454" w:rsidRPr="006D0454">
        <w:rPr>
          <w:rFonts w:hint="eastAsia"/>
          <w:i/>
        </w:rPr>
        <w:t>S</w:t>
      </w:r>
      <w:r w:rsidR="006D0454" w:rsidRPr="006D0454">
        <w:rPr>
          <w:rFonts w:hint="eastAsia"/>
          <w:i/>
          <w:vertAlign w:val="subscript"/>
        </w:rPr>
        <w:t>s</w:t>
      </w:r>
      <w:r w:rsidR="006D0454">
        <w:rPr>
          <w:rFonts w:hint="eastAsia"/>
        </w:rPr>
        <w:t>(</w:t>
      </w:r>
      <w:r w:rsidR="006D0454" w:rsidRPr="006D0454">
        <w:rPr>
          <w:i/>
        </w:rPr>
        <w:t>α</w:t>
      </w:r>
      <w:r w:rsidR="006D0454">
        <w:rPr>
          <w:rFonts w:hint="eastAsia"/>
        </w:rPr>
        <w:t>,</w:t>
      </w:r>
      <w:r w:rsidR="006D0454" w:rsidRPr="006D0454">
        <w:rPr>
          <w:i/>
        </w:rPr>
        <w:t>β</w:t>
      </w:r>
      <w:r w:rsidR="006D0454">
        <w:rPr>
          <w:rFonts w:hint="eastAsia"/>
        </w:rPr>
        <w:t xml:space="preserve">) </w:t>
      </w:r>
      <w:r w:rsidR="00404B10">
        <w:rPr>
          <w:rFonts w:hint="eastAsia"/>
        </w:rPr>
        <w:t>uses</w:t>
      </w:r>
      <w:r w:rsidR="00C9563E">
        <w:rPr>
          <w:rFonts w:hint="eastAsia"/>
        </w:rPr>
        <w:t xml:space="preserve"> a </w:t>
      </w:r>
      <w:r w:rsidR="00C9563E" w:rsidRPr="00C9563E">
        <w:t>100×</w:t>
      </w:r>
      <w:r w:rsidR="00C9563E">
        <w:rPr>
          <w:rFonts w:hint="eastAsia"/>
        </w:rPr>
        <w:t>100 (</w:t>
      </w:r>
      <w:r w:rsidR="00C9563E" w:rsidRPr="00C9563E">
        <w:rPr>
          <w:i/>
        </w:rPr>
        <w:t>α</w:t>
      </w:r>
      <w:r w:rsidR="00C9563E">
        <w:rPr>
          <w:rFonts w:hint="eastAsia"/>
        </w:rPr>
        <w:t xml:space="preserve">, </w:t>
      </w:r>
      <w:r w:rsidR="00C9563E" w:rsidRPr="00C9563E">
        <w:rPr>
          <w:i/>
        </w:rPr>
        <w:t>β</w:t>
      </w:r>
      <w:r w:rsidR="00C9563E">
        <w:rPr>
          <w:rFonts w:hint="eastAsia"/>
        </w:rPr>
        <w:t>) mesh</w:t>
      </w:r>
      <w:r w:rsidR="00404B10">
        <w:rPr>
          <w:rFonts w:hint="eastAsia"/>
        </w:rPr>
        <w:t>.</w:t>
      </w:r>
      <w:r w:rsidR="00C9563E">
        <w:rPr>
          <w:rFonts w:hint="eastAsia"/>
        </w:rPr>
        <w:t xml:space="preserve"> </w:t>
      </w:r>
      <w:r w:rsidR="00404B10">
        <w:rPr>
          <w:rFonts w:hint="eastAsia"/>
        </w:rPr>
        <w:t xml:space="preserve">Calculation of </w:t>
      </w:r>
      <w:r w:rsidR="00404B10" w:rsidRPr="006D0454">
        <w:rPr>
          <w:rFonts w:hint="eastAsia"/>
          <w:i/>
        </w:rPr>
        <w:t>S</w:t>
      </w:r>
      <w:r w:rsidR="00404B10" w:rsidRPr="006D0454">
        <w:rPr>
          <w:rFonts w:hint="eastAsia"/>
          <w:i/>
          <w:vertAlign w:val="subscript"/>
        </w:rPr>
        <w:t>s</w:t>
      </w:r>
      <w:r w:rsidR="00404B10">
        <w:rPr>
          <w:rFonts w:hint="eastAsia"/>
        </w:rPr>
        <w:t>(</w:t>
      </w:r>
      <w:r w:rsidR="00404B10" w:rsidRPr="006D0454">
        <w:rPr>
          <w:i/>
        </w:rPr>
        <w:t>α</w:t>
      </w:r>
      <w:r w:rsidR="00404B10">
        <w:rPr>
          <w:rFonts w:hint="eastAsia"/>
        </w:rPr>
        <w:t>,</w:t>
      </w:r>
      <w:r w:rsidR="00404B10" w:rsidRPr="006D0454">
        <w:rPr>
          <w:i/>
        </w:rPr>
        <w:t>β</w:t>
      </w:r>
      <w:r w:rsidR="00404B10">
        <w:rPr>
          <w:rFonts w:hint="eastAsia"/>
        </w:rPr>
        <w:t>)</w:t>
      </w:r>
      <w:r w:rsidR="00C9563E">
        <w:rPr>
          <w:rFonts w:hint="eastAsia"/>
        </w:rPr>
        <w:t xml:space="preserve"> proceed with</w:t>
      </w:r>
      <w:r w:rsidR="006D0454">
        <w:rPr>
          <w:rFonts w:hint="eastAsia"/>
        </w:rPr>
        <w:t xml:space="preserve"> phonon expansion </w:t>
      </w:r>
      <w:r w:rsidR="00404B10">
        <w:rPr>
          <w:rFonts w:hint="eastAsia"/>
        </w:rPr>
        <w:t xml:space="preserve">to the </w:t>
      </w:r>
      <w:r w:rsidR="006D0454">
        <w:rPr>
          <w:rFonts w:hint="eastAsia"/>
        </w:rPr>
        <w:t>order of 100</w:t>
      </w:r>
      <w:r w:rsidR="00A2199A">
        <w:rPr>
          <w:rFonts w:hint="eastAsia"/>
        </w:rPr>
        <w:t xml:space="preserve">.  </w:t>
      </w:r>
      <w:r w:rsidR="00C9563E">
        <w:rPr>
          <w:rFonts w:hint="eastAsia"/>
        </w:rPr>
        <w:t>All calculation is set under room temperature</w:t>
      </w:r>
      <w:r w:rsidR="00404B10">
        <w:rPr>
          <w:rFonts w:hint="eastAsia"/>
        </w:rPr>
        <w:t xml:space="preserve"> 300 </w:t>
      </w:r>
      <w:r w:rsidR="00404B10" w:rsidRPr="00404B10">
        <w:rPr>
          <w:rFonts w:hint="eastAsia"/>
          <w:i/>
        </w:rPr>
        <w:t>K</w:t>
      </w:r>
      <w:r w:rsidR="00C9563E">
        <w:rPr>
          <w:rFonts w:hint="eastAsia"/>
        </w:rPr>
        <w:t>.</w:t>
      </w:r>
    </w:p>
    <w:p w:rsidR="00A9514E" w:rsidRDefault="00C4023D" w:rsidP="001348F5">
      <w:pPr>
        <w:widowControl w:val="0"/>
        <w:ind w:firstLine="720"/>
      </w:pPr>
      <w:r>
        <w:rPr>
          <w:rFonts w:hint="eastAsia"/>
        </w:rPr>
        <w:t xml:space="preserve">An </w:t>
      </w:r>
      <w:r w:rsidRPr="00C4023D">
        <w:rPr>
          <w:rFonts w:hint="eastAsia"/>
          <w:i/>
        </w:rPr>
        <w:t>Ab Initio</w:t>
      </w:r>
      <w:r>
        <w:rPr>
          <w:rFonts w:hint="eastAsia"/>
        </w:rPr>
        <w:t xml:space="preserve"> program named </w:t>
      </w:r>
      <w:r w:rsidRPr="00C4023D">
        <w:rPr>
          <w:rFonts w:hint="eastAsia"/>
          <w:i/>
        </w:rPr>
        <w:t>VASP</w:t>
      </w:r>
      <w:r>
        <w:rPr>
          <w:rFonts w:hint="eastAsia"/>
        </w:rPr>
        <w:t xml:space="preserve"> </w:t>
      </w:r>
      <w:r w:rsidR="00E210FE">
        <w:fldChar w:fldCharType="begin"/>
      </w:r>
      <w:r w:rsidR="00E210FE">
        <w:instrText>ADDIN RW.CITE{{41 Kresse,Georg 1993; 42 Kresse,G 1994; 43 Kresse,Georg 1996; 44 Kresse,Georg 1996}}</w:instrText>
      </w:r>
      <w:r w:rsidR="00E210FE">
        <w:fldChar w:fldCharType="separate"/>
      </w:r>
      <w:r w:rsidR="00446CC1" w:rsidRPr="00446CC1">
        <w:t>[29-32]</w:t>
      </w:r>
      <w:r w:rsidR="00E210FE">
        <w:fldChar w:fldCharType="end"/>
      </w:r>
      <w:r>
        <w:rPr>
          <w:rFonts w:hint="eastAsia"/>
        </w:rPr>
        <w:t xml:space="preserve"> is used with combination of lattice dynamics </w:t>
      </w:r>
      <w:r w:rsidR="000543ED">
        <w:rPr>
          <w:rFonts w:hint="eastAsia"/>
        </w:rPr>
        <w:t xml:space="preserve">program </w:t>
      </w:r>
      <w:r w:rsidRPr="00C4023D">
        <w:rPr>
          <w:rFonts w:hint="eastAsia"/>
          <w:i/>
        </w:rPr>
        <w:t>PHONON</w:t>
      </w:r>
      <w:r>
        <w:rPr>
          <w:rFonts w:hint="eastAsia"/>
        </w:rPr>
        <w:t xml:space="preserve"> 5.1.2 to generate the phonon DOS</w:t>
      </w:r>
      <w:r w:rsidR="00A2199A">
        <w:rPr>
          <w:rFonts w:hint="eastAsia"/>
        </w:rPr>
        <w:t xml:space="preserve">.  </w:t>
      </w:r>
      <w:r w:rsidR="00A019A1">
        <w:rPr>
          <w:rFonts w:hint="eastAsia"/>
        </w:rPr>
        <w:t xml:space="preserve">Lattice dynamics method is an important predictive method commonly used to calculate phonon frequencies </w:t>
      </w:r>
      <w:r w:rsidR="00A019A1" w:rsidRPr="000543ED">
        <w:rPr>
          <w:i/>
        </w:rPr>
        <w:t>ω</w:t>
      </w:r>
      <w:r w:rsidR="00A019A1">
        <w:rPr>
          <w:rFonts w:hint="eastAsia"/>
        </w:rPr>
        <w:t>(</w:t>
      </w:r>
      <w:r w:rsidR="00A019A1" w:rsidRPr="000543ED">
        <w:rPr>
          <w:b/>
          <w:i/>
        </w:rPr>
        <w:t>τ</w:t>
      </w:r>
      <w:r w:rsidR="00A019A1">
        <w:rPr>
          <w:rFonts w:hint="eastAsia"/>
        </w:rPr>
        <w:t>) in reciprocal lattice point</w:t>
      </w:r>
      <w:r w:rsidR="001E2906">
        <w:t xml:space="preserve"> </w:t>
      </w:r>
      <w:r w:rsidR="001E2906">
        <w:fldChar w:fldCharType="begin"/>
      </w:r>
      <w:r w:rsidR="001E2906">
        <w:instrText>ADDIN RW.CITE{{49 Maradudin,AlexeiA 1963}}</w:instrText>
      </w:r>
      <w:r w:rsidR="001E2906">
        <w:fldChar w:fldCharType="separate"/>
      </w:r>
      <w:r w:rsidR="00446CC1" w:rsidRPr="00446CC1">
        <w:t>[33]</w:t>
      </w:r>
      <w:r w:rsidR="001E2906">
        <w:fldChar w:fldCharType="end"/>
      </w:r>
      <w:r w:rsidR="00A2199A">
        <w:rPr>
          <w:rFonts w:hint="eastAsia"/>
        </w:rPr>
        <w:t xml:space="preserve">.  </w:t>
      </w:r>
      <w:r w:rsidR="000543ED">
        <w:rPr>
          <w:rFonts w:hint="eastAsia"/>
        </w:rPr>
        <w:t>T</w:t>
      </w:r>
      <w:r w:rsidR="000543ED">
        <w:t xml:space="preserve">he eigenvalues of the dynamical matrix </w:t>
      </w:r>
      <w:r w:rsidR="000543ED" w:rsidRPr="000543ED">
        <w:rPr>
          <w:rFonts w:hint="eastAsia"/>
          <w:b/>
        </w:rPr>
        <w:t>D</w:t>
      </w:r>
      <w:r w:rsidR="000543ED">
        <w:rPr>
          <w:rFonts w:hint="eastAsia"/>
        </w:rPr>
        <w:t>(</w:t>
      </w:r>
      <w:r w:rsidR="000543ED" w:rsidRPr="000543ED">
        <w:rPr>
          <w:b/>
          <w:i/>
        </w:rPr>
        <w:t>τ</w:t>
      </w:r>
      <w:r w:rsidR="000543ED">
        <w:rPr>
          <w:rFonts w:hint="eastAsia"/>
        </w:rPr>
        <w:t xml:space="preserve">) </w:t>
      </w:r>
      <w:r w:rsidR="000543ED">
        <w:t xml:space="preserve">give the </w:t>
      </w:r>
      <w:r w:rsidR="00404B10">
        <w:t xml:space="preserve">squares of </w:t>
      </w:r>
      <w:r w:rsidR="000543ED">
        <w:t xml:space="preserve">allowed phonon frequencies </w:t>
      </w:r>
      <w:r w:rsidR="000543ED" w:rsidRPr="000543ED">
        <w:rPr>
          <w:i/>
        </w:rPr>
        <w:t>ω</w:t>
      </w:r>
      <w:r w:rsidR="000543ED">
        <w:rPr>
          <w:rFonts w:hint="eastAsia"/>
        </w:rPr>
        <w:t>(</w:t>
      </w:r>
      <w:r w:rsidR="000543ED" w:rsidRPr="000543ED">
        <w:rPr>
          <w:b/>
          <w:i/>
        </w:rPr>
        <w:t>τ</w:t>
      </w:r>
      <w:r w:rsidR="000543ED">
        <w:rPr>
          <w:rFonts w:hint="eastAsia"/>
        </w:rPr>
        <w:t>)</w:t>
      </w:r>
      <w:r w:rsidR="000543ED">
        <w:rPr>
          <w:rFonts w:hint="eastAsia"/>
          <w:vertAlign w:val="superscript"/>
        </w:rPr>
        <w:t>2</w:t>
      </w:r>
      <w:r w:rsidR="000543ED">
        <w:rPr>
          <w:rFonts w:hint="eastAsia"/>
        </w:rPr>
        <w:t xml:space="preserve"> </w:t>
      </w:r>
      <w:r w:rsidR="000543ED">
        <w:t>for a given</w:t>
      </w:r>
      <w:r w:rsidR="000543ED">
        <w:rPr>
          <w:rFonts w:hint="eastAsia"/>
        </w:rPr>
        <w:t xml:space="preserve"> reciprocal point </w:t>
      </w:r>
      <w:r w:rsidR="000543ED" w:rsidRPr="000543ED">
        <w:rPr>
          <w:b/>
          <w:i/>
        </w:rPr>
        <w:t>τ</w:t>
      </w:r>
      <w:r w:rsidR="000543ED">
        <w:rPr>
          <w:rFonts w:hint="eastAsia"/>
        </w:rPr>
        <w:t xml:space="preserve"> in first Brillouin zone</w:t>
      </w:r>
      <w:r w:rsidR="00A2199A">
        <w:rPr>
          <w:rFonts w:hint="eastAsia"/>
        </w:rPr>
        <w:t xml:space="preserve">.  </w:t>
      </w:r>
      <w:r w:rsidR="000543ED">
        <w:rPr>
          <w:rFonts w:hint="eastAsia"/>
        </w:rPr>
        <w:t xml:space="preserve">Therefore, the more points that </w:t>
      </w:r>
      <w:r w:rsidR="007C4AA9">
        <w:t>are</w:t>
      </w:r>
      <w:r w:rsidR="000543ED">
        <w:rPr>
          <w:rFonts w:hint="eastAsia"/>
        </w:rPr>
        <w:t xml:space="preserve"> sampled in reciprocal space the more accurate </w:t>
      </w:r>
      <w:r w:rsidR="00404B10">
        <w:rPr>
          <w:rFonts w:hint="eastAsia"/>
        </w:rPr>
        <w:t xml:space="preserve">the </w:t>
      </w:r>
      <w:r w:rsidR="000543ED">
        <w:rPr>
          <w:rFonts w:hint="eastAsia"/>
        </w:rPr>
        <w:t xml:space="preserve">phonon DOS will </w:t>
      </w:r>
      <w:r w:rsidR="00A019A1">
        <w:rPr>
          <w:rFonts w:hint="eastAsia"/>
        </w:rPr>
        <w:t>be</w:t>
      </w:r>
      <w:r w:rsidR="00A2199A">
        <w:rPr>
          <w:rFonts w:hint="eastAsia"/>
        </w:rPr>
        <w:t xml:space="preserve">.  </w:t>
      </w:r>
      <w:r w:rsidR="00404B10">
        <w:rPr>
          <w:rFonts w:hint="eastAsia"/>
        </w:rPr>
        <w:t>The d</w:t>
      </w:r>
      <w:r w:rsidR="009B2148">
        <w:rPr>
          <w:rFonts w:hint="eastAsia"/>
        </w:rPr>
        <w:t>ynamical</w:t>
      </w:r>
      <w:r w:rsidR="000543ED">
        <w:rPr>
          <w:rFonts w:hint="eastAsia"/>
        </w:rPr>
        <w:t xml:space="preserve"> matrix </w:t>
      </w:r>
      <w:r w:rsidR="000543ED" w:rsidRPr="000543ED">
        <w:rPr>
          <w:rFonts w:hint="eastAsia"/>
          <w:b/>
        </w:rPr>
        <w:t>D</w:t>
      </w:r>
      <w:r w:rsidR="000543ED">
        <w:rPr>
          <w:rFonts w:hint="eastAsia"/>
        </w:rPr>
        <w:t>(</w:t>
      </w:r>
      <w:r w:rsidR="000543ED" w:rsidRPr="000543ED">
        <w:rPr>
          <w:b/>
          <w:i/>
        </w:rPr>
        <w:t>τ</w:t>
      </w:r>
      <w:r w:rsidR="000543ED">
        <w:rPr>
          <w:rFonts w:hint="eastAsia"/>
        </w:rPr>
        <w:t>) is a 3</w:t>
      </w:r>
      <w:r w:rsidR="000543ED" w:rsidRPr="000543ED">
        <w:t>×</w:t>
      </w:r>
      <w:r w:rsidR="000543ED">
        <w:rPr>
          <w:rFonts w:hint="eastAsia"/>
        </w:rPr>
        <w:t>3 matrix generated from secondary partial derivative of crystal potential to atom displacement</w:t>
      </w:r>
      <w:r w:rsidR="00A2199A">
        <w:rPr>
          <w:rFonts w:hint="eastAsia"/>
        </w:rPr>
        <w:t xml:space="preserve">.  </w:t>
      </w:r>
      <w:r w:rsidR="00A019A1">
        <w:rPr>
          <w:rFonts w:hint="eastAsia"/>
        </w:rPr>
        <w:t>T</w:t>
      </w:r>
      <w:r w:rsidR="007C4AA9">
        <w:rPr>
          <w:rFonts w:hint="eastAsia"/>
        </w:rPr>
        <w:t>he potential and forces in the crystal</w:t>
      </w:r>
      <w:r w:rsidR="00A019A1">
        <w:rPr>
          <w:rFonts w:hint="eastAsia"/>
        </w:rPr>
        <w:t>, therefore,</w:t>
      </w:r>
      <w:r w:rsidR="007C4AA9">
        <w:rPr>
          <w:rFonts w:hint="eastAsia"/>
        </w:rPr>
        <w:t xml:space="preserve"> need to be defined</w:t>
      </w:r>
      <w:r w:rsidR="00A019A1">
        <w:rPr>
          <w:rFonts w:hint="eastAsia"/>
        </w:rPr>
        <w:t xml:space="preserve"> </w:t>
      </w:r>
      <w:r w:rsidR="001A567A">
        <w:rPr>
          <w:rFonts w:hint="eastAsia"/>
        </w:rPr>
        <w:t xml:space="preserve">beforehand </w:t>
      </w:r>
      <w:r w:rsidR="00A019A1">
        <w:rPr>
          <w:rFonts w:hint="eastAsia"/>
        </w:rPr>
        <w:t xml:space="preserve">in order to </w:t>
      </w:r>
      <w:r w:rsidR="001A567A">
        <w:rPr>
          <w:rFonts w:hint="eastAsia"/>
        </w:rPr>
        <w:t>fulfill</w:t>
      </w:r>
      <w:r w:rsidR="00A9514E">
        <w:rPr>
          <w:rFonts w:hint="eastAsia"/>
        </w:rPr>
        <w:t xml:space="preserve"> the goal of </w:t>
      </w:r>
      <w:r w:rsidR="001A567A">
        <w:rPr>
          <w:rFonts w:hint="eastAsia"/>
        </w:rPr>
        <w:t xml:space="preserve">generating </w:t>
      </w:r>
      <w:r w:rsidR="009B2148">
        <w:rPr>
          <w:rFonts w:hint="eastAsia"/>
        </w:rPr>
        <w:t>dynamical</w:t>
      </w:r>
      <w:r w:rsidR="00A9514E">
        <w:rPr>
          <w:rFonts w:hint="eastAsia"/>
        </w:rPr>
        <w:t xml:space="preserve"> matrix</w:t>
      </w:r>
      <w:r w:rsidR="001A567A">
        <w:rPr>
          <w:rFonts w:hint="eastAsia"/>
        </w:rPr>
        <w:t xml:space="preserve">.  There are generally two routines </w:t>
      </w:r>
      <w:r w:rsidR="00E1317B">
        <w:rPr>
          <w:rFonts w:hint="eastAsia"/>
        </w:rPr>
        <w:t>that can be</w:t>
      </w:r>
      <w:r w:rsidR="001A567A">
        <w:rPr>
          <w:rFonts w:hint="eastAsia"/>
        </w:rPr>
        <w:t xml:space="preserve"> follow</w:t>
      </w:r>
      <w:r w:rsidR="00E1317B">
        <w:rPr>
          <w:rFonts w:hint="eastAsia"/>
        </w:rPr>
        <w:t>ed</w:t>
      </w:r>
      <w:r w:rsidR="001A567A">
        <w:rPr>
          <w:rFonts w:hint="eastAsia"/>
        </w:rPr>
        <w:t xml:space="preserve"> nowadays to generate interatomic forces.</w:t>
      </w:r>
    </w:p>
    <w:p w:rsidR="007C4AA9" w:rsidRDefault="007C4AA9" w:rsidP="001348F5">
      <w:pPr>
        <w:widowControl w:val="0"/>
        <w:ind w:firstLine="720"/>
      </w:pPr>
      <w:r>
        <w:rPr>
          <w:rFonts w:hint="eastAsia"/>
        </w:rPr>
        <w:t xml:space="preserve">The </w:t>
      </w:r>
      <w:r w:rsidR="00B656F5">
        <w:rPr>
          <w:rFonts w:hint="eastAsia"/>
        </w:rPr>
        <w:t xml:space="preserve">conventional </w:t>
      </w:r>
      <w:r>
        <w:rPr>
          <w:rFonts w:hint="eastAsia"/>
        </w:rPr>
        <w:t xml:space="preserve">classical </w:t>
      </w:r>
      <w:r w:rsidR="00A9514E">
        <w:rPr>
          <w:rFonts w:hint="eastAsia"/>
        </w:rPr>
        <w:t xml:space="preserve">method extracts </w:t>
      </w:r>
      <w:r>
        <w:rPr>
          <w:rFonts w:hint="eastAsia"/>
        </w:rPr>
        <w:t>atomic forces from fit</w:t>
      </w:r>
      <w:r w:rsidR="00B656F5">
        <w:rPr>
          <w:rFonts w:hint="eastAsia"/>
        </w:rPr>
        <w:t>t</w:t>
      </w:r>
      <w:r w:rsidR="00F53B54">
        <w:t>ing</w:t>
      </w:r>
      <w:r>
        <w:rPr>
          <w:rFonts w:hint="eastAsia"/>
        </w:rPr>
        <w:t xml:space="preserve"> experiment data</w:t>
      </w:r>
      <w:r w:rsidR="00A2199A">
        <w:t xml:space="preserve">.  </w:t>
      </w:r>
      <w:r w:rsidR="00A9514E">
        <w:rPr>
          <w:rFonts w:hint="eastAsia"/>
        </w:rPr>
        <w:t>This method</w:t>
      </w:r>
      <w:r w:rsidR="00B656F5">
        <w:rPr>
          <w:rFonts w:hint="eastAsia"/>
        </w:rPr>
        <w:t xml:space="preserve">, </w:t>
      </w:r>
      <w:r w:rsidR="00C9563E">
        <w:rPr>
          <w:rFonts w:hint="eastAsia"/>
        </w:rPr>
        <w:t>however</w:t>
      </w:r>
      <w:r w:rsidR="00B656F5">
        <w:rPr>
          <w:rFonts w:hint="eastAsia"/>
        </w:rPr>
        <w:t>,</w:t>
      </w:r>
      <w:r w:rsidR="00A9514E">
        <w:rPr>
          <w:rFonts w:hint="eastAsia"/>
        </w:rPr>
        <w:t xml:space="preserve"> might bring in unnecessary uncertainty from experiment</w:t>
      </w:r>
      <w:r w:rsidR="00A2199A">
        <w:rPr>
          <w:rFonts w:hint="eastAsia"/>
        </w:rPr>
        <w:t xml:space="preserve">.  </w:t>
      </w:r>
      <w:r w:rsidR="00A9514E">
        <w:rPr>
          <w:rFonts w:hint="eastAsia"/>
        </w:rPr>
        <w:t xml:space="preserve">It also renders huge percentage of variation in the low </w:t>
      </w:r>
      <w:r w:rsidR="00F53B54">
        <w:t>frequency</w:t>
      </w:r>
      <w:r w:rsidR="00A9514E">
        <w:rPr>
          <w:rFonts w:hint="eastAsia"/>
        </w:rPr>
        <w:t xml:space="preserve"> ra</w:t>
      </w:r>
      <w:r w:rsidR="001A567A">
        <w:rPr>
          <w:rFonts w:hint="eastAsia"/>
        </w:rPr>
        <w:t>n</w:t>
      </w:r>
      <w:r w:rsidR="00A9514E">
        <w:rPr>
          <w:rFonts w:hint="eastAsia"/>
        </w:rPr>
        <w:t xml:space="preserve">ge of phonon DOS, which has a </w:t>
      </w:r>
      <w:r w:rsidR="00A9514E">
        <w:rPr>
          <w:rFonts w:hint="eastAsia"/>
        </w:rPr>
        <w:lastRenderedPageBreak/>
        <w:t xml:space="preserve">huge impact on the </w:t>
      </w:r>
      <w:r w:rsidR="00B656F5">
        <w:rPr>
          <w:rFonts w:hint="eastAsia"/>
        </w:rPr>
        <w:t xml:space="preserve">scattering law and scattering </w:t>
      </w:r>
      <w:r w:rsidR="00A9514E">
        <w:rPr>
          <w:rFonts w:hint="eastAsia"/>
        </w:rPr>
        <w:t>cross section</w:t>
      </w:r>
      <w:r w:rsidR="00A2199A">
        <w:rPr>
          <w:rFonts w:hint="eastAsia"/>
        </w:rPr>
        <w:t xml:space="preserve">.  </w:t>
      </w:r>
      <w:r>
        <w:rPr>
          <w:rFonts w:hint="eastAsia"/>
        </w:rPr>
        <w:t xml:space="preserve">In this research, the </w:t>
      </w:r>
      <w:r w:rsidR="00E1317B">
        <w:rPr>
          <w:rFonts w:hint="eastAsia"/>
        </w:rPr>
        <w:t>a</w:t>
      </w:r>
      <w:r w:rsidR="00B656F5">
        <w:rPr>
          <w:i/>
        </w:rPr>
        <w:t>b</w:t>
      </w:r>
      <w:r w:rsidR="00B656F5">
        <w:rPr>
          <w:rFonts w:hint="eastAsia"/>
          <w:i/>
        </w:rPr>
        <w:t>-</w:t>
      </w:r>
      <w:r w:rsidRPr="007C4AA9">
        <w:rPr>
          <w:i/>
        </w:rPr>
        <w:t>initio</w:t>
      </w:r>
      <w:r w:rsidRPr="007C4AA9">
        <w:t xml:space="preserve"> methods</w:t>
      </w:r>
      <w:r w:rsidR="00A9514E">
        <w:rPr>
          <w:rFonts w:hint="eastAsia"/>
        </w:rPr>
        <w:t xml:space="preserve"> </w:t>
      </w:r>
      <w:r w:rsidR="00E1317B">
        <w:rPr>
          <w:rFonts w:hint="eastAsia"/>
        </w:rPr>
        <w:t xml:space="preserve">are deployed </w:t>
      </w:r>
      <w:r>
        <w:rPr>
          <w:rFonts w:hint="eastAsia"/>
        </w:rPr>
        <w:t xml:space="preserve">to provide atomic potential and </w:t>
      </w:r>
      <w:r>
        <w:t>analy</w:t>
      </w:r>
      <w:r w:rsidR="001A567A">
        <w:rPr>
          <w:rFonts w:hint="eastAsia"/>
        </w:rPr>
        <w:t>ze</w:t>
      </w:r>
      <w:r>
        <w:rPr>
          <w:rFonts w:hint="eastAsia"/>
        </w:rPr>
        <w:t xml:space="preserve"> the forces</w:t>
      </w:r>
      <w:r w:rsidR="00A2199A">
        <w:rPr>
          <w:rFonts w:hint="eastAsia"/>
        </w:rPr>
        <w:t xml:space="preserve">.  </w:t>
      </w:r>
      <w:r w:rsidR="00C9563E">
        <w:rPr>
          <w:rFonts w:hint="eastAsia"/>
        </w:rPr>
        <w:t xml:space="preserve">Program </w:t>
      </w:r>
      <w:r w:rsidR="00C9563E" w:rsidRPr="00C4023D">
        <w:rPr>
          <w:rFonts w:hint="eastAsia"/>
          <w:i/>
        </w:rPr>
        <w:t>VASP</w:t>
      </w:r>
      <w:r w:rsidR="00C9563E">
        <w:rPr>
          <w:rFonts w:hint="eastAsia"/>
        </w:rPr>
        <w:t xml:space="preserve"> is chosen because it </w:t>
      </w:r>
      <w:r w:rsidR="001A567A">
        <w:t>exhibits</w:t>
      </w:r>
      <w:r w:rsidR="00C9563E">
        <w:rPr>
          <w:rFonts w:hint="eastAsia"/>
        </w:rPr>
        <w:t xml:space="preserve"> the best agreement with interatomic potential according to our </w:t>
      </w:r>
      <w:r w:rsidR="00C9563E">
        <w:t>experience</w:t>
      </w:r>
      <w:r w:rsidR="00A2199A">
        <w:rPr>
          <w:rFonts w:hint="eastAsia"/>
        </w:rPr>
        <w:t xml:space="preserve">.  </w:t>
      </w:r>
    </w:p>
    <w:p w:rsidR="008B4EAA" w:rsidRDefault="008B4EAA" w:rsidP="008B4EAA">
      <w:pPr>
        <w:widowControl w:val="0"/>
      </w:pPr>
    </w:p>
    <w:p w:rsidR="00226F6E" w:rsidRDefault="00226F6E" w:rsidP="001348F5">
      <w:pPr>
        <w:widowControl w:val="0"/>
        <w:spacing w:line="240" w:lineRule="auto"/>
        <w:jc w:val="center"/>
      </w:pPr>
      <w:r>
        <w:rPr>
          <w:rFonts w:hint="eastAsia"/>
          <w:noProof/>
        </w:rPr>
        <w:drawing>
          <wp:inline distT="0" distB="0" distL="0" distR="0" wp14:anchorId="547AECA7" wp14:editId="0AD5B78F">
            <wp:extent cx="4216466" cy="2879767"/>
            <wp:effectExtent l="0" t="0" r="0" b="0"/>
            <wp:docPr id="19" name="图片 19" descr="E:\Users\Yuwei Zhu\Desktop\VASP+PHONON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Users\Yuwei Zhu\Desktop\VASP+PHONON2.bmp"/>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4232096" cy="2890442"/>
                    </a:xfrm>
                    <a:prstGeom prst="rect">
                      <a:avLst/>
                    </a:prstGeom>
                    <a:noFill/>
                    <a:ln>
                      <a:noFill/>
                    </a:ln>
                  </pic:spPr>
                </pic:pic>
              </a:graphicData>
            </a:graphic>
          </wp:inline>
        </w:drawing>
      </w:r>
    </w:p>
    <w:p w:rsidR="00226F6E" w:rsidRPr="00AE390D" w:rsidRDefault="00226F6E" w:rsidP="00E701D9">
      <w:pPr>
        <w:widowControl w:val="0"/>
        <w:spacing w:line="720" w:lineRule="auto"/>
        <w:jc w:val="center"/>
        <w:rPr>
          <w:b/>
        </w:rPr>
      </w:pPr>
      <w:r w:rsidRPr="00AE390D">
        <w:rPr>
          <w:rFonts w:hint="eastAsia"/>
          <w:b/>
        </w:rPr>
        <w:t>Fig</w:t>
      </w:r>
      <w:r w:rsidR="00AE390D" w:rsidRPr="00AE390D">
        <w:rPr>
          <w:b/>
        </w:rPr>
        <w:t>.</w:t>
      </w:r>
      <w:r w:rsidRPr="00AE390D">
        <w:rPr>
          <w:rFonts w:hint="eastAsia"/>
          <w:b/>
        </w:rPr>
        <w:t xml:space="preserve"> 8.  Flow chart of generating phonon DOS</w:t>
      </w:r>
      <w:r w:rsidR="00523F1C" w:rsidRPr="00AE390D">
        <w:rPr>
          <w:b/>
        </w:rPr>
        <w:t>.</w:t>
      </w:r>
    </w:p>
    <w:p w:rsidR="0008020F" w:rsidRDefault="002247B4" w:rsidP="001348F5">
      <w:pPr>
        <w:widowControl w:val="0"/>
        <w:ind w:firstLine="720"/>
      </w:pPr>
      <w:r>
        <w:rPr>
          <w:rFonts w:hint="eastAsia"/>
        </w:rPr>
        <w:t>Figure</w:t>
      </w:r>
      <w:r w:rsidR="008B02BB">
        <w:rPr>
          <w:rFonts w:hint="eastAsia"/>
        </w:rPr>
        <w:t xml:space="preserve"> </w:t>
      </w:r>
      <w:r w:rsidR="00681760">
        <w:rPr>
          <w:rFonts w:hint="eastAsia"/>
        </w:rPr>
        <w:t>8</w:t>
      </w:r>
      <w:r w:rsidR="008B02BB">
        <w:rPr>
          <w:rFonts w:hint="eastAsia"/>
        </w:rPr>
        <w:t xml:space="preserve"> </w:t>
      </w:r>
      <w:r w:rsidR="007252D0">
        <w:t>demonstrates</w:t>
      </w:r>
      <w:r w:rsidR="008B02BB">
        <w:rPr>
          <w:rFonts w:hint="eastAsia"/>
        </w:rPr>
        <w:t xml:space="preserve"> a </w:t>
      </w:r>
      <w:r w:rsidR="004D4152">
        <w:rPr>
          <w:rFonts w:hint="eastAsia"/>
        </w:rPr>
        <w:t xml:space="preserve">flow chart of </w:t>
      </w:r>
      <w:r w:rsidR="00035358">
        <w:rPr>
          <w:rFonts w:hint="eastAsia"/>
        </w:rPr>
        <w:t xml:space="preserve">how the </w:t>
      </w:r>
      <w:r w:rsidR="000B168D">
        <w:rPr>
          <w:rFonts w:hint="eastAsia"/>
        </w:rPr>
        <w:t>phonon DOS</w:t>
      </w:r>
      <w:r w:rsidR="00035358">
        <w:rPr>
          <w:rFonts w:hint="eastAsia"/>
        </w:rPr>
        <w:t xml:space="preserve"> is fulfilled by </w:t>
      </w:r>
      <w:r w:rsidR="000B168D">
        <w:rPr>
          <w:rFonts w:hint="eastAsia"/>
        </w:rPr>
        <w:t>utilizing</w:t>
      </w:r>
      <w:r w:rsidR="00035358">
        <w:rPr>
          <w:rFonts w:hint="eastAsia"/>
        </w:rPr>
        <w:t xml:space="preserve"> </w:t>
      </w:r>
      <w:r w:rsidR="00035358" w:rsidRPr="00035358">
        <w:rPr>
          <w:rFonts w:hint="eastAsia"/>
          <w:i/>
        </w:rPr>
        <w:t>PHONON</w:t>
      </w:r>
      <w:r w:rsidR="00035358">
        <w:rPr>
          <w:rFonts w:hint="eastAsia"/>
        </w:rPr>
        <w:t xml:space="preserve"> and </w:t>
      </w:r>
      <w:r w:rsidR="00035358" w:rsidRPr="00035358">
        <w:rPr>
          <w:rFonts w:hint="eastAsia"/>
          <w:i/>
        </w:rPr>
        <w:t>VASP</w:t>
      </w:r>
      <w:r w:rsidR="00A2199A">
        <w:rPr>
          <w:rFonts w:hint="eastAsia"/>
        </w:rPr>
        <w:t xml:space="preserve">.  </w:t>
      </w:r>
      <w:r w:rsidR="000B168D">
        <w:rPr>
          <w:rFonts w:hint="eastAsia"/>
        </w:rPr>
        <w:t xml:space="preserve">A 3C-SiC </w:t>
      </w:r>
      <w:r w:rsidR="00665612">
        <w:rPr>
          <w:rFonts w:hint="eastAsia"/>
        </w:rPr>
        <w:t>unit cell</w:t>
      </w:r>
      <w:r w:rsidR="000B168D">
        <w:rPr>
          <w:rFonts w:hint="eastAsia"/>
        </w:rPr>
        <w:t xml:space="preserve"> </w:t>
      </w:r>
      <w:r w:rsidR="00E87BB0">
        <w:rPr>
          <w:rFonts w:hint="eastAsia"/>
        </w:rPr>
        <w:t xml:space="preserve">with </w:t>
      </w:r>
      <w:r w:rsidR="00665612">
        <w:rPr>
          <w:rFonts w:hint="eastAsia"/>
        </w:rPr>
        <w:t xml:space="preserve">the </w:t>
      </w:r>
      <w:r w:rsidR="00E87BB0">
        <w:rPr>
          <w:rFonts w:hint="eastAsia"/>
        </w:rPr>
        <w:t xml:space="preserve">lattice parameter </w:t>
      </w:r>
      <w:r w:rsidR="00E87BB0" w:rsidRPr="00E87BB0">
        <w:rPr>
          <w:rFonts w:hint="eastAsia"/>
          <w:i/>
        </w:rPr>
        <w:t>a=</w:t>
      </w:r>
      <w:r w:rsidR="00E87BB0" w:rsidRPr="00665612">
        <w:rPr>
          <w:rFonts w:hint="eastAsia"/>
        </w:rPr>
        <w:t>4.395</w:t>
      </w:r>
      <w:r w:rsidR="00B32D98">
        <w:rPr>
          <w:rFonts w:hint="eastAsia"/>
          <w:i/>
        </w:rPr>
        <w:t xml:space="preserve"> </w:t>
      </w:r>
      <w:r w:rsidR="00E87BB0" w:rsidRPr="00E87BB0">
        <w:rPr>
          <w:i/>
        </w:rPr>
        <w:t>Å</w:t>
      </w:r>
      <w:r w:rsidR="00E87BB0">
        <w:rPr>
          <w:rFonts w:hint="eastAsia"/>
        </w:rPr>
        <w:t xml:space="preserve"> </w:t>
      </w:r>
      <w:r w:rsidR="000B168D">
        <w:rPr>
          <w:rFonts w:hint="eastAsia"/>
        </w:rPr>
        <w:t xml:space="preserve">is first built </w:t>
      </w:r>
      <w:r w:rsidR="002064E7">
        <w:rPr>
          <w:rFonts w:hint="eastAsia"/>
        </w:rPr>
        <w:t>in</w:t>
      </w:r>
      <w:r w:rsidR="000B168D">
        <w:rPr>
          <w:rFonts w:hint="eastAsia"/>
        </w:rPr>
        <w:t xml:space="preserve"> </w:t>
      </w:r>
      <w:r w:rsidR="000B168D" w:rsidRPr="00665612">
        <w:rPr>
          <w:rFonts w:hint="eastAsia"/>
          <w:i/>
        </w:rPr>
        <w:t>VASP</w:t>
      </w:r>
      <w:r w:rsidR="00A2199A">
        <w:rPr>
          <w:rFonts w:hint="eastAsia"/>
        </w:rPr>
        <w:t xml:space="preserve">.  </w:t>
      </w:r>
      <w:r w:rsidR="000B168D">
        <w:rPr>
          <w:rFonts w:hint="eastAsia"/>
        </w:rPr>
        <w:t>Then atoms in the unit cell are relaxed to their equilibrium position with the lattice parameter minimized to its lowest energy</w:t>
      </w:r>
      <w:r w:rsidR="00A2199A">
        <w:rPr>
          <w:rFonts w:hint="eastAsia"/>
        </w:rPr>
        <w:t xml:space="preserve">.  </w:t>
      </w:r>
      <w:r w:rsidR="00423DEF" w:rsidRPr="00423DEF">
        <w:t xml:space="preserve">The electronic structure calculation utilized the generated gradient approximation (GGA) with a plane wave cut off energy of </w:t>
      </w:r>
      <w:r w:rsidR="00423DEF">
        <w:rPr>
          <w:rFonts w:hint="eastAsia"/>
        </w:rPr>
        <w:t>900</w:t>
      </w:r>
      <w:r w:rsidR="00423DEF" w:rsidRPr="00423DEF">
        <w:t xml:space="preserve"> eV.  A 3</w:t>
      </w:r>
      <w:r w:rsidR="00423DEF">
        <w:t>×</w:t>
      </w:r>
      <w:r w:rsidR="00423DEF" w:rsidRPr="00423DEF">
        <w:t>3</w:t>
      </w:r>
      <w:r w:rsidR="00423DEF">
        <w:t>×</w:t>
      </w:r>
      <w:r w:rsidR="00423DEF" w:rsidRPr="00423DEF">
        <w:t>3 Monkhorst-Pack k-mesh and tetrahedron smearing scheme were used to for integration.</w:t>
      </w:r>
      <w:r w:rsidR="00A068D5">
        <w:rPr>
          <w:rFonts w:hint="eastAsia"/>
        </w:rPr>
        <w:t xml:space="preserve">  </w:t>
      </w:r>
      <w:r w:rsidR="00A664C9">
        <w:t>The convergence of energy is set to be 1×10</w:t>
      </w:r>
      <w:r w:rsidR="00A664C9" w:rsidRPr="00423DEF">
        <w:rPr>
          <w:vertAlign w:val="superscript"/>
        </w:rPr>
        <w:t>-5</w:t>
      </w:r>
      <w:r w:rsidR="00A664C9">
        <w:t xml:space="preserve"> </w:t>
      </w:r>
      <w:r w:rsidR="00A664C9" w:rsidRPr="00A664C9">
        <w:rPr>
          <w:i/>
        </w:rPr>
        <w:t>eV</w:t>
      </w:r>
      <w:r w:rsidR="00A664C9">
        <w:t xml:space="preserve">.  </w:t>
      </w:r>
      <w:r w:rsidR="00E87BB0" w:rsidRPr="00A664C9">
        <w:rPr>
          <w:rFonts w:hint="eastAsia"/>
        </w:rPr>
        <w:t>Thus</w:t>
      </w:r>
      <w:r w:rsidR="00E87BB0">
        <w:rPr>
          <w:rFonts w:hint="eastAsia"/>
        </w:rPr>
        <w:t xml:space="preserve"> a </w:t>
      </w:r>
      <w:r w:rsidR="00B32D98">
        <w:rPr>
          <w:rFonts w:hint="eastAsia"/>
        </w:rPr>
        <w:t xml:space="preserve">minimized </w:t>
      </w:r>
      <w:r w:rsidR="00E87BB0">
        <w:rPr>
          <w:rFonts w:hint="eastAsia"/>
        </w:rPr>
        <w:t xml:space="preserve">3C-SiC unit cell </w:t>
      </w:r>
      <w:r w:rsidR="00B32D98">
        <w:rPr>
          <w:rFonts w:hint="eastAsia"/>
        </w:rPr>
        <w:t xml:space="preserve">with </w:t>
      </w:r>
      <w:r w:rsidR="00B32D98" w:rsidRPr="00E87BB0">
        <w:rPr>
          <w:rFonts w:hint="eastAsia"/>
          <w:i/>
        </w:rPr>
        <w:lastRenderedPageBreak/>
        <w:t>a=</w:t>
      </w:r>
      <w:r w:rsidR="00B32D98">
        <w:rPr>
          <w:rFonts w:hint="eastAsia"/>
          <w:i/>
        </w:rPr>
        <w:t xml:space="preserve">4.379 </w:t>
      </w:r>
      <w:r w:rsidR="00B32D98" w:rsidRPr="00E87BB0">
        <w:rPr>
          <w:i/>
        </w:rPr>
        <w:t>Å</w:t>
      </w:r>
      <w:r w:rsidR="00B32D98">
        <w:rPr>
          <w:rFonts w:hint="eastAsia"/>
        </w:rPr>
        <w:t xml:space="preserve"> </w:t>
      </w:r>
      <w:r w:rsidR="00E87BB0">
        <w:rPr>
          <w:rFonts w:hint="eastAsia"/>
        </w:rPr>
        <w:t xml:space="preserve">at 0 </w:t>
      </w:r>
      <w:r w:rsidR="00E87BB0" w:rsidRPr="00E87BB0">
        <w:rPr>
          <w:rFonts w:hint="eastAsia"/>
          <w:i/>
        </w:rPr>
        <w:t>K</w:t>
      </w:r>
      <w:r w:rsidR="00E1317B">
        <w:rPr>
          <w:rFonts w:hint="eastAsia"/>
        </w:rPr>
        <w:t xml:space="preserve"> is built</w:t>
      </w:r>
      <w:r w:rsidR="00A2199A">
        <w:rPr>
          <w:rFonts w:hint="eastAsia"/>
        </w:rPr>
        <w:t xml:space="preserve">.  </w:t>
      </w:r>
      <w:r w:rsidR="00E87BB0">
        <w:rPr>
          <w:rFonts w:hint="eastAsia"/>
        </w:rPr>
        <w:t xml:space="preserve">The minimized unit cell is then put into </w:t>
      </w:r>
      <w:r w:rsidR="00E87BB0" w:rsidRPr="00665612">
        <w:rPr>
          <w:rFonts w:hint="eastAsia"/>
          <w:i/>
        </w:rPr>
        <w:t>PHONON</w:t>
      </w:r>
      <w:r w:rsidR="00E87BB0">
        <w:rPr>
          <w:rFonts w:hint="eastAsia"/>
        </w:rPr>
        <w:t xml:space="preserve"> to generate a 3</w:t>
      </w:r>
      <w:r w:rsidR="00E87BB0" w:rsidRPr="00E87BB0">
        <w:t>×</w:t>
      </w:r>
      <w:r w:rsidR="00E87BB0">
        <w:rPr>
          <w:rFonts w:hint="eastAsia"/>
        </w:rPr>
        <w:t>3</w:t>
      </w:r>
      <w:r w:rsidR="00E87BB0" w:rsidRPr="00E87BB0">
        <w:t>×</w:t>
      </w:r>
      <w:r w:rsidR="00E87BB0">
        <w:rPr>
          <w:rFonts w:hint="eastAsia"/>
        </w:rPr>
        <w:t>3 supercell with 216 atoms in it</w:t>
      </w:r>
      <w:r w:rsidR="00A2199A">
        <w:rPr>
          <w:rFonts w:hint="eastAsia"/>
        </w:rPr>
        <w:t xml:space="preserve">.  </w:t>
      </w:r>
      <w:r w:rsidR="002064E7">
        <w:rPr>
          <w:rFonts w:hint="eastAsia"/>
        </w:rPr>
        <w:t xml:space="preserve">Because the unit cell </w:t>
      </w:r>
      <w:r w:rsidR="009B2148">
        <w:rPr>
          <w:rFonts w:hint="eastAsia"/>
        </w:rPr>
        <w:t>holds</w:t>
      </w:r>
      <w:r w:rsidR="002064E7">
        <w:rPr>
          <w:rFonts w:hint="eastAsia"/>
        </w:rPr>
        <w:t xml:space="preserve"> </w:t>
      </w:r>
      <w:r w:rsidR="009B2148">
        <w:rPr>
          <w:rFonts w:hint="eastAsia"/>
        </w:rPr>
        <w:t>only 2 non-equivalent atoms at high symmetry positions, a total of 4 displacements are sufficient enough to construct the dynamical matrix</w:t>
      </w:r>
      <w:r w:rsidR="00A2199A">
        <w:rPr>
          <w:rFonts w:hint="eastAsia"/>
        </w:rPr>
        <w:t xml:space="preserve">.  </w:t>
      </w:r>
      <w:r w:rsidR="009B2148">
        <w:rPr>
          <w:rFonts w:hint="eastAsia"/>
        </w:rPr>
        <w:t>O</w:t>
      </w:r>
      <w:r w:rsidR="00B32D98">
        <w:rPr>
          <w:rFonts w:hint="eastAsia"/>
        </w:rPr>
        <w:t xml:space="preserve">ne of the carbon atoms is </w:t>
      </w:r>
      <w:r w:rsidR="00B32D98">
        <w:t>displaced</w:t>
      </w:r>
      <w:r w:rsidR="00B32D98">
        <w:rPr>
          <w:rFonts w:hint="eastAsia"/>
        </w:rPr>
        <w:t xml:space="preserve"> by </w:t>
      </w:r>
      <w:r w:rsidR="009B2148">
        <w:t>±</w:t>
      </w:r>
      <w:r w:rsidR="00B32D98" w:rsidRPr="00665612">
        <w:rPr>
          <w:rFonts w:hint="eastAsia"/>
        </w:rPr>
        <w:t>0.02</w:t>
      </w:r>
      <w:r w:rsidR="00B32D98">
        <w:rPr>
          <w:rFonts w:hint="eastAsia"/>
          <w:i/>
        </w:rPr>
        <w:t xml:space="preserve"> </w:t>
      </w:r>
      <w:r w:rsidR="00B32D98" w:rsidRPr="00B32D98">
        <w:rPr>
          <w:i/>
        </w:rPr>
        <w:t>Å</w:t>
      </w:r>
      <w:r w:rsidR="00B32D98">
        <w:rPr>
          <w:rFonts w:hint="eastAsia"/>
        </w:rPr>
        <w:t xml:space="preserve"> and another </w:t>
      </w:r>
      <w:r w:rsidR="009B2148">
        <w:rPr>
          <w:rFonts w:hint="eastAsia"/>
        </w:rPr>
        <w:t>silicon</w:t>
      </w:r>
      <w:r w:rsidR="00B32D98">
        <w:rPr>
          <w:rFonts w:hint="eastAsia"/>
        </w:rPr>
        <w:t xml:space="preserve"> atom is </w:t>
      </w:r>
      <w:r w:rsidR="00B32D98">
        <w:t>displaced</w:t>
      </w:r>
      <w:r w:rsidR="00B32D98">
        <w:rPr>
          <w:rFonts w:hint="eastAsia"/>
        </w:rPr>
        <w:t xml:space="preserve"> by </w:t>
      </w:r>
      <w:r w:rsidR="009B2148">
        <w:t>±</w:t>
      </w:r>
      <w:r w:rsidR="00B32D98" w:rsidRPr="00665612">
        <w:rPr>
          <w:rFonts w:hint="eastAsia"/>
        </w:rPr>
        <w:t>0.02</w:t>
      </w:r>
      <w:r w:rsidR="00B32D98">
        <w:rPr>
          <w:rFonts w:hint="eastAsia"/>
          <w:i/>
        </w:rPr>
        <w:t xml:space="preserve"> </w:t>
      </w:r>
      <w:r w:rsidR="00B32D98" w:rsidRPr="00B32D98">
        <w:rPr>
          <w:i/>
        </w:rPr>
        <w:t>Å</w:t>
      </w:r>
      <w:r w:rsidR="00A2199A">
        <w:rPr>
          <w:rFonts w:hint="eastAsia"/>
        </w:rPr>
        <w:t xml:space="preserve">.  </w:t>
      </w:r>
      <w:r w:rsidR="00E1317B">
        <w:rPr>
          <w:rFonts w:hint="eastAsia"/>
        </w:rPr>
        <w:t>F</w:t>
      </w:r>
      <w:r w:rsidR="00B32D98">
        <w:rPr>
          <w:rFonts w:hint="eastAsia"/>
        </w:rPr>
        <w:t>our position cards with displaced atom position</w:t>
      </w:r>
      <w:r w:rsidR="00E1317B">
        <w:rPr>
          <w:rFonts w:hint="eastAsia"/>
        </w:rPr>
        <w:t xml:space="preserve"> are then generated by phonon program</w:t>
      </w:r>
      <w:r w:rsidR="00A2199A">
        <w:rPr>
          <w:rFonts w:hint="eastAsia"/>
        </w:rPr>
        <w:t xml:space="preserve">.  </w:t>
      </w:r>
      <w:r w:rsidR="00B32D98">
        <w:rPr>
          <w:rFonts w:hint="eastAsia"/>
        </w:rPr>
        <w:t xml:space="preserve">These position cards are put into </w:t>
      </w:r>
      <w:r w:rsidR="00B32D98" w:rsidRPr="00B32D98">
        <w:rPr>
          <w:rFonts w:hint="eastAsia"/>
          <w:i/>
        </w:rPr>
        <w:t>VASP</w:t>
      </w:r>
      <w:r w:rsidR="00B32D98">
        <w:rPr>
          <w:rFonts w:hint="eastAsia"/>
        </w:rPr>
        <w:t xml:space="preserve"> using </w:t>
      </w:r>
      <w:r w:rsidR="00B32D98" w:rsidRPr="00B32D98">
        <w:rPr>
          <w:rFonts w:hint="eastAsia"/>
          <w:i/>
        </w:rPr>
        <w:t>VASP</w:t>
      </w:r>
      <w:r w:rsidR="00B32D98">
        <w:t>’</w:t>
      </w:r>
      <w:r w:rsidR="00B32D98">
        <w:rPr>
          <w:rFonts w:hint="eastAsia"/>
        </w:rPr>
        <w:t xml:space="preserve">s </w:t>
      </w:r>
      <w:r w:rsidR="00B32D98">
        <w:t>pseudopotential</w:t>
      </w:r>
      <w:r w:rsidR="00B32D98">
        <w:rPr>
          <w:rFonts w:hint="eastAsia"/>
        </w:rPr>
        <w:t xml:space="preserve"> to calculate the </w:t>
      </w:r>
      <w:r w:rsidR="00351ADE">
        <w:rPr>
          <w:rFonts w:hint="eastAsia"/>
        </w:rPr>
        <w:t>Hellmann-Feynman</w:t>
      </w:r>
      <w:r w:rsidR="00B32D98">
        <w:rPr>
          <w:rFonts w:hint="eastAsia"/>
        </w:rPr>
        <w:t xml:space="preserve"> </w:t>
      </w:r>
      <w:r w:rsidR="00665612">
        <w:rPr>
          <w:rFonts w:hint="eastAsia"/>
        </w:rPr>
        <w:t xml:space="preserve">forces </w:t>
      </w:r>
      <w:r w:rsidR="00B32D98">
        <w:rPr>
          <w:rFonts w:hint="eastAsia"/>
        </w:rPr>
        <w:t>of each displaced system</w:t>
      </w:r>
      <w:r w:rsidR="00A2199A">
        <w:rPr>
          <w:rFonts w:hint="eastAsia"/>
        </w:rPr>
        <w:t xml:space="preserve">.  </w:t>
      </w:r>
      <w:r w:rsidR="00B32D98">
        <w:rPr>
          <w:rFonts w:hint="eastAsia"/>
        </w:rPr>
        <w:t xml:space="preserve">These outputs from </w:t>
      </w:r>
      <w:r w:rsidR="00B32D98" w:rsidRPr="00B32D98">
        <w:rPr>
          <w:rFonts w:hint="eastAsia"/>
          <w:i/>
        </w:rPr>
        <w:t>VASP</w:t>
      </w:r>
      <w:r w:rsidR="00B32D98">
        <w:rPr>
          <w:rFonts w:hint="eastAsia"/>
        </w:rPr>
        <w:t xml:space="preserve"> are again input into </w:t>
      </w:r>
      <w:r w:rsidR="00B32D98" w:rsidRPr="00B32D98">
        <w:rPr>
          <w:rFonts w:hint="eastAsia"/>
          <w:i/>
        </w:rPr>
        <w:t>PHONON</w:t>
      </w:r>
      <w:r w:rsidR="00B32D98">
        <w:rPr>
          <w:rFonts w:hint="eastAsia"/>
        </w:rPr>
        <w:t xml:space="preserve"> which yields dynamic</w:t>
      </w:r>
      <w:r w:rsidR="009B2148">
        <w:rPr>
          <w:rFonts w:hint="eastAsia"/>
        </w:rPr>
        <w:t>al</w:t>
      </w:r>
      <w:r w:rsidR="00B32D98">
        <w:rPr>
          <w:rFonts w:hint="eastAsia"/>
        </w:rPr>
        <w:t xml:space="preserve"> matrix</w:t>
      </w:r>
      <w:r w:rsidR="00A2199A">
        <w:rPr>
          <w:rFonts w:hint="eastAsia"/>
        </w:rPr>
        <w:t xml:space="preserve">.  </w:t>
      </w:r>
      <w:r w:rsidR="00B32D98">
        <w:rPr>
          <w:rFonts w:hint="eastAsia"/>
        </w:rPr>
        <w:t xml:space="preserve">With </w:t>
      </w:r>
      <w:r w:rsidR="0092100E">
        <w:rPr>
          <w:rFonts w:hint="eastAsia"/>
        </w:rPr>
        <w:t xml:space="preserve">the </w:t>
      </w:r>
      <w:r w:rsidR="00351ADE">
        <w:rPr>
          <w:rFonts w:hint="eastAsia"/>
        </w:rPr>
        <w:t>dynamic</w:t>
      </w:r>
      <w:r w:rsidR="009B2148">
        <w:rPr>
          <w:rFonts w:hint="eastAsia"/>
        </w:rPr>
        <w:t>al</w:t>
      </w:r>
      <w:r w:rsidR="00351ADE">
        <w:rPr>
          <w:rFonts w:hint="eastAsia"/>
        </w:rPr>
        <w:t xml:space="preserve"> matrix generated, </w:t>
      </w:r>
      <w:r w:rsidR="0008020F">
        <w:rPr>
          <w:rFonts w:hint="eastAsia"/>
        </w:rPr>
        <w:t xml:space="preserve">Monte-Carlo </w:t>
      </w:r>
      <w:r w:rsidR="00351ADE">
        <w:rPr>
          <w:rFonts w:hint="eastAsia"/>
        </w:rPr>
        <w:t xml:space="preserve">sampling in the first Brillouin zone can be </w:t>
      </w:r>
      <w:r w:rsidR="0092100E">
        <w:rPr>
          <w:rFonts w:hint="eastAsia"/>
        </w:rPr>
        <w:t>carried out to produce</w:t>
      </w:r>
      <w:r w:rsidR="00351ADE">
        <w:rPr>
          <w:rFonts w:hint="eastAsia"/>
        </w:rPr>
        <w:t xml:space="preserve"> </w:t>
      </w:r>
      <w:r w:rsidR="00837385">
        <w:rPr>
          <w:rFonts w:hint="eastAsia"/>
        </w:rPr>
        <w:t xml:space="preserve">phonon dispersion curve </w:t>
      </w:r>
      <w:r w:rsidR="009B2148">
        <w:rPr>
          <w:rFonts w:hint="eastAsia"/>
        </w:rPr>
        <w:t>as wells as phonon</w:t>
      </w:r>
      <w:r w:rsidR="00837385">
        <w:rPr>
          <w:rFonts w:hint="eastAsia"/>
        </w:rPr>
        <w:t xml:space="preserve"> DOS</w:t>
      </w:r>
      <w:r w:rsidR="00A2199A">
        <w:rPr>
          <w:rFonts w:hint="eastAsia"/>
        </w:rPr>
        <w:t xml:space="preserve">.  </w:t>
      </w:r>
      <w:r w:rsidR="00A664C9">
        <w:t xml:space="preserve">When generating phonon dispersion curve, </w:t>
      </w:r>
      <w:r w:rsidR="00A664C9" w:rsidRPr="00A664C9">
        <w:rPr>
          <w:i/>
        </w:rPr>
        <w:t>LO-TO</w:t>
      </w:r>
      <w:r w:rsidR="00A664C9">
        <w:t xml:space="preserve"> splitting is applied to split longitudinal optical and transverse optical dispersion curves.  </w:t>
      </w:r>
      <w:r w:rsidR="00837385">
        <w:rPr>
          <w:rFonts w:hint="eastAsia"/>
        </w:rPr>
        <w:t>In this res</w:t>
      </w:r>
      <w:r w:rsidR="0008020F">
        <w:rPr>
          <w:rFonts w:hint="eastAsia"/>
        </w:rPr>
        <w:t>earch, the phonon DOS is sampled with 1</w:t>
      </w:r>
      <w:r w:rsidR="00880B12">
        <w:t xml:space="preserve"> </w:t>
      </w:r>
      <w:r w:rsidR="0008020F">
        <w:rPr>
          <w:rFonts w:hint="eastAsia"/>
        </w:rPr>
        <w:t xml:space="preserve">million points and sorted into </w:t>
      </w:r>
      <w:r w:rsidR="0008020F" w:rsidRPr="0008020F">
        <w:rPr>
          <w:rFonts w:hint="eastAsia"/>
          <w:i/>
        </w:rPr>
        <w:t>0.001</w:t>
      </w:r>
      <w:r w:rsidR="0008020F">
        <w:rPr>
          <w:rFonts w:hint="eastAsia"/>
        </w:rPr>
        <w:t xml:space="preserve"> </w:t>
      </w:r>
      <w:r w:rsidR="0008020F" w:rsidRPr="0008020F">
        <w:rPr>
          <w:rFonts w:hint="eastAsia"/>
          <w:i/>
        </w:rPr>
        <w:t>eV</w:t>
      </w:r>
      <w:r w:rsidR="0008020F">
        <w:rPr>
          <w:rFonts w:hint="eastAsia"/>
        </w:rPr>
        <w:t xml:space="preserve"> </w:t>
      </w:r>
      <w:r w:rsidR="0092100E">
        <w:rPr>
          <w:rFonts w:hint="eastAsia"/>
        </w:rPr>
        <w:t xml:space="preserve">energy </w:t>
      </w:r>
      <w:r w:rsidR="0008020F">
        <w:rPr>
          <w:rFonts w:hint="eastAsia"/>
        </w:rPr>
        <w:t>bars.</w:t>
      </w:r>
    </w:p>
    <w:p w:rsidR="0008020F" w:rsidRDefault="0008020F" w:rsidP="001348F5">
      <w:pPr>
        <w:widowControl w:val="0"/>
      </w:pPr>
      <w:r>
        <w:br w:type="page"/>
      </w:r>
    </w:p>
    <w:p w:rsidR="0008020F" w:rsidRPr="0008020F" w:rsidRDefault="0008020F" w:rsidP="001348F5">
      <w:pPr>
        <w:widowControl w:val="0"/>
        <w:outlineLvl w:val="0"/>
        <w:rPr>
          <w:b/>
          <w:sz w:val="28"/>
          <w:szCs w:val="28"/>
        </w:rPr>
      </w:pPr>
      <w:bookmarkStart w:id="54" w:name="_Toc381292174"/>
      <w:r w:rsidRPr="0008020F">
        <w:rPr>
          <w:rFonts w:hint="eastAsia"/>
          <w:b/>
          <w:sz w:val="28"/>
          <w:szCs w:val="28"/>
        </w:rPr>
        <w:lastRenderedPageBreak/>
        <w:t>Chapter 4</w:t>
      </w:r>
      <w:r w:rsidR="009126FB">
        <w:rPr>
          <w:b/>
          <w:sz w:val="28"/>
          <w:szCs w:val="28"/>
        </w:rPr>
        <w:t xml:space="preserve">  </w:t>
      </w:r>
      <w:r w:rsidR="009126FB" w:rsidRPr="0008020F">
        <w:rPr>
          <w:rFonts w:hint="eastAsia"/>
          <w:b/>
          <w:sz w:val="28"/>
          <w:szCs w:val="28"/>
        </w:rPr>
        <w:t>Results</w:t>
      </w:r>
      <w:bookmarkEnd w:id="54"/>
    </w:p>
    <w:p w:rsidR="002636C0" w:rsidRDefault="002636C0" w:rsidP="001348F5">
      <w:pPr>
        <w:widowControl w:val="0"/>
        <w:ind w:firstLineChars="300" w:firstLine="720"/>
      </w:pPr>
      <w:r w:rsidRPr="002636C0">
        <w:t xml:space="preserve">This study proposed the theory and strategy to calculate the cross section of polycrystalline materials. </w:t>
      </w:r>
      <w:r>
        <w:t xml:space="preserve"> Base</w:t>
      </w:r>
      <w:r w:rsidR="00FB5EE3">
        <w:t xml:space="preserve">d on the derivation of </w:t>
      </w:r>
      <w:r w:rsidR="002247B4">
        <w:t>Eq.</w:t>
      </w:r>
      <w:r w:rsidR="00FB5EE3">
        <w:t xml:space="preserve"> </w:t>
      </w:r>
      <w:r w:rsidR="00FB5EE3">
        <w:fldChar w:fldCharType="begin"/>
      </w:r>
      <w:r w:rsidR="00FB5EE3">
        <w:instrText xml:space="preserve"> GOTOBUTTON ZEqnNum126401  \* MERGEFORMAT </w:instrText>
      </w:r>
      <w:r w:rsidR="0023255F">
        <w:fldChar w:fldCharType="begin"/>
      </w:r>
      <w:r w:rsidR="0023255F">
        <w:instrText xml:space="preserve"> REF ZEqnNum126401 \* Charformat \! \* MERGEFORMAT </w:instrText>
      </w:r>
      <w:r w:rsidR="0023255F">
        <w:fldChar w:fldCharType="separate"/>
      </w:r>
      <w:r w:rsidR="008D167E">
        <w:instrText>(3.6)</w:instrText>
      </w:r>
      <w:r w:rsidR="0023255F">
        <w:fldChar w:fldCharType="end"/>
      </w:r>
      <w:r w:rsidR="00FB5EE3">
        <w:fldChar w:fldCharType="end"/>
      </w:r>
      <w:r>
        <w:t xml:space="preserve">, a complete routine of calculating coherent elastic cross section is developed.  </w:t>
      </w:r>
      <w:r w:rsidR="000D0819">
        <w:t xml:space="preserve">In order to generate necessary information to calculate Debye-Waller factor, phonon DOS is extrapolated from VASP and PHONON.  Both </w:t>
      </w:r>
      <w:r w:rsidR="00E17EE0">
        <w:t xml:space="preserve">inelastic and </w:t>
      </w:r>
      <w:r w:rsidR="000D0819">
        <w:t>coherent elastic cross section</w:t>
      </w:r>
      <w:r w:rsidR="00E17EE0">
        <w:t>s</w:t>
      </w:r>
      <w:r w:rsidR="000D0819">
        <w:t xml:space="preserve"> are processed by NJOY code system and </w:t>
      </w:r>
      <w:r w:rsidR="002928A3">
        <w:t>available</w:t>
      </w:r>
      <w:r w:rsidR="000D0819">
        <w:t xml:space="preserve"> as </w:t>
      </w:r>
      <w:r w:rsidR="000D0819" w:rsidRPr="00B33DF4">
        <w:t>ENDF/B-VII</w:t>
      </w:r>
      <w:r w:rsidR="000D0819">
        <w:rPr>
          <w:rFonts w:hint="eastAsia"/>
        </w:rPr>
        <w:t xml:space="preserve"> </w:t>
      </w:r>
      <w:r w:rsidR="000D0819">
        <w:t>library.</w:t>
      </w:r>
    </w:p>
    <w:p w:rsidR="00E17EE0" w:rsidRPr="002636C0" w:rsidRDefault="00E17EE0" w:rsidP="001348F5">
      <w:pPr>
        <w:widowControl w:val="0"/>
      </w:pPr>
    </w:p>
    <w:p w:rsidR="00F72DF5" w:rsidRPr="00F72DF5" w:rsidRDefault="008A2EC4" w:rsidP="001348F5">
      <w:pPr>
        <w:widowControl w:val="0"/>
        <w:outlineLvl w:val="1"/>
        <w:rPr>
          <w:b/>
          <w:i/>
          <w:sz w:val="28"/>
          <w:szCs w:val="28"/>
        </w:rPr>
      </w:pPr>
      <w:bookmarkStart w:id="55" w:name="_Toc381292175"/>
      <w:r>
        <w:rPr>
          <w:rFonts w:hint="eastAsia"/>
          <w:b/>
          <w:sz w:val="28"/>
          <w:szCs w:val="28"/>
        </w:rPr>
        <w:t xml:space="preserve">4.1  Development of New </w:t>
      </w:r>
      <w:r w:rsidR="00F72DF5">
        <w:rPr>
          <w:rFonts w:hint="eastAsia"/>
          <w:b/>
          <w:sz w:val="28"/>
          <w:szCs w:val="28"/>
        </w:rPr>
        <w:t>C</w:t>
      </w:r>
      <w:r w:rsidR="00F72DF5" w:rsidRPr="00F72DF5">
        <w:rPr>
          <w:b/>
          <w:sz w:val="28"/>
          <w:szCs w:val="28"/>
        </w:rPr>
        <w:t xml:space="preserve">oherent </w:t>
      </w:r>
      <w:r w:rsidR="00F72DF5">
        <w:rPr>
          <w:rFonts w:hint="eastAsia"/>
          <w:b/>
          <w:sz w:val="28"/>
          <w:szCs w:val="28"/>
        </w:rPr>
        <w:t>E</w:t>
      </w:r>
      <w:r w:rsidR="00F72DF5" w:rsidRPr="00F72DF5">
        <w:rPr>
          <w:b/>
          <w:sz w:val="28"/>
          <w:szCs w:val="28"/>
        </w:rPr>
        <w:t>lastic</w:t>
      </w:r>
      <w:r w:rsidR="00F72DF5">
        <w:rPr>
          <w:rFonts w:hint="eastAsia"/>
          <w:b/>
          <w:sz w:val="28"/>
          <w:szCs w:val="28"/>
        </w:rPr>
        <w:t xml:space="preserve"> </w:t>
      </w:r>
      <w:r>
        <w:rPr>
          <w:rFonts w:hint="eastAsia"/>
          <w:b/>
          <w:sz w:val="28"/>
          <w:szCs w:val="28"/>
        </w:rPr>
        <w:t xml:space="preserve">Routine in </w:t>
      </w:r>
      <w:r w:rsidRPr="008A2EC4">
        <w:rPr>
          <w:rFonts w:hint="eastAsia"/>
          <w:b/>
          <w:i/>
          <w:sz w:val="28"/>
          <w:szCs w:val="28"/>
        </w:rPr>
        <w:t>LEAPR/NJOY</w:t>
      </w:r>
      <w:bookmarkEnd w:id="55"/>
    </w:p>
    <w:p w:rsidR="00F72DF5" w:rsidRDefault="00AE056F" w:rsidP="001348F5">
      <w:pPr>
        <w:widowControl w:val="0"/>
        <w:ind w:firstLineChars="300" w:firstLine="843"/>
      </w:pPr>
      <w:r>
        <w:rPr>
          <w:b/>
          <w:sz w:val="28"/>
          <w:szCs w:val="28"/>
        </w:rPr>
        <w:fldChar w:fldCharType="begin"/>
      </w:r>
      <w:r>
        <w:rPr>
          <w:b/>
          <w:sz w:val="28"/>
          <w:szCs w:val="28"/>
        </w:rPr>
        <w:instrText xml:space="preserve"> MACROBUTTON MTEditEquationSection2 </w:instrText>
      </w:r>
      <w:r w:rsidRPr="009126FB">
        <w:rPr>
          <w:rStyle w:val="MTEquationSection"/>
        </w:rPr>
        <w:instrText>Equation Chapter (Next) Section 1</w:instrText>
      </w:r>
      <w:r>
        <w:rPr>
          <w:b/>
          <w:sz w:val="28"/>
          <w:szCs w:val="28"/>
        </w:rPr>
        <w:fldChar w:fldCharType="begin"/>
      </w:r>
      <w:r>
        <w:rPr>
          <w:b/>
          <w:sz w:val="28"/>
          <w:szCs w:val="28"/>
        </w:rPr>
        <w:instrText xml:space="preserve"> SEQ MTEqn \r \h \* MERGEFORMAT </w:instrText>
      </w:r>
      <w:r>
        <w:rPr>
          <w:b/>
          <w:sz w:val="28"/>
          <w:szCs w:val="28"/>
        </w:rPr>
        <w:fldChar w:fldCharType="end"/>
      </w:r>
      <w:r>
        <w:rPr>
          <w:b/>
          <w:sz w:val="28"/>
          <w:szCs w:val="28"/>
        </w:rPr>
        <w:fldChar w:fldCharType="begin"/>
      </w:r>
      <w:r>
        <w:rPr>
          <w:b/>
          <w:sz w:val="28"/>
          <w:szCs w:val="28"/>
        </w:rPr>
        <w:instrText xml:space="preserve"> SEQ MTSec \r 1 \h \* MERGEFORMAT </w:instrText>
      </w:r>
      <w:r>
        <w:rPr>
          <w:b/>
          <w:sz w:val="28"/>
          <w:szCs w:val="28"/>
        </w:rPr>
        <w:fldChar w:fldCharType="end"/>
      </w:r>
      <w:r>
        <w:rPr>
          <w:b/>
          <w:sz w:val="28"/>
          <w:szCs w:val="28"/>
        </w:rPr>
        <w:fldChar w:fldCharType="begin"/>
      </w:r>
      <w:r>
        <w:rPr>
          <w:b/>
          <w:sz w:val="28"/>
          <w:szCs w:val="28"/>
        </w:rPr>
        <w:instrText xml:space="preserve"> SEQ MTChap \h \* MERGEFORMAT </w:instrText>
      </w:r>
      <w:r>
        <w:rPr>
          <w:b/>
          <w:sz w:val="28"/>
          <w:szCs w:val="28"/>
        </w:rPr>
        <w:fldChar w:fldCharType="end"/>
      </w:r>
      <w:r>
        <w:rPr>
          <w:b/>
          <w:sz w:val="28"/>
          <w:szCs w:val="28"/>
        </w:rPr>
        <w:fldChar w:fldCharType="end"/>
      </w:r>
      <w:r w:rsidR="00F72DF5">
        <w:t xml:space="preserve">The new coherent elastic routine is completely </w:t>
      </w:r>
      <w:r w:rsidR="002636C0">
        <w:t>rewritten</w:t>
      </w:r>
      <w:r w:rsidR="00F72DF5">
        <w:t xml:space="preserve"> and is more sophisticated and versatile than the original NJOY routine. </w:t>
      </w:r>
      <w:r w:rsidR="00D30C59">
        <w:t xml:space="preserve"> </w:t>
      </w:r>
      <w:r w:rsidR="00F72DF5">
        <w:t xml:space="preserve">Comparison of the new routine and the old one is made in </w:t>
      </w:r>
      <w:r w:rsidR="00F72DF5">
        <w:rPr>
          <w:rFonts w:hint="eastAsia"/>
        </w:rPr>
        <w:t>T</w:t>
      </w:r>
      <w:r w:rsidR="00F72DF5">
        <w:t>able</w:t>
      </w:r>
      <w:r w:rsidR="00F72DF5">
        <w:rPr>
          <w:rFonts w:hint="eastAsia"/>
        </w:rPr>
        <w:t xml:space="preserve"> </w:t>
      </w:r>
      <w:r w:rsidR="00B40989">
        <w:t>2</w:t>
      </w:r>
      <w:r w:rsidR="00F72DF5">
        <w:t>.</w:t>
      </w:r>
    </w:p>
    <w:p w:rsidR="00994A1E" w:rsidRDefault="00994A1E" w:rsidP="00E701D9">
      <w:pPr>
        <w:widowControl w:val="0"/>
      </w:pPr>
    </w:p>
    <w:p w:rsidR="00F72DF5" w:rsidRPr="000E79C5" w:rsidRDefault="00CF53F9" w:rsidP="001348F5">
      <w:pPr>
        <w:widowControl w:val="0"/>
      </w:pPr>
      <w:r>
        <w:t xml:space="preserve">Table </w:t>
      </w:r>
      <w:r>
        <w:rPr>
          <w:rFonts w:hint="eastAsia"/>
        </w:rPr>
        <w:t>2</w:t>
      </w:r>
      <w:r w:rsidR="00F72DF5" w:rsidRPr="000E79C5">
        <w:t xml:space="preserve">. </w:t>
      </w:r>
      <w:r w:rsidR="00D30C59">
        <w:t xml:space="preserve"> </w:t>
      </w:r>
      <w:r w:rsidR="00F72DF5" w:rsidRPr="000E79C5">
        <w:t xml:space="preserve">Comparison of old routine </w:t>
      </w:r>
      <w:r w:rsidR="00F72DF5">
        <w:rPr>
          <w:rFonts w:hint="eastAsia"/>
        </w:rPr>
        <w:t>and</w:t>
      </w:r>
      <w:r w:rsidR="00F72DF5" w:rsidRPr="000E79C5">
        <w:t xml:space="preserve"> updated routine</w:t>
      </w:r>
      <w:r w:rsidR="00523F1C">
        <w:t>.</w:t>
      </w:r>
    </w:p>
    <w:tbl>
      <w:tblPr>
        <w:tblStyle w:val="TableGrid"/>
        <w:tblW w:w="8778" w:type="dxa"/>
        <w:jc w:val="center"/>
        <w:tblLook w:val="04A0" w:firstRow="1" w:lastRow="0" w:firstColumn="1" w:lastColumn="0" w:noHBand="0" w:noVBand="1"/>
      </w:tblPr>
      <w:tblGrid>
        <w:gridCol w:w="2788"/>
        <w:gridCol w:w="3958"/>
        <w:gridCol w:w="2032"/>
      </w:tblGrid>
      <w:tr w:rsidR="00F72DF5" w:rsidRPr="00A817BF" w:rsidTr="0043148A">
        <w:trPr>
          <w:jc w:val="center"/>
        </w:trPr>
        <w:tc>
          <w:tcPr>
            <w:tcW w:w="2788" w:type="dxa"/>
            <w:vAlign w:val="center"/>
          </w:tcPr>
          <w:p w:rsidR="00F72DF5" w:rsidRPr="00A817BF" w:rsidRDefault="00F72DF5" w:rsidP="001348F5">
            <w:pPr>
              <w:pStyle w:val="ListParagraph"/>
              <w:widowControl w:val="0"/>
              <w:ind w:left="0"/>
              <w:jc w:val="center"/>
              <w:rPr>
                <w:rFonts w:cs="Times New Roman"/>
              </w:rPr>
            </w:pPr>
          </w:p>
        </w:tc>
        <w:tc>
          <w:tcPr>
            <w:tcW w:w="0" w:type="auto"/>
            <w:vAlign w:val="center"/>
          </w:tcPr>
          <w:p w:rsidR="00F72DF5" w:rsidRPr="00A817BF" w:rsidRDefault="00F72DF5" w:rsidP="001348F5">
            <w:pPr>
              <w:pStyle w:val="ListParagraph"/>
              <w:widowControl w:val="0"/>
              <w:ind w:left="0"/>
              <w:jc w:val="center"/>
              <w:rPr>
                <w:rFonts w:cs="Times New Roman"/>
              </w:rPr>
            </w:pPr>
            <w:r w:rsidRPr="00A817BF">
              <w:rPr>
                <w:rFonts w:cs="Times New Roman"/>
              </w:rPr>
              <w:t>Old routine</w:t>
            </w:r>
          </w:p>
        </w:tc>
        <w:tc>
          <w:tcPr>
            <w:tcW w:w="2032" w:type="dxa"/>
            <w:vAlign w:val="center"/>
          </w:tcPr>
          <w:p w:rsidR="00F72DF5" w:rsidRPr="00A817BF" w:rsidRDefault="00F72DF5" w:rsidP="001348F5">
            <w:pPr>
              <w:pStyle w:val="ListParagraph"/>
              <w:widowControl w:val="0"/>
              <w:ind w:left="0"/>
              <w:jc w:val="center"/>
              <w:rPr>
                <w:rFonts w:cs="Times New Roman"/>
              </w:rPr>
            </w:pPr>
            <w:r w:rsidRPr="00A817BF">
              <w:rPr>
                <w:rFonts w:cs="Times New Roman"/>
              </w:rPr>
              <w:t>New routine</w:t>
            </w:r>
          </w:p>
        </w:tc>
      </w:tr>
      <w:tr w:rsidR="00F72DF5" w:rsidRPr="00A817BF" w:rsidTr="0043148A">
        <w:trPr>
          <w:jc w:val="center"/>
        </w:trPr>
        <w:tc>
          <w:tcPr>
            <w:tcW w:w="2788" w:type="dxa"/>
            <w:vAlign w:val="center"/>
          </w:tcPr>
          <w:p w:rsidR="00F72DF5" w:rsidRPr="00A817BF" w:rsidRDefault="00F72DF5" w:rsidP="001348F5">
            <w:pPr>
              <w:pStyle w:val="ListParagraph"/>
              <w:widowControl w:val="0"/>
              <w:ind w:left="0"/>
              <w:jc w:val="center"/>
              <w:rPr>
                <w:rFonts w:cs="Times New Roman"/>
              </w:rPr>
            </w:pPr>
            <w:r w:rsidRPr="00A817BF">
              <w:rPr>
                <w:rFonts w:cs="Times New Roman"/>
              </w:rPr>
              <w:t>Supported structure</w:t>
            </w:r>
          </w:p>
        </w:tc>
        <w:tc>
          <w:tcPr>
            <w:tcW w:w="0" w:type="auto"/>
            <w:vAlign w:val="center"/>
          </w:tcPr>
          <w:p w:rsidR="00F72DF5" w:rsidRPr="00A817BF" w:rsidRDefault="00F72DF5" w:rsidP="001348F5">
            <w:pPr>
              <w:pStyle w:val="ListParagraph"/>
              <w:widowControl w:val="0"/>
              <w:ind w:left="0"/>
              <w:jc w:val="center"/>
              <w:rPr>
                <w:rFonts w:cs="Times New Roman"/>
              </w:rPr>
            </w:pPr>
            <w:r w:rsidRPr="00A817BF">
              <w:rPr>
                <w:rFonts w:cs="Times New Roman"/>
              </w:rPr>
              <w:t>Hexagonal, FCC, BCC</w:t>
            </w:r>
          </w:p>
        </w:tc>
        <w:tc>
          <w:tcPr>
            <w:tcW w:w="2032" w:type="dxa"/>
            <w:vAlign w:val="center"/>
          </w:tcPr>
          <w:p w:rsidR="00F72DF5" w:rsidRPr="00A817BF" w:rsidRDefault="00F72DF5" w:rsidP="001348F5">
            <w:pPr>
              <w:pStyle w:val="ListParagraph"/>
              <w:widowControl w:val="0"/>
              <w:ind w:left="0"/>
              <w:jc w:val="center"/>
              <w:rPr>
                <w:rFonts w:cs="Times New Roman"/>
              </w:rPr>
            </w:pPr>
            <w:r w:rsidRPr="00A817BF">
              <w:rPr>
                <w:rFonts w:cs="Times New Roman"/>
              </w:rPr>
              <w:t>Any crystal structure</w:t>
            </w:r>
          </w:p>
        </w:tc>
      </w:tr>
      <w:tr w:rsidR="00F72DF5" w:rsidRPr="00A817BF" w:rsidTr="0043148A">
        <w:trPr>
          <w:jc w:val="center"/>
        </w:trPr>
        <w:tc>
          <w:tcPr>
            <w:tcW w:w="2788" w:type="dxa"/>
            <w:vAlign w:val="center"/>
          </w:tcPr>
          <w:p w:rsidR="00F72DF5" w:rsidRPr="00A817BF" w:rsidRDefault="00F72DF5" w:rsidP="001348F5">
            <w:pPr>
              <w:pStyle w:val="ListParagraph"/>
              <w:widowControl w:val="0"/>
              <w:ind w:left="0"/>
              <w:jc w:val="center"/>
              <w:rPr>
                <w:rFonts w:cs="Times New Roman"/>
              </w:rPr>
            </w:pPr>
            <w:r w:rsidRPr="00A817BF">
              <w:rPr>
                <w:rFonts w:cs="Times New Roman"/>
              </w:rPr>
              <w:t>Supported material</w:t>
            </w:r>
          </w:p>
        </w:tc>
        <w:tc>
          <w:tcPr>
            <w:tcW w:w="0" w:type="auto"/>
            <w:vAlign w:val="center"/>
          </w:tcPr>
          <w:p w:rsidR="00F72DF5" w:rsidRPr="00A817BF" w:rsidRDefault="00F72DF5" w:rsidP="001348F5">
            <w:pPr>
              <w:pStyle w:val="ListParagraph"/>
              <w:widowControl w:val="0"/>
              <w:ind w:left="0"/>
              <w:jc w:val="center"/>
              <w:rPr>
                <w:rFonts w:cs="Times New Roman"/>
              </w:rPr>
            </w:pPr>
            <w:r w:rsidRPr="00A817BF">
              <w:rPr>
                <w:rFonts w:cs="Times New Roman"/>
              </w:rPr>
              <w:t>Graphite, beryllium, beryllium oxide, aluminum, lead, iron</w:t>
            </w:r>
          </w:p>
        </w:tc>
        <w:tc>
          <w:tcPr>
            <w:tcW w:w="2032" w:type="dxa"/>
            <w:vAlign w:val="center"/>
          </w:tcPr>
          <w:p w:rsidR="00F72DF5" w:rsidRPr="00A817BF" w:rsidRDefault="00F72DF5" w:rsidP="001348F5">
            <w:pPr>
              <w:pStyle w:val="ListParagraph"/>
              <w:widowControl w:val="0"/>
              <w:ind w:left="0"/>
              <w:jc w:val="center"/>
              <w:rPr>
                <w:rFonts w:cs="Times New Roman"/>
              </w:rPr>
            </w:pPr>
            <w:r w:rsidRPr="00A817BF">
              <w:rPr>
                <w:rFonts w:cs="Times New Roman"/>
              </w:rPr>
              <w:t>Any material</w:t>
            </w:r>
          </w:p>
        </w:tc>
      </w:tr>
      <w:tr w:rsidR="000601B8" w:rsidRPr="00A817BF" w:rsidTr="0043148A">
        <w:trPr>
          <w:jc w:val="center"/>
        </w:trPr>
        <w:tc>
          <w:tcPr>
            <w:tcW w:w="2788" w:type="dxa"/>
            <w:vAlign w:val="center"/>
          </w:tcPr>
          <w:p w:rsidR="000601B8" w:rsidRPr="00A817BF" w:rsidRDefault="000601B8" w:rsidP="001348F5">
            <w:pPr>
              <w:pStyle w:val="ListParagraph"/>
              <w:widowControl w:val="0"/>
              <w:ind w:left="0"/>
              <w:jc w:val="center"/>
            </w:pPr>
            <w:r>
              <w:t>Debye-Waller Factor</w:t>
            </w:r>
          </w:p>
        </w:tc>
        <w:tc>
          <w:tcPr>
            <w:tcW w:w="0" w:type="auto"/>
            <w:vAlign w:val="center"/>
          </w:tcPr>
          <w:p w:rsidR="000601B8" w:rsidRPr="00A817BF" w:rsidRDefault="000601B8" w:rsidP="001348F5">
            <w:pPr>
              <w:pStyle w:val="ListParagraph"/>
              <w:widowControl w:val="0"/>
              <w:ind w:left="0"/>
              <w:jc w:val="center"/>
            </w:pPr>
            <w:r>
              <w:t>Approximated</w:t>
            </w:r>
          </w:p>
        </w:tc>
        <w:tc>
          <w:tcPr>
            <w:tcW w:w="2032" w:type="dxa"/>
            <w:vAlign w:val="center"/>
          </w:tcPr>
          <w:p w:rsidR="000601B8" w:rsidRPr="00A817BF" w:rsidRDefault="000601B8" w:rsidP="001348F5">
            <w:pPr>
              <w:pStyle w:val="ListParagraph"/>
              <w:widowControl w:val="0"/>
              <w:ind w:left="0"/>
              <w:jc w:val="center"/>
            </w:pPr>
            <w:r>
              <w:t>Exact</w:t>
            </w:r>
          </w:p>
        </w:tc>
      </w:tr>
      <w:tr w:rsidR="00F72DF5" w:rsidRPr="00A817BF" w:rsidTr="0043148A">
        <w:trPr>
          <w:jc w:val="center"/>
        </w:trPr>
        <w:tc>
          <w:tcPr>
            <w:tcW w:w="2788" w:type="dxa"/>
            <w:vAlign w:val="center"/>
          </w:tcPr>
          <w:p w:rsidR="00F72DF5" w:rsidRPr="00A817BF" w:rsidRDefault="00F72DF5" w:rsidP="001348F5">
            <w:pPr>
              <w:pStyle w:val="ListParagraph"/>
              <w:widowControl w:val="0"/>
              <w:ind w:left="0"/>
              <w:jc w:val="center"/>
              <w:rPr>
                <w:rFonts w:cs="Times New Roman"/>
              </w:rPr>
            </w:pPr>
            <w:r w:rsidRPr="00A817BF">
              <w:rPr>
                <w:rFonts w:cs="Times New Roman"/>
              </w:rPr>
              <w:t>Need to modify source code if calculating other materials</w:t>
            </w:r>
          </w:p>
        </w:tc>
        <w:tc>
          <w:tcPr>
            <w:tcW w:w="0" w:type="auto"/>
            <w:vAlign w:val="center"/>
          </w:tcPr>
          <w:p w:rsidR="00F72DF5" w:rsidRPr="00A817BF" w:rsidRDefault="00F72DF5" w:rsidP="001348F5">
            <w:pPr>
              <w:pStyle w:val="ListParagraph"/>
              <w:widowControl w:val="0"/>
              <w:ind w:left="0"/>
              <w:jc w:val="center"/>
              <w:rPr>
                <w:rFonts w:cs="Times New Roman"/>
              </w:rPr>
            </w:pPr>
            <w:r w:rsidRPr="00A817BF">
              <w:rPr>
                <w:rFonts w:cs="Times New Roman"/>
              </w:rPr>
              <w:t>Yes</w:t>
            </w:r>
          </w:p>
        </w:tc>
        <w:tc>
          <w:tcPr>
            <w:tcW w:w="2032" w:type="dxa"/>
            <w:vAlign w:val="center"/>
          </w:tcPr>
          <w:p w:rsidR="00F72DF5" w:rsidRPr="00A817BF" w:rsidRDefault="00F72DF5" w:rsidP="001348F5">
            <w:pPr>
              <w:pStyle w:val="ListParagraph"/>
              <w:widowControl w:val="0"/>
              <w:ind w:left="0"/>
              <w:jc w:val="center"/>
              <w:rPr>
                <w:rFonts w:cs="Times New Roman"/>
              </w:rPr>
            </w:pPr>
            <w:r w:rsidRPr="00A817BF">
              <w:rPr>
                <w:rFonts w:cs="Times New Roman"/>
              </w:rPr>
              <w:t>No</w:t>
            </w:r>
          </w:p>
        </w:tc>
      </w:tr>
    </w:tbl>
    <w:p w:rsidR="00F72DF5" w:rsidRDefault="00F72DF5" w:rsidP="001348F5">
      <w:pPr>
        <w:widowControl w:val="0"/>
      </w:pPr>
    </w:p>
    <w:p w:rsidR="00481C22" w:rsidRDefault="00F72DF5" w:rsidP="001348F5">
      <w:pPr>
        <w:widowControl w:val="0"/>
        <w:ind w:firstLineChars="300" w:firstLine="720"/>
      </w:pPr>
      <w:r>
        <w:t>There are two basic routine</w:t>
      </w:r>
      <w:r w:rsidR="00611F7F">
        <w:rPr>
          <w:rFonts w:hint="eastAsia"/>
        </w:rPr>
        <w:t>s</w:t>
      </w:r>
      <w:r>
        <w:t xml:space="preserve"> you can choose to accomplish the coherent elastic cross section calculation. </w:t>
      </w:r>
      <w:r w:rsidR="00D30C59">
        <w:t xml:space="preserve"> </w:t>
      </w:r>
      <w:r>
        <w:t xml:space="preserve">One is </w:t>
      </w:r>
      <w:r w:rsidR="0043148A">
        <w:rPr>
          <w:rFonts w:hint="eastAsia"/>
        </w:rPr>
        <w:t xml:space="preserve">the </w:t>
      </w:r>
      <w:r w:rsidR="008F42FE">
        <w:t>cubic approximation routine</w:t>
      </w:r>
      <w:r w:rsidR="008F42FE">
        <w:rPr>
          <w:rFonts w:hint="eastAsia"/>
        </w:rPr>
        <w:t>.</w:t>
      </w:r>
      <w:r>
        <w:t xml:space="preserve"> </w:t>
      </w:r>
      <w:r w:rsidR="00D30C59">
        <w:t xml:space="preserve"> </w:t>
      </w:r>
      <w:r w:rsidR="008F42FE">
        <w:rPr>
          <w:rFonts w:hint="eastAsia"/>
        </w:rPr>
        <w:t>A</w:t>
      </w:r>
      <w:r>
        <w:t xml:space="preserve">nother is </w:t>
      </w:r>
      <w:r w:rsidR="0043148A">
        <w:rPr>
          <w:rFonts w:hint="eastAsia"/>
        </w:rPr>
        <w:t xml:space="preserve">the </w:t>
      </w:r>
      <w:r>
        <w:t xml:space="preserve">single crystal routine. </w:t>
      </w:r>
      <w:r w:rsidR="00D30C59">
        <w:t xml:space="preserve"> </w:t>
      </w:r>
      <w:r>
        <w:t xml:space="preserve">The cubic approximation, in general, applies to any </w:t>
      </w:r>
      <w:r>
        <w:rPr>
          <w:rFonts w:hint="eastAsia"/>
        </w:rPr>
        <w:t>poly</w:t>
      </w:r>
      <w:r>
        <w:t>crystal</w:t>
      </w:r>
      <w:r>
        <w:rPr>
          <w:rFonts w:hint="eastAsia"/>
        </w:rPr>
        <w:t>line</w:t>
      </w:r>
      <w:r>
        <w:t xml:space="preserve"> structure.</w:t>
      </w:r>
      <w:r w:rsidR="00D30C59">
        <w:t xml:space="preserve"> </w:t>
      </w:r>
      <w:r>
        <w:t xml:space="preserve"> Even </w:t>
      </w:r>
      <w:r>
        <w:lastRenderedPageBreak/>
        <w:t xml:space="preserve">for non-cubic crystal the approximation is often close enough that the </w:t>
      </w:r>
      <w:r w:rsidR="008F42FE" w:rsidRPr="008F42FE">
        <w:t>algorithm</w:t>
      </w:r>
      <w:r>
        <w:t xml:space="preserve"> is still correct.</w:t>
      </w:r>
      <w:r w:rsidR="00D30C59">
        <w:t xml:space="preserve"> </w:t>
      </w:r>
      <w:r>
        <w:t xml:space="preserve"> In case of </w:t>
      </w:r>
      <w:r w:rsidR="008F42FE">
        <w:rPr>
          <w:rFonts w:hint="eastAsia"/>
        </w:rPr>
        <w:t>a non-isotropic crystal, where there is a</w:t>
      </w:r>
      <w:r w:rsidR="00B543B6">
        <w:t>n</w:t>
      </w:r>
      <w:r w:rsidR="008F42FE">
        <w:rPr>
          <w:rFonts w:hint="eastAsia"/>
        </w:rPr>
        <w:t xml:space="preserve"> </w:t>
      </w:r>
      <w:r>
        <w:t xml:space="preserve">orientation </w:t>
      </w:r>
      <w:r w:rsidR="008F42FE">
        <w:rPr>
          <w:rFonts w:hint="eastAsia"/>
        </w:rPr>
        <w:t xml:space="preserve">preference </w:t>
      </w:r>
      <w:r>
        <w:t xml:space="preserve">in a </w:t>
      </w:r>
      <w:r w:rsidR="008F42FE">
        <w:rPr>
          <w:rFonts w:hint="eastAsia"/>
        </w:rPr>
        <w:t>particular</w:t>
      </w:r>
      <w:r>
        <w:t xml:space="preserve"> direction throughout the whole crystal, the second “</w:t>
      </w:r>
      <w:r w:rsidR="00E86A02">
        <w:t>exact Debye-Waller Factor</w:t>
      </w:r>
      <w:r>
        <w:t>”</w:t>
      </w:r>
      <w:r w:rsidR="00E86A02">
        <w:t xml:space="preserve"> routine</w:t>
      </w:r>
      <w:r>
        <w:t xml:space="preserve"> is recommended to calculate the coherent elastic cross section. </w:t>
      </w:r>
      <w:r w:rsidR="00D30C59">
        <w:t xml:space="preserve"> </w:t>
      </w:r>
      <w:r>
        <w:t xml:space="preserve">In the input card of </w:t>
      </w:r>
      <w:r w:rsidRPr="00F72DF5">
        <w:rPr>
          <w:i/>
        </w:rPr>
        <w:t>NJOY</w:t>
      </w:r>
      <w:r>
        <w:t xml:space="preserve">, the </w:t>
      </w:r>
      <w:r w:rsidR="00E86A02">
        <w:t>4</w:t>
      </w:r>
      <w:r w:rsidRPr="00693CAF">
        <w:rPr>
          <w:vertAlign w:val="superscript"/>
        </w:rPr>
        <w:t>th</w:t>
      </w:r>
      <w:r>
        <w:t xml:space="preserve"> entry </w:t>
      </w:r>
      <w:r>
        <w:rPr>
          <w:rFonts w:hint="eastAsia"/>
        </w:rPr>
        <w:t xml:space="preserve">of </w:t>
      </w:r>
      <w:r w:rsidR="00E86A02">
        <w:t xml:space="preserve">card 5 of </w:t>
      </w:r>
      <w:r w:rsidRPr="00F72DF5">
        <w:rPr>
          <w:rFonts w:hint="eastAsia"/>
          <w:i/>
        </w:rPr>
        <w:t>LEAPR</w:t>
      </w:r>
      <w:r>
        <w:rPr>
          <w:rFonts w:hint="eastAsia"/>
        </w:rPr>
        <w:t xml:space="preserve"> </w:t>
      </w:r>
      <w:r w:rsidR="00E86A02">
        <w:t xml:space="preserve">input card </w:t>
      </w:r>
      <w:r>
        <w:t>controls the coherent elastic routine</w:t>
      </w:r>
      <w:r w:rsidR="00B40989">
        <w:t xml:space="preserve"> (see Table 3 below)</w:t>
      </w:r>
      <w:r>
        <w:t>.</w:t>
      </w:r>
      <w:r w:rsidRPr="00F838AD">
        <w:t xml:space="preserve"> </w:t>
      </w:r>
      <w:r w:rsidR="00D30C59">
        <w:t xml:space="preserve"> </w:t>
      </w:r>
      <w:r>
        <w:t xml:space="preserve">It should be specified in </w:t>
      </w:r>
      <w:r w:rsidRPr="00F72DF5">
        <w:rPr>
          <w:i/>
        </w:rPr>
        <w:t>NJOY</w:t>
      </w:r>
      <w:r>
        <w:t xml:space="preserve"> input card which coherent elastic routine to execute.</w:t>
      </w:r>
    </w:p>
    <w:p w:rsidR="00994A1E" w:rsidRDefault="00994A1E" w:rsidP="001348F5">
      <w:pPr>
        <w:widowControl w:val="0"/>
      </w:pPr>
    </w:p>
    <w:p w:rsidR="007D5934" w:rsidRPr="00F72DF5" w:rsidRDefault="00CF53F9" w:rsidP="001348F5">
      <w:pPr>
        <w:widowControl w:val="0"/>
      </w:pPr>
      <w:r>
        <w:rPr>
          <w:rFonts w:hint="eastAsia"/>
        </w:rPr>
        <w:t>Table 3</w:t>
      </w:r>
      <w:r w:rsidR="007D5934">
        <w:rPr>
          <w:rFonts w:hint="eastAsia"/>
        </w:rPr>
        <w:t>.</w:t>
      </w:r>
      <w:r w:rsidR="00D30C59">
        <w:t xml:space="preserve"> </w:t>
      </w:r>
      <w:r w:rsidR="007D5934">
        <w:rPr>
          <w:rFonts w:hint="eastAsia"/>
        </w:rPr>
        <w:t xml:space="preserve"> Input card 5 for </w:t>
      </w:r>
      <w:r w:rsidR="007D5934" w:rsidRPr="007D5934">
        <w:rPr>
          <w:rFonts w:hint="eastAsia"/>
          <w:i/>
        </w:rPr>
        <w:t>LEAPR/NJOY</w:t>
      </w:r>
      <w:r w:rsidR="00523F1C">
        <w:rPr>
          <w:i/>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F72DF5" w:rsidTr="0043148A">
        <w:tc>
          <w:tcPr>
            <w:tcW w:w="8630" w:type="dxa"/>
          </w:tcPr>
          <w:p w:rsidR="00F72DF5" w:rsidRDefault="00F72DF5" w:rsidP="001348F5">
            <w:pPr>
              <w:widowControl w:val="0"/>
              <w:jc w:val="distribute"/>
            </w:pPr>
            <w:r>
              <w:t>* card 5 - principal scatterer control                                                                                             *</w:t>
            </w:r>
          </w:p>
          <w:p w:rsidR="00F72DF5" w:rsidRDefault="00F72DF5" w:rsidP="001348F5">
            <w:pPr>
              <w:widowControl w:val="0"/>
              <w:jc w:val="distribute"/>
            </w:pPr>
            <w:r>
              <w:t>*    awr     weight ratio to neutron for principal scatterer                                                              *</w:t>
            </w:r>
          </w:p>
          <w:p w:rsidR="00F72DF5" w:rsidRDefault="00F72DF5" w:rsidP="001348F5">
            <w:pPr>
              <w:widowControl w:val="0"/>
              <w:jc w:val="distribute"/>
            </w:pPr>
            <w:r>
              <w:t>*    spr     free atom cross section for principal scatterer                                                              *</w:t>
            </w:r>
          </w:p>
          <w:p w:rsidR="00F72DF5" w:rsidRDefault="00F72DF5" w:rsidP="001348F5">
            <w:pPr>
              <w:widowControl w:val="0"/>
              <w:jc w:val="distribute"/>
            </w:pPr>
            <w:r>
              <w:t>*    npr     number of principal scattering atoms in compound                                                     *</w:t>
            </w:r>
          </w:p>
          <w:p w:rsidR="00F72DF5" w:rsidRDefault="00F72DF5" w:rsidP="001348F5">
            <w:pPr>
              <w:widowControl w:val="0"/>
              <w:shd w:val="clear" w:color="auto" w:fill="E5DFEC" w:themeFill="accent4" w:themeFillTint="33"/>
              <w:jc w:val="distribute"/>
            </w:pPr>
            <w:r>
              <w:t>*    iel     coherent elastic option                                                                                                   *</w:t>
            </w:r>
          </w:p>
          <w:p w:rsidR="00F72DF5" w:rsidRDefault="00F72DF5" w:rsidP="001348F5">
            <w:pPr>
              <w:widowControl w:val="0"/>
              <w:shd w:val="clear" w:color="auto" w:fill="E5DFEC" w:themeFill="accent4" w:themeFillTint="33"/>
              <w:jc w:val="distribute"/>
            </w:pPr>
            <w:r>
              <w:t>*                   0  none (default)                                                                                                       *</w:t>
            </w:r>
          </w:p>
          <w:p w:rsidR="00F72DF5" w:rsidRDefault="00F72DF5" w:rsidP="001348F5">
            <w:pPr>
              <w:widowControl w:val="0"/>
              <w:shd w:val="clear" w:color="auto" w:fill="E5DFEC" w:themeFill="accent4" w:themeFillTint="33"/>
              <w:jc w:val="distribute"/>
            </w:pPr>
            <w:r>
              <w:t>*                   1  cubic approximation                                                                                            *</w:t>
            </w:r>
          </w:p>
          <w:p w:rsidR="00F72DF5" w:rsidRDefault="00F72DF5" w:rsidP="001348F5">
            <w:pPr>
              <w:widowControl w:val="0"/>
              <w:shd w:val="clear" w:color="auto" w:fill="E5DFEC" w:themeFill="accent4" w:themeFillTint="33"/>
              <w:jc w:val="distribute"/>
            </w:pPr>
            <w:r>
              <w:t xml:space="preserve">*                   2  </w:t>
            </w:r>
            <w:r w:rsidR="00D803C8">
              <w:t xml:space="preserve">exact Debye-Waller Factor                                                                                  </w:t>
            </w:r>
            <w:r>
              <w:t>*</w:t>
            </w:r>
          </w:p>
          <w:p w:rsidR="00F72DF5" w:rsidRDefault="00F72DF5" w:rsidP="001348F5">
            <w:pPr>
              <w:widowControl w:val="0"/>
              <w:jc w:val="distribute"/>
            </w:pPr>
            <w:r>
              <w:t>*    ncold   cold hydrogen option                                                                                                  *</w:t>
            </w:r>
          </w:p>
          <w:p w:rsidR="00F72DF5" w:rsidRDefault="00F72DF5" w:rsidP="001348F5">
            <w:pPr>
              <w:widowControl w:val="0"/>
              <w:jc w:val="distribute"/>
            </w:pPr>
            <w:r>
              <w:t>*                   0   none (default)                                                                                                      *</w:t>
            </w:r>
          </w:p>
          <w:p w:rsidR="00F72DF5" w:rsidRDefault="00F72DF5" w:rsidP="001348F5">
            <w:pPr>
              <w:widowControl w:val="0"/>
              <w:jc w:val="distribute"/>
            </w:pPr>
            <w:r>
              <w:t>*                   1   ortho hydrogen                                                                                                    *</w:t>
            </w:r>
          </w:p>
          <w:p w:rsidR="00F72DF5" w:rsidRDefault="00F72DF5" w:rsidP="001348F5">
            <w:pPr>
              <w:widowControl w:val="0"/>
              <w:jc w:val="distribute"/>
            </w:pPr>
            <w:r>
              <w:t>*                   2   para hydrogen                                                                                                     *</w:t>
            </w:r>
          </w:p>
          <w:p w:rsidR="00F72DF5" w:rsidRDefault="00F72DF5" w:rsidP="001348F5">
            <w:pPr>
              <w:widowControl w:val="0"/>
              <w:jc w:val="distribute"/>
            </w:pPr>
            <w:r>
              <w:t>*                   3   otho deuterium                                                                                                    *</w:t>
            </w:r>
          </w:p>
          <w:p w:rsidR="00F72DF5" w:rsidRDefault="00F72DF5" w:rsidP="001348F5">
            <w:pPr>
              <w:widowControl w:val="0"/>
              <w:jc w:val="distribute"/>
            </w:pPr>
            <w:r>
              <w:t>*                   4   para deuterium                                                                                                    *</w:t>
            </w:r>
          </w:p>
          <w:p w:rsidR="00F72DF5" w:rsidRDefault="00F72DF5" w:rsidP="001348F5">
            <w:pPr>
              <w:widowControl w:val="0"/>
              <w:jc w:val="distribute"/>
            </w:pPr>
            <w:r>
              <w:t>*    nsk         0   none (default)                                                                                                      *</w:t>
            </w:r>
          </w:p>
          <w:p w:rsidR="00F72DF5" w:rsidRDefault="00F72DF5" w:rsidP="001348F5">
            <w:pPr>
              <w:widowControl w:val="0"/>
              <w:jc w:val="distribute"/>
            </w:pPr>
            <w:r>
              <w:t>*                   1   vinyard                                                                                                                *</w:t>
            </w:r>
          </w:p>
          <w:p w:rsidR="00F72DF5" w:rsidRDefault="00F72DF5" w:rsidP="001348F5">
            <w:pPr>
              <w:widowControl w:val="0"/>
              <w:jc w:val="distribute"/>
            </w:pPr>
            <w:r>
              <w:t>*                   2   skold                                                                                                                    *</w:t>
            </w:r>
          </w:p>
        </w:tc>
      </w:tr>
    </w:tbl>
    <w:p w:rsidR="00F72DF5" w:rsidRDefault="00F72DF5" w:rsidP="001348F5">
      <w:pPr>
        <w:widowControl w:val="0"/>
      </w:pPr>
    </w:p>
    <w:p w:rsidR="007B6A6B" w:rsidRDefault="00F72DF5" w:rsidP="00E701D9">
      <w:pPr>
        <w:widowControl w:val="0"/>
        <w:ind w:firstLineChars="300" w:firstLine="720"/>
      </w:pPr>
      <w:r>
        <w:t xml:space="preserve">Despite the NJOY’s original input card, there is an independent input card you need to prepare for the new coherent elastic routine. </w:t>
      </w:r>
      <w:r w:rsidR="00D30C59">
        <w:t xml:space="preserve"> </w:t>
      </w:r>
      <w:r>
        <w:t xml:space="preserve">It should be named “coh_input”; otherwise it will not be recognized by the program. </w:t>
      </w:r>
      <w:r w:rsidR="00D30C59">
        <w:t xml:space="preserve"> </w:t>
      </w:r>
      <w:r>
        <w:t xml:space="preserve">Depending on the approximation you choose in the program, the input card varies. </w:t>
      </w:r>
      <w:r w:rsidR="00D30C59">
        <w:t xml:space="preserve"> </w:t>
      </w:r>
      <w:r>
        <w:t>The input card contains important information regarding structure parameters, bound cross sections</w:t>
      </w:r>
      <w:r w:rsidR="008F42FE">
        <w:t xml:space="preserve"> and dynamic force </w:t>
      </w:r>
      <w:r w:rsidR="00D30C59">
        <w:t>information</w:t>
      </w:r>
      <w:r w:rsidR="008F42FE">
        <w:t>.</w:t>
      </w:r>
    </w:p>
    <w:p w:rsidR="0008020F" w:rsidRPr="007B6A6B" w:rsidRDefault="0008020F" w:rsidP="001348F5">
      <w:pPr>
        <w:widowControl w:val="0"/>
        <w:outlineLvl w:val="1"/>
      </w:pPr>
      <w:bookmarkStart w:id="56" w:name="_Toc381292176"/>
      <w:r w:rsidRPr="0008020F">
        <w:rPr>
          <w:b/>
          <w:sz w:val="28"/>
          <w:szCs w:val="28"/>
        </w:rPr>
        <w:lastRenderedPageBreak/>
        <w:t>4.</w:t>
      </w:r>
      <w:r w:rsidR="008A2EC4">
        <w:rPr>
          <w:rFonts w:hint="eastAsia"/>
          <w:b/>
          <w:sz w:val="28"/>
          <w:szCs w:val="28"/>
        </w:rPr>
        <w:t>2</w:t>
      </w:r>
      <w:r w:rsidR="00890F22">
        <w:rPr>
          <w:rFonts w:hint="eastAsia"/>
          <w:b/>
          <w:sz w:val="28"/>
          <w:szCs w:val="28"/>
        </w:rPr>
        <w:t xml:space="preserve"> </w:t>
      </w:r>
      <w:r w:rsidRPr="0008020F">
        <w:rPr>
          <w:b/>
          <w:sz w:val="28"/>
          <w:szCs w:val="28"/>
        </w:rPr>
        <w:t xml:space="preserve"> </w:t>
      </w:r>
      <w:r w:rsidR="00ED4A4D">
        <w:rPr>
          <w:rFonts w:hint="eastAsia"/>
          <w:b/>
          <w:sz w:val="28"/>
          <w:szCs w:val="28"/>
        </w:rPr>
        <w:t>Phonon Properties</w:t>
      </w:r>
      <w:r w:rsidRPr="0008020F">
        <w:rPr>
          <w:b/>
          <w:sz w:val="28"/>
          <w:szCs w:val="28"/>
        </w:rPr>
        <w:t xml:space="preserve"> for 3C</w:t>
      </w:r>
      <w:r w:rsidR="00EE67FD">
        <w:rPr>
          <w:rFonts w:hint="eastAsia"/>
          <w:b/>
          <w:sz w:val="28"/>
          <w:szCs w:val="28"/>
        </w:rPr>
        <w:t>-</w:t>
      </w:r>
      <w:r w:rsidRPr="0008020F">
        <w:rPr>
          <w:b/>
          <w:sz w:val="28"/>
          <w:szCs w:val="28"/>
        </w:rPr>
        <w:t>SiC</w:t>
      </w:r>
      <w:bookmarkEnd w:id="56"/>
    </w:p>
    <w:p w:rsidR="002064E7" w:rsidRDefault="002064E7" w:rsidP="001348F5">
      <w:pPr>
        <w:widowControl w:val="0"/>
        <w:ind w:firstLine="720"/>
      </w:pPr>
      <w:r>
        <w:rPr>
          <w:rFonts w:hint="eastAsia"/>
        </w:rPr>
        <w:t xml:space="preserve">Though the phonon DOS </w:t>
      </w:r>
      <w:r w:rsidRPr="002064E7">
        <w:rPr>
          <w:i/>
        </w:rPr>
        <w:t>ρ</w:t>
      </w:r>
      <w:r>
        <w:rPr>
          <w:rFonts w:hint="eastAsia"/>
        </w:rPr>
        <w:t>(</w:t>
      </w:r>
      <w:r w:rsidRPr="002064E7">
        <w:rPr>
          <w:i/>
        </w:rPr>
        <w:t>ω</w:t>
      </w:r>
      <w:r>
        <w:rPr>
          <w:rFonts w:hint="eastAsia"/>
        </w:rPr>
        <w:t xml:space="preserve">), a property directly determines </w:t>
      </w:r>
      <w:r w:rsidR="00A60BB5">
        <w:rPr>
          <w:rFonts w:hint="eastAsia"/>
        </w:rPr>
        <w:t>inelastic</w:t>
      </w:r>
      <w:r>
        <w:rPr>
          <w:rFonts w:hint="eastAsia"/>
        </w:rPr>
        <w:t xml:space="preserve"> scattering cross section, cannot be benchmarked due to lack of current experiment data, the phonon dispersion curve can be compared to current existing experiment to prove the </w:t>
      </w:r>
      <w:r w:rsidR="006A6D25">
        <w:t>trustiness</w:t>
      </w:r>
      <w:r>
        <w:rPr>
          <w:rFonts w:hint="eastAsia"/>
        </w:rPr>
        <w:t xml:space="preserve"> of our calculation</w:t>
      </w:r>
      <w:r w:rsidR="00A2199A">
        <w:rPr>
          <w:rFonts w:hint="eastAsia"/>
        </w:rPr>
        <w:t xml:space="preserve">.  </w:t>
      </w:r>
      <w:r w:rsidR="00005C5B">
        <w:rPr>
          <w:rFonts w:hint="eastAsia"/>
        </w:rPr>
        <w:t>Fig</w:t>
      </w:r>
      <w:r w:rsidR="002247B4">
        <w:rPr>
          <w:rFonts w:hint="eastAsia"/>
        </w:rPr>
        <w:t>ure</w:t>
      </w:r>
      <w:r w:rsidR="00A2199A">
        <w:rPr>
          <w:rFonts w:hint="eastAsia"/>
        </w:rPr>
        <w:t xml:space="preserve"> </w:t>
      </w:r>
      <w:r w:rsidR="00681760">
        <w:rPr>
          <w:rFonts w:hint="eastAsia"/>
        </w:rPr>
        <w:t>9</w:t>
      </w:r>
      <w:r w:rsidR="00005C5B">
        <w:rPr>
          <w:rFonts w:hint="eastAsia"/>
        </w:rPr>
        <w:t xml:space="preserve"> shows a comparison of phonon dispersion curve </w:t>
      </w:r>
      <w:r w:rsidR="0092100E">
        <w:rPr>
          <w:rFonts w:hint="eastAsia"/>
        </w:rPr>
        <w:t>with</w:t>
      </w:r>
      <w:r w:rsidR="00005C5B">
        <w:rPr>
          <w:rFonts w:hint="eastAsia"/>
        </w:rPr>
        <w:t xml:space="preserve"> experiment data </w:t>
      </w:r>
      <w:r w:rsidR="004B50B5">
        <w:fldChar w:fldCharType="begin"/>
      </w:r>
      <w:r w:rsidR="004B50B5">
        <w:instrText>ADDIN RW.CITE{{12 Bagci,S. 2009; 45 Karch,K 1995}}</w:instrText>
      </w:r>
      <w:r w:rsidR="004B50B5">
        <w:fldChar w:fldCharType="separate"/>
      </w:r>
      <w:r w:rsidR="00446CC1" w:rsidRPr="00446CC1">
        <w:t>[1, 2]</w:t>
      </w:r>
      <w:r w:rsidR="004B50B5">
        <w:fldChar w:fldCharType="end"/>
      </w:r>
      <w:r w:rsidR="00005C5B">
        <w:rPr>
          <w:rFonts w:hint="eastAsia"/>
        </w:rPr>
        <w:t>.</w:t>
      </w:r>
    </w:p>
    <w:p w:rsidR="008B4EAA" w:rsidRDefault="008B4EAA" w:rsidP="00446CC1">
      <w:pPr>
        <w:widowControl w:val="0"/>
      </w:pPr>
    </w:p>
    <w:p w:rsidR="00E83039" w:rsidRDefault="00026BFA" w:rsidP="001348F5">
      <w:pPr>
        <w:widowControl w:val="0"/>
        <w:spacing w:line="240" w:lineRule="auto"/>
        <w:jc w:val="center"/>
      </w:pPr>
      <w:r>
        <w:object w:dxaOrig="4394" w:dyaOrig="3420">
          <v:shape id="_x0000_i1134" type="#_x0000_t75" style="width:6in;height:337.5pt" o:ole="">
            <v:imagedata r:id="rId242" o:title=""/>
          </v:shape>
          <o:OLEObject Type="Embed" ProgID="Origin50.Graph" ShapeID="_x0000_i1134" DrawAspect="Content" ObjectID="_1464003989" r:id="rId243"/>
        </w:object>
      </w:r>
    </w:p>
    <w:p w:rsidR="00E83039" w:rsidRPr="00AE390D" w:rsidRDefault="00AE390D" w:rsidP="00E701D9">
      <w:pPr>
        <w:widowControl w:val="0"/>
        <w:spacing w:line="720" w:lineRule="auto"/>
        <w:jc w:val="center"/>
        <w:rPr>
          <w:b/>
        </w:rPr>
      </w:pPr>
      <w:r w:rsidRPr="00AE390D">
        <w:rPr>
          <w:rFonts w:hint="eastAsia"/>
          <w:b/>
        </w:rPr>
        <w:t>Fig.</w:t>
      </w:r>
      <w:r w:rsidR="00E83039" w:rsidRPr="00AE390D">
        <w:rPr>
          <w:rFonts w:hint="eastAsia"/>
          <w:b/>
        </w:rPr>
        <w:t xml:space="preserve"> </w:t>
      </w:r>
      <w:r w:rsidR="00681760" w:rsidRPr="00AE390D">
        <w:rPr>
          <w:rFonts w:hint="eastAsia"/>
          <w:b/>
        </w:rPr>
        <w:t>9</w:t>
      </w:r>
      <w:r w:rsidR="00A2199A" w:rsidRPr="00AE390D">
        <w:rPr>
          <w:rFonts w:hint="eastAsia"/>
          <w:b/>
        </w:rPr>
        <w:t xml:space="preserve">.  </w:t>
      </w:r>
      <w:r w:rsidR="00E83039" w:rsidRPr="00AE390D">
        <w:rPr>
          <w:rFonts w:hint="eastAsia"/>
          <w:b/>
        </w:rPr>
        <w:t xml:space="preserve">Phonon dispersion </w:t>
      </w:r>
      <w:r w:rsidR="00982270" w:rsidRPr="00AE390D">
        <w:rPr>
          <w:rFonts w:hint="eastAsia"/>
          <w:b/>
        </w:rPr>
        <w:t xml:space="preserve">curve </w:t>
      </w:r>
      <w:r w:rsidR="004B50B5" w:rsidRPr="00AE390D">
        <w:rPr>
          <w:rFonts w:hint="eastAsia"/>
          <w:b/>
        </w:rPr>
        <w:t>compared to experimental data</w:t>
      </w:r>
      <w:r w:rsidR="004B50B5" w:rsidRPr="00AE390D">
        <w:rPr>
          <w:b/>
        </w:rPr>
        <w:t xml:space="preserve"> </w:t>
      </w:r>
      <w:r w:rsidR="006A6D25" w:rsidRPr="00AE390D">
        <w:rPr>
          <w:b/>
        </w:rPr>
        <w:t xml:space="preserve">from Ref. </w:t>
      </w:r>
      <w:r w:rsidR="004B50B5" w:rsidRPr="00AE390D">
        <w:rPr>
          <w:b/>
        </w:rPr>
        <w:fldChar w:fldCharType="begin"/>
      </w:r>
      <w:r w:rsidR="004B50B5" w:rsidRPr="00AE390D">
        <w:rPr>
          <w:b/>
        </w:rPr>
        <w:instrText>ADDIN RW.CITE{{12 Bagci,S. 2009; 45 Karch,K 1995}}</w:instrText>
      </w:r>
      <w:r w:rsidR="004B50B5" w:rsidRPr="00AE390D">
        <w:rPr>
          <w:b/>
        </w:rPr>
        <w:fldChar w:fldCharType="separate"/>
      </w:r>
      <w:r w:rsidR="00446CC1" w:rsidRPr="00AE390D">
        <w:rPr>
          <w:b/>
        </w:rPr>
        <w:t>[1, 2]</w:t>
      </w:r>
      <w:r w:rsidR="004B50B5" w:rsidRPr="00AE390D">
        <w:rPr>
          <w:b/>
        </w:rPr>
        <w:fldChar w:fldCharType="end"/>
      </w:r>
      <w:r w:rsidR="00523F1C" w:rsidRPr="00AE390D">
        <w:rPr>
          <w:b/>
        </w:rPr>
        <w:t>.</w:t>
      </w:r>
    </w:p>
    <w:p w:rsidR="0030388D" w:rsidRPr="00D90E06" w:rsidRDefault="004C2F3B" w:rsidP="001348F5">
      <w:pPr>
        <w:widowControl w:val="0"/>
        <w:ind w:firstLine="720"/>
      </w:pPr>
      <w:r>
        <w:rPr>
          <w:rFonts w:hint="eastAsia"/>
        </w:rPr>
        <w:t xml:space="preserve">It is important to point out that the frequency output from </w:t>
      </w:r>
      <w:r w:rsidRPr="00691E62">
        <w:rPr>
          <w:rFonts w:hint="eastAsia"/>
          <w:i/>
        </w:rPr>
        <w:t>PHONON</w:t>
      </w:r>
      <w:r>
        <w:rPr>
          <w:rFonts w:hint="eastAsia"/>
        </w:rPr>
        <w:t xml:space="preserve"> in </w:t>
      </w:r>
      <w:r w:rsidR="00691E62">
        <w:rPr>
          <w:rFonts w:hint="eastAsia"/>
        </w:rPr>
        <w:t>Fig.</w:t>
      </w:r>
      <w:r>
        <w:rPr>
          <w:rFonts w:hint="eastAsia"/>
        </w:rPr>
        <w:t xml:space="preserve"> </w:t>
      </w:r>
      <w:r w:rsidR="00681760">
        <w:rPr>
          <w:rFonts w:hint="eastAsia"/>
        </w:rPr>
        <w:t>9</w:t>
      </w:r>
      <w:r>
        <w:rPr>
          <w:rFonts w:hint="eastAsia"/>
        </w:rPr>
        <w:t xml:space="preserve"> is not the </w:t>
      </w:r>
      <w:r w:rsidR="00770038">
        <w:t xml:space="preserve">angular frequency </w:t>
      </w:r>
      <w:r w:rsidRPr="00A61F3A">
        <w:rPr>
          <w:i/>
        </w:rPr>
        <w:t>ω</w:t>
      </w:r>
      <w:r w:rsidR="00E1317B">
        <w:rPr>
          <w:rFonts w:hint="eastAsia"/>
        </w:rPr>
        <w:t xml:space="preserve"> </w:t>
      </w:r>
      <w:r w:rsidR="005A5A25">
        <w:rPr>
          <w:rFonts w:hint="eastAsia"/>
        </w:rPr>
        <w:t xml:space="preserve">in </w:t>
      </w:r>
      <w:r w:rsidR="002247B4">
        <w:rPr>
          <w:rFonts w:hint="eastAsia"/>
        </w:rPr>
        <w:t>Eq.</w:t>
      </w:r>
      <w:r w:rsidR="005A5A25">
        <w:rPr>
          <w:rFonts w:hint="eastAsia"/>
        </w:rPr>
        <w:t xml:space="preserve"> </w:t>
      </w:r>
      <w:r w:rsidR="005A5A25">
        <w:fldChar w:fldCharType="begin"/>
      </w:r>
      <w:r w:rsidR="005A5A25">
        <w:instrText xml:space="preserve"> GOTOBUTTON ZEqnNum655983  \* MERGEFORMAT </w:instrText>
      </w:r>
      <w:r w:rsidR="0023255F">
        <w:fldChar w:fldCharType="begin"/>
      </w:r>
      <w:r w:rsidR="0023255F">
        <w:instrText xml:space="preserve"> REF ZEqnNum655983 \* Charformat \! \* MERGEFORMAT </w:instrText>
      </w:r>
      <w:r w:rsidR="0023255F">
        <w:fldChar w:fldCharType="separate"/>
      </w:r>
      <w:r w:rsidR="008D167E">
        <w:instrText>(2.36)</w:instrText>
      </w:r>
      <w:r w:rsidR="0023255F">
        <w:fldChar w:fldCharType="end"/>
      </w:r>
      <w:r w:rsidR="005A5A25">
        <w:fldChar w:fldCharType="end"/>
      </w:r>
      <w:r>
        <w:rPr>
          <w:rFonts w:hint="eastAsia"/>
        </w:rPr>
        <w:t xml:space="preserve">, but rather </w:t>
      </w:r>
      <w:r w:rsidRPr="00A61F3A">
        <w:rPr>
          <w:i/>
        </w:rPr>
        <w:t>ν</w:t>
      </w:r>
      <w:r w:rsidR="005A5A25">
        <w:rPr>
          <w:rFonts w:hint="eastAsia"/>
        </w:rPr>
        <w:t>, where</w:t>
      </w:r>
      <w:r w:rsidR="00A2199A">
        <w:rPr>
          <w:rFonts w:hint="eastAsia"/>
        </w:rPr>
        <w:t xml:space="preserve"> </w:t>
      </w:r>
      <w:r>
        <w:t>ν</w:t>
      </w:r>
      <w:r>
        <w:rPr>
          <w:rFonts w:hint="eastAsia"/>
        </w:rPr>
        <w:t xml:space="preserve"> and </w:t>
      </w:r>
      <w:r w:rsidRPr="00A61F3A">
        <w:rPr>
          <w:i/>
        </w:rPr>
        <w:t>ω</w:t>
      </w:r>
      <w:r>
        <w:rPr>
          <w:rFonts w:hint="eastAsia"/>
        </w:rPr>
        <w:t xml:space="preserve"> are related by </w:t>
      </w:r>
      <w:r w:rsidR="00226F6E" w:rsidRPr="00226F6E">
        <w:rPr>
          <w:position w:val="-6"/>
        </w:rPr>
        <w:object w:dxaOrig="999" w:dyaOrig="279">
          <v:shape id="_x0000_i1135" type="#_x0000_t75" style="width:49.5pt;height:14.5pt" o:ole="">
            <v:imagedata r:id="rId244" o:title=""/>
          </v:shape>
          <o:OLEObject Type="Embed" ProgID="Equation.DSMT4" ShapeID="_x0000_i1135" DrawAspect="Content" ObjectID="_1464003990" r:id="rId245"/>
        </w:object>
      </w:r>
      <w:r w:rsidR="00A2199A">
        <w:rPr>
          <w:rFonts w:hint="eastAsia"/>
        </w:rPr>
        <w:t xml:space="preserve">.  </w:t>
      </w:r>
      <w:r w:rsidR="0030388D" w:rsidRPr="0030388D">
        <w:t xml:space="preserve">As </w:t>
      </w:r>
      <w:r w:rsidR="0030388D" w:rsidRPr="0030388D">
        <w:rPr>
          <w:i/>
        </w:rPr>
        <w:t>k</w:t>
      </w:r>
      <w:r w:rsidR="0030388D" w:rsidRPr="0030388D">
        <w:t xml:space="preserve"> </w:t>
      </w:r>
      <w:r w:rsidR="0030388D" w:rsidRPr="0030388D">
        <w:lastRenderedPageBreak/>
        <w:t>approaches zero (the long-wavelength limit)</w:t>
      </w:r>
      <w:r w:rsidR="0030388D">
        <w:rPr>
          <w:rFonts w:hint="eastAsia"/>
        </w:rPr>
        <w:t xml:space="preserve">, </w:t>
      </w:r>
      <w:r w:rsidR="0030388D">
        <w:t>acoustic</w:t>
      </w:r>
      <w:r w:rsidR="0030388D">
        <w:rPr>
          <w:rFonts w:hint="eastAsia"/>
        </w:rPr>
        <w:t xml:space="preserve"> branches of phonon </w:t>
      </w:r>
      <w:r w:rsidR="0030388D">
        <w:t>dispersion</w:t>
      </w:r>
      <w:r w:rsidR="0030388D">
        <w:rPr>
          <w:rFonts w:hint="eastAsia"/>
        </w:rPr>
        <w:t xml:space="preserve"> curve exhibit linear response to its frequency</w:t>
      </w:r>
      <w:r w:rsidR="00A2199A">
        <w:rPr>
          <w:rFonts w:hint="eastAsia"/>
        </w:rPr>
        <w:t xml:space="preserve">.  </w:t>
      </w:r>
      <w:r>
        <w:rPr>
          <w:rFonts w:hint="eastAsia"/>
        </w:rPr>
        <w:t xml:space="preserve">The parabolic potential from </w:t>
      </w:r>
      <w:r w:rsidRPr="00691E62">
        <w:rPr>
          <w:rFonts w:hint="eastAsia"/>
          <w:i/>
        </w:rPr>
        <w:t>VASP</w:t>
      </w:r>
      <w:r>
        <w:rPr>
          <w:rFonts w:hint="eastAsia"/>
        </w:rPr>
        <w:t xml:space="preserve"> which assumes force is proportional to displacement gives rise to t</w:t>
      </w:r>
      <w:r w:rsidR="0030388D">
        <w:rPr>
          <w:rFonts w:hint="eastAsia"/>
        </w:rPr>
        <w:t xml:space="preserve">his linear response </w:t>
      </w:r>
      <w:r w:rsidR="00D24DDB">
        <w:rPr>
          <w:rFonts w:hint="eastAsia"/>
        </w:rPr>
        <w:t xml:space="preserve">between </w:t>
      </w:r>
      <w:r w:rsidR="00D24DDB" w:rsidRPr="00D24DDB">
        <w:rPr>
          <w:i/>
        </w:rPr>
        <w:t>ω</w:t>
      </w:r>
      <w:r w:rsidR="00D24DDB">
        <w:rPr>
          <w:rFonts w:hint="eastAsia"/>
        </w:rPr>
        <w:t xml:space="preserve"> and</w:t>
      </w:r>
      <w:r w:rsidR="00691E62">
        <w:rPr>
          <w:rFonts w:hint="eastAsia"/>
        </w:rPr>
        <w:t xml:space="preserve"> </w:t>
      </w:r>
      <w:r w:rsidR="00691E62" w:rsidRPr="00691E62">
        <w:rPr>
          <w:rFonts w:hint="eastAsia"/>
          <w:i/>
        </w:rPr>
        <w:t>k</w:t>
      </w:r>
      <w:r w:rsidR="00A2199A">
        <w:rPr>
          <w:rFonts w:hint="eastAsia"/>
        </w:rPr>
        <w:t xml:space="preserve">.  </w:t>
      </w:r>
      <w:r w:rsidR="005C0198">
        <w:rPr>
          <w:rFonts w:hint="eastAsia"/>
        </w:rPr>
        <w:t xml:space="preserve">It gives rise to </w:t>
      </w:r>
      <w:r w:rsidR="005A5A25">
        <w:rPr>
          <w:rFonts w:hint="eastAsia"/>
        </w:rPr>
        <w:t xml:space="preserve">the </w:t>
      </w:r>
      <w:r w:rsidR="005C0198">
        <w:rPr>
          <w:rFonts w:hint="eastAsia"/>
        </w:rPr>
        <w:t>parabolic shape in low frequency region of phonon DOS</w:t>
      </w:r>
      <w:r w:rsidR="00A2199A">
        <w:rPr>
          <w:rFonts w:hint="eastAsia"/>
        </w:rPr>
        <w:t xml:space="preserve">.  </w:t>
      </w:r>
      <w:r w:rsidR="005C0198">
        <w:rPr>
          <w:rFonts w:hint="eastAsia"/>
        </w:rPr>
        <w:t xml:space="preserve">This is due to the fact that </w:t>
      </w:r>
      <w:r>
        <w:rPr>
          <w:rFonts w:hint="eastAsia"/>
        </w:rPr>
        <w:t xml:space="preserve">in the very low frequency range the DOS is proportional to square of frequency </w:t>
      </w:r>
      <w:r w:rsidR="005A5A25">
        <w:t>multiplied</w:t>
      </w:r>
      <w:r w:rsidR="005A5A25">
        <w:rPr>
          <w:rFonts w:hint="eastAsia"/>
        </w:rPr>
        <w:t xml:space="preserve"> by</w:t>
      </w:r>
      <w:r>
        <w:rPr>
          <w:rFonts w:hint="eastAsia"/>
        </w:rPr>
        <w:t xml:space="preserve"> group velocity, which is the </w:t>
      </w:r>
      <w:r>
        <w:t>derivative</w:t>
      </w:r>
      <w:r>
        <w:rPr>
          <w:rFonts w:hint="eastAsia"/>
        </w:rPr>
        <w:t xml:space="preserve"> of </w:t>
      </w:r>
      <w:r w:rsidRPr="00D90E06">
        <w:rPr>
          <w:i/>
        </w:rPr>
        <w:t>ω</w:t>
      </w:r>
      <w:r>
        <w:rPr>
          <w:rFonts w:hint="eastAsia"/>
        </w:rPr>
        <w:t xml:space="preserve"> to </w:t>
      </w:r>
      <w:r w:rsidRPr="00D90E06">
        <w:rPr>
          <w:rFonts w:hint="eastAsia"/>
          <w:i/>
        </w:rPr>
        <w:t>k</w:t>
      </w:r>
    </w:p>
    <w:p w:rsidR="00D90E06" w:rsidRDefault="00D90E06" w:rsidP="00F92148">
      <w:pPr>
        <w:pStyle w:val="MTDisplayEquation"/>
        <w:widowControl w:val="0"/>
      </w:pPr>
      <w:r>
        <w:tab/>
      </w:r>
      <w:r w:rsidR="00132477" w:rsidRPr="00226F6E">
        <w:rPr>
          <w:position w:val="-24"/>
        </w:rPr>
        <w:object w:dxaOrig="1460" w:dyaOrig="620">
          <v:shape id="_x0000_i1136" type="#_x0000_t75" style="width:72.5pt;height:30pt" o:ole="">
            <v:imagedata r:id="rId246" o:title=""/>
          </v:shape>
          <o:OLEObject Type="Embed" ProgID="Equation.DSMT4" ShapeID="_x0000_i1136" DrawAspect="Content" ObjectID="_1464003991" r:id="rId247"/>
        </w:object>
      </w:r>
      <w:r w:rsidR="00132477">
        <w:t xml:space="preserve">, </w:t>
      </w:r>
      <w:r w:rsidR="00132477" w:rsidRPr="00132477">
        <w:rPr>
          <w:i/>
        </w:rPr>
        <w:t>ω</w:t>
      </w:r>
      <w:r w:rsidR="00132477">
        <w:rPr>
          <w:rFonts w:ascii="Cambria Math" w:hAnsi="Cambria Math" w:cs="Cambria Math"/>
          <w:color w:val="444444"/>
          <w:shd w:val="clear" w:color="auto" w:fill="FFFFFF"/>
        </w:rPr>
        <w:t>≪1</w:t>
      </w:r>
      <w:r w:rsidR="005A5A25">
        <w:rPr>
          <w:rFonts w:hint="eastAsia"/>
        </w:rPr>
        <w:t>.</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57" w:name="ZEqnNum332673"/>
      <w:r w:rsidR="00E97DEE">
        <w:instrText>(</w:instrText>
      </w:r>
      <w:r w:rsidR="0023255F">
        <w:fldChar w:fldCharType="begin"/>
      </w:r>
      <w:r w:rsidR="0023255F">
        <w:instrText xml:space="preserve"> SEQ MTChap \c \* Arabic \* MERGEFORMAT </w:instrText>
      </w:r>
      <w:r w:rsidR="0023255F">
        <w:fldChar w:fldCharType="separate"/>
      </w:r>
      <w:r w:rsidR="008D167E">
        <w:rPr>
          <w:noProof/>
        </w:rPr>
        <w:instrText>4</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1</w:instrText>
      </w:r>
      <w:r w:rsidR="0023255F">
        <w:rPr>
          <w:noProof/>
        </w:rPr>
        <w:fldChar w:fldCharType="end"/>
      </w:r>
      <w:r w:rsidR="00E97DEE">
        <w:instrText>)</w:instrText>
      </w:r>
      <w:bookmarkEnd w:id="57"/>
      <w:r w:rsidR="00E97DEE">
        <w:fldChar w:fldCharType="end"/>
      </w:r>
    </w:p>
    <w:p w:rsidR="008B4EAA" w:rsidRDefault="005A5A25" w:rsidP="00F92148">
      <w:pPr>
        <w:widowControl w:val="0"/>
        <w:ind w:firstLine="709"/>
      </w:pPr>
      <w:r>
        <w:rPr>
          <w:rFonts w:hint="eastAsia"/>
        </w:rPr>
        <w:t>When</w:t>
      </w:r>
      <w:r w:rsidR="00D90E06">
        <w:rPr>
          <w:rFonts w:hint="eastAsia"/>
        </w:rPr>
        <w:t xml:space="preserve"> linearity between </w:t>
      </w:r>
      <w:r w:rsidR="00D90E06" w:rsidRPr="00D90E06">
        <w:rPr>
          <w:i/>
        </w:rPr>
        <w:t>ω</w:t>
      </w:r>
      <w:r w:rsidR="00D90E06">
        <w:rPr>
          <w:rFonts w:hint="eastAsia"/>
        </w:rPr>
        <w:t xml:space="preserve"> and </w:t>
      </w:r>
      <w:r w:rsidR="00D90E06" w:rsidRPr="005A5A25">
        <w:rPr>
          <w:rFonts w:hint="eastAsia"/>
          <w:i/>
        </w:rPr>
        <w:t>k</w:t>
      </w:r>
      <w:r w:rsidR="00D90E06">
        <w:rPr>
          <w:rFonts w:hint="eastAsia"/>
        </w:rPr>
        <w:t xml:space="preserve"> renders the partial derivative a constant in </w:t>
      </w:r>
      <w:r w:rsidR="002247B4">
        <w:rPr>
          <w:rFonts w:hint="eastAsia"/>
        </w:rPr>
        <w:t>Eq.</w:t>
      </w:r>
      <w:r w:rsidR="00D90E06">
        <w:rPr>
          <w:rFonts w:hint="eastAsia"/>
        </w:rPr>
        <w:t xml:space="preserve"> </w:t>
      </w:r>
      <w:r w:rsidR="00D90E06">
        <w:fldChar w:fldCharType="begin"/>
      </w:r>
      <w:r w:rsidR="00D90E06">
        <w:instrText xml:space="preserve"> GOTOBUTTON ZEqnNum332673  \* MERGEFORMAT </w:instrText>
      </w:r>
      <w:r w:rsidR="0023255F">
        <w:fldChar w:fldCharType="begin"/>
      </w:r>
      <w:r w:rsidR="0023255F">
        <w:instrText xml:space="preserve"> REF ZEqnNum332673 \* Charformat \! \* MERGEFORMAT </w:instrText>
      </w:r>
      <w:r w:rsidR="0023255F">
        <w:fldChar w:fldCharType="separate"/>
      </w:r>
      <w:r w:rsidR="008D167E">
        <w:instrText>(4.1)</w:instrText>
      </w:r>
      <w:r w:rsidR="0023255F">
        <w:fldChar w:fldCharType="end"/>
      </w:r>
      <w:r w:rsidR="00D90E06">
        <w:fldChar w:fldCharType="end"/>
      </w:r>
      <w:r w:rsidR="00D90E06">
        <w:rPr>
          <w:rFonts w:hint="eastAsia"/>
        </w:rPr>
        <w:t>,</w:t>
      </w:r>
      <w:r>
        <w:rPr>
          <w:rFonts w:hint="eastAsia"/>
        </w:rPr>
        <w:t xml:space="preserve"> the phonon </w:t>
      </w:r>
      <w:r w:rsidR="00D90E06">
        <w:rPr>
          <w:rFonts w:hint="eastAsia"/>
        </w:rPr>
        <w:t>DOS</w:t>
      </w:r>
      <w:r>
        <w:rPr>
          <w:rFonts w:hint="eastAsia"/>
        </w:rPr>
        <w:t xml:space="preserve"> becomes</w:t>
      </w:r>
      <w:r w:rsidR="00D90E06">
        <w:rPr>
          <w:rFonts w:hint="eastAsia"/>
        </w:rPr>
        <w:t xml:space="preserve"> proportional to </w:t>
      </w:r>
      <w:r w:rsidR="00D90E06" w:rsidRPr="00D90E06">
        <w:rPr>
          <w:i/>
        </w:rPr>
        <w:t>ω</w:t>
      </w:r>
      <w:r w:rsidR="00D90E06">
        <w:rPr>
          <w:rFonts w:hint="eastAsia"/>
          <w:i/>
          <w:vertAlign w:val="superscript"/>
        </w:rPr>
        <w:t>2</w:t>
      </w:r>
      <w:r w:rsidR="00A2199A">
        <w:rPr>
          <w:rFonts w:hint="eastAsia"/>
        </w:rPr>
        <w:t xml:space="preserve">.  </w:t>
      </w:r>
      <w:r w:rsidR="008B4EAA">
        <w:rPr>
          <w:rFonts w:hint="eastAsia"/>
        </w:rPr>
        <w:t>Figure 10 illustrates phonon DOS of 3C-SiC from 1</w:t>
      </w:r>
      <w:r w:rsidR="008B4EAA">
        <w:t>,000</w:t>
      </w:r>
      <w:r w:rsidR="008B4EAA">
        <w:rPr>
          <w:rFonts w:hint="eastAsia"/>
        </w:rPr>
        <w:t>,000 sampling points in k-space and then distributed into 1</w:t>
      </w:r>
      <w:r w:rsidR="008B4EAA">
        <w:t>×</w:t>
      </w:r>
      <w:r w:rsidR="008B4EAA">
        <w:rPr>
          <w:rFonts w:hint="eastAsia"/>
        </w:rPr>
        <w:t>10</w:t>
      </w:r>
      <w:r w:rsidR="008B4EAA">
        <w:rPr>
          <w:rFonts w:hint="eastAsia"/>
          <w:vertAlign w:val="superscript"/>
        </w:rPr>
        <w:t>-3</w:t>
      </w:r>
      <w:r w:rsidR="008B4EAA">
        <w:rPr>
          <w:rFonts w:hint="eastAsia"/>
        </w:rPr>
        <w:t xml:space="preserve"> </w:t>
      </w:r>
      <w:r w:rsidR="008B4EAA" w:rsidRPr="00210D9E">
        <w:rPr>
          <w:rFonts w:hint="eastAsia"/>
          <w:i/>
        </w:rPr>
        <w:t>eV</w:t>
      </w:r>
      <w:r w:rsidR="008B4EAA">
        <w:rPr>
          <w:rFonts w:hint="eastAsia"/>
        </w:rPr>
        <w:t xml:space="preserve"> interval energy bars. </w:t>
      </w:r>
      <w:r w:rsidR="008B4EAA">
        <w:t xml:space="preserve"> </w:t>
      </w:r>
      <w:r w:rsidR="008B4EAA">
        <w:rPr>
          <w:rFonts w:hint="eastAsia"/>
        </w:rPr>
        <w:t xml:space="preserve">As shown in the DOS, low energy region DOS is primarily contributed by Si atoms while high energy region DOS is mainly contributed by C atoms.  Since C is lighter than Si, it is easier for C to vibrate with higher frequency under the same magnitude of force.  Therefore, the acoustic branches of phonon dispersion curve are mainly results of Si atoms vibration while the optical branches mainly stems from C atoms.  It should be noted that though the Debye temperature of 3C-SiC is 1200 </w:t>
      </w:r>
      <w:r w:rsidR="008B4EAA" w:rsidRPr="00DB5216">
        <w:rPr>
          <w:rFonts w:hint="eastAsia"/>
          <w:i/>
        </w:rPr>
        <w:t>K</w:t>
      </w:r>
      <w:r w:rsidR="008B4EAA">
        <w:rPr>
          <w:rFonts w:hint="eastAsia"/>
        </w:rPr>
        <w:t xml:space="preserve">, which corresponds to 0.1 </w:t>
      </w:r>
      <w:r w:rsidR="008B4EAA" w:rsidRPr="00DB5216">
        <w:rPr>
          <w:rFonts w:hint="eastAsia"/>
          <w:i/>
        </w:rPr>
        <w:t>eV</w:t>
      </w:r>
      <w:r w:rsidR="008B4EAA">
        <w:rPr>
          <w:rFonts w:hint="eastAsia"/>
        </w:rPr>
        <w:t xml:space="preserve">, the parabolic region ends much earlier around 0.03 </w:t>
      </w:r>
      <w:r w:rsidR="008B4EAA" w:rsidRPr="003B3516">
        <w:rPr>
          <w:rFonts w:hint="eastAsia"/>
          <w:i/>
        </w:rPr>
        <w:t>eV</w:t>
      </w:r>
      <w:r w:rsidR="008B4EAA">
        <w:rPr>
          <w:rFonts w:hint="eastAsia"/>
        </w:rPr>
        <w:t xml:space="preserve">.  Thus, the Debye model is applied in this research with the phonon DOS fitted into a parabolic curve only in the energy range 0 </w:t>
      </w:r>
      <w:r w:rsidR="008B4EAA" w:rsidRPr="003B3516">
        <w:rPr>
          <w:rFonts w:hint="eastAsia"/>
          <w:i/>
        </w:rPr>
        <w:t>eV</w:t>
      </w:r>
      <w:r w:rsidR="008B4EAA">
        <w:rPr>
          <w:rFonts w:hint="eastAsia"/>
        </w:rPr>
        <w:t xml:space="preserve"> ~ 0.02 </w:t>
      </w:r>
      <w:r w:rsidR="008B4EAA" w:rsidRPr="003B3516">
        <w:rPr>
          <w:rFonts w:hint="eastAsia"/>
          <w:i/>
        </w:rPr>
        <w:t>eV</w:t>
      </w:r>
      <w:r w:rsidR="008B4EAA" w:rsidRPr="003B3516">
        <w:rPr>
          <w:rFonts w:hint="eastAsia"/>
        </w:rPr>
        <w:t>.</w:t>
      </w:r>
    </w:p>
    <w:p w:rsidR="00EB01D3" w:rsidRDefault="00EB01D3" w:rsidP="001348F5">
      <w:pPr>
        <w:widowControl w:val="0"/>
        <w:snapToGrid w:val="0"/>
      </w:pPr>
    </w:p>
    <w:p w:rsidR="00EB01D3" w:rsidRDefault="00026BFA" w:rsidP="001348F5">
      <w:pPr>
        <w:widowControl w:val="0"/>
        <w:adjustRightInd w:val="0"/>
        <w:snapToGrid w:val="0"/>
        <w:spacing w:line="240" w:lineRule="auto"/>
        <w:jc w:val="center"/>
      </w:pPr>
      <w:r>
        <w:object w:dxaOrig="4611" w:dyaOrig="3529">
          <v:shape id="_x0000_i1137" type="#_x0000_t75" style="width:426pt;height:330pt" o:ole="">
            <v:imagedata r:id="rId248" o:title=""/>
          </v:shape>
          <o:OLEObject Type="Embed" ProgID="Origin50.Graph" ShapeID="_x0000_i1137" DrawAspect="Content" ObjectID="_1464003992" r:id="rId249"/>
        </w:object>
      </w:r>
    </w:p>
    <w:p w:rsidR="00EB01D3" w:rsidRPr="00AE390D" w:rsidRDefault="00EB01D3" w:rsidP="00E701D9">
      <w:pPr>
        <w:widowControl w:val="0"/>
        <w:spacing w:line="720" w:lineRule="auto"/>
        <w:jc w:val="center"/>
        <w:rPr>
          <w:b/>
        </w:rPr>
      </w:pPr>
      <w:r w:rsidRPr="00AE390D">
        <w:rPr>
          <w:rFonts w:hint="eastAsia"/>
          <w:b/>
        </w:rPr>
        <w:t>Fig</w:t>
      </w:r>
      <w:r w:rsidR="00AE390D" w:rsidRPr="00AE390D">
        <w:rPr>
          <w:b/>
        </w:rPr>
        <w:t>.</w:t>
      </w:r>
      <w:r w:rsidRPr="00AE390D">
        <w:rPr>
          <w:rFonts w:hint="eastAsia"/>
          <w:b/>
        </w:rPr>
        <w:t xml:space="preserve"> 10.  Phonon density of states for 3C-SiC</w:t>
      </w:r>
      <w:r w:rsidR="00523F1C" w:rsidRPr="00AE390D">
        <w:rPr>
          <w:b/>
        </w:rPr>
        <w:t>.</w:t>
      </w:r>
    </w:p>
    <w:p w:rsidR="007B6A6B" w:rsidRDefault="007B6A6B" w:rsidP="001348F5">
      <w:pPr>
        <w:widowControl w:val="0"/>
      </w:pPr>
    </w:p>
    <w:p w:rsidR="00F8049E" w:rsidRPr="007B6A6B" w:rsidRDefault="00F8049E" w:rsidP="001348F5">
      <w:pPr>
        <w:widowControl w:val="0"/>
        <w:outlineLvl w:val="1"/>
      </w:pPr>
      <w:bookmarkStart w:id="58" w:name="_Toc381292177"/>
      <w:r w:rsidRPr="00F8049E">
        <w:rPr>
          <w:b/>
          <w:sz w:val="28"/>
          <w:szCs w:val="28"/>
        </w:rPr>
        <w:t>4.</w:t>
      </w:r>
      <w:r w:rsidR="008A2EC4">
        <w:rPr>
          <w:rFonts w:hint="eastAsia"/>
          <w:b/>
          <w:sz w:val="28"/>
          <w:szCs w:val="28"/>
        </w:rPr>
        <w:t>3</w:t>
      </w:r>
      <w:r w:rsidRPr="00F8049E">
        <w:rPr>
          <w:b/>
          <w:sz w:val="28"/>
          <w:szCs w:val="28"/>
        </w:rPr>
        <w:t xml:space="preserve"> </w:t>
      </w:r>
      <w:r w:rsidR="00890F22">
        <w:rPr>
          <w:rFonts w:hint="eastAsia"/>
          <w:b/>
          <w:sz w:val="28"/>
          <w:szCs w:val="28"/>
        </w:rPr>
        <w:t xml:space="preserve"> </w:t>
      </w:r>
      <w:r w:rsidRPr="00F8049E">
        <w:rPr>
          <w:b/>
          <w:sz w:val="28"/>
          <w:szCs w:val="28"/>
        </w:rPr>
        <w:t>Inelastic</w:t>
      </w:r>
      <w:r w:rsidR="00EE67FD">
        <w:rPr>
          <w:b/>
          <w:sz w:val="28"/>
          <w:szCs w:val="28"/>
        </w:rPr>
        <w:t xml:space="preserve"> Scattering Cross Section for 3</w:t>
      </w:r>
      <w:r w:rsidRPr="00F8049E">
        <w:rPr>
          <w:b/>
          <w:sz w:val="28"/>
          <w:szCs w:val="28"/>
        </w:rPr>
        <w:t>C</w:t>
      </w:r>
      <w:r w:rsidR="00EE67FD">
        <w:rPr>
          <w:rFonts w:hint="eastAsia"/>
          <w:b/>
          <w:sz w:val="28"/>
          <w:szCs w:val="28"/>
        </w:rPr>
        <w:t>-</w:t>
      </w:r>
      <w:r w:rsidRPr="00F8049E">
        <w:rPr>
          <w:b/>
          <w:sz w:val="28"/>
          <w:szCs w:val="28"/>
        </w:rPr>
        <w:t>SiC</w:t>
      </w:r>
      <w:bookmarkEnd w:id="58"/>
    </w:p>
    <w:p w:rsidR="00F8049E" w:rsidRDefault="0090088D" w:rsidP="001348F5">
      <w:pPr>
        <w:widowControl w:val="0"/>
        <w:ind w:firstLine="720"/>
        <w:rPr>
          <w:szCs w:val="28"/>
        </w:rPr>
      </w:pPr>
      <w:r>
        <w:rPr>
          <w:rFonts w:hint="eastAsia"/>
          <w:szCs w:val="28"/>
        </w:rPr>
        <w:t>There are many necessary steps in obtaining the inelastic scattering cross section</w:t>
      </w:r>
      <w:r w:rsidR="00A2199A">
        <w:rPr>
          <w:rFonts w:hint="eastAsia"/>
          <w:szCs w:val="28"/>
        </w:rPr>
        <w:t xml:space="preserve">.  </w:t>
      </w:r>
      <w:r>
        <w:rPr>
          <w:rFonts w:hint="eastAsia"/>
          <w:szCs w:val="28"/>
        </w:rPr>
        <w:t>The first is to calculate the partial DOS of Si and C atoms as shown in the previous section</w:t>
      </w:r>
      <w:r w:rsidR="00A2199A">
        <w:rPr>
          <w:rFonts w:hint="eastAsia"/>
          <w:szCs w:val="28"/>
        </w:rPr>
        <w:t xml:space="preserve">.  </w:t>
      </w:r>
      <w:r>
        <w:rPr>
          <w:rFonts w:hint="eastAsia"/>
          <w:szCs w:val="28"/>
        </w:rPr>
        <w:t xml:space="preserve">The second step is to </w:t>
      </w:r>
      <w:r>
        <w:rPr>
          <w:szCs w:val="28"/>
        </w:rPr>
        <w:t>subtract</w:t>
      </w:r>
      <w:r>
        <w:rPr>
          <w:rFonts w:hint="eastAsia"/>
          <w:szCs w:val="28"/>
        </w:rPr>
        <w:t xml:space="preserve"> scattering law from incoherent approximation and Gaussian approximation</w:t>
      </w:r>
      <w:r w:rsidR="00A2199A">
        <w:rPr>
          <w:rFonts w:hint="eastAsia"/>
          <w:szCs w:val="28"/>
        </w:rPr>
        <w:t xml:space="preserve">.  </w:t>
      </w:r>
      <w:r w:rsidR="00BA783D">
        <w:rPr>
          <w:rFonts w:hint="eastAsia"/>
          <w:szCs w:val="28"/>
        </w:rPr>
        <w:t xml:space="preserve">The scattering law is calculated from a </w:t>
      </w:r>
      <w:r w:rsidR="00BA783D">
        <w:rPr>
          <w:szCs w:val="28"/>
        </w:rPr>
        <w:t>Fourier</w:t>
      </w:r>
      <w:r w:rsidR="00BA783D">
        <w:rPr>
          <w:rFonts w:hint="eastAsia"/>
          <w:szCs w:val="28"/>
        </w:rPr>
        <w:t xml:space="preserve"> transform in </w:t>
      </w:r>
      <w:r w:rsidR="00BA783D" w:rsidRPr="00986D43">
        <w:rPr>
          <w:rFonts w:hint="eastAsia"/>
          <w:i/>
          <w:szCs w:val="28"/>
        </w:rPr>
        <w:t>LEAPR</w:t>
      </w:r>
      <w:r w:rsidR="00BA783D">
        <w:rPr>
          <w:rFonts w:hint="eastAsia"/>
          <w:szCs w:val="28"/>
        </w:rPr>
        <w:t xml:space="preserve"> module and is partly shown in Fig</w:t>
      </w:r>
      <w:r w:rsidR="00847ADD">
        <w:rPr>
          <w:rFonts w:hint="eastAsia"/>
          <w:szCs w:val="28"/>
        </w:rPr>
        <w:t xml:space="preserve">. </w:t>
      </w:r>
      <w:r w:rsidR="0014337F">
        <w:rPr>
          <w:szCs w:val="28"/>
        </w:rPr>
        <w:t>1</w:t>
      </w:r>
      <w:r w:rsidR="00681760">
        <w:rPr>
          <w:rFonts w:hint="eastAsia"/>
          <w:szCs w:val="28"/>
        </w:rPr>
        <w:t>1</w:t>
      </w:r>
      <w:r w:rsidR="00A2199A">
        <w:rPr>
          <w:rFonts w:hint="eastAsia"/>
          <w:szCs w:val="28"/>
        </w:rPr>
        <w:t xml:space="preserve">.  </w:t>
      </w:r>
    </w:p>
    <w:p w:rsidR="00770038" w:rsidRDefault="00770038" w:rsidP="008B4EAA">
      <w:pPr>
        <w:widowControl w:val="0"/>
        <w:rPr>
          <w:szCs w:val="28"/>
        </w:rPr>
      </w:pPr>
    </w:p>
    <w:p w:rsidR="00EB01D3" w:rsidRDefault="00EB01D3" w:rsidP="001348F5">
      <w:pPr>
        <w:widowControl w:val="0"/>
        <w:spacing w:line="240" w:lineRule="auto"/>
        <w:jc w:val="center"/>
      </w:pPr>
      <w:r>
        <w:object w:dxaOrig="4910" w:dyaOrig="3428">
          <v:shape id="_x0000_i1138" type="#_x0000_t75" style="width:438pt;height:317.5pt" o:ole="" o:allowoverlap="f">
            <v:imagedata r:id="rId250" o:title=""/>
          </v:shape>
          <o:OLEObject Type="Embed" ProgID="Origin50.Graph" ShapeID="_x0000_i1138" DrawAspect="Content" ObjectID="_1464003993" r:id="rId251"/>
        </w:object>
      </w:r>
    </w:p>
    <w:p w:rsidR="00EB01D3" w:rsidRPr="00AE390D" w:rsidRDefault="00EB01D3" w:rsidP="00E701D9">
      <w:pPr>
        <w:widowControl w:val="0"/>
        <w:spacing w:line="720" w:lineRule="auto"/>
        <w:jc w:val="center"/>
        <w:rPr>
          <w:b/>
          <w:szCs w:val="28"/>
        </w:rPr>
      </w:pPr>
      <w:r w:rsidRPr="00AE390D">
        <w:rPr>
          <w:rFonts w:hint="eastAsia"/>
          <w:b/>
          <w:szCs w:val="28"/>
        </w:rPr>
        <w:t>Fig</w:t>
      </w:r>
      <w:r w:rsidR="00AE390D" w:rsidRPr="00AE390D">
        <w:rPr>
          <w:b/>
          <w:szCs w:val="28"/>
        </w:rPr>
        <w:t>.</w:t>
      </w:r>
      <w:r w:rsidRPr="00AE390D">
        <w:rPr>
          <w:rFonts w:hint="eastAsia"/>
          <w:b/>
          <w:szCs w:val="28"/>
        </w:rPr>
        <w:t xml:space="preserve"> </w:t>
      </w:r>
      <w:r w:rsidRPr="00AE390D">
        <w:rPr>
          <w:b/>
          <w:szCs w:val="28"/>
        </w:rPr>
        <w:t>1</w:t>
      </w:r>
      <w:r w:rsidRPr="00AE390D">
        <w:rPr>
          <w:rFonts w:hint="eastAsia"/>
          <w:b/>
          <w:szCs w:val="28"/>
        </w:rPr>
        <w:t xml:space="preserve">1.  Scattering law of 3C-SiC </w:t>
      </w:r>
      <w:r w:rsidRPr="00AE390D">
        <w:rPr>
          <w:rFonts w:hint="eastAsia"/>
          <w:b/>
          <w:i/>
          <w:szCs w:val="28"/>
        </w:rPr>
        <w:t>vs</w:t>
      </w:r>
      <w:r w:rsidRPr="00AE390D">
        <w:rPr>
          <w:rFonts w:hint="eastAsia"/>
          <w:b/>
          <w:szCs w:val="28"/>
        </w:rPr>
        <w:t xml:space="preserve">. </w:t>
      </w:r>
      <w:r w:rsidRPr="00AE390D">
        <w:rPr>
          <w:b/>
          <w:i/>
          <w:szCs w:val="28"/>
        </w:rPr>
        <w:t>β</w:t>
      </w:r>
      <w:r w:rsidRPr="00AE390D">
        <w:rPr>
          <w:rFonts w:hint="eastAsia"/>
          <w:b/>
          <w:szCs w:val="28"/>
        </w:rPr>
        <w:t xml:space="preserve"> for various </w:t>
      </w:r>
      <w:r w:rsidRPr="00AE390D">
        <w:rPr>
          <w:b/>
          <w:i/>
          <w:szCs w:val="28"/>
        </w:rPr>
        <w:t>α</w:t>
      </w:r>
      <w:r w:rsidR="00523F1C" w:rsidRPr="00AE390D">
        <w:rPr>
          <w:b/>
          <w:i/>
          <w:szCs w:val="28"/>
        </w:rPr>
        <w:t>.</w:t>
      </w:r>
    </w:p>
    <w:p w:rsidR="008B4EAA" w:rsidRDefault="008B4EAA" w:rsidP="008B4EAA">
      <w:pPr>
        <w:widowControl w:val="0"/>
        <w:jc w:val="left"/>
        <w:rPr>
          <w:szCs w:val="28"/>
        </w:rPr>
      </w:pPr>
      <w:r>
        <w:rPr>
          <w:rFonts w:hint="eastAsia"/>
          <w:szCs w:val="28"/>
        </w:rPr>
        <w:t>The inelastic cross section is then directly obtained by the following equation</w:t>
      </w:r>
    </w:p>
    <w:p w:rsidR="008B4EAA" w:rsidRPr="008B4EAA" w:rsidRDefault="008B4EAA" w:rsidP="008B4EAA">
      <w:pPr>
        <w:pStyle w:val="MTDisplayEquation"/>
        <w:widowControl w:val="0"/>
      </w:pPr>
      <w:r>
        <w:tab/>
      </w:r>
      <w:r w:rsidRPr="00226F6E">
        <w:rPr>
          <w:position w:val="-30"/>
        </w:rPr>
        <w:object w:dxaOrig="3400" w:dyaOrig="740">
          <v:shape id="_x0000_i1139" type="#_x0000_t75" style="width:172.5pt;height:37pt" o:ole="">
            <v:imagedata r:id="rId252" o:title=""/>
          </v:shape>
          <o:OLEObject Type="Embed" ProgID="Equation.DSMT4" ShapeID="_x0000_i1139" DrawAspect="Content" ObjectID="_1464003994" r:id="rId253"/>
        </w:object>
      </w:r>
      <w:r>
        <w:rPr>
          <w:rFonts w:hint="eastAsia"/>
        </w:rP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9" w:name="ZEqnNum826508"/>
      <w:r>
        <w:instrText>(</w:instrText>
      </w:r>
      <w:r w:rsidR="0023255F">
        <w:fldChar w:fldCharType="begin"/>
      </w:r>
      <w:r w:rsidR="0023255F">
        <w:instrText xml:space="preserve"> SEQ MTChap \c \* Arabic \* MERGEFORMAT </w:instrText>
      </w:r>
      <w:r w:rsidR="0023255F">
        <w:fldChar w:fldCharType="separate"/>
      </w:r>
      <w:r w:rsidR="008D167E">
        <w:rPr>
          <w:noProof/>
        </w:rPr>
        <w:instrText>4</w:instrText>
      </w:r>
      <w:r w:rsidR="0023255F">
        <w:rPr>
          <w:noProof/>
        </w:rPr>
        <w:fldChar w:fldCharType="end"/>
      </w:r>
      <w:r>
        <w:instrText>.</w:instrText>
      </w:r>
      <w:r w:rsidR="0023255F">
        <w:fldChar w:fldCharType="begin"/>
      </w:r>
      <w:r w:rsidR="0023255F">
        <w:instrText xml:space="preserve"> SEQ MTEqn \c \* Arabic \* MERGEFORMAT </w:instrText>
      </w:r>
      <w:r w:rsidR="0023255F">
        <w:fldChar w:fldCharType="separate"/>
      </w:r>
      <w:r w:rsidR="008D167E">
        <w:rPr>
          <w:noProof/>
        </w:rPr>
        <w:instrText>2</w:instrText>
      </w:r>
      <w:r w:rsidR="0023255F">
        <w:rPr>
          <w:noProof/>
        </w:rPr>
        <w:fldChar w:fldCharType="end"/>
      </w:r>
      <w:r>
        <w:instrText>)</w:instrText>
      </w:r>
      <w:bookmarkEnd w:id="59"/>
      <w:r>
        <w:fldChar w:fldCharType="end"/>
      </w:r>
    </w:p>
    <w:p w:rsidR="00F8049E" w:rsidRDefault="005D2635" w:rsidP="001348F5">
      <w:pPr>
        <w:widowControl w:val="0"/>
        <w:rPr>
          <w:szCs w:val="28"/>
        </w:rPr>
      </w:pPr>
      <w:r>
        <w:rPr>
          <w:szCs w:val="28"/>
        </w:rPr>
        <w:t>E</w:t>
      </w:r>
      <w:r>
        <w:rPr>
          <w:rFonts w:hint="eastAsia"/>
          <w:szCs w:val="28"/>
        </w:rPr>
        <w:t xml:space="preserve">quation </w:t>
      </w:r>
      <w:r>
        <w:rPr>
          <w:szCs w:val="28"/>
        </w:rPr>
        <w:fldChar w:fldCharType="begin"/>
      </w:r>
      <w:r>
        <w:rPr>
          <w:szCs w:val="28"/>
        </w:rPr>
        <w:instrText xml:space="preserve"> GOTOBUTTON ZEqnNum826508  \* MERGEFORMAT </w:instrText>
      </w:r>
      <w:r>
        <w:rPr>
          <w:szCs w:val="28"/>
        </w:rPr>
        <w:fldChar w:fldCharType="begin"/>
      </w:r>
      <w:r>
        <w:rPr>
          <w:szCs w:val="28"/>
        </w:rPr>
        <w:instrText xml:space="preserve"> REF ZEqnNum826508 \* Charformat \! \* MERGEFORMAT </w:instrText>
      </w:r>
      <w:r>
        <w:rPr>
          <w:szCs w:val="28"/>
        </w:rPr>
        <w:fldChar w:fldCharType="separate"/>
      </w:r>
      <w:r w:rsidR="008D167E" w:rsidRPr="008D167E">
        <w:rPr>
          <w:szCs w:val="28"/>
        </w:rPr>
        <w:instrText>(4.2)</w:instrText>
      </w:r>
      <w:r>
        <w:rPr>
          <w:szCs w:val="28"/>
        </w:rPr>
        <w:fldChar w:fldCharType="end"/>
      </w:r>
      <w:r>
        <w:rPr>
          <w:szCs w:val="28"/>
        </w:rPr>
        <w:fldChar w:fldCharType="end"/>
      </w:r>
      <w:r>
        <w:rPr>
          <w:rFonts w:hint="eastAsia"/>
          <w:szCs w:val="28"/>
        </w:rPr>
        <w:t xml:space="preserve"> shows that the cross section is </w:t>
      </w:r>
      <w:r>
        <w:rPr>
          <w:szCs w:val="28"/>
        </w:rPr>
        <w:t>basically</w:t>
      </w:r>
      <w:r>
        <w:rPr>
          <w:rFonts w:hint="eastAsia"/>
          <w:szCs w:val="28"/>
        </w:rPr>
        <w:t xml:space="preserve"> product of three independent variables</w:t>
      </w:r>
      <w:r w:rsidR="00986D43">
        <w:rPr>
          <w:rFonts w:hint="eastAsia"/>
          <w:szCs w:val="28"/>
        </w:rPr>
        <w:t xml:space="preserve"> and is proportional to the scattering law </w:t>
      </w:r>
      <w:r w:rsidR="00986D43" w:rsidRPr="002950F1">
        <w:rPr>
          <w:rFonts w:hint="eastAsia"/>
          <w:i/>
          <w:szCs w:val="28"/>
        </w:rPr>
        <w:t>S</w:t>
      </w:r>
      <w:r w:rsidR="00986D43">
        <w:rPr>
          <w:rFonts w:hint="eastAsia"/>
          <w:szCs w:val="28"/>
        </w:rPr>
        <w:t>(</w:t>
      </w:r>
      <w:r w:rsidR="00986D43" w:rsidRPr="002950F1">
        <w:rPr>
          <w:i/>
          <w:szCs w:val="28"/>
        </w:rPr>
        <w:t>α</w:t>
      </w:r>
      <w:r w:rsidR="00986D43">
        <w:rPr>
          <w:rFonts w:hint="eastAsia"/>
          <w:szCs w:val="28"/>
        </w:rPr>
        <w:t>,</w:t>
      </w:r>
      <w:r w:rsidR="00986D43" w:rsidRPr="002950F1">
        <w:rPr>
          <w:i/>
          <w:szCs w:val="28"/>
        </w:rPr>
        <w:t>β</w:t>
      </w:r>
      <w:r w:rsidR="00986D43">
        <w:rPr>
          <w:rFonts w:hint="eastAsia"/>
          <w:szCs w:val="28"/>
        </w:rPr>
        <w:t>)</w:t>
      </w:r>
      <w:r w:rsidR="00A2199A">
        <w:rPr>
          <w:rFonts w:hint="eastAsia"/>
          <w:szCs w:val="28"/>
        </w:rPr>
        <w:t xml:space="preserve">.  </w:t>
      </w:r>
      <w:r>
        <w:rPr>
          <w:rFonts w:hint="eastAsia"/>
          <w:szCs w:val="28"/>
        </w:rPr>
        <w:t xml:space="preserve">The first variable is </w:t>
      </w:r>
      <w:r w:rsidRPr="00986D43">
        <w:rPr>
          <w:i/>
          <w:szCs w:val="28"/>
        </w:rPr>
        <w:t>σ</w:t>
      </w:r>
      <w:r w:rsidRPr="00986D43">
        <w:rPr>
          <w:rFonts w:hint="eastAsia"/>
          <w:i/>
          <w:szCs w:val="28"/>
          <w:vertAlign w:val="subscript"/>
        </w:rPr>
        <w:t>b</w:t>
      </w:r>
      <w:r>
        <w:rPr>
          <w:rFonts w:hint="eastAsia"/>
          <w:szCs w:val="28"/>
        </w:rPr>
        <w:t>, i.e</w:t>
      </w:r>
      <w:r w:rsidR="00A2199A">
        <w:rPr>
          <w:rFonts w:hint="eastAsia"/>
          <w:szCs w:val="28"/>
        </w:rPr>
        <w:t>.</w:t>
      </w:r>
      <w:r w:rsidR="00986D43">
        <w:rPr>
          <w:rFonts w:hint="eastAsia"/>
          <w:szCs w:val="28"/>
        </w:rPr>
        <w:t>,</w:t>
      </w:r>
      <w:r w:rsidR="00A2199A">
        <w:rPr>
          <w:rFonts w:hint="eastAsia"/>
          <w:szCs w:val="28"/>
        </w:rPr>
        <w:t xml:space="preserve"> </w:t>
      </w:r>
      <w:r>
        <w:rPr>
          <w:rFonts w:hint="eastAsia"/>
          <w:szCs w:val="28"/>
        </w:rPr>
        <w:t xml:space="preserve">bound cross section of neutron, </w:t>
      </w:r>
      <w:r w:rsidR="00C742F8">
        <w:rPr>
          <w:rFonts w:hint="eastAsia"/>
          <w:szCs w:val="28"/>
        </w:rPr>
        <w:t>gives the information of the interaction</w:t>
      </w:r>
      <w:r w:rsidR="00C742F8" w:rsidRPr="00C742F8">
        <w:rPr>
          <w:rFonts w:hint="eastAsia"/>
          <w:szCs w:val="28"/>
        </w:rPr>
        <w:t xml:space="preserve"> </w:t>
      </w:r>
      <w:r w:rsidR="00C742F8">
        <w:rPr>
          <w:rFonts w:hint="eastAsia"/>
          <w:szCs w:val="28"/>
        </w:rPr>
        <w:t>between neutrons and scattering material</w:t>
      </w:r>
      <w:r w:rsidR="00A2199A">
        <w:rPr>
          <w:rFonts w:hint="eastAsia"/>
          <w:szCs w:val="28"/>
        </w:rPr>
        <w:t xml:space="preserve">.  </w:t>
      </w:r>
      <w:r>
        <w:rPr>
          <w:rFonts w:hint="eastAsia"/>
          <w:szCs w:val="28"/>
        </w:rPr>
        <w:t>The second variable</w:t>
      </w:r>
      <w:r w:rsidR="00386E2D">
        <w:rPr>
          <w:rFonts w:hint="eastAsia"/>
          <w:szCs w:val="28"/>
        </w:rPr>
        <w:t xml:space="preserve"> </w:t>
      </w:r>
      <w:r w:rsidR="00226F6E" w:rsidRPr="00226F6E">
        <w:rPr>
          <w:position w:val="-12"/>
          <w:szCs w:val="28"/>
        </w:rPr>
        <w:object w:dxaOrig="760" w:dyaOrig="400">
          <v:shape id="_x0000_i1140" type="#_x0000_t75" style="width:35pt;height:22.5pt" o:ole="">
            <v:imagedata r:id="rId254" o:title=""/>
          </v:shape>
          <o:OLEObject Type="Embed" ProgID="Equation.DSMT4" ShapeID="_x0000_i1140" DrawAspect="Content" ObjectID="_1464003995" r:id="rId255"/>
        </w:object>
      </w:r>
      <w:r>
        <w:rPr>
          <w:szCs w:val="28"/>
        </w:rPr>
        <w:t xml:space="preserve"> </w:t>
      </w:r>
      <w:r>
        <w:rPr>
          <w:rFonts w:hint="eastAsia"/>
          <w:szCs w:val="28"/>
        </w:rPr>
        <w:t xml:space="preserve">depends on the </w:t>
      </w:r>
      <w:r w:rsidR="00A52807">
        <w:rPr>
          <w:rFonts w:hint="eastAsia"/>
          <w:szCs w:val="28"/>
        </w:rPr>
        <w:t>change of energy of neutron during the scattering process</w:t>
      </w:r>
      <w:r w:rsidR="00A2199A">
        <w:rPr>
          <w:rFonts w:hint="eastAsia"/>
          <w:szCs w:val="28"/>
        </w:rPr>
        <w:t xml:space="preserve">.  </w:t>
      </w:r>
      <w:r w:rsidR="00A52807">
        <w:rPr>
          <w:rFonts w:hint="eastAsia"/>
          <w:szCs w:val="28"/>
        </w:rPr>
        <w:t xml:space="preserve">The third factor, scattering law </w:t>
      </w:r>
      <w:r w:rsidR="00A52807" w:rsidRPr="002950F1">
        <w:rPr>
          <w:rFonts w:hint="eastAsia"/>
          <w:i/>
          <w:szCs w:val="28"/>
        </w:rPr>
        <w:t>S</w:t>
      </w:r>
      <w:r w:rsidR="00A52807">
        <w:rPr>
          <w:rFonts w:hint="eastAsia"/>
          <w:szCs w:val="28"/>
        </w:rPr>
        <w:t>(</w:t>
      </w:r>
      <w:r w:rsidR="00A52807" w:rsidRPr="002950F1">
        <w:rPr>
          <w:i/>
          <w:szCs w:val="28"/>
        </w:rPr>
        <w:t>α</w:t>
      </w:r>
      <w:r w:rsidR="00A52807">
        <w:rPr>
          <w:rFonts w:hint="eastAsia"/>
          <w:szCs w:val="28"/>
        </w:rPr>
        <w:t>,</w:t>
      </w:r>
      <w:r w:rsidR="00A52807" w:rsidRPr="002950F1">
        <w:rPr>
          <w:i/>
          <w:szCs w:val="28"/>
        </w:rPr>
        <w:t>β</w:t>
      </w:r>
      <w:r w:rsidR="00A52807">
        <w:rPr>
          <w:rFonts w:hint="eastAsia"/>
          <w:szCs w:val="28"/>
        </w:rPr>
        <w:t xml:space="preserve">), is independent </w:t>
      </w:r>
      <w:r w:rsidR="00386E2D">
        <w:rPr>
          <w:rFonts w:hint="eastAsia"/>
          <w:szCs w:val="28"/>
        </w:rPr>
        <w:t>on</w:t>
      </w:r>
      <w:r w:rsidR="00A52807">
        <w:rPr>
          <w:rFonts w:hint="eastAsia"/>
          <w:szCs w:val="28"/>
        </w:rPr>
        <w:t xml:space="preserve"> </w:t>
      </w:r>
      <w:r w:rsidR="00386E2D">
        <w:rPr>
          <w:rFonts w:hint="eastAsia"/>
          <w:szCs w:val="28"/>
        </w:rPr>
        <w:t>neutron property, that is, neither its intrinsic property nor its interaction with scattering system</w:t>
      </w:r>
      <w:r w:rsidR="00A2199A">
        <w:rPr>
          <w:rFonts w:hint="eastAsia"/>
          <w:szCs w:val="28"/>
        </w:rPr>
        <w:t xml:space="preserve">.  </w:t>
      </w:r>
      <w:r w:rsidR="00386E2D">
        <w:rPr>
          <w:rFonts w:hint="eastAsia"/>
          <w:szCs w:val="28"/>
        </w:rPr>
        <w:t xml:space="preserve">The only attribution to </w:t>
      </w:r>
      <w:r w:rsidR="00386E2D">
        <w:rPr>
          <w:rFonts w:hint="eastAsia"/>
          <w:szCs w:val="28"/>
        </w:rPr>
        <w:lastRenderedPageBreak/>
        <w:t>the scattering law is the scattering system, i.e</w:t>
      </w:r>
      <w:r w:rsidR="00986D43">
        <w:rPr>
          <w:rFonts w:hint="eastAsia"/>
          <w:szCs w:val="28"/>
        </w:rPr>
        <w:t>.,</w:t>
      </w:r>
      <w:r w:rsidR="00A2199A">
        <w:rPr>
          <w:rFonts w:hint="eastAsia"/>
          <w:szCs w:val="28"/>
        </w:rPr>
        <w:t xml:space="preserve"> </w:t>
      </w:r>
      <w:r w:rsidR="00386E2D">
        <w:rPr>
          <w:rFonts w:hint="eastAsia"/>
          <w:szCs w:val="28"/>
        </w:rPr>
        <w:t xml:space="preserve">its atom </w:t>
      </w:r>
      <w:r w:rsidR="00386E2D">
        <w:rPr>
          <w:szCs w:val="28"/>
        </w:rPr>
        <w:t>vibration</w:t>
      </w:r>
      <w:r w:rsidR="00386E2D">
        <w:rPr>
          <w:rFonts w:hint="eastAsia"/>
          <w:szCs w:val="28"/>
        </w:rPr>
        <w:t xml:space="preserve"> mode, forces between atoms, phonon distribution and crystal lattice structure</w:t>
      </w:r>
      <w:r w:rsidR="00A2199A">
        <w:rPr>
          <w:rFonts w:hint="eastAsia"/>
          <w:szCs w:val="28"/>
        </w:rPr>
        <w:t xml:space="preserve">.  </w:t>
      </w:r>
      <w:r w:rsidR="00386E2D">
        <w:rPr>
          <w:rFonts w:hint="eastAsia"/>
          <w:szCs w:val="28"/>
        </w:rPr>
        <w:t xml:space="preserve">Therefore, </w:t>
      </w:r>
      <w:r w:rsidR="00386E2D" w:rsidRPr="002950F1">
        <w:rPr>
          <w:rFonts w:hint="eastAsia"/>
          <w:i/>
          <w:szCs w:val="28"/>
        </w:rPr>
        <w:t>S</w:t>
      </w:r>
      <w:r w:rsidR="00386E2D">
        <w:rPr>
          <w:rFonts w:hint="eastAsia"/>
          <w:szCs w:val="28"/>
        </w:rPr>
        <w:t>(</w:t>
      </w:r>
      <w:r w:rsidR="00386E2D" w:rsidRPr="002950F1">
        <w:rPr>
          <w:i/>
          <w:szCs w:val="28"/>
        </w:rPr>
        <w:t>α</w:t>
      </w:r>
      <w:r w:rsidR="00386E2D">
        <w:rPr>
          <w:rFonts w:hint="eastAsia"/>
          <w:szCs w:val="28"/>
        </w:rPr>
        <w:t>,</w:t>
      </w:r>
      <w:r w:rsidR="00386E2D" w:rsidRPr="002950F1">
        <w:rPr>
          <w:i/>
          <w:szCs w:val="28"/>
        </w:rPr>
        <w:t>β</w:t>
      </w:r>
      <w:r w:rsidR="00386E2D">
        <w:rPr>
          <w:rFonts w:hint="eastAsia"/>
          <w:szCs w:val="28"/>
        </w:rPr>
        <w:t>) is a separat</w:t>
      </w:r>
      <w:r w:rsidR="009878FD">
        <w:rPr>
          <w:rFonts w:hint="eastAsia"/>
          <w:szCs w:val="28"/>
        </w:rPr>
        <w:t>ed</w:t>
      </w:r>
      <w:r w:rsidR="00386E2D">
        <w:rPr>
          <w:rFonts w:hint="eastAsia"/>
          <w:szCs w:val="28"/>
        </w:rPr>
        <w:t xml:space="preserve"> </w:t>
      </w:r>
      <w:r w:rsidR="003E4DFA">
        <w:rPr>
          <w:rFonts w:hint="eastAsia"/>
          <w:szCs w:val="28"/>
        </w:rPr>
        <w:t xml:space="preserve">factor </w:t>
      </w:r>
      <w:r w:rsidR="00C742F8">
        <w:rPr>
          <w:rFonts w:hint="eastAsia"/>
          <w:szCs w:val="28"/>
        </w:rPr>
        <w:t>that contribut</w:t>
      </w:r>
      <w:r w:rsidR="00A60BB5">
        <w:rPr>
          <w:rFonts w:hint="eastAsia"/>
          <w:szCs w:val="28"/>
        </w:rPr>
        <w:t>es</w:t>
      </w:r>
      <w:r w:rsidR="00386E2D">
        <w:rPr>
          <w:rFonts w:hint="eastAsia"/>
          <w:szCs w:val="28"/>
        </w:rPr>
        <w:t xml:space="preserve"> to </w:t>
      </w:r>
      <w:r w:rsidR="003E4DFA">
        <w:rPr>
          <w:rFonts w:hint="eastAsia"/>
          <w:szCs w:val="28"/>
        </w:rPr>
        <w:t>inelastic cross section</w:t>
      </w:r>
      <w:r w:rsidR="00A60BB5">
        <w:rPr>
          <w:rFonts w:hint="eastAsia"/>
          <w:szCs w:val="28"/>
        </w:rPr>
        <w:t xml:space="preserve"> from scattering system</w:t>
      </w:r>
      <w:r w:rsidR="00A2199A">
        <w:rPr>
          <w:rFonts w:hint="eastAsia"/>
          <w:szCs w:val="28"/>
        </w:rPr>
        <w:t xml:space="preserve">.  </w:t>
      </w:r>
    </w:p>
    <w:p w:rsidR="00A96BD8" w:rsidRDefault="00C742F8" w:rsidP="001348F5">
      <w:pPr>
        <w:widowControl w:val="0"/>
        <w:ind w:firstLine="720"/>
        <w:rPr>
          <w:szCs w:val="28"/>
        </w:rPr>
      </w:pPr>
      <w:r>
        <w:rPr>
          <w:rFonts w:hint="eastAsia"/>
          <w:szCs w:val="28"/>
        </w:rPr>
        <w:t>S</w:t>
      </w:r>
      <w:r w:rsidR="00A96BD8">
        <w:rPr>
          <w:rFonts w:hint="eastAsia"/>
          <w:szCs w:val="28"/>
        </w:rPr>
        <w:t>econdary scattering cross section</w:t>
      </w:r>
      <w:r>
        <w:rPr>
          <w:rFonts w:hint="eastAsia"/>
          <w:szCs w:val="28"/>
        </w:rPr>
        <w:t>s</w:t>
      </w:r>
      <w:r w:rsidR="00A96BD8">
        <w:rPr>
          <w:rFonts w:hint="eastAsia"/>
          <w:szCs w:val="28"/>
        </w:rPr>
        <w:t xml:space="preserve"> can then be </w:t>
      </w:r>
      <w:r w:rsidR="003537CF">
        <w:rPr>
          <w:rFonts w:hint="eastAsia"/>
          <w:szCs w:val="28"/>
        </w:rPr>
        <w:t>evaluated</w:t>
      </w:r>
      <w:r w:rsidR="00B72BE2">
        <w:rPr>
          <w:rFonts w:hint="eastAsia"/>
          <w:szCs w:val="28"/>
        </w:rPr>
        <w:t xml:space="preserve"> by </w:t>
      </w:r>
      <w:r w:rsidR="002247B4">
        <w:rPr>
          <w:rFonts w:hint="eastAsia"/>
          <w:szCs w:val="28"/>
        </w:rPr>
        <w:t>Eq.</w:t>
      </w:r>
      <w:r w:rsidR="00B72BE2">
        <w:rPr>
          <w:rFonts w:hint="eastAsia"/>
          <w:szCs w:val="28"/>
        </w:rPr>
        <w:t xml:space="preserve"> </w:t>
      </w:r>
      <w:r w:rsidR="00B72BE2">
        <w:rPr>
          <w:szCs w:val="28"/>
        </w:rPr>
        <w:fldChar w:fldCharType="begin"/>
      </w:r>
      <w:r w:rsidR="00B72BE2">
        <w:rPr>
          <w:szCs w:val="28"/>
        </w:rPr>
        <w:instrText xml:space="preserve"> GOTOBUTTON ZEqnNum826508  \* MERGEFORMAT </w:instrText>
      </w:r>
      <w:r w:rsidR="00B72BE2">
        <w:rPr>
          <w:szCs w:val="28"/>
        </w:rPr>
        <w:fldChar w:fldCharType="begin"/>
      </w:r>
      <w:r w:rsidR="00B72BE2">
        <w:rPr>
          <w:szCs w:val="28"/>
        </w:rPr>
        <w:instrText xml:space="preserve"> REF ZEqnNum826508 \* Charformat \! \* MERGEFORMAT </w:instrText>
      </w:r>
      <w:r w:rsidR="00B72BE2">
        <w:rPr>
          <w:szCs w:val="28"/>
        </w:rPr>
        <w:fldChar w:fldCharType="separate"/>
      </w:r>
      <w:r w:rsidR="008D167E" w:rsidRPr="008D167E">
        <w:rPr>
          <w:szCs w:val="28"/>
        </w:rPr>
        <w:instrText>(4.2)</w:instrText>
      </w:r>
      <w:r w:rsidR="00B72BE2">
        <w:rPr>
          <w:szCs w:val="28"/>
        </w:rPr>
        <w:fldChar w:fldCharType="end"/>
      </w:r>
      <w:r w:rsidR="00B72BE2">
        <w:rPr>
          <w:szCs w:val="28"/>
        </w:rPr>
        <w:fldChar w:fldCharType="end"/>
      </w:r>
      <w:r w:rsidR="00A2199A">
        <w:rPr>
          <w:rFonts w:hint="eastAsia"/>
          <w:szCs w:val="28"/>
        </w:rPr>
        <w:t xml:space="preserve">.  </w:t>
      </w:r>
      <w:r w:rsidR="00B73BFE">
        <w:rPr>
          <w:rFonts w:hint="eastAsia"/>
          <w:szCs w:val="28"/>
        </w:rPr>
        <w:t xml:space="preserve">The secondary neutron spectra </w:t>
      </w:r>
      <w:r>
        <w:rPr>
          <w:rFonts w:hint="eastAsia"/>
          <w:szCs w:val="28"/>
        </w:rPr>
        <w:t xml:space="preserve">are partly </w:t>
      </w:r>
      <w:r w:rsidR="00B73BFE">
        <w:rPr>
          <w:rFonts w:hint="eastAsia"/>
          <w:szCs w:val="28"/>
        </w:rPr>
        <w:t xml:space="preserve">shown in </w:t>
      </w:r>
      <w:r>
        <w:rPr>
          <w:rFonts w:hint="eastAsia"/>
          <w:szCs w:val="28"/>
        </w:rPr>
        <w:t>Fig.</w:t>
      </w:r>
      <w:r w:rsidR="00B72BE2">
        <w:rPr>
          <w:rFonts w:hint="eastAsia"/>
          <w:szCs w:val="28"/>
        </w:rPr>
        <w:t xml:space="preserve"> </w:t>
      </w:r>
      <w:r w:rsidR="0014337F">
        <w:rPr>
          <w:szCs w:val="28"/>
        </w:rPr>
        <w:t>1</w:t>
      </w:r>
      <w:r w:rsidR="00681760">
        <w:rPr>
          <w:rFonts w:hint="eastAsia"/>
          <w:szCs w:val="28"/>
        </w:rPr>
        <w:t>2</w:t>
      </w:r>
      <w:r>
        <w:rPr>
          <w:rFonts w:hint="eastAsia"/>
          <w:szCs w:val="28"/>
        </w:rPr>
        <w:t>. They</w:t>
      </w:r>
      <w:r w:rsidR="00B72BE2">
        <w:rPr>
          <w:rFonts w:hint="eastAsia"/>
          <w:szCs w:val="28"/>
        </w:rPr>
        <w:t xml:space="preserve"> </w:t>
      </w:r>
      <w:r w:rsidR="00B73BFE">
        <w:rPr>
          <w:rFonts w:hint="eastAsia"/>
          <w:szCs w:val="28"/>
        </w:rPr>
        <w:t xml:space="preserve">are integrals of double differential cross sections over all </w:t>
      </w:r>
      <w:r>
        <w:rPr>
          <w:rFonts w:hint="eastAsia"/>
          <w:szCs w:val="28"/>
        </w:rPr>
        <w:t>possible scattering directions.</w:t>
      </w:r>
    </w:p>
    <w:p w:rsidR="008B4EAA" w:rsidRDefault="008B4EAA" w:rsidP="008B4EAA">
      <w:pPr>
        <w:widowControl w:val="0"/>
        <w:rPr>
          <w:szCs w:val="28"/>
        </w:rPr>
      </w:pPr>
    </w:p>
    <w:p w:rsidR="00B72BE2" w:rsidRDefault="00EB01D3" w:rsidP="001348F5">
      <w:pPr>
        <w:widowControl w:val="0"/>
        <w:spacing w:line="240" w:lineRule="auto"/>
        <w:jc w:val="center"/>
      </w:pPr>
      <w:r>
        <w:object w:dxaOrig="4323" w:dyaOrig="3428">
          <v:shape id="_x0000_i1141" type="#_x0000_t75" style="width:439pt;height:352.5pt" o:ole="">
            <v:imagedata r:id="rId256" o:title=""/>
          </v:shape>
          <o:OLEObject Type="Embed" ProgID="Origin50.Graph" ShapeID="_x0000_i1141" DrawAspect="Content" ObjectID="_1464003996" r:id="rId257"/>
        </w:object>
      </w:r>
    </w:p>
    <w:p w:rsidR="00B73BFE" w:rsidRPr="00AE390D" w:rsidRDefault="00B73BFE" w:rsidP="00E701D9">
      <w:pPr>
        <w:widowControl w:val="0"/>
        <w:spacing w:line="720" w:lineRule="auto"/>
        <w:jc w:val="center"/>
        <w:rPr>
          <w:b/>
        </w:rPr>
      </w:pPr>
      <w:r w:rsidRPr="00AE390D">
        <w:rPr>
          <w:rFonts w:hint="eastAsia"/>
          <w:b/>
        </w:rPr>
        <w:t>Fig</w:t>
      </w:r>
      <w:r w:rsidR="00AE390D" w:rsidRPr="00AE390D">
        <w:rPr>
          <w:b/>
        </w:rPr>
        <w:t>.</w:t>
      </w:r>
      <w:r w:rsidRPr="00AE390D">
        <w:rPr>
          <w:rFonts w:hint="eastAsia"/>
          <w:b/>
        </w:rPr>
        <w:t xml:space="preserve"> </w:t>
      </w:r>
      <w:r w:rsidR="0014337F" w:rsidRPr="00AE390D">
        <w:rPr>
          <w:b/>
        </w:rPr>
        <w:t>1</w:t>
      </w:r>
      <w:r w:rsidR="00681760" w:rsidRPr="00AE390D">
        <w:rPr>
          <w:rFonts w:hint="eastAsia"/>
          <w:b/>
        </w:rPr>
        <w:t>2</w:t>
      </w:r>
      <w:r w:rsidR="00A2199A" w:rsidRPr="00AE390D">
        <w:rPr>
          <w:rFonts w:hint="eastAsia"/>
          <w:b/>
        </w:rPr>
        <w:t xml:space="preserve">.  </w:t>
      </w:r>
      <w:r w:rsidRPr="00AE390D">
        <w:rPr>
          <w:rFonts w:hint="eastAsia"/>
          <w:b/>
        </w:rPr>
        <w:t>Secondary neutron spectra</w:t>
      </w:r>
      <w:r w:rsidR="003615E1" w:rsidRPr="00AE390D">
        <w:rPr>
          <w:rFonts w:hint="eastAsia"/>
          <w:b/>
        </w:rPr>
        <w:t xml:space="preserve"> of C atoms in 3C-SiC</w:t>
      </w:r>
      <w:r w:rsidR="00523F1C" w:rsidRPr="00AE390D">
        <w:rPr>
          <w:b/>
        </w:rPr>
        <w:t>.</w:t>
      </w:r>
    </w:p>
    <w:p w:rsidR="003615E1" w:rsidRDefault="003D4BAD" w:rsidP="001348F5">
      <w:pPr>
        <w:widowControl w:val="0"/>
        <w:ind w:firstLine="720"/>
      </w:pPr>
      <w:r>
        <w:rPr>
          <w:rFonts w:hint="eastAsia"/>
        </w:rPr>
        <w:t>In Fig</w:t>
      </w:r>
      <w:r w:rsidR="00F07A02">
        <w:rPr>
          <w:rFonts w:hint="eastAsia"/>
        </w:rPr>
        <w:t>.</w:t>
      </w:r>
      <w:r w:rsidR="00A2199A">
        <w:rPr>
          <w:rFonts w:hint="eastAsia"/>
        </w:rPr>
        <w:t xml:space="preserve"> </w:t>
      </w:r>
      <w:r w:rsidR="007252D0">
        <w:t>1</w:t>
      </w:r>
      <w:r w:rsidR="00681760">
        <w:rPr>
          <w:rFonts w:hint="eastAsia"/>
        </w:rPr>
        <w:t>2</w:t>
      </w:r>
      <w:r w:rsidR="007252D0">
        <w:t xml:space="preserve"> </w:t>
      </w:r>
      <w:r>
        <w:rPr>
          <w:rFonts w:hint="eastAsia"/>
        </w:rPr>
        <w:t xml:space="preserve">an incident neutron </w:t>
      </w:r>
      <w:r>
        <w:t>energy</w:t>
      </w:r>
      <w:r>
        <w:rPr>
          <w:rFonts w:hint="eastAsia"/>
        </w:rPr>
        <w:t xml:space="preserve"> range just above the thermal neutron energy is </w:t>
      </w:r>
      <w:r>
        <w:rPr>
          <w:rFonts w:hint="eastAsia"/>
        </w:rPr>
        <w:lastRenderedPageBreak/>
        <w:t>selected to show the up-scatter and thermalization behavior</w:t>
      </w:r>
      <w:r w:rsidR="00A2199A">
        <w:rPr>
          <w:rFonts w:hint="eastAsia"/>
        </w:rPr>
        <w:t xml:space="preserve">.  </w:t>
      </w:r>
      <w:r w:rsidR="00CF3C42">
        <w:rPr>
          <w:rFonts w:hint="eastAsia"/>
        </w:rPr>
        <w:t xml:space="preserve">It can be seen that </w:t>
      </w:r>
      <w:r w:rsidR="007B7AC0">
        <w:rPr>
          <w:rFonts w:hint="eastAsia"/>
        </w:rPr>
        <w:t xml:space="preserve">the </w:t>
      </w:r>
      <w:r w:rsidR="00CF3C42">
        <w:rPr>
          <w:rFonts w:hint="eastAsia"/>
        </w:rPr>
        <w:t>down-scattering peak is flattened out to lower energy region when incident neutron energy decreases</w:t>
      </w:r>
      <w:r w:rsidR="00A2199A">
        <w:rPr>
          <w:rFonts w:hint="eastAsia"/>
        </w:rPr>
        <w:t xml:space="preserve">.  </w:t>
      </w:r>
      <w:r w:rsidR="00072F93">
        <w:rPr>
          <w:rFonts w:hint="eastAsia"/>
        </w:rPr>
        <w:t xml:space="preserve">The thermalization behavior is directly </w:t>
      </w:r>
      <w:r w:rsidR="007B7AC0">
        <w:rPr>
          <w:rFonts w:hint="eastAsia"/>
        </w:rPr>
        <w:t>exhibited</w:t>
      </w:r>
      <w:r w:rsidR="00072F93">
        <w:rPr>
          <w:rFonts w:hint="eastAsia"/>
        </w:rPr>
        <w:t xml:space="preserve"> by the fact that integral over down-scattering peak is larger than </w:t>
      </w:r>
      <w:r w:rsidR="007B7AC0">
        <w:rPr>
          <w:rFonts w:hint="eastAsia"/>
        </w:rPr>
        <w:t xml:space="preserve">that of </w:t>
      </w:r>
      <w:r w:rsidR="00072F93">
        <w:rPr>
          <w:rFonts w:hint="eastAsia"/>
        </w:rPr>
        <w:t>up-scattering peak</w:t>
      </w:r>
      <w:r w:rsidR="00A2199A">
        <w:rPr>
          <w:rFonts w:hint="eastAsia"/>
        </w:rPr>
        <w:t xml:space="preserve">.  </w:t>
      </w:r>
      <w:r w:rsidR="0084040A">
        <w:rPr>
          <w:rFonts w:hint="eastAsia"/>
        </w:rPr>
        <w:t>By integrating</w:t>
      </w:r>
      <w:r w:rsidR="003615E1">
        <w:rPr>
          <w:rFonts w:hint="eastAsia"/>
        </w:rPr>
        <w:t xml:space="preserve"> every secondary spectrum over </w:t>
      </w:r>
      <w:r w:rsidR="007B7AC0">
        <w:rPr>
          <w:rFonts w:hint="eastAsia"/>
        </w:rPr>
        <w:t xml:space="preserve">scattered neutron </w:t>
      </w:r>
      <w:r w:rsidR="0084040A">
        <w:t xml:space="preserve">energies </w:t>
      </w:r>
      <w:r w:rsidR="0084040A" w:rsidRPr="0084040A">
        <w:rPr>
          <w:i/>
        </w:rPr>
        <w:t>E</w:t>
      </w:r>
      <w:r w:rsidR="005F3708">
        <w:rPr>
          <w:i/>
        </w:rPr>
        <w:t>′</w:t>
      </w:r>
      <w:r w:rsidR="0084040A">
        <w:t>,</w:t>
      </w:r>
      <w:r w:rsidR="003615E1">
        <w:rPr>
          <w:rFonts w:hint="eastAsia"/>
        </w:rPr>
        <w:t xml:space="preserve"> a total scattering cross section for each atom type can be obtained</w:t>
      </w:r>
      <w:r w:rsidR="00A2199A">
        <w:rPr>
          <w:rFonts w:hint="eastAsia"/>
        </w:rPr>
        <w:t xml:space="preserve">.  </w:t>
      </w:r>
      <w:r w:rsidR="003615E1">
        <w:rPr>
          <w:rFonts w:hint="eastAsia"/>
        </w:rPr>
        <w:t>The total cross section for C and Si and SiC is plotted in Fig</w:t>
      </w:r>
      <w:r w:rsidR="00F07A02">
        <w:rPr>
          <w:rFonts w:hint="eastAsia"/>
        </w:rPr>
        <w:t>.</w:t>
      </w:r>
      <w:r w:rsidR="00A2199A">
        <w:rPr>
          <w:rFonts w:hint="eastAsia"/>
        </w:rPr>
        <w:t xml:space="preserve"> </w:t>
      </w:r>
      <w:r w:rsidR="007252D0">
        <w:t>1</w:t>
      </w:r>
      <w:r w:rsidR="00681760">
        <w:rPr>
          <w:rFonts w:hint="eastAsia"/>
        </w:rPr>
        <w:t>3</w:t>
      </w:r>
      <w:r w:rsidR="003615E1">
        <w:rPr>
          <w:rFonts w:hint="eastAsia"/>
        </w:rPr>
        <w:t>.</w:t>
      </w:r>
    </w:p>
    <w:p w:rsidR="008B4EAA" w:rsidRDefault="008B4EAA" w:rsidP="008B4EAA">
      <w:pPr>
        <w:widowControl w:val="0"/>
      </w:pPr>
    </w:p>
    <w:p w:rsidR="00072F93" w:rsidRDefault="00EB01D3" w:rsidP="001348F5">
      <w:pPr>
        <w:widowControl w:val="0"/>
        <w:spacing w:line="240" w:lineRule="auto"/>
        <w:jc w:val="center"/>
      </w:pPr>
      <w:r>
        <w:object w:dxaOrig="4611" w:dyaOrig="3529">
          <v:shape id="_x0000_i1142" type="#_x0000_t75" style="width:410.5pt;height:317.5pt" o:ole="">
            <v:imagedata r:id="rId258" o:title=""/>
          </v:shape>
          <o:OLEObject Type="Embed" ProgID="Origin50.Graph" ShapeID="_x0000_i1142" DrawAspect="Content" ObjectID="_1464003997" r:id="rId259"/>
        </w:object>
      </w:r>
    </w:p>
    <w:p w:rsidR="007C42B9" w:rsidRPr="00AE390D" w:rsidRDefault="00262747" w:rsidP="00E701D9">
      <w:pPr>
        <w:widowControl w:val="0"/>
        <w:spacing w:line="720" w:lineRule="auto"/>
        <w:jc w:val="center"/>
        <w:rPr>
          <w:b/>
        </w:rPr>
      </w:pPr>
      <w:r w:rsidRPr="00AE390D">
        <w:rPr>
          <w:rFonts w:hint="eastAsia"/>
          <w:b/>
        </w:rPr>
        <w:t>Fig</w:t>
      </w:r>
      <w:r w:rsidR="00AE390D" w:rsidRPr="00AE390D">
        <w:rPr>
          <w:b/>
        </w:rPr>
        <w:t>.</w:t>
      </w:r>
      <w:r w:rsidRPr="00AE390D">
        <w:rPr>
          <w:rFonts w:hint="eastAsia"/>
          <w:b/>
        </w:rPr>
        <w:t xml:space="preserve"> </w:t>
      </w:r>
      <w:r w:rsidR="007252D0" w:rsidRPr="00AE390D">
        <w:rPr>
          <w:b/>
        </w:rPr>
        <w:t>1</w:t>
      </w:r>
      <w:r w:rsidR="00681760" w:rsidRPr="00AE390D">
        <w:rPr>
          <w:rFonts w:hint="eastAsia"/>
          <w:b/>
        </w:rPr>
        <w:t>3.</w:t>
      </w:r>
      <w:r w:rsidR="00A2199A" w:rsidRPr="00AE390D">
        <w:rPr>
          <w:rFonts w:hint="eastAsia"/>
          <w:b/>
        </w:rPr>
        <w:t xml:space="preserve">  </w:t>
      </w:r>
      <w:r w:rsidR="00A60BB5" w:rsidRPr="00AE390D">
        <w:rPr>
          <w:rFonts w:hint="eastAsia"/>
          <w:b/>
        </w:rPr>
        <w:t>I</w:t>
      </w:r>
      <w:r w:rsidR="002421FB" w:rsidRPr="00AE390D">
        <w:rPr>
          <w:rFonts w:hint="eastAsia"/>
          <w:b/>
        </w:rPr>
        <w:t xml:space="preserve">nelastic cross section </w:t>
      </w:r>
      <w:r w:rsidRPr="00AE390D">
        <w:rPr>
          <w:rFonts w:hint="eastAsia"/>
          <w:b/>
        </w:rPr>
        <w:t>for 3C-SiC unit cell</w:t>
      </w:r>
      <w:r w:rsidR="00523F1C" w:rsidRPr="00AE390D">
        <w:rPr>
          <w:b/>
        </w:rPr>
        <w:t>.</w:t>
      </w:r>
    </w:p>
    <w:p w:rsidR="007B6A6B" w:rsidRDefault="007B7AC0" w:rsidP="001348F5">
      <w:pPr>
        <w:widowControl w:val="0"/>
        <w:ind w:firstLine="720"/>
      </w:pPr>
      <w:r>
        <w:rPr>
          <w:rFonts w:hint="eastAsia"/>
        </w:rPr>
        <w:t>The inelastic c</w:t>
      </w:r>
      <w:r w:rsidR="00262747">
        <w:rPr>
          <w:rFonts w:hint="eastAsia"/>
        </w:rPr>
        <w:t>ross section shown in Fig</w:t>
      </w:r>
      <w:r w:rsidR="00A2199A">
        <w:rPr>
          <w:rFonts w:hint="eastAsia"/>
        </w:rPr>
        <w:t xml:space="preserve">. </w:t>
      </w:r>
      <w:r w:rsidR="007252D0">
        <w:t>1</w:t>
      </w:r>
      <w:r w:rsidR="00681760">
        <w:rPr>
          <w:rFonts w:hint="eastAsia"/>
        </w:rPr>
        <w:t>3</w:t>
      </w:r>
      <w:r w:rsidR="00262747">
        <w:rPr>
          <w:rFonts w:hint="eastAsia"/>
        </w:rPr>
        <w:t xml:space="preserve"> is </w:t>
      </w:r>
      <w:r w:rsidR="00FF7848">
        <w:rPr>
          <w:rFonts w:hint="eastAsia"/>
        </w:rPr>
        <w:t xml:space="preserve">the one </w:t>
      </w:r>
      <w:r w:rsidR="0084040A">
        <w:t xml:space="preserve">averaged </w:t>
      </w:r>
      <w:r w:rsidR="00FF7848">
        <w:rPr>
          <w:rFonts w:hint="eastAsia"/>
        </w:rPr>
        <w:t xml:space="preserve">per </w:t>
      </w:r>
      <w:r>
        <w:rPr>
          <w:rFonts w:hint="eastAsia"/>
        </w:rPr>
        <w:t>atom pair</w:t>
      </w:r>
      <w:r w:rsidR="00A2199A">
        <w:rPr>
          <w:rFonts w:hint="eastAsia"/>
        </w:rPr>
        <w:t xml:space="preserve">.  </w:t>
      </w:r>
      <w:r w:rsidR="00FF7848">
        <w:rPr>
          <w:rFonts w:hint="eastAsia"/>
        </w:rPr>
        <w:t xml:space="preserve">In another word, the cross section is </w:t>
      </w:r>
      <w:r>
        <w:rPr>
          <w:rFonts w:hint="eastAsia"/>
        </w:rPr>
        <w:t>averaged</w:t>
      </w:r>
      <w:r w:rsidR="00FF7848">
        <w:rPr>
          <w:rFonts w:hint="eastAsia"/>
        </w:rPr>
        <w:t xml:space="preserve"> over all four pairs of Si and C atoms in the unit cell</w:t>
      </w:r>
      <w:r w:rsidR="00A2199A">
        <w:rPr>
          <w:rFonts w:hint="eastAsia"/>
        </w:rPr>
        <w:t xml:space="preserve">.  </w:t>
      </w:r>
      <w:r w:rsidR="00FF7848">
        <w:rPr>
          <w:rFonts w:hint="eastAsia"/>
        </w:rPr>
        <w:lastRenderedPageBreak/>
        <w:t xml:space="preserve">As shown in the plot, a </w:t>
      </w:r>
      <w:r w:rsidR="00FF7848">
        <w:t>minimum</w:t>
      </w:r>
      <w:r w:rsidR="00FF7848">
        <w:rPr>
          <w:rFonts w:hint="eastAsia"/>
        </w:rPr>
        <w:t xml:space="preserve"> inelastic cross section can be found </w:t>
      </w:r>
      <w:r w:rsidR="00EE67FD">
        <w:rPr>
          <w:rFonts w:hint="eastAsia"/>
        </w:rPr>
        <w:t xml:space="preserve">around </w:t>
      </w:r>
      <w:r w:rsidR="00FF7848" w:rsidRPr="00EE67FD">
        <w:rPr>
          <w:rFonts w:hint="eastAsia"/>
        </w:rPr>
        <w:t>0.01</w:t>
      </w:r>
      <w:r w:rsidR="00FF7848" w:rsidRPr="00FF7848">
        <w:rPr>
          <w:rFonts w:hint="eastAsia"/>
          <w:i/>
        </w:rPr>
        <w:t xml:space="preserve"> eV</w:t>
      </w:r>
      <w:r w:rsidR="00A2199A">
        <w:rPr>
          <w:rFonts w:hint="eastAsia"/>
        </w:rPr>
        <w:t xml:space="preserve">.  </w:t>
      </w:r>
      <w:r w:rsidR="00DF43F0">
        <w:rPr>
          <w:rFonts w:hint="eastAsia"/>
        </w:rPr>
        <w:t xml:space="preserve">Thermal neutrons </w:t>
      </w:r>
      <w:r w:rsidR="00EE67FD">
        <w:rPr>
          <w:rFonts w:hint="eastAsia"/>
        </w:rPr>
        <w:t xml:space="preserve">around </w:t>
      </w:r>
      <w:r w:rsidR="00EE67FD" w:rsidRPr="00EE67FD">
        <w:rPr>
          <w:rFonts w:hint="eastAsia"/>
        </w:rPr>
        <w:t>0.01</w:t>
      </w:r>
      <w:r w:rsidR="00EE67FD" w:rsidRPr="00FF7848">
        <w:rPr>
          <w:rFonts w:hint="eastAsia"/>
          <w:i/>
        </w:rPr>
        <w:t xml:space="preserve"> eV</w:t>
      </w:r>
      <w:r w:rsidR="00EE67FD">
        <w:rPr>
          <w:rFonts w:hint="eastAsia"/>
        </w:rPr>
        <w:t xml:space="preserve"> </w:t>
      </w:r>
      <w:r w:rsidR="00DF43F0">
        <w:rPr>
          <w:rFonts w:hint="eastAsia"/>
        </w:rPr>
        <w:t>will therefore have minimum probability of inelastic scattering with silicon carbide</w:t>
      </w:r>
      <w:r w:rsidR="00A2199A">
        <w:rPr>
          <w:rFonts w:hint="eastAsia"/>
        </w:rPr>
        <w:t xml:space="preserve">.  </w:t>
      </w:r>
      <w:r w:rsidR="00DF43F0">
        <w:rPr>
          <w:rFonts w:hint="eastAsia"/>
        </w:rPr>
        <w:t xml:space="preserve">This </w:t>
      </w:r>
      <w:r w:rsidR="00DF43F0">
        <w:t>“transparency”</w:t>
      </w:r>
      <w:r w:rsidR="00DF43F0">
        <w:rPr>
          <w:rFonts w:hint="eastAsia"/>
        </w:rPr>
        <w:t xml:space="preserve"> to thermal neutrons</w:t>
      </w:r>
      <w:r w:rsidR="00FF7848">
        <w:rPr>
          <w:rFonts w:hint="eastAsia"/>
        </w:rPr>
        <w:t xml:space="preserve"> renders </w:t>
      </w:r>
      <w:r w:rsidR="00DF43F0">
        <w:rPr>
          <w:rFonts w:hint="eastAsia"/>
        </w:rPr>
        <w:t>3C-SiC</w:t>
      </w:r>
      <w:r w:rsidR="00FF7848">
        <w:rPr>
          <w:rFonts w:hint="eastAsia"/>
        </w:rPr>
        <w:t xml:space="preserve"> capability to be a </w:t>
      </w:r>
      <w:r w:rsidR="00DF43F0">
        <w:rPr>
          <w:rFonts w:hint="eastAsia"/>
        </w:rPr>
        <w:t>promising</w:t>
      </w:r>
      <w:r w:rsidR="0084040A">
        <w:rPr>
          <w:rFonts w:hint="eastAsia"/>
        </w:rPr>
        <w:t xml:space="preserve"> nuclear structural and fuel</w:t>
      </w:r>
      <w:r w:rsidR="00FF7848">
        <w:rPr>
          <w:rFonts w:hint="eastAsia"/>
        </w:rPr>
        <w:t xml:space="preserve"> material </w:t>
      </w:r>
      <w:r w:rsidR="00DF43F0">
        <w:rPr>
          <w:rFonts w:hint="eastAsia"/>
        </w:rPr>
        <w:t>candidate.</w:t>
      </w:r>
    </w:p>
    <w:p w:rsidR="008B4EAA" w:rsidRPr="00770038" w:rsidRDefault="008B4EAA" w:rsidP="008B4EAA">
      <w:pPr>
        <w:widowControl w:val="0"/>
      </w:pPr>
    </w:p>
    <w:p w:rsidR="00010BC8" w:rsidRPr="007B6A6B" w:rsidRDefault="00010BC8" w:rsidP="001348F5">
      <w:pPr>
        <w:widowControl w:val="0"/>
        <w:outlineLvl w:val="1"/>
      </w:pPr>
      <w:bookmarkStart w:id="60" w:name="_Toc381292178"/>
      <w:r>
        <w:rPr>
          <w:b/>
          <w:sz w:val="28"/>
          <w:szCs w:val="28"/>
        </w:rPr>
        <w:t>4.</w:t>
      </w:r>
      <w:r w:rsidR="008A2EC4">
        <w:rPr>
          <w:rFonts w:hint="eastAsia"/>
          <w:b/>
          <w:sz w:val="28"/>
          <w:szCs w:val="28"/>
        </w:rPr>
        <w:t>4</w:t>
      </w:r>
      <w:r w:rsidR="00890F22">
        <w:rPr>
          <w:rFonts w:hint="eastAsia"/>
          <w:b/>
          <w:sz w:val="28"/>
          <w:szCs w:val="28"/>
        </w:rPr>
        <w:t xml:space="preserve"> </w:t>
      </w:r>
      <w:r w:rsidRPr="0008020F">
        <w:rPr>
          <w:b/>
          <w:sz w:val="28"/>
          <w:szCs w:val="28"/>
        </w:rPr>
        <w:t xml:space="preserve"> </w:t>
      </w:r>
      <w:r w:rsidRPr="00010BC8">
        <w:rPr>
          <w:b/>
          <w:sz w:val="28"/>
          <w:szCs w:val="28"/>
        </w:rPr>
        <w:t>Coherent El</w:t>
      </w:r>
      <w:r>
        <w:rPr>
          <w:b/>
          <w:sz w:val="28"/>
          <w:szCs w:val="28"/>
        </w:rPr>
        <w:t xml:space="preserve">astic Scattering Cross Section </w:t>
      </w:r>
      <w:r>
        <w:rPr>
          <w:rFonts w:hint="eastAsia"/>
          <w:b/>
          <w:sz w:val="28"/>
          <w:szCs w:val="28"/>
        </w:rPr>
        <w:t>f</w:t>
      </w:r>
      <w:r>
        <w:rPr>
          <w:b/>
          <w:sz w:val="28"/>
          <w:szCs w:val="28"/>
        </w:rPr>
        <w:t>or 3</w:t>
      </w:r>
      <w:r>
        <w:rPr>
          <w:rFonts w:hint="eastAsia"/>
          <w:b/>
          <w:sz w:val="28"/>
          <w:szCs w:val="28"/>
        </w:rPr>
        <w:t>-</w:t>
      </w:r>
      <w:r w:rsidRPr="00010BC8">
        <w:rPr>
          <w:b/>
          <w:sz w:val="28"/>
          <w:szCs w:val="28"/>
        </w:rPr>
        <w:t xml:space="preserve">C </w:t>
      </w:r>
      <w:r>
        <w:rPr>
          <w:b/>
          <w:sz w:val="28"/>
          <w:szCs w:val="28"/>
        </w:rPr>
        <w:t>Si</w:t>
      </w:r>
      <w:r>
        <w:rPr>
          <w:rFonts w:hint="eastAsia"/>
          <w:b/>
          <w:sz w:val="28"/>
          <w:szCs w:val="28"/>
        </w:rPr>
        <w:t>C</w:t>
      </w:r>
      <w:bookmarkEnd w:id="60"/>
    </w:p>
    <w:p w:rsidR="008B4EAA" w:rsidRDefault="008B4EAA" w:rsidP="008B4EAA">
      <w:pPr>
        <w:widowControl w:val="0"/>
        <w:jc w:val="center"/>
      </w:pPr>
    </w:p>
    <w:p w:rsidR="008B4EAA" w:rsidRDefault="00C00F25" w:rsidP="008B4EAA">
      <w:pPr>
        <w:widowControl w:val="0"/>
        <w:jc w:val="center"/>
      </w:pPr>
      <w:r>
        <w:object w:dxaOrig="4610" w:dyaOrig="3528">
          <v:shape id="_x0000_i1143" type="#_x0000_t75" style="width:446.5pt;height:346.5pt" o:ole="">
            <v:imagedata r:id="rId260" o:title=""/>
          </v:shape>
          <o:OLEObject Type="Embed" ProgID="Origin50.Graph" ShapeID="_x0000_i1143" DrawAspect="Content" ObjectID="_1464003998" r:id="rId261"/>
        </w:object>
      </w:r>
    </w:p>
    <w:p w:rsidR="008B4EAA" w:rsidRPr="00AE390D" w:rsidRDefault="00AE390D" w:rsidP="00E701D9">
      <w:pPr>
        <w:widowControl w:val="0"/>
        <w:spacing w:line="720" w:lineRule="auto"/>
        <w:jc w:val="center"/>
        <w:rPr>
          <w:b/>
        </w:rPr>
      </w:pPr>
      <w:r w:rsidRPr="00AE390D">
        <w:rPr>
          <w:rFonts w:hint="eastAsia"/>
          <w:b/>
        </w:rPr>
        <w:t>Fig.</w:t>
      </w:r>
      <w:r w:rsidR="008B4EAA" w:rsidRPr="00AE390D">
        <w:rPr>
          <w:rFonts w:hint="eastAsia"/>
          <w:b/>
        </w:rPr>
        <w:t xml:space="preserve"> </w:t>
      </w:r>
      <w:r w:rsidR="008B4EAA" w:rsidRPr="00AE390D">
        <w:rPr>
          <w:b/>
        </w:rPr>
        <w:t>1</w:t>
      </w:r>
      <w:r w:rsidR="008B4EAA" w:rsidRPr="00AE390D">
        <w:rPr>
          <w:rFonts w:hint="eastAsia"/>
          <w:b/>
        </w:rPr>
        <w:t>4.  Coherent elastic cross section of 3C-SiC</w:t>
      </w:r>
      <w:r w:rsidR="008B4EAA" w:rsidRPr="00AE390D">
        <w:rPr>
          <w:b/>
        </w:rPr>
        <w:t>.</w:t>
      </w:r>
    </w:p>
    <w:p w:rsidR="007A201E" w:rsidRDefault="007A201E" w:rsidP="001348F5">
      <w:pPr>
        <w:widowControl w:val="0"/>
        <w:ind w:firstLine="720"/>
      </w:pPr>
      <w:r>
        <w:rPr>
          <w:rFonts w:hint="eastAsia"/>
        </w:rPr>
        <w:lastRenderedPageBreak/>
        <w:t xml:space="preserve">The </w:t>
      </w:r>
      <w:r w:rsidR="00FA2BB3">
        <w:rPr>
          <w:rFonts w:hint="eastAsia"/>
        </w:rPr>
        <w:t xml:space="preserve">coherent elastic scattering </w:t>
      </w:r>
      <w:r>
        <w:rPr>
          <w:rFonts w:hint="eastAsia"/>
        </w:rPr>
        <w:t xml:space="preserve">cross section </w:t>
      </w:r>
      <w:r w:rsidR="00F76A51">
        <w:rPr>
          <w:rFonts w:hint="eastAsia"/>
        </w:rPr>
        <w:t xml:space="preserve">for a polycrystalline 3C-SiC </w:t>
      </w:r>
      <w:r>
        <w:rPr>
          <w:rFonts w:hint="eastAsia"/>
        </w:rPr>
        <w:t xml:space="preserve">is </w:t>
      </w:r>
      <w:r w:rsidR="00F81D20">
        <w:rPr>
          <w:rFonts w:hint="eastAsia"/>
        </w:rPr>
        <w:t>illustrated</w:t>
      </w:r>
      <w:r w:rsidR="00FA2BB3">
        <w:rPr>
          <w:rFonts w:hint="eastAsia"/>
        </w:rPr>
        <w:t xml:space="preserve"> in Fig</w:t>
      </w:r>
      <w:r w:rsidR="00D030FD">
        <w:rPr>
          <w:rFonts w:hint="eastAsia"/>
        </w:rPr>
        <w:t>.</w:t>
      </w:r>
      <w:r w:rsidR="00A2199A">
        <w:rPr>
          <w:rFonts w:hint="eastAsia"/>
        </w:rPr>
        <w:t xml:space="preserve"> </w:t>
      </w:r>
      <w:r w:rsidR="007252D0">
        <w:t>1</w:t>
      </w:r>
      <w:r w:rsidR="00681760">
        <w:rPr>
          <w:rFonts w:hint="eastAsia"/>
        </w:rPr>
        <w:t>4</w:t>
      </w:r>
      <w:r w:rsidR="00D030FD">
        <w:rPr>
          <w:rFonts w:hint="eastAsia"/>
        </w:rPr>
        <w:t xml:space="preserve"> together with the inelastic cross section</w:t>
      </w:r>
      <w:r w:rsidR="00A2199A">
        <w:rPr>
          <w:rFonts w:hint="eastAsia"/>
        </w:rPr>
        <w:t xml:space="preserve">.  </w:t>
      </w:r>
      <w:r w:rsidR="009525A7">
        <w:rPr>
          <w:rFonts w:hint="eastAsia"/>
        </w:rPr>
        <w:t>Unlike</w:t>
      </w:r>
      <w:r w:rsidR="009525A7" w:rsidRPr="009525A7">
        <w:rPr>
          <w:rFonts w:hint="eastAsia"/>
        </w:rPr>
        <w:t xml:space="preserve"> </w:t>
      </w:r>
      <w:r w:rsidR="009525A7">
        <w:rPr>
          <w:rFonts w:hint="eastAsia"/>
        </w:rPr>
        <w:t>the inelastic cross section, which is extrapolated from partial DOS of Si and C atoms, the coherent elastic cross section is calculated by</w:t>
      </w:r>
      <w:r w:rsidR="00670169">
        <w:rPr>
          <w:rFonts w:hint="eastAsia"/>
        </w:rPr>
        <w:t xml:space="preserve"> </w:t>
      </w:r>
      <w:r w:rsidR="002247B4">
        <w:rPr>
          <w:rFonts w:hint="eastAsia"/>
        </w:rPr>
        <w:t>Eq.</w:t>
      </w:r>
      <w:r w:rsidR="009525A7">
        <w:rPr>
          <w:rFonts w:hint="eastAsia"/>
        </w:rPr>
        <w:t xml:space="preserve"> </w:t>
      </w:r>
      <w:r w:rsidR="009525A7">
        <w:fldChar w:fldCharType="begin"/>
      </w:r>
      <w:r w:rsidR="009525A7">
        <w:instrText xml:space="preserve"> GOTOBUTTON ZEqnNum979740  \* MERGEFORMAT </w:instrText>
      </w:r>
      <w:r w:rsidR="0023255F">
        <w:fldChar w:fldCharType="begin"/>
      </w:r>
      <w:r w:rsidR="0023255F">
        <w:instrText xml:space="preserve"> REF ZEqnNum979740 \* Charformat \! \* MERGEFORMAT </w:instrText>
      </w:r>
      <w:r w:rsidR="0023255F">
        <w:fldChar w:fldCharType="separate"/>
      </w:r>
      <w:r w:rsidR="008D167E">
        <w:instrText>(3.1)</w:instrText>
      </w:r>
      <w:r w:rsidR="0023255F">
        <w:fldChar w:fldCharType="end"/>
      </w:r>
      <w:r w:rsidR="009525A7">
        <w:fldChar w:fldCharType="end"/>
      </w:r>
      <w:r w:rsidR="005A29FE">
        <w:t xml:space="preserve"> using </w:t>
      </w:r>
      <w:r w:rsidR="005A29FE">
        <w:rPr>
          <w:rFonts w:hint="eastAsia"/>
        </w:rPr>
        <w:t>total phonon DOS</w:t>
      </w:r>
      <w:r w:rsidR="009525A7">
        <w:rPr>
          <w:rFonts w:hint="eastAsia"/>
        </w:rPr>
        <w:t>.</w:t>
      </w:r>
      <w:r w:rsidR="00EF20C6">
        <w:t xml:space="preserve">  Both the coherent elastic and inelastic cross sections are prepared in </w:t>
      </w:r>
      <w:r w:rsidR="00EF20C6" w:rsidRPr="00A350F3">
        <w:rPr>
          <w:i/>
        </w:rPr>
        <w:t>ENDF/B-VII</w:t>
      </w:r>
      <w:r w:rsidR="00EF20C6">
        <w:t xml:space="preserve"> libraries (Please refer to Appendix C).</w:t>
      </w:r>
    </w:p>
    <w:p w:rsidR="008B4EAA" w:rsidRPr="00AB3CD5" w:rsidRDefault="00003179" w:rsidP="008B4EAA">
      <w:pPr>
        <w:widowControl w:val="0"/>
        <w:ind w:firstLine="720"/>
      </w:pPr>
      <w:r>
        <w:rPr>
          <w:rFonts w:hint="eastAsia"/>
        </w:rPr>
        <w:t xml:space="preserve">The manner in which neutrons scattered by polycrystalline material can be explained by </w:t>
      </w:r>
      <w:r w:rsidR="002247B4">
        <w:rPr>
          <w:rFonts w:hint="eastAsia"/>
        </w:rPr>
        <w:t>Eq.</w:t>
      </w:r>
      <w:r>
        <w:rPr>
          <w:rFonts w:hint="eastAsia"/>
        </w:rPr>
        <w:t xml:space="preserve"> </w:t>
      </w:r>
      <w:r>
        <w:fldChar w:fldCharType="begin"/>
      </w:r>
      <w:r>
        <w:instrText xml:space="preserve"> GOTOBUTTON ZEqnNum126401  \* MERGEFORMAT </w:instrText>
      </w:r>
      <w:r w:rsidR="0023255F">
        <w:fldChar w:fldCharType="begin"/>
      </w:r>
      <w:r w:rsidR="0023255F">
        <w:instrText xml:space="preserve"> REF ZEqnNum126401 \* Charformat \! \* MERGEFORMAT </w:instrText>
      </w:r>
      <w:r w:rsidR="0023255F">
        <w:fldChar w:fldCharType="separate"/>
      </w:r>
      <w:r w:rsidR="008D167E">
        <w:instrText>(3.6)</w:instrText>
      </w:r>
      <w:r w:rsidR="0023255F">
        <w:fldChar w:fldCharType="end"/>
      </w:r>
      <w:r>
        <w:fldChar w:fldCharType="end"/>
      </w:r>
      <w:r w:rsidR="00A2199A">
        <w:rPr>
          <w:rFonts w:hint="eastAsia"/>
        </w:rPr>
        <w:t xml:space="preserve">.  </w:t>
      </w:r>
      <w:r>
        <w:rPr>
          <w:rFonts w:hint="eastAsia"/>
        </w:rPr>
        <w:t>As shown by Fig</w:t>
      </w:r>
      <w:r w:rsidR="00505526">
        <w:rPr>
          <w:rFonts w:hint="eastAsia"/>
        </w:rPr>
        <w:t xml:space="preserve">. </w:t>
      </w:r>
      <w:r w:rsidR="00681760">
        <w:rPr>
          <w:rFonts w:hint="eastAsia"/>
        </w:rPr>
        <w:t>6</w:t>
      </w:r>
      <w:r>
        <w:rPr>
          <w:rFonts w:hint="eastAsia"/>
        </w:rPr>
        <w:t xml:space="preserve"> and </w:t>
      </w:r>
      <w:r w:rsidR="002247B4">
        <w:t>Eq.</w:t>
      </w:r>
      <w:r>
        <w:rPr>
          <w:rFonts w:hint="eastAsia"/>
        </w:rPr>
        <w:t xml:space="preserve"> </w:t>
      </w:r>
      <w:r>
        <w:fldChar w:fldCharType="begin"/>
      </w:r>
      <w:r>
        <w:instrText xml:space="preserve"> GOTOBUTTON ZEqnNum412914  \* MERGEFORMAT </w:instrText>
      </w:r>
      <w:r w:rsidR="0023255F">
        <w:fldChar w:fldCharType="begin"/>
      </w:r>
      <w:r w:rsidR="0023255F">
        <w:instrText xml:space="preserve"> REF ZEqnNum412914 \* Charformat \! \* MERGEFORMAT </w:instrText>
      </w:r>
      <w:r w:rsidR="0023255F">
        <w:fldChar w:fldCharType="separate"/>
      </w:r>
      <w:r w:rsidR="008D167E">
        <w:instrText>(1.2)</w:instrText>
      </w:r>
      <w:r w:rsidR="0023255F">
        <w:fldChar w:fldCharType="end"/>
      </w:r>
      <w:r>
        <w:fldChar w:fldCharType="end"/>
      </w:r>
      <w:r>
        <w:rPr>
          <w:rFonts w:hint="eastAsia"/>
        </w:rPr>
        <w:t xml:space="preserve">, maximum </w:t>
      </w:r>
      <w:r w:rsidR="009525A7">
        <w:rPr>
          <w:rFonts w:hint="eastAsia"/>
        </w:rPr>
        <w:t>momentum</w:t>
      </w:r>
      <w:r>
        <w:rPr>
          <w:rFonts w:hint="eastAsia"/>
        </w:rPr>
        <w:t xml:space="preserve"> change occurs </w:t>
      </w:r>
      <w:r w:rsidR="006B1CD7">
        <w:rPr>
          <w:rFonts w:hint="eastAsia"/>
        </w:rPr>
        <w:t>in the situation of</w:t>
      </w:r>
      <w:r>
        <w:rPr>
          <w:rFonts w:hint="eastAsia"/>
        </w:rPr>
        <w:t xml:space="preserve"> </w:t>
      </w:r>
      <w:r w:rsidR="006B1CD7">
        <w:rPr>
          <w:rFonts w:hint="eastAsia"/>
        </w:rPr>
        <w:t>back scatter</w:t>
      </w:r>
      <w:r w:rsidR="005A29FE">
        <w:t>ing</w:t>
      </w:r>
      <w:r w:rsidR="00A2199A">
        <w:rPr>
          <w:rFonts w:hint="eastAsia"/>
        </w:rPr>
        <w:t xml:space="preserve">.  </w:t>
      </w:r>
      <w:r w:rsidR="006B1CD7">
        <w:rPr>
          <w:rFonts w:hint="eastAsia"/>
        </w:rPr>
        <w:t xml:space="preserve">Hence, </w:t>
      </w:r>
      <w:r w:rsidR="005A29FE">
        <w:t>when</w:t>
      </w:r>
      <w:r w:rsidR="006B1CD7">
        <w:rPr>
          <w:rFonts w:hint="eastAsia"/>
        </w:rPr>
        <w:t xml:space="preserve"> wave vector </w:t>
      </w:r>
      <w:r w:rsidR="005A29FE">
        <w:t xml:space="preserve">is </w:t>
      </w:r>
      <w:r w:rsidR="006B1CD7">
        <w:rPr>
          <w:rFonts w:hint="eastAsia"/>
        </w:rPr>
        <w:t>less than one half of the smallest</w:t>
      </w:r>
      <w:r w:rsidR="003F075A">
        <w:rPr>
          <w:rFonts w:hint="eastAsia"/>
        </w:rPr>
        <w:t xml:space="preserve"> </w:t>
      </w:r>
      <w:r w:rsidR="006B1CD7" w:rsidRPr="00961C9B">
        <w:rPr>
          <w:rFonts w:ascii="Cambria Math" w:hAnsi="Cambria Math"/>
          <w:i/>
        </w:rPr>
        <w:t>τ</w:t>
      </w:r>
      <w:r w:rsidR="006B1CD7" w:rsidRPr="00961C9B">
        <w:rPr>
          <w:rFonts w:hint="eastAsia"/>
          <w:i/>
          <w:vertAlign w:val="subscript"/>
        </w:rPr>
        <w:t>i</w:t>
      </w:r>
      <w:r w:rsidR="006B1CD7">
        <w:rPr>
          <w:rFonts w:hint="eastAsia"/>
        </w:rPr>
        <w:t>, coherent elastic scattering could not happen</w:t>
      </w:r>
      <w:r w:rsidR="00A2199A">
        <w:rPr>
          <w:rFonts w:hint="eastAsia"/>
        </w:rPr>
        <w:t xml:space="preserve">.  </w:t>
      </w:r>
      <w:r w:rsidR="003F075A">
        <w:rPr>
          <w:rFonts w:hint="eastAsia"/>
        </w:rPr>
        <w:t xml:space="preserve">The first coherent elastic scattering occurs when energy increases </w:t>
      </w:r>
      <w:r w:rsidR="005A29FE">
        <w:t>till</w:t>
      </w:r>
      <w:r w:rsidR="00C2705D">
        <w:rPr>
          <w:rFonts w:hint="eastAsia"/>
        </w:rPr>
        <w:t xml:space="preserve"> the wave length of </w:t>
      </w:r>
      <w:r w:rsidR="00777816">
        <w:t xml:space="preserve">a </w:t>
      </w:r>
      <w:r w:rsidR="00C2705D">
        <w:rPr>
          <w:rFonts w:hint="eastAsia"/>
        </w:rPr>
        <w:t>neutron</w:t>
      </w:r>
      <w:r w:rsidR="00C2705D" w:rsidRPr="00C2705D">
        <w:t xml:space="preserve"> </w:t>
      </w:r>
      <w:r w:rsidR="00C2705D">
        <w:t>equals</w:t>
      </w:r>
      <w:r w:rsidR="00C2705D">
        <w:rPr>
          <w:rFonts w:hint="eastAsia"/>
        </w:rPr>
        <w:t xml:space="preserve"> to two times of the </w:t>
      </w:r>
      <w:r w:rsidR="00C2705D">
        <w:t>maximum</w:t>
      </w:r>
      <w:r w:rsidR="005A29FE">
        <w:rPr>
          <w:rFonts w:hint="eastAsia"/>
        </w:rPr>
        <w:t xml:space="preserve"> of plane spacing</w:t>
      </w:r>
      <w:r w:rsidR="00C2705D">
        <w:rPr>
          <w:rFonts w:hint="eastAsia"/>
        </w:rPr>
        <w:t xml:space="preserve"> in the lattice:</w:t>
      </w:r>
      <w:r w:rsidR="00C2705D" w:rsidRPr="00A45A3A">
        <w:rPr>
          <w:rFonts w:hint="eastAsia"/>
          <w:i/>
        </w:rPr>
        <w:t xml:space="preserve"> </w:t>
      </w:r>
      <w:r w:rsidR="00C2705D" w:rsidRPr="00A45A3A">
        <w:rPr>
          <w:i/>
        </w:rPr>
        <w:t>λ</w:t>
      </w:r>
      <w:r w:rsidR="00C2705D" w:rsidRPr="00A45A3A">
        <w:rPr>
          <w:rFonts w:hint="eastAsia"/>
          <w:i/>
        </w:rPr>
        <w:t>=2d</w:t>
      </w:r>
      <w:r w:rsidR="00C2705D" w:rsidRPr="00A45A3A">
        <w:rPr>
          <w:rFonts w:hint="eastAsia"/>
          <w:i/>
          <w:vertAlign w:val="subscript"/>
        </w:rPr>
        <w:t>max</w:t>
      </w:r>
      <w:r w:rsidR="00A45A3A">
        <w:rPr>
          <w:rFonts w:hint="eastAsia"/>
          <w:i/>
        </w:rPr>
        <w:t xml:space="preserve"> </w:t>
      </w:r>
      <w:r w:rsidR="00A45A3A">
        <w:rPr>
          <w:rFonts w:hint="eastAsia"/>
        </w:rPr>
        <w:t xml:space="preserve">(equivalent to </w:t>
      </w:r>
      <w:r w:rsidR="00A45A3A" w:rsidRPr="005A29FE">
        <w:rPr>
          <w:rFonts w:hint="eastAsia"/>
        </w:rPr>
        <w:t>2</w:t>
      </w:r>
      <w:r w:rsidR="00A45A3A" w:rsidRPr="005A29FE">
        <w:rPr>
          <w:rFonts w:hint="eastAsia"/>
          <w:b/>
          <w:i/>
        </w:rPr>
        <w:t>k</w:t>
      </w:r>
      <w:r w:rsidR="00A45A3A">
        <w:rPr>
          <w:rFonts w:hint="eastAsia"/>
          <w:i/>
          <w:vertAlign w:val="subscript"/>
        </w:rPr>
        <w:t>i</w:t>
      </w:r>
      <w:r w:rsidR="00A45A3A">
        <w:rPr>
          <w:rFonts w:hint="eastAsia"/>
          <w:i/>
        </w:rPr>
        <w:t>=</w:t>
      </w:r>
      <w:r w:rsidR="00A45A3A">
        <w:rPr>
          <w:i/>
        </w:rPr>
        <w:t>τ</w:t>
      </w:r>
      <w:r w:rsidR="00A45A3A">
        <w:rPr>
          <w:rFonts w:hint="eastAsia"/>
          <w:i/>
          <w:vertAlign w:val="subscript"/>
        </w:rPr>
        <w:t>min</w:t>
      </w:r>
      <w:r w:rsidR="00A45A3A">
        <w:rPr>
          <w:rFonts w:hint="eastAsia"/>
        </w:rPr>
        <w:t>)</w:t>
      </w:r>
      <w:r w:rsidR="00A2199A">
        <w:rPr>
          <w:rFonts w:hint="eastAsia"/>
        </w:rPr>
        <w:t xml:space="preserve">.  </w:t>
      </w:r>
      <w:r w:rsidR="00A45A3A">
        <w:rPr>
          <w:rFonts w:hint="eastAsia"/>
        </w:rPr>
        <w:t xml:space="preserve">In this situation, the incident neutron wave direction </w:t>
      </w:r>
      <w:r w:rsidR="00A45A3A" w:rsidRPr="00B74E33">
        <w:rPr>
          <w:rFonts w:hint="eastAsia"/>
          <w:b/>
          <w:i/>
        </w:rPr>
        <w:t>k</w:t>
      </w:r>
      <w:r w:rsidR="00A45A3A" w:rsidRPr="005A29FE">
        <w:rPr>
          <w:rFonts w:hint="eastAsia"/>
          <w:i/>
          <w:vertAlign w:val="subscript"/>
        </w:rPr>
        <w:t>i</w:t>
      </w:r>
      <w:r w:rsidR="00A45A3A">
        <w:rPr>
          <w:rFonts w:hint="eastAsia"/>
        </w:rPr>
        <w:t xml:space="preserve"> is perpendicular to the plane with spacing</w:t>
      </w:r>
      <w:r w:rsidR="00B74E33">
        <w:rPr>
          <w:rFonts w:hint="eastAsia"/>
        </w:rPr>
        <w:t xml:space="preserve"> </w:t>
      </w:r>
      <w:r w:rsidR="00B74E33" w:rsidRPr="00B74E33">
        <w:rPr>
          <w:rFonts w:hint="eastAsia"/>
          <w:i/>
        </w:rPr>
        <w:t>d</w:t>
      </w:r>
      <w:r w:rsidR="00B74E33" w:rsidRPr="00B74E33">
        <w:rPr>
          <w:rFonts w:hint="eastAsia"/>
          <w:i/>
          <w:vertAlign w:val="subscript"/>
        </w:rPr>
        <w:t>max</w:t>
      </w:r>
      <w:r w:rsidR="00A2199A">
        <w:rPr>
          <w:rFonts w:hint="eastAsia"/>
        </w:rPr>
        <w:t xml:space="preserve">.  </w:t>
      </w:r>
      <w:r w:rsidR="00B74E33">
        <w:rPr>
          <w:rFonts w:hint="eastAsia"/>
        </w:rPr>
        <w:t>At slightly higher energy, the cross section results from planes with</w:t>
      </w:r>
      <w:r w:rsidR="00B5054A" w:rsidRPr="00B5054A">
        <w:rPr>
          <w:rFonts w:hint="eastAsia"/>
        </w:rPr>
        <w:t xml:space="preserve"> </w:t>
      </w:r>
      <w:r w:rsidR="00B5054A">
        <w:rPr>
          <w:rFonts w:hint="eastAsia"/>
        </w:rPr>
        <w:t>spacing</w:t>
      </w:r>
      <w:r w:rsidR="00B74E33">
        <w:rPr>
          <w:rFonts w:hint="eastAsia"/>
        </w:rPr>
        <w:t xml:space="preserve"> </w:t>
      </w:r>
      <w:r w:rsidR="00B74E33" w:rsidRPr="00B5054A">
        <w:rPr>
          <w:rFonts w:hint="eastAsia"/>
          <w:i/>
        </w:rPr>
        <w:t>d</w:t>
      </w:r>
      <w:r w:rsidR="00B74E33" w:rsidRPr="00B5054A">
        <w:rPr>
          <w:rFonts w:hint="eastAsia"/>
          <w:i/>
          <w:vertAlign w:val="subscript"/>
        </w:rPr>
        <w:t>max</w:t>
      </w:r>
      <w:r w:rsidR="00B74E33">
        <w:rPr>
          <w:rFonts w:hint="eastAsia"/>
        </w:rPr>
        <w:t xml:space="preserve"> decrease with increasing </w:t>
      </w:r>
      <w:r w:rsidR="00B74E33" w:rsidRPr="00B74E33">
        <w:rPr>
          <w:rFonts w:hint="eastAsia"/>
          <w:i/>
        </w:rPr>
        <w:t>k</w:t>
      </w:r>
      <w:r w:rsidR="00B74E33" w:rsidRPr="00B74E33">
        <w:rPr>
          <w:rFonts w:hint="eastAsia"/>
          <w:i/>
          <w:vertAlign w:val="subscript"/>
        </w:rPr>
        <w:t>i</w:t>
      </w:r>
      <w:r w:rsidR="00B74E33">
        <w:rPr>
          <w:rFonts w:hint="eastAsia"/>
        </w:rPr>
        <w:t xml:space="preserve">, being proportional to </w:t>
      </w:r>
      <w:r w:rsidR="00B74E33" w:rsidRPr="00B74E33">
        <w:rPr>
          <w:rFonts w:hint="eastAsia"/>
          <w:i/>
        </w:rPr>
        <w:t>1/E</w:t>
      </w:r>
      <w:r w:rsidR="00A2199A">
        <w:rPr>
          <w:rFonts w:hint="eastAsia"/>
        </w:rPr>
        <w:t xml:space="preserve">.  </w:t>
      </w:r>
      <w:r w:rsidR="00B5054A">
        <w:rPr>
          <w:rFonts w:hint="eastAsia"/>
        </w:rPr>
        <w:t xml:space="preserve">As </w:t>
      </w:r>
      <w:r w:rsidR="00777816">
        <w:t xml:space="preserve">the </w:t>
      </w:r>
      <w:r w:rsidR="00B5054A">
        <w:rPr>
          <w:rFonts w:hint="eastAsia"/>
        </w:rPr>
        <w:t>incident energy increase</w:t>
      </w:r>
      <w:r w:rsidR="00777816">
        <w:t>s</w:t>
      </w:r>
      <w:r w:rsidR="00B5054A">
        <w:rPr>
          <w:rFonts w:hint="eastAsia"/>
        </w:rPr>
        <w:t xml:space="preserve"> to the second Bragg edge, </w:t>
      </w:r>
      <w:r w:rsidR="00777816">
        <w:t>t</w:t>
      </w:r>
      <w:r w:rsidR="00B5054A">
        <w:rPr>
          <w:rFonts w:hint="eastAsia"/>
        </w:rPr>
        <w:t xml:space="preserve">he cross section </w:t>
      </w:r>
      <w:r w:rsidR="006D0A16">
        <w:rPr>
          <w:rFonts w:hint="eastAsia"/>
        </w:rPr>
        <w:t xml:space="preserve">jumps to another maximum value as it </w:t>
      </w:r>
      <w:r w:rsidR="00B5054A">
        <w:rPr>
          <w:rFonts w:hint="eastAsia"/>
        </w:rPr>
        <w:t>is a summation of all contribution</w:t>
      </w:r>
      <w:r w:rsidR="006D0A16">
        <w:rPr>
          <w:rFonts w:hint="eastAsia"/>
        </w:rPr>
        <w:t>s</w:t>
      </w:r>
      <w:r w:rsidR="00B5054A">
        <w:rPr>
          <w:rFonts w:hint="eastAsia"/>
        </w:rPr>
        <w:t xml:space="preserve"> </w:t>
      </w:r>
      <w:r w:rsidR="006D0A16">
        <w:rPr>
          <w:rFonts w:hint="eastAsia"/>
        </w:rPr>
        <w:t xml:space="preserve">of suitable reflection planes in </w:t>
      </w:r>
      <w:r w:rsidR="002247B4">
        <w:t>Eq.</w:t>
      </w:r>
      <w:r w:rsidR="006D0A16">
        <w:rPr>
          <w:rFonts w:hint="eastAsia"/>
        </w:rPr>
        <w:t xml:space="preserve"> </w:t>
      </w:r>
      <w:r w:rsidR="006D0A16">
        <w:fldChar w:fldCharType="begin"/>
      </w:r>
      <w:r w:rsidR="006D0A16">
        <w:instrText xml:space="preserve"> GOTOBUTTON ZEqnNum126401  \* MERGEFORMAT </w:instrText>
      </w:r>
      <w:r w:rsidR="0023255F">
        <w:fldChar w:fldCharType="begin"/>
      </w:r>
      <w:r w:rsidR="0023255F">
        <w:instrText xml:space="preserve"> REF ZEqnNum126401 \* Charformat</w:instrText>
      </w:r>
      <w:r w:rsidR="0023255F">
        <w:instrText xml:space="preserve"> \! \* MERGEFORMAT </w:instrText>
      </w:r>
      <w:r w:rsidR="0023255F">
        <w:fldChar w:fldCharType="separate"/>
      </w:r>
      <w:r w:rsidR="008D167E">
        <w:instrText>(3.6)</w:instrText>
      </w:r>
      <w:r w:rsidR="0023255F">
        <w:fldChar w:fldCharType="end"/>
      </w:r>
      <w:r w:rsidR="006D0A16">
        <w:fldChar w:fldCharType="end"/>
      </w:r>
      <w:r w:rsidR="00A2199A">
        <w:rPr>
          <w:rFonts w:hint="eastAsia"/>
        </w:rPr>
        <w:t xml:space="preserve">.  </w:t>
      </w:r>
      <w:r w:rsidR="00AB3CD5">
        <w:rPr>
          <w:rFonts w:hint="eastAsia"/>
        </w:rPr>
        <w:t>As energy further increase</w:t>
      </w:r>
      <w:r w:rsidR="00777816">
        <w:t>s</w:t>
      </w:r>
      <w:r w:rsidR="00777816">
        <w:rPr>
          <w:rFonts w:hint="eastAsia"/>
        </w:rPr>
        <w:t xml:space="preserve"> to several </w:t>
      </w:r>
      <w:r w:rsidR="00AB3CD5" w:rsidRPr="00AB3CD5">
        <w:rPr>
          <w:rFonts w:hint="eastAsia"/>
          <w:i/>
        </w:rPr>
        <w:t>eV</w:t>
      </w:r>
      <w:r w:rsidR="00AB3CD5">
        <w:rPr>
          <w:rFonts w:hint="eastAsia"/>
        </w:rPr>
        <w:t xml:space="preserve">, cross section appears as a visually </w:t>
      </w:r>
      <w:r w:rsidR="00AB3CD5">
        <w:t>smooth</w:t>
      </w:r>
      <w:r w:rsidR="00777816">
        <w:rPr>
          <w:rFonts w:hint="eastAsia"/>
        </w:rPr>
        <w:t xml:space="preserve"> curve decreasing</w:t>
      </w:r>
      <w:r w:rsidR="00AB3CD5">
        <w:rPr>
          <w:rFonts w:hint="eastAsia"/>
        </w:rPr>
        <w:t xml:space="preserve"> with </w:t>
      </w:r>
      <w:r w:rsidR="00AB3CD5" w:rsidRPr="00AB3CD5">
        <w:rPr>
          <w:rFonts w:hint="eastAsia"/>
          <w:i/>
        </w:rPr>
        <w:t>E</w:t>
      </w:r>
      <w:r w:rsidR="00A2199A">
        <w:rPr>
          <w:rFonts w:hint="eastAsia"/>
        </w:rPr>
        <w:t xml:space="preserve">.  </w:t>
      </w:r>
      <w:r w:rsidR="00AB3CD5">
        <w:rPr>
          <w:rFonts w:hint="eastAsia"/>
        </w:rPr>
        <w:t>This is because there are so many planes contributing to the sum</w:t>
      </w:r>
      <w:r w:rsidR="00777816">
        <w:t>mation</w:t>
      </w:r>
      <w:r w:rsidR="00AB3CD5">
        <w:rPr>
          <w:rFonts w:hint="eastAsia"/>
        </w:rPr>
        <w:t xml:space="preserve"> in </w:t>
      </w:r>
      <w:r w:rsidR="002247B4">
        <w:t>Eq.</w:t>
      </w:r>
      <w:r w:rsidR="00AB3CD5">
        <w:rPr>
          <w:rFonts w:hint="eastAsia"/>
        </w:rPr>
        <w:t xml:space="preserve"> </w:t>
      </w:r>
      <w:r w:rsidR="00AB3CD5">
        <w:fldChar w:fldCharType="begin"/>
      </w:r>
      <w:r w:rsidR="00AB3CD5">
        <w:instrText xml:space="preserve"> GOTOBUTTON ZEqnNum126401  \* MERGEFORMAT </w:instrText>
      </w:r>
      <w:r w:rsidR="0023255F">
        <w:fldChar w:fldCharType="begin"/>
      </w:r>
      <w:r w:rsidR="0023255F">
        <w:instrText xml:space="preserve"> REF ZEqnNum126401 \* Charformat \! \* MERGEFORMAT </w:instrText>
      </w:r>
      <w:r w:rsidR="0023255F">
        <w:fldChar w:fldCharType="separate"/>
      </w:r>
      <w:r w:rsidR="008D167E">
        <w:instrText>(3.6)</w:instrText>
      </w:r>
      <w:r w:rsidR="0023255F">
        <w:fldChar w:fldCharType="end"/>
      </w:r>
      <w:r w:rsidR="00AB3CD5">
        <w:fldChar w:fldCharType="end"/>
      </w:r>
      <w:r w:rsidR="00AB3CD5">
        <w:rPr>
          <w:rFonts w:hint="eastAsia"/>
        </w:rPr>
        <w:t xml:space="preserve"> and they are all very small due to </w:t>
      </w:r>
      <w:r w:rsidR="00777816">
        <w:t xml:space="preserve">damping from </w:t>
      </w:r>
      <w:r w:rsidR="00CB244C">
        <w:rPr>
          <w:rFonts w:hint="eastAsia"/>
        </w:rPr>
        <w:t>the Debye-Waller factor</w:t>
      </w:r>
      <w:r w:rsidR="00A2199A">
        <w:rPr>
          <w:rFonts w:hint="eastAsia"/>
        </w:rPr>
        <w:t xml:space="preserve">.  </w:t>
      </w:r>
      <w:r w:rsidR="00AB3CD5">
        <w:rPr>
          <w:rFonts w:hint="eastAsia"/>
        </w:rPr>
        <w:t xml:space="preserve">As energy approaches </w:t>
      </w:r>
      <w:r w:rsidR="00CB244C">
        <w:rPr>
          <w:rFonts w:hint="eastAsia"/>
        </w:rPr>
        <w:t xml:space="preserve">several </w:t>
      </w:r>
      <w:r w:rsidR="00CB244C" w:rsidRPr="00777816">
        <w:rPr>
          <w:rFonts w:hint="eastAsia"/>
          <w:i/>
        </w:rPr>
        <w:t>eV</w:t>
      </w:r>
      <w:r w:rsidR="00CB244C">
        <w:rPr>
          <w:rFonts w:hint="eastAsia"/>
        </w:rPr>
        <w:t xml:space="preserve">, the coherent elastic cross section </w:t>
      </w:r>
      <w:r w:rsidR="00CB244C">
        <w:t>become</w:t>
      </w:r>
      <w:r w:rsidR="00CB244C">
        <w:rPr>
          <w:rFonts w:hint="eastAsia"/>
        </w:rPr>
        <w:t>s very small</w:t>
      </w:r>
      <w:r w:rsidR="00A2199A">
        <w:rPr>
          <w:rFonts w:hint="eastAsia"/>
        </w:rPr>
        <w:t xml:space="preserve">.  </w:t>
      </w:r>
      <w:r w:rsidR="00CB244C">
        <w:rPr>
          <w:rFonts w:hint="eastAsia"/>
        </w:rPr>
        <w:t xml:space="preserve">The total cross section remains near </w:t>
      </w:r>
      <w:r w:rsidR="00D8297D">
        <w:rPr>
          <w:rFonts w:hint="eastAsia"/>
        </w:rPr>
        <w:t>free atom cross section</w:t>
      </w:r>
      <w:r w:rsidR="00CB244C">
        <w:rPr>
          <w:rFonts w:hint="eastAsia"/>
        </w:rPr>
        <w:t xml:space="preserve"> due to the compensation </w:t>
      </w:r>
      <w:r w:rsidR="00777816">
        <w:t>from</w:t>
      </w:r>
      <w:r w:rsidR="00777816">
        <w:rPr>
          <w:rFonts w:hint="eastAsia"/>
        </w:rPr>
        <w:t xml:space="preserve"> </w:t>
      </w:r>
      <w:r w:rsidR="00344814">
        <w:rPr>
          <w:rFonts w:hint="eastAsia"/>
        </w:rPr>
        <w:t xml:space="preserve">the </w:t>
      </w:r>
      <w:r w:rsidR="00777816">
        <w:rPr>
          <w:rFonts w:hint="eastAsia"/>
        </w:rPr>
        <w:t>increas</w:t>
      </w:r>
      <w:r w:rsidR="00D8297D">
        <w:rPr>
          <w:rFonts w:hint="eastAsia"/>
        </w:rPr>
        <w:t>e</w:t>
      </w:r>
      <w:r w:rsidR="00CB244C">
        <w:rPr>
          <w:rFonts w:hint="eastAsia"/>
        </w:rPr>
        <w:t xml:space="preserve"> in inelastic cross section</w:t>
      </w:r>
      <w:r w:rsidR="00A2199A">
        <w:rPr>
          <w:rFonts w:hint="eastAsia"/>
        </w:rPr>
        <w:t xml:space="preserve">.  </w:t>
      </w:r>
      <w:r w:rsidR="00CB244C">
        <w:rPr>
          <w:rFonts w:hint="eastAsia"/>
        </w:rPr>
        <w:t xml:space="preserve">When the neutron energy is large enough, neutron scattering is essentially the same from that by free atoms at rest because the </w:t>
      </w:r>
      <w:r w:rsidR="00CB244C">
        <w:rPr>
          <w:rFonts w:hint="eastAsia"/>
        </w:rPr>
        <w:lastRenderedPageBreak/>
        <w:t xml:space="preserve">phonon energy is negligible </w:t>
      </w:r>
      <w:r w:rsidR="00777816">
        <w:t>compared to</w:t>
      </w:r>
      <w:r w:rsidR="00CB244C">
        <w:rPr>
          <w:rFonts w:hint="eastAsia"/>
        </w:rPr>
        <w:t xml:space="preserve"> </w:t>
      </w:r>
      <w:r w:rsidR="00777816">
        <w:t xml:space="preserve">the </w:t>
      </w:r>
      <w:r w:rsidR="00CB244C">
        <w:rPr>
          <w:rFonts w:hint="eastAsia"/>
        </w:rPr>
        <w:t>neutron energy</w:t>
      </w:r>
      <w:r w:rsidR="00777816">
        <w:t xml:space="preserve">. </w:t>
      </w:r>
      <w:r w:rsidR="00256418">
        <w:t xml:space="preserve"> </w:t>
      </w:r>
      <w:r w:rsidR="00777816">
        <w:t>Thus, phonons can hardly</w:t>
      </w:r>
      <w:r w:rsidR="00CB244C">
        <w:rPr>
          <w:rFonts w:hint="eastAsia"/>
        </w:rPr>
        <w:t xml:space="preserve"> make any significant contribution to the cross section.</w:t>
      </w:r>
    </w:p>
    <w:p w:rsidR="0075531C" w:rsidRDefault="0075531C" w:rsidP="001348F5">
      <w:pPr>
        <w:widowControl w:val="0"/>
      </w:pPr>
      <w:r>
        <w:br w:type="page"/>
      </w:r>
    </w:p>
    <w:p w:rsidR="0075531C" w:rsidRPr="0008020F" w:rsidRDefault="0075531C" w:rsidP="001348F5">
      <w:pPr>
        <w:widowControl w:val="0"/>
        <w:outlineLvl w:val="0"/>
        <w:rPr>
          <w:b/>
          <w:sz w:val="28"/>
          <w:szCs w:val="28"/>
        </w:rPr>
      </w:pPr>
      <w:bookmarkStart w:id="61" w:name="_Toc381292179"/>
      <w:r w:rsidRPr="0008020F">
        <w:rPr>
          <w:rFonts w:hint="eastAsia"/>
          <w:b/>
          <w:sz w:val="28"/>
          <w:szCs w:val="28"/>
        </w:rPr>
        <w:lastRenderedPageBreak/>
        <w:t xml:space="preserve">Chapter </w:t>
      </w:r>
      <w:r>
        <w:rPr>
          <w:rFonts w:hint="eastAsia"/>
          <w:b/>
          <w:sz w:val="28"/>
          <w:szCs w:val="28"/>
        </w:rPr>
        <w:t>5</w:t>
      </w:r>
      <w:r w:rsidR="009126FB">
        <w:rPr>
          <w:b/>
          <w:sz w:val="28"/>
          <w:szCs w:val="28"/>
        </w:rPr>
        <w:t xml:space="preserve">  </w:t>
      </w:r>
      <w:r w:rsidR="009126FB">
        <w:rPr>
          <w:rFonts w:hint="eastAsia"/>
          <w:b/>
          <w:sz w:val="28"/>
          <w:szCs w:val="28"/>
        </w:rPr>
        <w:t>Conclusion and Future Work</w:t>
      </w:r>
      <w:bookmarkEnd w:id="61"/>
    </w:p>
    <w:p w:rsidR="00AE390D" w:rsidRDefault="00AE390D" w:rsidP="00AE390D">
      <w:pPr>
        <w:widowControl w:val="0"/>
        <w:ind w:firstLineChars="300" w:firstLine="720"/>
      </w:pPr>
      <w:r>
        <w:rPr>
          <w:rFonts w:hint="eastAsia"/>
        </w:rPr>
        <w:t>In this work,</w:t>
      </w:r>
      <w:r>
        <w:t xml:space="preserve"> computational analysis of thermal neutron scattering in 3C-SiC was performed.  </w:t>
      </w:r>
      <w:r>
        <w:rPr>
          <w:rFonts w:hint="eastAsia"/>
        </w:rPr>
        <w:t xml:space="preserve">Starting from the basic definition of the cross section, </w:t>
      </w:r>
      <w:r>
        <w:t xml:space="preserve">two basic assumptions are made to deduce an expression for the cross section.  The first one is </w:t>
      </w:r>
      <w:r>
        <w:rPr>
          <w:rFonts w:hint="eastAsia"/>
        </w:rPr>
        <w:t xml:space="preserve">the </w:t>
      </w:r>
      <w:r>
        <w:t xml:space="preserve">Born approximation from first order time perturbation theory.  The second is Fermi’s pseudopotential which assumes that the scattering potential is a δ-function.  Based upon these assumptions, </w:t>
      </w:r>
      <w:r>
        <w:rPr>
          <w:rFonts w:hint="eastAsia"/>
        </w:rPr>
        <w:t xml:space="preserve">quantum mechanics is utilized to </w:t>
      </w:r>
      <w:r>
        <w:t>mathematically</w:t>
      </w:r>
      <w:r>
        <w:rPr>
          <w:rFonts w:hint="eastAsia"/>
        </w:rPr>
        <w:t xml:space="preserve"> quantify cross section in the form of scattering law</w:t>
      </w:r>
      <w:r>
        <w:t xml:space="preserve">. </w:t>
      </w:r>
    </w:p>
    <w:p w:rsidR="00AE390D" w:rsidRDefault="00AE390D" w:rsidP="00AE390D">
      <w:pPr>
        <w:widowControl w:val="0"/>
        <w:ind w:firstLineChars="300" w:firstLine="720"/>
      </w:pPr>
      <w:r>
        <w:t>A</w:t>
      </w:r>
      <w:r>
        <w:rPr>
          <w:rFonts w:hint="eastAsia"/>
        </w:rPr>
        <w:t xml:space="preserve">pproximations and assumptions are needed to transform the theory to a </w:t>
      </w:r>
      <w:r>
        <w:t>programmable</w:t>
      </w:r>
      <w:r>
        <w:rPr>
          <w:rFonts w:hint="eastAsia"/>
        </w:rPr>
        <w:t xml:space="preserve"> equation. </w:t>
      </w:r>
      <w:r>
        <w:t xml:space="preserve"> </w:t>
      </w:r>
      <w:r>
        <w:rPr>
          <w:rFonts w:hint="eastAsia"/>
        </w:rPr>
        <w:t xml:space="preserve">The first is the </w:t>
      </w:r>
      <w:r>
        <w:t>harmonic</w:t>
      </w:r>
      <w:r>
        <w:rPr>
          <w:rFonts w:hint="eastAsia"/>
        </w:rPr>
        <w:t xml:space="preserve"> </w:t>
      </w:r>
      <w:r>
        <w:t>approximation</w:t>
      </w:r>
      <w:r>
        <w:rPr>
          <w:rFonts w:hint="eastAsia"/>
        </w:rPr>
        <w:t xml:space="preserve">, which assumes that the </w:t>
      </w:r>
      <w:r>
        <w:t>forces in crystal lattice are proportional to displacements</w:t>
      </w:r>
      <w:r>
        <w:rPr>
          <w:rFonts w:hint="eastAsia"/>
        </w:rPr>
        <w:t>.</w:t>
      </w:r>
      <w:r>
        <w:t xml:space="preserve">  This approximation allows us to use phonon theory and expand scattering as shown in Eq. </w:t>
      </w:r>
      <w:r>
        <w:fldChar w:fldCharType="begin"/>
      </w:r>
      <w:r>
        <w:instrText xml:space="preserve"> GOTOBUTTON ZEqnNum120507  \* MERGEFORMAT </w:instrText>
      </w:r>
      <w:r w:rsidR="0023255F">
        <w:fldChar w:fldCharType="begin"/>
      </w:r>
      <w:r w:rsidR="0023255F">
        <w:instrText xml:space="preserve"> REF ZEqnNum120507 \* Charformat \! \* MERGEFORMAT </w:instrText>
      </w:r>
      <w:r w:rsidR="0023255F">
        <w:fldChar w:fldCharType="separate"/>
      </w:r>
      <w:r w:rsidR="008D167E">
        <w:instrText>(2.16)</w:instrText>
      </w:r>
      <w:r w:rsidR="0023255F">
        <w:fldChar w:fldCharType="end"/>
      </w:r>
      <w:r>
        <w:fldChar w:fldCharType="end"/>
      </w:r>
      <w:r>
        <w:t xml:space="preserve"> and Eq. </w:t>
      </w:r>
      <w:r>
        <w:fldChar w:fldCharType="begin"/>
      </w:r>
      <w:r>
        <w:instrText xml:space="preserve"> GOTOBUTTON ZEqnNum850266  \* MERGEFORMAT </w:instrText>
      </w:r>
      <w:r w:rsidR="0023255F">
        <w:fldChar w:fldCharType="begin"/>
      </w:r>
      <w:r w:rsidR="0023255F">
        <w:instrText xml:space="preserve"> REF ZEqnNum850266 \* Charformat \! \* MERGEFORMAT </w:instrText>
      </w:r>
      <w:r w:rsidR="0023255F">
        <w:fldChar w:fldCharType="separate"/>
      </w:r>
      <w:r w:rsidR="008D167E">
        <w:instrText>(2.17)</w:instrText>
      </w:r>
      <w:r w:rsidR="0023255F">
        <w:fldChar w:fldCharType="end"/>
      </w:r>
      <w:r>
        <w:fldChar w:fldCharType="end"/>
      </w:r>
      <w:r>
        <w:t>.</w:t>
      </w:r>
      <w:r>
        <w:rPr>
          <w:rFonts w:hint="eastAsia"/>
        </w:rPr>
        <w:t xml:space="preserve">  The second is the cubic approximation, which assumes that the sample takes the form of </w:t>
      </w:r>
      <w:r>
        <w:t xml:space="preserve">a </w:t>
      </w:r>
      <w:r>
        <w:rPr>
          <w:rFonts w:hint="eastAsia"/>
        </w:rPr>
        <w:t xml:space="preserve">polycrystalline material.  </w:t>
      </w:r>
      <w:r>
        <w:t>This</w:t>
      </w:r>
      <w:r>
        <w:rPr>
          <w:rFonts w:hint="eastAsia"/>
        </w:rPr>
        <w:t xml:space="preserve"> approximation is </w:t>
      </w:r>
      <w:r>
        <w:t>in fact accurate for polycrystalline materials</w:t>
      </w:r>
      <w:r>
        <w:rPr>
          <w:rFonts w:hint="eastAsia"/>
        </w:rPr>
        <w:t>.  The third approximation is that there exists a single universal Debye-Waller factor that can be applied to every atom in the sample and generate correct averaged cross section</w:t>
      </w:r>
      <w:r>
        <w:t>s</w:t>
      </w:r>
      <w:r>
        <w:rPr>
          <w:rFonts w:hint="eastAsia"/>
        </w:rPr>
        <w:t xml:space="preserve">.  This approximation generally averages out the effect of </w:t>
      </w:r>
      <w:r>
        <w:t xml:space="preserve">the </w:t>
      </w:r>
      <w:r>
        <w:rPr>
          <w:rFonts w:hint="eastAsia"/>
        </w:rPr>
        <w:t xml:space="preserve">different scattering length of each atom and the orientation </w:t>
      </w:r>
      <w:r>
        <w:t>preferred</w:t>
      </w:r>
      <w:r>
        <w:rPr>
          <w:rFonts w:hint="eastAsia"/>
        </w:rPr>
        <w:t xml:space="preserve"> micro-crystalline arrangement.</w:t>
      </w:r>
    </w:p>
    <w:p w:rsidR="00AE390D" w:rsidRDefault="00AE390D" w:rsidP="00AE390D">
      <w:pPr>
        <w:widowControl w:val="0"/>
        <w:ind w:firstLineChars="300" w:firstLine="720"/>
      </w:pPr>
      <w:r>
        <w:rPr>
          <w:rFonts w:hint="eastAsia"/>
        </w:rPr>
        <w:t xml:space="preserve">With these assumptions and approximations applied, </w:t>
      </w:r>
      <w:r>
        <w:t xml:space="preserve">the </w:t>
      </w:r>
      <w:r>
        <w:rPr>
          <w:rFonts w:hint="eastAsia"/>
        </w:rPr>
        <w:t xml:space="preserve">phonon properties of 3C-SiC are calculated and presented as dispersion relations and phonon </w:t>
      </w:r>
      <w:r>
        <w:t>density of states (</w:t>
      </w:r>
      <w:r>
        <w:rPr>
          <w:rFonts w:hint="eastAsia"/>
        </w:rPr>
        <w:t>DOS</w:t>
      </w:r>
      <w:r>
        <w:t>)</w:t>
      </w:r>
      <w:r>
        <w:rPr>
          <w:rFonts w:hint="eastAsia"/>
        </w:rPr>
        <w:t>.  The phonon dispersion curves show</w:t>
      </w:r>
      <w:r>
        <w:t xml:space="preserve"> consistent</w:t>
      </w:r>
      <w:r>
        <w:rPr>
          <w:rFonts w:hint="eastAsia"/>
        </w:rPr>
        <w:t xml:space="preserve"> agreement with existing experiment</w:t>
      </w:r>
      <w:r>
        <w:t xml:space="preserve">al </w:t>
      </w:r>
      <w:r>
        <w:rPr>
          <w:rFonts w:hint="eastAsia"/>
        </w:rPr>
        <w:t xml:space="preserve">data, which ensures the correctness of our partial phonon DOS of C and Si atoms in 3C-SiC.  </w:t>
      </w:r>
      <w:r>
        <w:t xml:space="preserve">The phonon properties are then implemented into the NJOY program to calculate the cross sections as well </w:t>
      </w:r>
      <w:r>
        <w:lastRenderedPageBreak/>
        <w:t>as generate the ENDF standard libraries.</w:t>
      </w:r>
      <w:r>
        <w:rPr>
          <w:rFonts w:hint="eastAsia"/>
        </w:rPr>
        <w:t xml:space="preserve">  </w:t>
      </w:r>
      <w:r>
        <w:t>M</w:t>
      </w:r>
      <w:r>
        <w:rPr>
          <w:rFonts w:hint="eastAsia"/>
        </w:rPr>
        <w:t xml:space="preserve">odifications and </w:t>
      </w:r>
      <w:r>
        <w:t>explanation</w:t>
      </w:r>
      <w:r>
        <w:rPr>
          <w:rFonts w:hint="eastAsia"/>
        </w:rPr>
        <w:t xml:space="preserve">s of </w:t>
      </w:r>
      <w:r w:rsidRPr="007534C2">
        <w:rPr>
          <w:rFonts w:hint="eastAsia"/>
          <w:i/>
        </w:rPr>
        <w:t>LEAPR</w:t>
      </w:r>
      <w:r w:rsidRPr="000A35EE">
        <w:rPr>
          <w:rFonts w:hint="eastAsia"/>
          <w:i/>
        </w:rPr>
        <w:t>/</w:t>
      </w:r>
      <w:r w:rsidRPr="007534C2">
        <w:rPr>
          <w:rFonts w:hint="eastAsia"/>
          <w:i/>
        </w:rPr>
        <w:t>NJOY</w:t>
      </w:r>
      <w:r>
        <w:rPr>
          <w:rFonts w:hint="eastAsia"/>
        </w:rPr>
        <w:t xml:space="preserve"> module are made to make the code more flexible and general.  A more </w:t>
      </w:r>
      <w:r>
        <w:t>versatile</w:t>
      </w:r>
      <w:r>
        <w:rPr>
          <w:rFonts w:hint="eastAsia"/>
        </w:rPr>
        <w:t xml:space="preserve"> </w:t>
      </w:r>
      <w:r>
        <w:t>standalone</w:t>
      </w:r>
      <w:r>
        <w:rPr>
          <w:rFonts w:hint="eastAsia"/>
        </w:rPr>
        <w:t xml:space="preserve"> code that is capable </w:t>
      </w:r>
      <w:r>
        <w:t xml:space="preserve">of </w:t>
      </w:r>
      <w:r>
        <w:rPr>
          <w:rFonts w:hint="eastAsia"/>
        </w:rPr>
        <w:t>calculat</w:t>
      </w:r>
      <w:r>
        <w:t xml:space="preserve">ing </w:t>
      </w:r>
      <w:r>
        <w:rPr>
          <w:rFonts w:hint="eastAsia"/>
        </w:rPr>
        <w:t xml:space="preserve">the cross </w:t>
      </w:r>
      <w:r>
        <w:t xml:space="preserve">sections </w:t>
      </w:r>
      <w:r>
        <w:rPr>
          <w:rFonts w:hint="eastAsia"/>
        </w:rPr>
        <w:t xml:space="preserve">for both single crystal and </w:t>
      </w:r>
      <w:r>
        <w:t>polycrystalline</w:t>
      </w:r>
      <w:r>
        <w:rPr>
          <w:rFonts w:hint="eastAsia"/>
        </w:rPr>
        <w:t xml:space="preserve"> material</w:t>
      </w:r>
      <w:r>
        <w:t xml:space="preserve">s </w:t>
      </w:r>
      <w:r>
        <w:rPr>
          <w:rFonts w:hint="eastAsia"/>
        </w:rPr>
        <w:t xml:space="preserve">is developed.  Though 3C-SiC is the focus of </w:t>
      </w:r>
      <w:r>
        <w:t xml:space="preserve">the </w:t>
      </w:r>
      <w:r>
        <w:rPr>
          <w:rFonts w:hint="eastAsia"/>
        </w:rPr>
        <w:t xml:space="preserve">present work, the newly developed routine in </w:t>
      </w:r>
      <w:r w:rsidRPr="000A35EE">
        <w:rPr>
          <w:rFonts w:hint="eastAsia"/>
          <w:i/>
        </w:rPr>
        <w:t>LEAPR/NJOY</w:t>
      </w:r>
      <w:r>
        <w:rPr>
          <w:rFonts w:hint="eastAsia"/>
        </w:rPr>
        <w:t xml:space="preserve"> is applicable to all polycrystalline materials.</w:t>
      </w:r>
    </w:p>
    <w:p w:rsidR="00AE390D" w:rsidRDefault="00AE390D" w:rsidP="00AE390D">
      <w:pPr>
        <w:widowControl w:val="0"/>
        <w:ind w:firstLineChars="300" w:firstLine="720"/>
      </w:pPr>
      <w:r>
        <w:rPr>
          <w:rFonts w:hint="eastAsia"/>
        </w:rPr>
        <w:t xml:space="preserve">Due to </w:t>
      </w:r>
      <w:r>
        <w:t xml:space="preserve">the </w:t>
      </w:r>
      <w:r>
        <w:rPr>
          <w:rFonts w:hint="eastAsia"/>
        </w:rPr>
        <w:t>lack of experiment</w:t>
      </w:r>
      <w:r>
        <w:t xml:space="preserve">al thermal scattering cross section data for </w:t>
      </w:r>
      <w:r>
        <w:rPr>
          <w:rFonts w:hint="eastAsia"/>
        </w:rPr>
        <w:t xml:space="preserve">3C-SiC, </w:t>
      </w:r>
      <w:r>
        <w:t>the current work can benefit from performing measurements</w:t>
      </w:r>
      <w:r>
        <w:rPr>
          <w:rFonts w:hint="eastAsia"/>
        </w:rPr>
        <w:t xml:space="preserve">.  </w:t>
      </w:r>
      <w:r>
        <w:t xml:space="preserve">Experiments for measuring the total cross section are currently being considered at the </w:t>
      </w:r>
      <w:r w:rsidRPr="00E17AB9">
        <w:rPr>
          <w:i/>
        </w:rPr>
        <w:t>NCSU PULSTAR</w:t>
      </w:r>
      <w:r>
        <w:t xml:space="preserve"> reactor.</w:t>
      </w:r>
      <w:r>
        <w:rPr>
          <w:rFonts w:hint="eastAsia"/>
        </w:rPr>
        <w:t xml:space="preserve"> </w:t>
      </w:r>
    </w:p>
    <w:p w:rsidR="00AE390D" w:rsidRPr="008A2EC4" w:rsidRDefault="00AE390D" w:rsidP="00BE37BF">
      <w:r>
        <w:br w:type="page"/>
      </w:r>
    </w:p>
    <w:p w:rsidR="004579C5" w:rsidRDefault="004579C5" w:rsidP="00F92148">
      <w:pPr>
        <w:widowControl w:val="0"/>
        <w:jc w:val="center"/>
        <w:outlineLvl w:val="0"/>
        <w:rPr>
          <w:b/>
        </w:rPr>
      </w:pPr>
      <w:bookmarkStart w:id="62" w:name="_Toc381292180"/>
      <w:r w:rsidRPr="00B471C0">
        <w:rPr>
          <w:b/>
        </w:rPr>
        <w:lastRenderedPageBreak/>
        <w:t>REFERENCES</w:t>
      </w:r>
      <w:bookmarkEnd w:id="62"/>
    </w:p>
    <w:p w:rsidR="00446CC1" w:rsidRPr="00446CC1" w:rsidRDefault="00777253" w:rsidP="00446CC1">
      <w:pPr>
        <w:pStyle w:val="NormalWeb"/>
      </w:pPr>
      <w:r>
        <w:fldChar w:fldCharType="begin"/>
      </w:r>
      <w:r w:rsidR="00446CC1">
        <w:instrText>ADDIN RW.BIB</w:instrText>
      </w:r>
      <w:r>
        <w:fldChar w:fldCharType="separate"/>
      </w:r>
      <w:r w:rsidR="00446CC1" w:rsidRPr="00446CC1">
        <w:t xml:space="preserve">[1] S. Bagci, S. Duman, H.M. Tutuncu, G.P. Srivastava, </w:t>
      </w:r>
      <w:r w:rsidR="00624DB9">
        <w:t>"</w:t>
      </w:r>
      <w:r w:rsidR="00446CC1" w:rsidRPr="00446CC1">
        <w:t>Theoretical studies of SiC, AlN and their (110) surfaces</w:t>
      </w:r>
      <w:r w:rsidR="00624DB9">
        <w:t>"</w:t>
      </w:r>
      <w:r w:rsidR="00446CC1" w:rsidRPr="00446CC1">
        <w:t xml:space="preserve">, </w:t>
      </w:r>
      <w:r w:rsidR="00E520FA" w:rsidRPr="00446CC1">
        <w:t>D</w:t>
      </w:r>
      <w:r w:rsidR="00E520FA" w:rsidRPr="00E520FA">
        <w:rPr>
          <w:sz w:val="18"/>
        </w:rPr>
        <w:t>IAM</w:t>
      </w:r>
      <w:r w:rsidR="00E520FA" w:rsidRPr="00446CC1">
        <w:t>. R</w:t>
      </w:r>
      <w:r w:rsidR="00E520FA" w:rsidRPr="00E520FA">
        <w:rPr>
          <w:sz w:val="18"/>
        </w:rPr>
        <w:t>ELAT</w:t>
      </w:r>
      <w:r w:rsidR="00E520FA" w:rsidRPr="00446CC1">
        <w:t>. M</w:t>
      </w:r>
      <w:r w:rsidR="00E520FA" w:rsidRPr="00E520FA">
        <w:rPr>
          <w:sz w:val="18"/>
        </w:rPr>
        <w:t>AT</w:t>
      </w:r>
      <w:r w:rsidR="00E520FA" w:rsidRPr="00446CC1">
        <w:t>.</w:t>
      </w:r>
      <w:r w:rsidR="00446CC1" w:rsidRPr="00446CC1">
        <w:t xml:space="preserve"> </w:t>
      </w:r>
      <w:r w:rsidR="00446CC1" w:rsidRPr="00E520FA">
        <w:rPr>
          <w:b/>
        </w:rPr>
        <w:t>18</w:t>
      </w:r>
      <w:r w:rsidR="00E520FA" w:rsidRPr="00E520FA">
        <w:t>,</w:t>
      </w:r>
      <w:r w:rsidR="00446CC1" w:rsidRPr="00446CC1">
        <w:t xml:space="preserve"> </w:t>
      </w:r>
      <w:r w:rsidR="00E520FA" w:rsidRPr="00446CC1">
        <w:t xml:space="preserve">1057 </w:t>
      </w:r>
      <w:r w:rsidR="00446CC1" w:rsidRPr="00446CC1">
        <w:t>(2009).</w:t>
      </w:r>
    </w:p>
    <w:p w:rsidR="00446CC1" w:rsidRPr="00446CC1" w:rsidRDefault="00446CC1" w:rsidP="00446CC1">
      <w:pPr>
        <w:pStyle w:val="NormalWeb"/>
      </w:pPr>
      <w:r w:rsidRPr="00446CC1">
        <w:t xml:space="preserve">[2] K. Karch, P. Pavone, W. Windl, D. Strauch, F. Bechstedt, </w:t>
      </w:r>
      <w:r w:rsidR="00624DB9">
        <w:t>"</w:t>
      </w:r>
      <w:r w:rsidRPr="00446CC1">
        <w:t>Ab initio calculation of structural, lattice dynamical, and thermal properties of cubic silicon carbide</w:t>
      </w:r>
      <w:r w:rsidR="00624DB9">
        <w:t>"</w:t>
      </w:r>
      <w:r w:rsidRPr="00446CC1">
        <w:t xml:space="preserve">, </w:t>
      </w:r>
      <w:r w:rsidR="00E520FA" w:rsidRPr="00446CC1">
        <w:t>I</w:t>
      </w:r>
      <w:r w:rsidR="00E520FA" w:rsidRPr="00E520FA">
        <w:rPr>
          <w:sz w:val="18"/>
        </w:rPr>
        <w:t>NTERNATIONAL</w:t>
      </w:r>
      <w:r w:rsidR="00E520FA" w:rsidRPr="00446CC1">
        <w:t xml:space="preserve"> J</w:t>
      </w:r>
      <w:r w:rsidR="00E520FA" w:rsidRPr="00E520FA">
        <w:rPr>
          <w:sz w:val="18"/>
        </w:rPr>
        <w:t>OURNAL</w:t>
      </w:r>
      <w:r w:rsidR="00E520FA" w:rsidRPr="00446CC1">
        <w:t xml:space="preserve"> </w:t>
      </w:r>
      <w:r w:rsidR="00E520FA" w:rsidRPr="00E520FA">
        <w:rPr>
          <w:sz w:val="18"/>
        </w:rPr>
        <w:t>OF</w:t>
      </w:r>
      <w:r w:rsidR="00E520FA" w:rsidRPr="00446CC1">
        <w:t xml:space="preserve"> Q</w:t>
      </w:r>
      <w:r w:rsidR="00E520FA" w:rsidRPr="00E520FA">
        <w:rPr>
          <w:sz w:val="18"/>
        </w:rPr>
        <w:t>UANTUM</w:t>
      </w:r>
      <w:r w:rsidR="00E520FA" w:rsidRPr="00446CC1">
        <w:t xml:space="preserve"> C</w:t>
      </w:r>
      <w:r w:rsidR="00E520FA" w:rsidRPr="00E520FA">
        <w:rPr>
          <w:sz w:val="18"/>
        </w:rPr>
        <w:t>HEMISTRY</w:t>
      </w:r>
      <w:r w:rsidRPr="00446CC1">
        <w:t xml:space="preserve">. </w:t>
      </w:r>
      <w:r w:rsidRPr="00E520FA">
        <w:rPr>
          <w:b/>
        </w:rPr>
        <w:t>56</w:t>
      </w:r>
      <w:r w:rsidR="00E520FA">
        <w:t>,</w:t>
      </w:r>
      <w:r w:rsidRPr="00446CC1">
        <w:t xml:space="preserve"> </w:t>
      </w:r>
      <w:r w:rsidR="00E520FA" w:rsidRPr="00446CC1">
        <w:t xml:space="preserve">801 </w:t>
      </w:r>
      <w:r w:rsidRPr="00446CC1">
        <w:t>(1995).</w:t>
      </w:r>
    </w:p>
    <w:p w:rsidR="00446CC1" w:rsidRPr="00446CC1" w:rsidRDefault="00446CC1" w:rsidP="00446CC1">
      <w:pPr>
        <w:pStyle w:val="NormalWeb"/>
      </w:pPr>
      <w:r w:rsidRPr="00446CC1">
        <w:t xml:space="preserve">[3] R. Jones, L. Snead, A. Kohyama, P. Fenici, </w:t>
      </w:r>
      <w:r w:rsidR="00624DB9">
        <w:t>"</w:t>
      </w:r>
      <w:r w:rsidRPr="00446CC1">
        <w:t>Recent advances in the development of SiC/SiC as a fusion structural material</w:t>
      </w:r>
      <w:r w:rsidR="00624DB9">
        <w:t>"</w:t>
      </w:r>
      <w:r w:rsidRPr="00446CC1">
        <w:t xml:space="preserve">, </w:t>
      </w:r>
      <w:r w:rsidR="00E520FA" w:rsidRPr="00446CC1">
        <w:t>F</w:t>
      </w:r>
      <w:r w:rsidR="00E520FA" w:rsidRPr="00E520FA">
        <w:rPr>
          <w:sz w:val="18"/>
        </w:rPr>
        <w:t>USION</w:t>
      </w:r>
      <w:r w:rsidR="00E520FA" w:rsidRPr="00446CC1">
        <w:t xml:space="preserve"> E</w:t>
      </w:r>
      <w:r w:rsidR="00E520FA" w:rsidRPr="00E520FA">
        <w:rPr>
          <w:sz w:val="18"/>
        </w:rPr>
        <w:t>NG</w:t>
      </w:r>
      <w:r w:rsidR="00E520FA" w:rsidRPr="00446CC1">
        <w:t>. D</w:t>
      </w:r>
      <w:r w:rsidR="00E520FA" w:rsidRPr="00E520FA">
        <w:rPr>
          <w:sz w:val="18"/>
        </w:rPr>
        <w:t>ES</w:t>
      </w:r>
      <w:r w:rsidR="00E520FA" w:rsidRPr="00446CC1">
        <w:t>.</w:t>
      </w:r>
      <w:r w:rsidRPr="00446CC1">
        <w:t xml:space="preserve"> </w:t>
      </w:r>
      <w:r w:rsidRPr="00E520FA">
        <w:rPr>
          <w:b/>
        </w:rPr>
        <w:t>41</w:t>
      </w:r>
      <w:r w:rsidR="00E520FA">
        <w:t xml:space="preserve">, </w:t>
      </w:r>
      <w:r w:rsidR="00E520FA" w:rsidRPr="00446CC1">
        <w:t xml:space="preserve">15 </w:t>
      </w:r>
      <w:r w:rsidRPr="00446CC1">
        <w:t>(1998).</w:t>
      </w:r>
    </w:p>
    <w:p w:rsidR="00446CC1" w:rsidRPr="00446CC1" w:rsidRDefault="00446CC1" w:rsidP="00446CC1">
      <w:pPr>
        <w:pStyle w:val="NormalWeb"/>
      </w:pPr>
      <w:r w:rsidRPr="00446CC1">
        <w:t xml:space="preserve">[4] N.R. Brown, H. Ludewig, A. Aronson, G. Raitses, M. Todosow, </w:t>
      </w:r>
      <w:r w:rsidR="00624DB9">
        <w:t>"</w:t>
      </w:r>
      <w:r w:rsidRPr="00446CC1">
        <w:t>Neutronic evaluation of a PWR with fully ceramic microencapsulated fuel. Part I: Lattice benchmarking, cycle length, and reactivity coefficients</w:t>
      </w:r>
      <w:r w:rsidR="00624DB9">
        <w:t>"</w:t>
      </w:r>
      <w:r w:rsidRPr="00446CC1">
        <w:t xml:space="preserve">, </w:t>
      </w:r>
      <w:r w:rsidR="00E520FA" w:rsidRPr="00446CC1">
        <w:t>A</w:t>
      </w:r>
      <w:r w:rsidR="00E520FA" w:rsidRPr="00E520FA">
        <w:rPr>
          <w:sz w:val="18"/>
        </w:rPr>
        <w:t>NN</w:t>
      </w:r>
      <w:r w:rsidR="00E520FA" w:rsidRPr="00446CC1">
        <w:t>. N</w:t>
      </w:r>
      <w:r w:rsidR="00E520FA" w:rsidRPr="00E520FA">
        <w:rPr>
          <w:sz w:val="18"/>
        </w:rPr>
        <w:t>UCL</w:t>
      </w:r>
      <w:r w:rsidR="00E520FA" w:rsidRPr="00446CC1">
        <w:t>. E</w:t>
      </w:r>
      <w:r w:rsidR="00E520FA" w:rsidRPr="00E520FA">
        <w:rPr>
          <w:sz w:val="18"/>
        </w:rPr>
        <w:t>NERGY</w:t>
      </w:r>
      <w:r w:rsidR="00E520FA" w:rsidRPr="00446CC1">
        <w:t xml:space="preserve">. </w:t>
      </w:r>
      <w:r w:rsidRPr="00E520FA">
        <w:rPr>
          <w:b/>
        </w:rPr>
        <w:t>62</w:t>
      </w:r>
      <w:r w:rsidR="00E520FA" w:rsidRPr="00E520FA">
        <w:t>,</w:t>
      </w:r>
      <w:r w:rsidR="00E520FA">
        <w:t xml:space="preserve"> </w:t>
      </w:r>
      <w:r w:rsidR="00E520FA" w:rsidRPr="00446CC1">
        <w:t>538</w:t>
      </w:r>
      <w:r w:rsidRPr="00446CC1">
        <w:t xml:space="preserve"> (2013).</w:t>
      </w:r>
    </w:p>
    <w:p w:rsidR="00446CC1" w:rsidRPr="00446CC1" w:rsidRDefault="00446CC1" w:rsidP="00446CC1">
      <w:pPr>
        <w:pStyle w:val="NormalWeb"/>
      </w:pPr>
      <w:r w:rsidRPr="00446CC1">
        <w:t xml:space="preserve">[5] K.A. Terrani, J.O. Kiggans, Y. Katoh, K. Shimoda, F.C. Montgomery, B.L. Armstrong, C.M. Parish, T. Hinoki, J.D. Hunn, L.L. Snead, </w:t>
      </w:r>
      <w:r w:rsidR="00624DB9">
        <w:t>"</w:t>
      </w:r>
      <w:r w:rsidRPr="00446CC1">
        <w:t>Fabrication and characterization of fully ceramic microencapsulated fuels</w:t>
      </w:r>
      <w:r w:rsidR="00624DB9">
        <w:t>"</w:t>
      </w:r>
      <w:r w:rsidRPr="00446CC1">
        <w:t xml:space="preserve">, </w:t>
      </w:r>
      <w:r w:rsidR="00E520FA" w:rsidRPr="00446CC1">
        <w:t>J. N</w:t>
      </w:r>
      <w:r w:rsidR="00E520FA" w:rsidRPr="00E520FA">
        <w:rPr>
          <w:sz w:val="18"/>
        </w:rPr>
        <w:t>UCL</w:t>
      </w:r>
      <w:r w:rsidR="00E520FA" w:rsidRPr="00446CC1">
        <w:t>. M</w:t>
      </w:r>
      <w:r w:rsidR="00E520FA" w:rsidRPr="00E520FA">
        <w:rPr>
          <w:sz w:val="18"/>
        </w:rPr>
        <w:t>ATER</w:t>
      </w:r>
      <w:r w:rsidR="00E520FA" w:rsidRPr="00446CC1">
        <w:t>.</w:t>
      </w:r>
      <w:r w:rsidRPr="00446CC1">
        <w:t xml:space="preserve"> </w:t>
      </w:r>
      <w:r w:rsidRPr="00E520FA">
        <w:rPr>
          <w:b/>
        </w:rPr>
        <w:t>426</w:t>
      </w:r>
      <w:r w:rsidR="00E520FA">
        <w:t>,</w:t>
      </w:r>
      <w:r w:rsidRPr="00446CC1">
        <w:t xml:space="preserve"> </w:t>
      </w:r>
      <w:r w:rsidR="00E520FA" w:rsidRPr="00446CC1">
        <w:t xml:space="preserve">268 </w:t>
      </w:r>
      <w:r w:rsidRPr="00446CC1">
        <w:t>(2012).</w:t>
      </w:r>
    </w:p>
    <w:p w:rsidR="00446CC1" w:rsidRPr="00446CC1" w:rsidRDefault="00446CC1" w:rsidP="00446CC1">
      <w:pPr>
        <w:pStyle w:val="NormalWeb"/>
      </w:pPr>
      <w:r w:rsidRPr="00446CC1">
        <w:t xml:space="preserve">[6] L.L. Snead, T. Nozawa, Y. Katoh, T. Byun, S. Kondo, D.A. Petti, </w:t>
      </w:r>
      <w:r w:rsidR="00624DB9">
        <w:t>"</w:t>
      </w:r>
      <w:r w:rsidRPr="00446CC1">
        <w:t>Handbook of SiC properties for fuel performance modeling</w:t>
      </w:r>
      <w:r w:rsidR="00624DB9">
        <w:t>"</w:t>
      </w:r>
      <w:r w:rsidRPr="00446CC1">
        <w:t xml:space="preserve">, </w:t>
      </w:r>
      <w:r w:rsidR="00E520FA" w:rsidRPr="00446CC1">
        <w:t>J. N</w:t>
      </w:r>
      <w:r w:rsidR="00E520FA" w:rsidRPr="00E520FA">
        <w:rPr>
          <w:sz w:val="18"/>
        </w:rPr>
        <w:t>UCL</w:t>
      </w:r>
      <w:r w:rsidR="00E520FA" w:rsidRPr="00446CC1">
        <w:t>. M</w:t>
      </w:r>
      <w:r w:rsidR="00E520FA" w:rsidRPr="00E520FA">
        <w:rPr>
          <w:sz w:val="18"/>
        </w:rPr>
        <w:t>ATER</w:t>
      </w:r>
      <w:r w:rsidR="00E520FA" w:rsidRPr="00446CC1">
        <w:t>.</w:t>
      </w:r>
      <w:r w:rsidRPr="00446CC1">
        <w:t xml:space="preserve"> 371</w:t>
      </w:r>
      <w:r w:rsidR="00E520FA">
        <w:t xml:space="preserve">, </w:t>
      </w:r>
      <w:r w:rsidR="00E520FA" w:rsidRPr="00446CC1">
        <w:t xml:space="preserve">329 </w:t>
      </w:r>
      <w:r w:rsidRPr="00446CC1">
        <w:t>(2007).</w:t>
      </w:r>
    </w:p>
    <w:p w:rsidR="00446CC1" w:rsidRPr="00446CC1" w:rsidRDefault="00446CC1" w:rsidP="00446CC1">
      <w:pPr>
        <w:pStyle w:val="NormalWeb"/>
      </w:pPr>
      <w:r w:rsidRPr="00446CC1">
        <w:t xml:space="preserve">[7] L. Charpentier, M. Balat-Pichelin, H. Glénat, E. Bêche, E. Laborde, F. Audubert, </w:t>
      </w:r>
      <w:r w:rsidR="00624DB9">
        <w:t>"</w:t>
      </w:r>
      <w:r w:rsidRPr="00446CC1">
        <w:t>High temperature oxidation of SiC under helium with low-pressure oxygen. Part 2: CVD β-SiC</w:t>
      </w:r>
      <w:r w:rsidR="00624DB9">
        <w:t>"</w:t>
      </w:r>
      <w:r w:rsidRPr="00446CC1">
        <w:t xml:space="preserve">, </w:t>
      </w:r>
      <w:r w:rsidR="00E520FA" w:rsidRPr="00446CC1">
        <w:t>J</w:t>
      </w:r>
      <w:r w:rsidR="00E520FA" w:rsidRPr="00E520FA">
        <w:rPr>
          <w:sz w:val="18"/>
        </w:rPr>
        <w:t>OURNAL</w:t>
      </w:r>
      <w:r w:rsidR="00E520FA" w:rsidRPr="00446CC1">
        <w:t xml:space="preserve"> </w:t>
      </w:r>
      <w:r w:rsidR="00E520FA" w:rsidRPr="00E520FA">
        <w:rPr>
          <w:sz w:val="18"/>
        </w:rPr>
        <w:t>OF</w:t>
      </w:r>
      <w:r w:rsidR="00E520FA" w:rsidRPr="00446CC1">
        <w:t xml:space="preserve"> T</w:t>
      </w:r>
      <w:r w:rsidR="00E520FA" w:rsidRPr="00E520FA">
        <w:rPr>
          <w:sz w:val="18"/>
        </w:rPr>
        <w:t>HE</w:t>
      </w:r>
      <w:r w:rsidR="00E520FA" w:rsidRPr="00446CC1">
        <w:t xml:space="preserve"> E</w:t>
      </w:r>
      <w:r w:rsidR="00E520FA" w:rsidRPr="00E520FA">
        <w:rPr>
          <w:sz w:val="18"/>
        </w:rPr>
        <w:t>UROPEAN</w:t>
      </w:r>
      <w:r w:rsidR="00E520FA" w:rsidRPr="00446CC1">
        <w:t xml:space="preserve"> C</w:t>
      </w:r>
      <w:r w:rsidR="00E520FA" w:rsidRPr="00E520FA">
        <w:rPr>
          <w:sz w:val="18"/>
        </w:rPr>
        <w:t>ERAMIC</w:t>
      </w:r>
      <w:r w:rsidR="00E520FA" w:rsidRPr="00446CC1">
        <w:t xml:space="preserve"> S</w:t>
      </w:r>
      <w:r w:rsidR="00E520FA" w:rsidRPr="00E520FA">
        <w:rPr>
          <w:sz w:val="18"/>
        </w:rPr>
        <w:t>OCIETY</w:t>
      </w:r>
      <w:r w:rsidR="00E520FA" w:rsidRPr="00446CC1">
        <w:t>.</w:t>
      </w:r>
      <w:r w:rsidRPr="00446CC1">
        <w:t xml:space="preserve"> </w:t>
      </w:r>
      <w:r w:rsidRPr="00E520FA">
        <w:rPr>
          <w:b/>
        </w:rPr>
        <w:t>30</w:t>
      </w:r>
      <w:r w:rsidR="00E520FA">
        <w:t>,</w:t>
      </w:r>
      <w:r w:rsidRPr="00446CC1">
        <w:t xml:space="preserve"> </w:t>
      </w:r>
      <w:r w:rsidR="00E520FA" w:rsidRPr="00446CC1">
        <w:t xml:space="preserve">2661 </w:t>
      </w:r>
      <w:r w:rsidRPr="00446CC1">
        <w:t>(2010).</w:t>
      </w:r>
    </w:p>
    <w:p w:rsidR="00446CC1" w:rsidRPr="00446CC1" w:rsidRDefault="00446CC1" w:rsidP="00446CC1">
      <w:pPr>
        <w:pStyle w:val="NormalWeb"/>
      </w:pPr>
      <w:r w:rsidRPr="00446CC1">
        <w:t xml:space="preserve">[8] L. Charpentier, M. Balat-Pichelin, F. Audubert, </w:t>
      </w:r>
      <w:r w:rsidR="00624DB9">
        <w:t>"</w:t>
      </w:r>
      <w:r w:rsidRPr="00446CC1">
        <w:t>High temperature oxidation of SiC under helium with low-pressure oxygen—Part 1: Sintered α-SiC</w:t>
      </w:r>
      <w:r w:rsidR="00624DB9">
        <w:t>"</w:t>
      </w:r>
      <w:r w:rsidRPr="00446CC1">
        <w:t xml:space="preserve">, </w:t>
      </w:r>
      <w:r w:rsidR="00E520FA" w:rsidRPr="00446CC1">
        <w:t>J</w:t>
      </w:r>
      <w:r w:rsidR="00E520FA" w:rsidRPr="00E520FA">
        <w:rPr>
          <w:sz w:val="18"/>
        </w:rPr>
        <w:t>OURNAL</w:t>
      </w:r>
      <w:r w:rsidR="00E520FA" w:rsidRPr="00446CC1">
        <w:t xml:space="preserve"> </w:t>
      </w:r>
      <w:r w:rsidR="00E520FA" w:rsidRPr="00E520FA">
        <w:rPr>
          <w:sz w:val="18"/>
        </w:rPr>
        <w:t>OF</w:t>
      </w:r>
      <w:r w:rsidR="00E520FA" w:rsidRPr="00446CC1">
        <w:t xml:space="preserve"> T</w:t>
      </w:r>
      <w:r w:rsidR="00E520FA" w:rsidRPr="00E520FA">
        <w:rPr>
          <w:sz w:val="18"/>
        </w:rPr>
        <w:t>HE</w:t>
      </w:r>
      <w:r w:rsidR="00E520FA" w:rsidRPr="00446CC1">
        <w:t xml:space="preserve"> E</w:t>
      </w:r>
      <w:r w:rsidR="00E520FA" w:rsidRPr="00E520FA">
        <w:rPr>
          <w:sz w:val="18"/>
        </w:rPr>
        <w:t>UROPEAN</w:t>
      </w:r>
      <w:r w:rsidR="00E520FA" w:rsidRPr="00446CC1">
        <w:t xml:space="preserve"> C</w:t>
      </w:r>
      <w:r w:rsidR="00E520FA" w:rsidRPr="00E520FA">
        <w:rPr>
          <w:sz w:val="18"/>
        </w:rPr>
        <w:t>ERAMIC</w:t>
      </w:r>
      <w:r w:rsidR="00E520FA" w:rsidRPr="00446CC1">
        <w:t xml:space="preserve"> S</w:t>
      </w:r>
      <w:r w:rsidR="00E520FA" w:rsidRPr="00E520FA">
        <w:rPr>
          <w:sz w:val="18"/>
        </w:rPr>
        <w:t>OCIETY</w:t>
      </w:r>
      <w:r w:rsidR="00E520FA" w:rsidRPr="00446CC1">
        <w:t>.</w:t>
      </w:r>
      <w:r w:rsidRPr="00446CC1">
        <w:t xml:space="preserve"> </w:t>
      </w:r>
      <w:r w:rsidRPr="00E520FA">
        <w:rPr>
          <w:b/>
        </w:rPr>
        <w:t>30</w:t>
      </w:r>
      <w:r w:rsidR="00E520FA">
        <w:t>,</w:t>
      </w:r>
      <w:r w:rsidRPr="00446CC1">
        <w:t xml:space="preserve"> </w:t>
      </w:r>
      <w:r w:rsidR="00E520FA" w:rsidRPr="00446CC1">
        <w:t xml:space="preserve">2653 </w:t>
      </w:r>
      <w:r w:rsidRPr="00446CC1">
        <w:t>(2010).</w:t>
      </w:r>
    </w:p>
    <w:p w:rsidR="00446CC1" w:rsidRPr="00446CC1" w:rsidRDefault="00446CC1" w:rsidP="00446CC1">
      <w:pPr>
        <w:pStyle w:val="NormalWeb"/>
      </w:pPr>
      <w:r w:rsidRPr="00446CC1">
        <w:t xml:space="preserve">[9] J. Selvakumar, D. Sathiyamoorthy, </w:t>
      </w:r>
      <w:r w:rsidR="00624DB9">
        <w:t>"</w:t>
      </w:r>
      <w:r w:rsidRPr="00446CC1">
        <w:t>Prospects of chemical vapor grown silicon carbide thin films using halogen-free single sources in nuclear reactor applications: A review</w:t>
      </w:r>
      <w:r w:rsidR="00624DB9">
        <w:t>"</w:t>
      </w:r>
      <w:r w:rsidRPr="00446CC1">
        <w:t xml:space="preserve">, J. </w:t>
      </w:r>
      <w:r w:rsidR="00E520FA" w:rsidRPr="00446CC1">
        <w:t>M</w:t>
      </w:r>
      <w:r w:rsidR="00E520FA" w:rsidRPr="00E520FA">
        <w:rPr>
          <w:sz w:val="18"/>
        </w:rPr>
        <w:t>ATER</w:t>
      </w:r>
      <w:r w:rsidR="00E520FA" w:rsidRPr="00446CC1">
        <w:t>. R</w:t>
      </w:r>
      <w:r w:rsidR="00E520FA" w:rsidRPr="00E520FA">
        <w:rPr>
          <w:sz w:val="18"/>
        </w:rPr>
        <w:t>ES</w:t>
      </w:r>
      <w:r w:rsidR="00E520FA" w:rsidRPr="00446CC1">
        <w:t>.</w:t>
      </w:r>
      <w:r w:rsidRPr="00446CC1">
        <w:t xml:space="preserve"> </w:t>
      </w:r>
      <w:r w:rsidRPr="00E520FA">
        <w:rPr>
          <w:b/>
        </w:rPr>
        <w:t>28</w:t>
      </w:r>
      <w:r w:rsidR="00E520FA">
        <w:t>,</w:t>
      </w:r>
      <w:r w:rsidRPr="00446CC1">
        <w:t xml:space="preserve"> </w:t>
      </w:r>
      <w:r w:rsidR="00E520FA" w:rsidRPr="00446CC1">
        <w:t xml:space="preserve">136 </w:t>
      </w:r>
      <w:r w:rsidRPr="00446CC1">
        <w:t>(2012).</w:t>
      </w:r>
    </w:p>
    <w:p w:rsidR="00446CC1" w:rsidRPr="00446CC1" w:rsidRDefault="00446CC1" w:rsidP="00446CC1">
      <w:pPr>
        <w:pStyle w:val="NormalWeb"/>
      </w:pPr>
      <w:r w:rsidRPr="00446CC1">
        <w:t xml:space="preserve">[10] S. Sharafat, R.H. Jones, A. Kohyama, P. Fenici, </w:t>
      </w:r>
      <w:r w:rsidR="00624DB9">
        <w:t>"</w:t>
      </w:r>
      <w:r w:rsidRPr="00446CC1">
        <w:t>Status and prospects for SiC/SiC composite materials development for fusion applications</w:t>
      </w:r>
      <w:r w:rsidR="00624DB9">
        <w:t>"</w:t>
      </w:r>
      <w:r w:rsidRPr="00446CC1">
        <w:t xml:space="preserve">, </w:t>
      </w:r>
      <w:r w:rsidR="00E520FA" w:rsidRPr="00446CC1">
        <w:t>F</w:t>
      </w:r>
      <w:r w:rsidR="00E520FA" w:rsidRPr="00E520FA">
        <w:rPr>
          <w:sz w:val="18"/>
        </w:rPr>
        <w:t>USION</w:t>
      </w:r>
      <w:r w:rsidR="00E520FA" w:rsidRPr="00446CC1">
        <w:t xml:space="preserve"> E</w:t>
      </w:r>
      <w:r w:rsidR="00E520FA" w:rsidRPr="00E520FA">
        <w:rPr>
          <w:sz w:val="18"/>
        </w:rPr>
        <w:t>NG</w:t>
      </w:r>
      <w:r w:rsidR="00E520FA" w:rsidRPr="00446CC1">
        <w:t>. D</w:t>
      </w:r>
      <w:r w:rsidR="00E520FA" w:rsidRPr="00E520FA">
        <w:rPr>
          <w:sz w:val="18"/>
        </w:rPr>
        <w:t>ES</w:t>
      </w:r>
      <w:r w:rsidR="00E520FA" w:rsidRPr="00446CC1">
        <w:t>.</w:t>
      </w:r>
      <w:r w:rsidRPr="00446CC1">
        <w:t xml:space="preserve"> </w:t>
      </w:r>
      <w:r w:rsidRPr="00E520FA">
        <w:rPr>
          <w:b/>
        </w:rPr>
        <w:t>29</w:t>
      </w:r>
      <w:r w:rsidR="00E520FA">
        <w:t>,</w:t>
      </w:r>
      <w:r w:rsidRPr="00446CC1">
        <w:t xml:space="preserve"> </w:t>
      </w:r>
      <w:r w:rsidR="00E520FA" w:rsidRPr="00446CC1">
        <w:t xml:space="preserve">411 </w:t>
      </w:r>
      <w:r w:rsidRPr="00446CC1">
        <w:t>(1995).</w:t>
      </w:r>
    </w:p>
    <w:p w:rsidR="00446CC1" w:rsidRPr="00446CC1" w:rsidRDefault="00446CC1" w:rsidP="00446CC1">
      <w:pPr>
        <w:pStyle w:val="NormalWeb"/>
      </w:pPr>
      <w:r w:rsidRPr="00446CC1">
        <w:t xml:space="preserve">[11] A. Owens, A. Peacock, </w:t>
      </w:r>
      <w:r w:rsidR="00624DB9">
        <w:t>"</w:t>
      </w:r>
      <w:r w:rsidRPr="00446CC1">
        <w:t>Compound semiconductor radiation detectors</w:t>
      </w:r>
      <w:r w:rsidR="00624DB9">
        <w:t>"</w:t>
      </w:r>
      <w:r w:rsidRPr="00446CC1">
        <w:t xml:space="preserve">, </w:t>
      </w:r>
      <w:r w:rsidR="00E520FA" w:rsidRPr="00446CC1">
        <w:t>N</w:t>
      </w:r>
      <w:r w:rsidR="00E520FA" w:rsidRPr="00762CE2">
        <w:rPr>
          <w:sz w:val="18"/>
        </w:rPr>
        <w:t>UCLEAR</w:t>
      </w:r>
      <w:r w:rsidR="00E520FA" w:rsidRPr="00446CC1">
        <w:t xml:space="preserve"> I</w:t>
      </w:r>
      <w:r w:rsidR="00E520FA" w:rsidRPr="00762CE2">
        <w:rPr>
          <w:sz w:val="18"/>
        </w:rPr>
        <w:t>NSTRUMENTS</w:t>
      </w:r>
      <w:r w:rsidR="00E520FA" w:rsidRPr="00446CC1">
        <w:t xml:space="preserve"> </w:t>
      </w:r>
      <w:r w:rsidR="00E520FA" w:rsidRPr="00762CE2">
        <w:rPr>
          <w:sz w:val="18"/>
        </w:rPr>
        <w:t>AND</w:t>
      </w:r>
      <w:r w:rsidR="00E520FA" w:rsidRPr="00446CC1">
        <w:t xml:space="preserve"> M</w:t>
      </w:r>
      <w:r w:rsidR="00E520FA" w:rsidRPr="00762CE2">
        <w:rPr>
          <w:sz w:val="18"/>
        </w:rPr>
        <w:t>ETHODS</w:t>
      </w:r>
      <w:r w:rsidR="00E520FA" w:rsidRPr="00446CC1">
        <w:t xml:space="preserve"> </w:t>
      </w:r>
      <w:r w:rsidR="00E520FA" w:rsidRPr="00762CE2">
        <w:rPr>
          <w:sz w:val="18"/>
        </w:rPr>
        <w:t>IN</w:t>
      </w:r>
      <w:r w:rsidR="00E520FA" w:rsidRPr="00446CC1">
        <w:t xml:space="preserve"> P</w:t>
      </w:r>
      <w:r w:rsidR="00E520FA" w:rsidRPr="00762CE2">
        <w:rPr>
          <w:sz w:val="18"/>
        </w:rPr>
        <w:t>HYSICS</w:t>
      </w:r>
      <w:r w:rsidR="00E520FA" w:rsidRPr="00446CC1">
        <w:t xml:space="preserve"> R</w:t>
      </w:r>
      <w:r w:rsidR="00E520FA" w:rsidRPr="00762CE2">
        <w:rPr>
          <w:sz w:val="18"/>
        </w:rPr>
        <w:t>ESEARCH</w:t>
      </w:r>
      <w:r w:rsidR="00E520FA" w:rsidRPr="00446CC1">
        <w:t xml:space="preserve"> S</w:t>
      </w:r>
      <w:r w:rsidR="00E520FA" w:rsidRPr="00762CE2">
        <w:rPr>
          <w:sz w:val="18"/>
        </w:rPr>
        <w:t>ECTION</w:t>
      </w:r>
      <w:r w:rsidR="00E520FA" w:rsidRPr="00446CC1">
        <w:t xml:space="preserve"> A: A</w:t>
      </w:r>
      <w:r w:rsidR="00E520FA" w:rsidRPr="00762CE2">
        <w:rPr>
          <w:sz w:val="18"/>
        </w:rPr>
        <w:t>CCELERATORS</w:t>
      </w:r>
      <w:r w:rsidR="00E520FA" w:rsidRPr="00446CC1">
        <w:t>, S</w:t>
      </w:r>
      <w:r w:rsidR="00E520FA" w:rsidRPr="00762CE2">
        <w:rPr>
          <w:sz w:val="18"/>
        </w:rPr>
        <w:t>PECTROMETERS</w:t>
      </w:r>
      <w:r w:rsidR="00E520FA" w:rsidRPr="00446CC1">
        <w:t>, D</w:t>
      </w:r>
      <w:r w:rsidR="00E520FA" w:rsidRPr="00762CE2">
        <w:rPr>
          <w:sz w:val="18"/>
        </w:rPr>
        <w:t>ETECTORS</w:t>
      </w:r>
      <w:r w:rsidR="00E520FA" w:rsidRPr="00446CC1">
        <w:t xml:space="preserve"> </w:t>
      </w:r>
      <w:r w:rsidR="00E520FA" w:rsidRPr="00762CE2">
        <w:rPr>
          <w:sz w:val="18"/>
        </w:rPr>
        <w:t>AND</w:t>
      </w:r>
      <w:r w:rsidR="00E520FA" w:rsidRPr="00446CC1">
        <w:t xml:space="preserve"> A</w:t>
      </w:r>
      <w:r w:rsidR="00E520FA" w:rsidRPr="00762CE2">
        <w:rPr>
          <w:sz w:val="18"/>
        </w:rPr>
        <w:t>SSOCIATED</w:t>
      </w:r>
      <w:r w:rsidR="00E520FA" w:rsidRPr="00446CC1">
        <w:t xml:space="preserve"> E</w:t>
      </w:r>
      <w:r w:rsidR="00E520FA" w:rsidRPr="00762CE2">
        <w:rPr>
          <w:sz w:val="18"/>
        </w:rPr>
        <w:t>QUIPMENT</w:t>
      </w:r>
      <w:r w:rsidR="00E520FA" w:rsidRPr="00446CC1">
        <w:t>.</w:t>
      </w:r>
      <w:r w:rsidRPr="00446CC1">
        <w:t xml:space="preserve"> </w:t>
      </w:r>
      <w:r w:rsidRPr="00762CE2">
        <w:rPr>
          <w:b/>
        </w:rPr>
        <w:t>531</w:t>
      </w:r>
      <w:r w:rsidR="00762CE2">
        <w:t>,</w:t>
      </w:r>
      <w:r w:rsidRPr="00446CC1">
        <w:t xml:space="preserve"> </w:t>
      </w:r>
      <w:r w:rsidR="00762CE2" w:rsidRPr="00446CC1">
        <w:t xml:space="preserve">18 </w:t>
      </w:r>
      <w:r w:rsidRPr="00446CC1">
        <w:t>(2004).</w:t>
      </w:r>
    </w:p>
    <w:p w:rsidR="00446CC1" w:rsidRPr="00446CC1" w:rsidRDefault="00446CC1" w:rsidP="00446CC1">
      <w:pPr>
        <w:pStyle w:val="NormalWeb"/>
      </w:pPr>
      <w:r w:rsidRPr="00446CC1">
        <w:lastRenderedPageBreak/>
        <w:t xml:space="preserve">[12] F.H. Ruddy, A.R. Dulloo, J.G. Seidel, S. Seshadri, L.B. Rowland, </w:t>
      </w:r>
      <w:r w:rsidR="00624DB9">
        <w:t>"</w:t>
      </w:r>
      <w:r w:rsidRPr="00446CC1">
        <w:t>Development of a silicon carbide radiation detector</w:t>
      </w:r>
      <w:r w:rsidR="00624DB9">
        <w:t>"</w:t>
      </w:r>
      <w:r w:rsidRPr="00446CC1">
        <w:t xml:space="preserve">, </w:t>
      </w:r>
      <w:r w:rsidR="00762CE2" w:rsidRPr="00446CC1">
        <w:t>N</w:t>
      </w:r>
      <w:r w:rsidR="00762CE2" w:rsidRPr="00762CE2">
        <w:rPr>
          <w:sz w:val="18"/>
        </w:rPr>
        <w:t>UCLEAR</w:t>
      </w:r>
      <w:r w:rsidR="00762CE2" w:rsidRPr="00446CC1">
        <w:t xml:space="preserve"> S</w:t>
      </w:r>
      <w:r w:rsidR="00762CE2" w:rsidRPr="00762CE2">
        <w:rPr>
          <w:sz w:val="18"/>
        </w:rPr>
        <w:t>CIENCE</w:t>
      </w:r>
      <w:r w:rsidR="00762CE2" w:rsidRPr="00446CC1">
        <w:t>, I</w:t>
      </w:r>
      <w:r w:rsidR="00762CE2" w:rsidRPr="00762CE2">
        <w:rPr>
          <w:sz w:val="18"/>
        </w:rPr>
        <w:t>EEE</w:t>
      </w:r>
      <w:r w:rsidR="00762CE2" w:rsidRPr="00446CC1">
        <w:t xml:space="preserve"> T</w:t>
      </w:r>
      <w:r w:rsidR="00762CE2" w:rsidRPr="00762CE2">
        <w:rPr>
          <w:sz w:val="18"/>
        </w:rPr>
        <w:t>RANSACTIONS</w:t>
      </w:r>
      <w:r w:rsidR="00762CE2" w:rsidRPr="00446CC1">
        <w:t xml:space="preserve"> </w:t>
      </w:r>
      <w:r w:rsidR="00762CE2" w:rsidRPr="00762CE2">
        <w:rPr>
          <w:sz w:val="18"/>
        </w:rPr>
        <w:t>ON</w:t>
      </w:r>
      <w:r w:rsidR="00762CE2" w:rsidRPr="00446CC1">
        <w:t>.</w:t>
      </w:r>
      <w:r w:rsidRPr="00446CC1">
        <w:t xml:space="preserve"> </w:t>
      </w:r>
      <w:r w:rsidRPr="00762CE2">
        <w:rPr>
          <w:b/>
        </w:rPr>
        <w:t>45</w:t>
      </w:r>
      <w:r w:rsidR="00762CE2">
        <w:t>,</w:t>
      </w:r>
      <w:r w:rsidRPr="00446CC1">
        <w:t xml:space="preserve"> </w:t>
      </w:r>
      <w:r w:rsidR="00762CE2" w:rsidRPr="00446CC1">
        <w:t xml:space="preserve">536 </w:t>
      </w:r>
      <w:r w:rsidRPr="00446CC1">
        <w:t>(1998).</w:t>
      </w:r>
    </w:p>
    <w:p w:rsidR="00446CC1" w:rsidRPr="00446CC1" w:rsidRDefault="00446CC1" w:rsidP="00446CC1">
      <w:pPr>
        <w:pStyle w:val="NormalWeb"/>
      </w:pPr>
      <w:r w:rsidRPr="00446CC1">
        <w:t xml:space="preserve">[13] J.B. Casady, R.W. Johnson, </w:t>
      </w:r>
      <w:r w:rsidR="00624DB9">
        <w:t>"</w:t>
      </w:r>
      <w:r w:rsidRPr="00446CC1">
        <w:t>Status of silicon carbide (SiC) as a wide-bandgap semiconductor for high-temperature applications: A review</w:t>
      </w:r>
      <w:r w:rsidR="00624DB9">
        <w:t>"</w:t>
      </w:r>
      <w:r w:rsidRPr="00446CC1">
        <w:t xml:space="preserve">, </w:t>
      </w:r>
      <w:r w:rsidR="00762CE2" w:rsidRPr="00446CC1">
        <w:t>S</w:t>
      </w:r>
      <w:r w:rsidR="00762CE2" w:rsidRPr="00762CE2">
        <w:rPr>
          <w:sz w:val="18"/>
        </w:rPr>
        <w:t>OLID</w:t>
      </w:r>
      <w:r w:rsidR="00762CE2" w:rsidRPr="00446CC1">
        <w:t>-S</w:t>
      </w:r>
      <w:r w:rsidR="00762CE2" w:rsidRPr="00762CE2">
        <w:rPr>
          <w:sz w:val="18"/>
        </w:rPr>
        <w:t>TATE</w:t>
      </w:r>
      <w:r w:rsidR="00762CE2" w:rsidRPr="00446CC1">
        <w:t xml:space="preserve"> E</w:t>
      </w:r>
      <w:r w:rsidR="00762CE2" w:rsidRPr="00762CE2">
        <w:rPr>
          <w:sz w:val="18"/>
        </w:rPr>
        <w:t>LECTRONICS</w:t>
      </w:r>
      <w:r w:rsidRPr="00446CC1">
        <w:t xml:space="preserve">. </w:t>
      </w:r>
      <w:r w:rsidRPr="00762CE2">
        <w:rPr>
          <w:b/>
        </w:rPr>
        <w:t>39</w:t>
      </w:r>
      <w:r w:rsidR="00762CE2">
        <w:t xml:space="preserve">, </w:t>
      </w:r>
      <w:r w:rsidRPr="00446CC1">
        <w:t xml:space="preserve"> </w:t>
      </w:r>
      <w:r w:rsidR="00762CE2" w:rsidRPr="00446CC1">
        <w:t xml:space="preserve">1409 </w:t>
      </w:r>
      <w:r w:rsidRPr="00446CC1">
        <w:t>(1996).</w:t>
      </w:r>
    </w:p>
    <w:p w:rsidR="00446CC1" w:rsidRPr="00446CC1" w:rsidRDefault="00446CC1" w:rsidP="00446CC1">
      <w:pPr>
        <w:pStyle w:val="NormalWeb"/>
      </w:pPr>
      <w:r w:rsidRPr="00446CC1">
        <w:t xml:space="preserve">[14] H. Matsunami, T. Kimoto, </w:t>
      </w:r>
      <w:r w:rsidR="00624DB9">
        <w:t>"</w:t>
      </w:r>
      <w:r w:rsidRPr="00446CC1">
        <w:t>Step-controlled epitaxial growth of SiC: High quality homoepitaxy</w:t>
      </w:r>
      <w:r w:rsidR="00624DB9">
        <w:t>"</w:t>
      </w:r>
      <w:r w:rsidRPr="00446CC1">
        <w:t xml:space="preserve">, </w:t>
      </w:r>
      <w:r w:rsidR="00762CE2" w:rsidRPr="00446CC1">
        <w:t>M</w:t>
      </w:r>
      <w:r w:rsidR="00762CE2" w:rsidRPr="00762CE2">
        <w:rPr>
          <w:sz w:val="18"/>
        </w:rPr>
        <w:t>ATERIALS</w:t>
      </w:r>
      <w:r w:rsidR="00762CE2" w:rsidRPr="00446CC1">
        <w:t xml:space="preserve"> S</w:t>
      </w:r>
      <w:r w:rsidR="00762CE2" w:rsidRPr="00762CE2">
        <w:rPr>
          <w:sz w:val="18"/>
        </w:rPr>
        <w:t>CIENCE</w:t>
      </w:r>
      <w:r w:rsidR="00762CE2" w:rsidRPr="00446CC1">
        <w:t xml:space="preserve"> </w:t>
      </w:r>
      <w:r w:rsidR="00762CE2" w:rsidRPr="00762CE2">
        <w:rPr>
          <w:sz w:val="18"/>
        </w:rPr>
        <w:t>AND</w:t>
      </w:r>
      <w:r w:rsidR="00762CE2" w:rsidRPr="00446CC1">
        <w:t xml:space="preserve"> E</w:t>
      </w:r>
      <w:r w:rsidR="00762CE2" w:rsidRPr="00762CE2">
        <w:rPr>
          <w:sz w:val="18"/>
        </w:rPr>
        <w:t>NGINEERING</w:t>
      </w:r>
      <w:r w:rsidRPr="00446CC1">
        <w:t xml:space="preserve">: </w:t>
      </w:r>
      <w:r w:rsidR="00762CE2" w:rsidRPr="00446CC1">
        <w:t>R</w:t>
      </w:r>
      <w:r w:rsidR="00762CE2" w:rsidRPr="00762CE2">
        <w:rPr>
          <w:sz w:val="18"/>
        </w:rPr>
        <w:t>EPORTS</w:t>
      </w:r>
      <w:r w:rsidRPr="00446CC1">
        <w:t xml:space="preserve">. </w:t>
      </w:r>
      <w:r w:rsidRPr="00762CE2">
        <w:rPr>
          <w:b/>
        </w:rPr>
        <w:t>20</w:t>
      </w:r>
      <w:r w:rsidR="00762CE2">
        <w:t>,</w:t>
      </w:r>
      <w:r w:rsidRPr="00446CC1">
        <w:t xml:space="preserve"> </w:t>
      </w:r>
      <w:r w:rsidR="00762CE2">
        <w:t>125</w:t>
      </w:r>
      <w:r w:rsidRPr="00446CC1">
        <w:t>(1997).</w:t>
      </w:r>
    </w:p>
    <w:p w:rsidR="00446CC1" w:rsidRPr="00446CC1" w:rsidRDefault="00446CC1" w:rsidP="00446CC1">
      <w:pPr>
        <w:pStyle w:val="NormalWeb"/>
      </w:pPr>
      <w:r w:rsidRPr="00446CC1">
        <w:t xml:space="preserve">[15] Y. Xu, L. Cheng, L. Zhang, </w:t>
      </w:r>
      <w:r w:rsidR="00624DB9">
        <w:t>"</w:t>
      </w:r>
      <w:r w:rsidRPr="00446CC1">
        <w:t>Carbon/silicon carbide composites prepared by chemical vapor infiltration combined with silicon melt infiltration</w:t>
      </w:r>
      <w:r w:rsidR="00624DB9">
        <w:t>"</w:t>
      </w:r>
      <w:r w:rsidRPr="00446CC1">
        <w:t xml:space="preserve">, </w:t>
      </w:r>
      <w:r w:rsidR="00762CE2" w:rsidRPr="00446CC1">
        <w:t>C</w:t>
      </w:r>
      <w:r w:rsidR="00762CE2" w:rsidRPr="00762CE2">
        <w:rPr>
          <w:sz w:val="18"/>
        </w:rPr>
        <w:t>ARBON</w:t>
      </w:r>
      <w:r w:rsidRPr="00446CC1">
        <w:t xml:space="preserve">. </w:t>
      </w:r>
      <w:r w:rsidRPr="00762CE2">
        <w:rPr>
          <w:b/>
        </w:rPr>
        <w:t>37</w:t>
      </w:r>
      <w:r w:rsidR="00762CE2">
        <w:t>,</w:t>
      </w:r>
      <w:r w:rsidRPr="00446CC1">
        <w:t xml:space="preserve"> </w:t>
      </w:r>
      <w:r w:rsidR="00762CE2" w:rsidRPr="00446CC1">
        <w:t xml:space="preserve">1179 </w:t>
      </w:r>
      <w:r w:rsidRPr="00446CC1">
        <w:t>(1999).</w:t>
      </w:r>
    </w:p>
    <w:p w:rsidR="00446CC1" w:rsidRPr="00446CC1" w:rsidRDefault="00446CC1" w:rsidP="00446CC1">
      <w:pPr>
        <w:pStyle w:val="NormalWeb"/>
      </w:pPr>
      <w:r w:rsidRPr="00446CC1">
        <w:t xml:space="preserve">[16] C.A. Zorman, R.J. Parro, </w:t>
      </w:r>
      <w:r w:rsidR="00624DB9">
        <w:t>"</w:t>
      </w:r>
      <w:r w:rsidRPr="00446CC1">
        <w:t>Micro- and nanomechanical structures for silicon carbide MEMS and NEMS</w:t>
      </w:r>
      <w:r w:rsidR="00624DB9">
        <w:t>"</w:t>
      </w:r>
      <w:r w:rsidRPr="00446CC1">
        <w:t xml:space="preserve">. </w:t>
      </w:r>
      <w:r w:rsidR="00762CE2" w:rsidRPr="00446CC1">
        <w:t>S</w:t>
      </w:r>
      <w:r w:rsidR="00762CE2" w:rsidRPr="00762CE2">
        <w:rPr>
          <w:sz w:val="18"/>
        </w:rPr>
        <w:t>TATUS</w:t>
      </w:r>
      <w:r w:rsidR="00762CE2" w:rsidRPr="00446CC1">
        <w:t xml:space="preserve"> S</w:t>
      </w:r>
      <w:r w:rsidR="00762CE2" w:rsidRPr="00762CE2">
        <w:rPr>
          <w:sz w:val="18"/>
        </w:rPr>
        <w:t>OLIDI</w:t>
      </w:r>
      <w:r w:rsidR="00762CE2" w:rsidRPr="00446CC1">
        <w:t xml:space="preserve"> B-B</w:t>
      </w:r>
      <w:r w:rsidR="00762CE2" w:rsidRPr="00762CE2">
        <w:rPr>
          <w:sz w:val="18"/>
        </w:rPr>
        <w:t>ASIC</w:t>
      </w:r>
      <w:r w:rsidR="00762CE2" w:rsidRPr="00446CC1">
        <w:t xml:space="preserve"> S</w:t>
      </w:r>
      <w:r w:rsidR="00762CE2" w:rsidRPr="00762CE2">
        <w:rPr>
          <w:sz w:val="18"/>
        </w:rPr>
        <w:t>OLID</w:t>
      </w:r>
      <w:r w:rsidR="00762CE2" w:rsidRPr="00446CC1">
        <w:t xml:space="preserve"> S</w:t>
      </w:r>
      <w:r w:rsidR="00762CE2" w:rsidRPr="00762CE2">
        <w:rPr>
          <w:sz w:val="18"/>
        </w:rPr>
        <w:t>TATE</w:t>
      </w:r>
      <w:r w:rsidR="00762CE2" w:rsidRPr="00446CC1">
        <w:t xml:space="preserve"> P</w:t>
      </w:r>
      <w:r w:rsidR="00762CE2" w:rsidRPr="00762CE2">
        <w:rPr>
          <w:sz w:val="18"/>
        </w:rPr>
        <w:t>HYS</w:t>
      </w:r>
      <w:r w:rsidRPr="00446CC1">
        <w:t xml:space="preserve">. </w:t>
      </w:r>
      <w:r w:rsidRPr="00762CE2">
        <w:rPr>
          <w:b/>
        </w:rPr>
        <w:t>245</w:t>
      </w:r>
      <w:r w:rsidR="00762CE2">
        <w:t>,</w:t>
      </w:r>
      <w:r w:rsidRPr="00446CC1">
        <w:t xml:space="preserve"> </w:t>
      </w:r>
      <w:r w:rsidR="00762CE2" w:rsidRPr="00446CC1">
        <w:t xml:space="preserve">1404 </w:t>
      </w:r>
      <w:r w:rsidRPr="00446CC1">
        <w:t>(2008).</w:t>
      </w:r>
    </w:p>
    <w:p w:rsidR="00446CC1" w:rsidRPr="00446CC1" w:rsidRDefault="00446CC1" w:rsidP="00446CC1">
      <w:pPr>
        <w:pStyle w:val="NormalWeb"/>
      </w:pPr>
      <w:r w:rsidRPr="00446CC1">
        <w:t xml:space="preserve">[17] J.P. de Villiers, J. Roberts, N. Ngoepe, A.S. Tuling, </w:t>
      </w:r>
      <w:r w:rsidR="00624DB9">
        <w:t>"</w:t>
      </w:r>
      <w:r w:rsidRPr="00446CC1">
        <w:t>Evaluation of the Phase Composition, Crystallinity, and Trace Isotope Variation of SiC in Experimental TRISO Coated Particles</w:t>
      </w:r>
      <w:r w:rsidR="00624DB9">
        <w:t>"</w:t>
      </w:r>
      <w:r w:rsidRPr="00446CC1">
        <w:t xml:space="preserve">, </w:t>
      </w:r>
      <w:r w:rsidR="00762CE2" w:rsidRPr="00446CC1">
        <w:t>J</w:t>
      </w:r>
      <w:r w:rsidR="00762CE2" w:rsidRPr="00762CE2">
        <w:rPr>
          <w:sz w:val="18"/>
        </w:rPr>
        <w:t>OURNAL</w:t>
      </w:r>
      <w:r w:rsidR="00762CE2" w:rsidRPr="00446CC1">
        <w:t xml:space="preserve"> </w:t>
      </w:r>
      <w:r w:rsidR="00762CE2" w:rsidRPr="00762CE2">
        <w:rPr>
          <w:sz w:val="18"/>
        </w:rPr>
        <w:t>OF</w:t>
      </w:r>
      <w:r w:rsidR="00762CE2" w:rsidRPr="00446CC1">
        <w:t xml:space="preserve"> E</w:t>
      </w:r>
      <w:r w:rsidR="00762CE2" w:rsidRPr="00762CE2">
        <w:rPr>
          <w:sz w:val="18"/>
        </w:rPr>
        <w:t>NGINEERING</w:t>
      </w:r>
      <w:r w:rsidR="00762CE2" w:rsidRPr="00446CC1">
        <w:t xml:space="preserve"> </w:t>
      </w:r>
      <w:r w:rsidR="00762CE2" w:rsidRPr="00762CE2">
        <w:rPr>
          <w:sz w:val="18"/>
        </w:rPr>
        <w:t>FOR</w:t>
      </w:r>
      <w:r w:rsidR="00762CE2" w:rsidRPr="00446CC1">
        <w:t xml:space="preserve"> G</w:t>
      </w:r>
      <w:r w:rsidR="00762CE2" w:rsidRPr="00762CE2">
        <w:rPr>
          <w:sz w:val="18"/>
        </w:rPr>
        <w:t>AS</w:t>
      </w:r>
      <w:r w:rsidR="00762CE2" w:rsidRPr="00446CC1">
        <w:t xml:space="preserve"> T</w:t>
      </w:r>
      <w:r w:rsidR="00762CE2" w:rsidRPr="00762CE2">
        <w:rPr>
          <w:sz w:val="18"/>
        </w:rPr>
        <w:t>URBINES</w:t>
      </w:r>
      <w:r w:rsidR="00762CE2" w:rsidRPr="00446CC1">
        <w:t xml:space="preserve"> </w:t>
      </w:r>
      <w:r w:rsidR="00762CE2" w:rsidRPr="00762CE2">
        <w:rPr>
          <w:sz w:val="18"/>
        </w:rPr>
        <w:t>AND</w:t>
      </w:r>
      <w:r w:rsidR="00762CE2" w:rsidRPr="00446CC1">
        <w:t xml:space="preserve"> P</w:t>
      </w:r>
      <w:r w:rsidR="00762CE2" w:rsidRPr="00762CE2">
        <w:rPr>
          <w:sz w:val="18"/>
        </w:rPr>
        <w:t>OWER</w:t>
      </w:r>
      <w:r w:rsidRPr="00446CC1">
        <w:t xml:space="preserve">. </w:t>
      </w:r>
      <w:r w:rsidRPr="00762CE2">
        <w:t>131</w:t>
      </w:r>
      <w:r w:rsidRPr="00446CC1">
        <w:t xml:space="preserve"> (2009).</w:t>
      </w:r>
    </w:p>
    <w:p w:rsidR="00446CC1" w:rsidRPr="00446CC1" w:rsidRDefault="00446CC1" w:rsidP="00446CC1">
      <w:pPr>
        <w:pStyle w:val="NormalWeb"/>
      </w:pPr>
      <w:r w:rsidRPr="00446CC1">
        <w:t xml:space="preserve">[18] Z. Dauter, M. Jaskolski, </w:t>
      </w:r>
      <w:r w:rsidR="00624DB9">
        <w:t>"</w:t>
      </w:r>
      <w:r w:rsidRPr="00446CC1">
        <w:t>How to read (and understand) Volume A of International Tables for Crystallography: an introduction for nonspecialists</w:t>
      </w:r>
      <w:r w:rsidR="00624DB9">
        <w:t>"</w:t>
      </w:r>
      <w:r w:rsidRPr="00446CC1">
        <w:t xml:space="preserve">, </w:t>
      </w:r>
      <w:r w:rsidR="00762CE2" w:rsidRPr="00446CC1">
        <w:t>J. A</w:t>
      </w:r>
      <w:r w:rsidR="00762CE2" w:rsidRPr="00762CE2">
        <w:rPr>
          <w:sz w:val="18"/>
        </w:rPr>
        <w:t>PPL</w:t>
      </w:r>
      <w:r w:rsidR="00762CE2" w:rsidRPr="00446CC1">
        <w:t>. C</w:t>
      </w:r>
      <w:r w:rsidR="00762CE2" w:rsidRPr="00762CE2">
        <w:rPr>
          <w:sz w:val="18"/>
        </w:rPr>
        <w:t>RYSTALLOGR</w:t>
      </w:r>
      <w:r w:rsidRPr="00446CC1">
        <w:t xml:space="preserve">. </w:t>
      </w:r>
      <w:r w:rsidRPr="00762CE2">
        <w:rPr>
          <w:b/>
        </w:rPr>
        <w:t>43</w:t>
      </w:r>
      <w:r w:rsidR="00762CE2">
        <w:t>,</w:t>
      </w:r>
      <w:r w:rsidRPr="00446CC1">
        <w:t xml:space="preserve"> </w:t>
      </w:r>
      <w:r w:rsidR="00762CE2" w:rsidRPr="00446CC1">
        <w:t xml:space="preserve">1150 </w:t>
      </w:r>
      <w:r w:rsidRPr="00446CC1">
        <w:t>(2010).</w:t>
      </w:r>
    </w:p>
    <w:p w:rsidR="00446CC1" w:rsidRPr="00446CC1" w:rsidRDefault="00446CC1" w:rsidP="00446CC1">
      <w:pPr>
        <w:pStyle w:val="NormalWeb"/>
      </w:pPr>
      <w:r w:rsidRPr="00446CC1">
        <w:t xml:space="preserve">[19] J.K. Shultis, R.E. Faw, </w:t>
      </w:r>
      <w:r w:rsidR="00624DB9">
        <w:t>"</w:t>
      </w:r>
      <w:r w:rsidRPr="00446CC1">
        <w:t>Fundamentals of nuclear science and engineering</w:t>
      </w:r>
      <w:r w:rsidR="00624DB9">
        <w:t>"</w:t>
      </w:r>
      <w:r w:rsidRPr="00446CC1">
        <w:t xml:space="preserve">, </w:t>
      </w:r>
      <w:r w:rsidR="00762CE2" w:rsidRPr="00446CC1">
        <w:t>M</w:t>
      </w:r>
      <w:r w:rsidR="00762CE2" w:rsidRPr="00762CE2">
        <w:rPr>
          <w:sz w:val="18"/>
        </w:rPr>
        <w:t>ARCEL</w:t>
      </w:r>
      <w:r w:rsidR="00762CE2" w:rsidRPr="00446CC1">
        <w:t xml:space="preserve"> D</w:t>
      </w:r>
      <w:r w:rsidR="00762CE2" w:rsidRPr="00762CE2">
        <w:rPr>
          <w:sz w:val="18"/>
        </w:rPr>
        <w:t>EKKER</w:t>
      </w:r>
      <w:r w:rsidR="00762CE2" w:rsidRPr="00446CC1">
        <w:t xml:space="preserve"> N</w:t>
      </w:r>
      <w:r w:rsidR="00762CE2" w:rsidRPr="00762CE2">
        <w:rPr>
          <w:sz w:val="18"/>
        </w:rPr>
        <w:t>EW</w:t>
      </w:r>
      <w:r w:rsidR="00762CE2" w:rsidRPr="00446CC1">
        <w:t xml:space="preserve"> Y</w:t>
      </w:r>
      <w:r w:rsidR="00762CE2" w:rsidRPr="00762CE2">
        <w:rPr>
          <w:sz w:val="18"/>
        </w:rPr>
        <w:t>ORK</w:t>
      </w:r>
      <w:r w:rsidRPr="00446CC1">
        <w:t>, 2002.</w:t>
      </w:r>
    </w:p>
    <w:p w:rsidR="00446CC1" w:rsidRPr="00446CC1" w:rsidRDefault="00446CC1" w:rsidP="00446CC1">
      <w:pPr>
        <w:pStyle w:val="NormalWeb"/>
      </w:pPr>
      <w:r w:rsidRPr="00446CC1">
        <w:t xml:space="preserve">[20] G.L. Squires, </w:t>
      </w:r>
      <w:r w:rsidR="00624DB9">
        <w:t>"</w:t>
      </w:r>
      <w:r w:rsidRPr="00446CC1">
        <w:t>Introduction to the theory of thermal neutron scattering</w:t>
      </w:r>
      <w:r w:rsidR="00624DB9">
        <w:t>"</w:t>
      </w:r>
      <w:r w:rsidRPr="00446CC1">
        <w:t xml:space="preserve">, </w:t>
      </w:r>
      <w:r w:rsidR="00762CE2" w:rsidRPr="00446CC1">
        <w:t>C</w:t>
      </w:r>
      <w:r w:rsidR="00762CE2" w:rsidRPr="00762CE2">
        <w:rPr>
          <w:sz w:val="18"/>
        </w:rPr>
        <w:t>AMBRIDGE</w:t>
      </w:r>
      <w:r w:rsidR="00762CE2" w:rsidRPr="00446CC1">
        <w:t xml:space="preserve"> U</w:t>
      </w:r>
      <w:r w:rsidR="00762CE2" w:rsidRPr="00762CE2">
        <w:rPr>
          <w:sz w:val="18"/>
        </w:rPr>
        <w:t>NIVERSITY</w:t>
      </w:r>
      <w:r w:rsidR="00762CE2" w:rsidRPr="00446CC1">
        <w:t xml:space="preserve"> P</w:t>
      </w:r>
      <w:r w:rsidR="00762CE2" w:rsidRPr="00762CE2">
        <w:rPr>
          <w:sz w:val="18"/>
        </w:rPr>
        <w:t>RESS</w:t>
      </w:r>
      <w:r w:rsidRPr="00446CC1">
        <w:t>, 2012.</w:t>
      </w:r>
    </w:p>
    <w:p w:rsidR="00446CC1" w:rsidRPr="00446CC1" w:rsidRDefault="00446CC1" w:rsidP="00446CC1">
      <w:pPr>
        <w:pStyle w:val="NormalWeb"/>
      </w:pPr>
      <w:r w:rsidRPr="00446CC1">
        <w:t xml:space="preserve">[21] </w:t>
      </w:r>
      <w:r w:rsidR="00C00F25" w:rsidRPr="00446CC1">
        <w:t xml:space="preserve">A.I. Hawari, I. Al-Qasir, V.H. Gillette, B.W. Wehring, T. Zhou, </w:t>
      </w:r>
      <w:r w:rsidR="00C00F25">
        <w:t>"</w:t>
      </w:r>
      <w:r w:rsidR="00C00F25" w:rsidRPr="00446CC1">
        <w:t>Ab initio generation of thermal neutron scattering cross sections</w:t>
      </w:r>
      <w:r w:rsidR="00C00F25">
        <w:t>",</w:t>
      </w:r>
      <w:r w:rsidR="00C00F25" w:rsidRPr="00446CC1">
        <w:t xml:space="preserve"> </w:t>
      </w:r>
      <w:r w:rsidR="00C00F25" w:rsidRPr="00C00F25">
        <w:rPr>
          <w:iCs/>
        </w:rPr>
        <w:t>PHYSOR 2004:</w:t>
      </w:r>
      <w:r w:rsidR="00C00F25">
        <w:rPr>
          <w:i/>
          <w:iCs/>
        </w:rPr>
        <w:t xml:space="preserve"> </w:t>
      </w:r>
      <w:r w:rsidR="00C00F25" w:rsidRPr="00C00F25">
        <w:rPr>
          <w:iCs/>
        </w:rPr>
        <w:t>T</w:t>
      </w:r>
      <w:r w:rsidR="00C00F25" w:rsidRPr="00C00F25">
        <w:rPr>
          <w:iCs/>
          <w:sz w:val="18"/>
        </w:rPr>
        <w:t>HE</w:t>
      </w:r>
      <w:r w:rsidR="00C00F25" w:rsidRPr="00C00F25">
        <w:rPr>
          <w:iCs/>
        </w:rPr>
        <w:t xml:space="preserve"> P</w:t>
      </w:r>
      <w:r w:rsidR="00C00F25" w:rsidRPr="00C00F25">
        <w:rPr>
          <w:iCs/>
          <w:sz w:val="18"/>
        </w:rPr>
        <w:t xml:space="preserve">HYSICS OF </w:t>
      </w:r>
      <w:r w:rsidR="00C00F25" w:rsidRPr="00C00F25">
        <w:rPr>
          <w:iCs/>
        </w:rPr>
        <w:t>F</w:t>
      </w:r>
      <w:r w:rsidR="00C00F25" w:rsidRPr="00C00F25">
        <w:rPr>
          <w:iCs/>
          <w:sz w:val="18"/>
        </w:rPr>
        <w:t>UEL</w:t>
      </w:r>
      <w:r w:rsidR="00C00F25" w:rsidRPr="00C00F25">
        <w:rPr>
          <w:iCs/>
        </w:rPr>
        <w:t xml:space="preserve"> C</w:t>
      </w:r>
      <w:r w:rsidR="00C00F25" w:rsidRPr="00C00F25">
        <w:rPr>
          <w:iCs/>
          <w:sz w:val="18"/>
        </w:rPr>
        <w:t>YCLES</w:t>
      </w:r>
      <w:r w:rsidR="00C00F25" w:rsidRPr="00C00F25">
        <w:rPr>
          <w:iCs/>
        </w:rPr>
        <w:t xml:space="preserve"> </w:t>
      </w:r>
      <w:r w:rsidR="00C00F25" w:rsidRPr="00C00F25">
        <w:rPr>
          <w:iCs/>
          <w:sz w:val="18"/>
        </w:rPr>
        <w:t>AND</w:t>
      </w:r>
      <w:r w:rsidR="00C00F25" w:rsidRPr="00C00F25">
        <w:rPr>
          <w:iCs/>
        </w:rPr>
        <w:t xml:space="preserve"> A</w:t>
      </w:r>
      <w:r w:rsidR="00C00F25" w:rsidRPr="00C00F25">
        <w:rPr>
          <w:iCs/>
          <w:sz w:val="18"/>
        </w:rPr>
        <w:t xml:space="preserve">DVANCED </w:t>
      </w:r>
      <w:r w:rsidR="00C00F25" w:rsidRPr="00C00F25">
        <w:rPr>
          <w:iCs/>
        </w:rPr>
        <w:t>N</w:t>
      </w:r>
      <w:r w:rsidR="00C00F25" w:rsidRPr="00C00F25">
        <w:rPr>
          <w:iCs/>
          <w:sz w:val="18"/>
        </w:rPr>
        <w:t>UCLEAR</w:t>
      </w:r>
      <w:r w:rsidR="00C00F25" w:rsidRPr="00C00F25">
        <w:rPr>
          <w:iCs/>
        </w:rPr>
        <w:t xml:space="preserve"> S</w:t>
      </w:r>
      <w:r w:rsidR="00C00F25" w:rsidRPr="00C00F25">
        <w:rPr>
          <w:iCs/>
          <w:sz w:val="18"/>
        </w:rPr>
        <w:t xml:space="preserve">YSTEMS </w:t>
      </w:r>
      <w:r w:rsidR="00C00F25" w:rsidRPr="00C00F25">
        <w:rPr>
          <w:iCs/>
        </w:rPr>
        <w:t>- G</w:t>
      </w:r>
      <w:r w:rsidR="00C00F25" w:rsidRPr="00C00F25">
        <w:rPr>
          <w:iCs/>
          <w:sz w:val="18"/>
        </w:rPr>
        <w:t xml:space="preserve">LOBAL </w:t>
      </w:r>
      <w:r w:rsidR="00C00F25" w:rsidRPr="00C00F25">
        <w:rPr>
          <w:iCs/>
        </w:rPr>
        <w:t>D</w:t>
      </w:r>
      <w:r w:rsidR="00C00F25" w:rsidRPr="00C00F25">
        <w:rPr>
          <w:iCs/>
          <w:sz w:val="18"/>
        </w:rPr>
        <w:t>EVELOPMENTS</w:t>
      </w:r>
      <w:r w:rsidR="00C00F25">
        <w:rPr>
          <w:iCs/>
          <w:sz w:val="18"/>
        </w:rPr>
        <w:t>,</w:t>
      </w:r>
      <w:r w:rsidR="00C00F25" w:rsidRPr="00446CC1">
        <w:t xml:space="preserve"> 551 (2004).</w:t>
      </w:r>
    </w:p>
    <w:p w:rsidR="00446CC1" w:rsidRPr="00446CC1" w:rsidRDefault="00446CC1" w:rsidP="00446CC1">
      <w:pPr>
        <w:pStyle w:val="NormalWeb"/>
      </w:pPr>
      <w:r w:rsidRPr="00446CC1">
        <w:t xml:space="preserve">[22] </w:t>
      </w:r>
      <w:r w:rsidR="00C00F25" w:rsidRPr="00446CC1">
        <w:t xml:space="preserve">A.I. Hawari, I. Al-Qasir, </w:t>
      </w:r>
      <w:r w:rsidR="00C00F25">
        <w:t>"</w:t>
      </w:r>
      <w:r w:rsidR="00C00F25" w:rsidRPr="00446CC1">
        <w:t>Graphite thermal neutron scattering cross section calculations including coherent 1-phonon effects</w:t>
      </w:r>
      <w:r w:rsidR="00C00F25">
        <w:t>"</w:t>
      </w:r>
      <w:r w:rsidR="00C00F25" w:rsidRPr="00446CC1">
        <w:t xml:space="preserve">. </w:t>
      </w:r>
      <w:r w:rsidR="00C00F25" w:rsidRPr="00C00F25">
        <w:rPr>
          <w:iCs/>
        </w:rPr>
        <w:t xml:space="preserve">PHYSOR </w:t>
      </w:r>
      <w:r w:rsidR="00C00F25">
        <w:rPr>
          <w:iCs/>
        </w:rPr>
        <w:t>20</w:t>
      </w:r>
      <w:r w:rsidR="00C00F25" w:rsidRPr="00C00F25">
        <w:rPr>
          <w:iCs/>
        </w:rPr>
        <w:t>08</w:t>
      </w:r>
      <w:r w:rsidR="00C00F25" w:rsidRPr="00C00F25">
        <w:t>:</w:t>
      </w:r>
      <w:r w:rsidR="00C00F25">
        <w:t xml:space="preserve"> </w:t>
      </w:r>
      <w:r w:rsidR="00C00F25" w:rsidRPr="00C00F25">
        <w:rPr>
          <w:iCs/>
        </w:rPr>
        <w:t>I</w:t>
      </w:r>
      <w:r w:rsidR="00C00F25" w:rsidRPr="00C00F25">
        <w:rPr>
          <w:iCs/>
          <w:sz w:val="18"/>
        </w:rPr>
        <w:t>NTERNATIONAL</w:t>
      </w:r>
      <w:r w:rsidR="00C00F25" w:rsidRPr="00C00F25">
        <w:rPr>
          <w:iCs/>
        </w:rPr>
        <w:t xml:space="preserve"> C</w:t>
      </w:r>
      <w:r w:rsidR="00C00F25" w:rsidRPr="00C00F25">
        <w:rPr>
          <w:iCs/>
          <w:sz w:val="18"/>
        </w:rPr>
        <w:t>ONFERENCE</w:t>
      </w:r>
      <w:r w:rsidR="00C00F25" w:rsidRPr="00C00F25">
        <w:rPr>
          <w:iCs/>
        </w:rPr>
        <w:t xml:space="preserve"> </w:t>
      </w:r>
      <w:r w:rsidR="00C00F25" w:rsidRPr="00C00F25">
        <w:rPr>
          <w:iCs/>
          <w:sz w:val="18"/>
        </w:rPr>
        <w:t>ON</w:t>
      </w:r>
      <w:r w:rsidR="00C00F25" w:rsidRPr="00C00F25">
        <w:rPr>
          <w:iCs/>
        </w:rPr>
        <w:t xml:space="preserve"> </w:t>
      </w:r>
      <w:r w:rsidR="00C00F25" w:rsidRPr="00C00F25">
        <w:rPr>
          <w:iCs/>
          <w:sz w:val="18"/>
        </w:rPr>
        <w:t>THE</w:t>
      </w:r>
      <w:r w:rsidR="00C00F25" w:rsidRPr="00C00F25">
        <w:rPr>
          <w:iCs/>
        </w:rPr>
        <w:t xml:space="preserve"> P</w:t>
      </w:r>
      <w:r w:rsidR="00C00F25" w:rsidRPr="00C00F25">
        <w:rPr>
          <w:iCs/>
          <w:sz w:val="18"/>
        </w:rPr>
        <w:t>HYSICS</w:t>
      </w:r>
      <w:r w:rsidR="00C00F25" w:rsidRPr="00C00F25">
        <w:rPr>
          <w:iCs/>
        </w:rPr>
        <w:t xml:space="preserve"> </w:t>
      </w:r>
      <w:r w:rsidR="00C00F25" w:rsidRPr="00C00F25">
        <w:rPr>
          <w:iCs/>
          <w:sz w:val="18"/>
        </w:rPr>
        <w:t>OF</w:t>
      </w:r>
      <w:r w:rsidR="00C00F25" w:rsidRPr="00C00F25">
        <w:rPr>
          <w:iCs/>
        </w:rPr>
        <w:t xml:space="preserve"> R</w:t>
      </w:r>
      <w:r w:rsidR="00C00F25" w:rsidRPr="00C00F25">
        <w:rPr>
          <w:iCs/>
          <w:sz w:val="18"/>
        </w:rPr>
        <w:t>EACTORS</w:t>
      </w:r>
      <w:r w:rsidR="00C00F25" w:rsidRPr="00C00F25">
        <w:rPr>
          <w:iCs/>
        </w:rPr>
        <w:t xml:space="preserve"> 2008,</w:t>
      </w:r>
      <w:r w:rsidR="00C00F25">
        <w:rPr>
          <w:i/>
          <w:iCs/>
        </w:rPr>
        <w:t xml:space="preserve"> </w:t>
      </w:r>
      <w:r w:rsidR="00C00F25" w:rsidRPr="00762CE2">
        <w:rPr>
          <w:b/>
        </w:rPr>
        <w:t>1</w:t>
      </w:r>
      <w:r w:rsidR="00E17AB9" w:rsidRPr="00E17AB9">
        <w:t>,</w:t>
      </w:r>
      <w:r w:rsidR="00C00F25" w:rsidRPr="00446CC1">
        <w:t xml:space="preserve"> 347 (2008).</w:t>
      </w:r>
    </w:p>
    <w:p w:rsidR="00446CC1" w:rsidRPr="00446CC1" w:rsidRDefault="00446CC1" w:rsidP="00446CC1">
      <w:pPr>
        <w:pStyle w:val="NormalWeb"/>
      </w:pPr>
      <w:r w:rsidRPr="00446CC1">
        <w:t xml:space="preserve">[23] E. Amaldi, </w:t>
      </w:r>
      <w:r w:rsidR="00624DB9">
        <w:t>"</w:t>
      </w:r>
      <w:r w:rsidRPr="00446CC1">
        <w:t>The production and slowing down of neutrons, in: Neutrons and Related Gamma Ray Problems</w:t>
      </w:r>
      <w:r w:rsidR="00624DB9">
        <w:t>"</w:t>
      </w:r>
      <w:r w:rsidRPr="00446CC1">
        <w:t xml:space="preserve">, </w:t>
      </w:r>
      <w:r w:rsidR="00762CE2" w:rsidRPr="00446CC1">
        <w:t>S</w:t>
      </w:r>
      <w:r w:rsidR="00762CE2" w:rsidRPr="00762CE2">
        <w:rPr>
          <w:sz w:val="18"/>
        </w:rPr>
        <w:t>PRINGER</w:t>
      </w:r>
      <w:r w:rsidRPr="00446CC1">
        <w:t>, 1959.</w:t>
      </w:r>
    </w:p>
    <w:p w:rsidR="00446CC1" w:rsidRPr="00446CC1" w:rsidRDefault="00446CC1" w:rsidP="00446CC1">
      <w:pPr>
        <w:pStyle w:val="NormalWeb"/>
      </w:pPr>
      <w:r w:rsidRPr="00446CC1">
        <w:lastRenderedPageBreak/>
        <w:t xml:space="preserve">[24] R. </w:t>
      </w:r>
      <w:r w:rsidR="00762CE2" w:rsidRPr="00446CC1">
        <w:t>Macfarlane, R. Boicourt</w:t>
      </w:r>
      <w:r w:rsidRPr="00446CC1">
        <w:t xml:space="preserve">, </w:t>
      </w:r>
      <w:r w:rsidR="00624DB9">
        <w:t>"</w:t>
      </w:r>
      <w:r w:rsidRPr="00446CC1">
        <w:t>N</w:t>
      </w:r>
      <w:r w:rsidR="00624DB9" w:rsidRPr="00446CC1">
        <w:t>JOY</w:t>
      </w:r>
      <w:r w:rsidRPr="00446CC1">
        <w:t xml:space="preserve"> - Neutron and Photon Cross-Section Processing System</w:t>
      </w:r>
      <w:r w:rsidR="00624DB9">
        <w:t>"</w:t>
      </w:r>
      <w:r w:rsidRPr="00446CC1">
        <w:t xml:space="preserve">, </w:t>
      </w:r>
      <w:r w:rsidR="00624DB9" w:rsidRPr="00446CC1">
        <w:t>T</w:t>
      </w:r>
      <w:r w:rsidR="00624DB9" w:rsidRPr="00624DB9">
        <w:rPr>
          <w:sz w:val="18"/>
        </w:rPr>
        <w:t>RANSACTIONS</w:t>
      </w:r>
      <w:r w:rsidR="00624DB9" w:rsidRPr="00446CC1">
        <w:t xml:space="preserve"> </w:t>
      </w:r>
      <w:r w:rsidR="00624DB9" w:rsidRPr="00624DB9">
        <w:rPr>
          <w:sz w:val="18"/>
        </w:rPr>
        <w:t>OF</w:t>
      </w:r>
      <w:r w:rsidR="00624DB9" w:rsidRPr="00446CC1">
        <w:t xml:space="preserve"> </w:t>
      </w:r>
      <w:r w:rsidR="00624DB9" w:rsidRPr="00624DB9">
        <w:rPr>
          <w:sz w:val="18"/>
        </w:rPr>
        <w:t>THE</w:t>
      </w:r>
      <w:r w:rsidR="00624DB9" w:rsidRPr="00446CC1">
        <w:t xml:space="preserve"> A</w:t>
      </w:r>
      <w:r w:rsidR="00624DB9" w:rsidRPr="00624DB9">
        <w:rPr>
          <w:sz w:val="18"/>
        </w:rPr>
        <w:t>MERICAN</w:t>
      </w:r>
      <w:r w:rsidR="00624DB9" w:rsidRPr="00446CC1">
        <w:t xml:space="preserve"> N</w:t>
      </w:r>
      <w:r w:rsidR="00624DB9" w:rsidRPr="00624DB9">
        <w:rPr>
          <w:sz w:val="18"/>
        </w:rPr>
        <w:t>UCLEAR</w:t>
      </w:r>
      <w:r w:rsidR="00624DB9" w:rsidRPr="00446CC1">
        <w:t xml:space="preserve"> S</w:t>
      </w:r>
      <w:r w:rsidR="00624DB9" w:rsidRPr="00624DB9">
        <w:rPr>
          <w:sz w:val="18"/>
        </w:rPr>
        <w:t>OCIETY</w:t>
      </w:r>
      <w:r w:rsidRPr="00446CC1">
        <w:t xml:space="preserve">. </w:t>
      </w:r>
      <w:r w:rsidRPr="00624DB9">
        <w:rPr>
          <w:b/>
        </w:rPr>
        <w:t>22</w:t>
      </w:r>
      <w:r w:rsidR="00624DB9">
        <w:t>,</w:t>
      </w:r>
      <w:r w:rsidRPr="00446CC1">
        <w:t xml:space="preserve"> </w:t>
      </w:r>
      <w:r w:rsidR="00624DB9" w:rsidRPr="00446CC1">
        <w:t xml:space="preserve">720 </w:t>
      </w:r>
      <w:r w:rsidRPr="00446CC1">
        <w:t>(1975).</w:t>
      </w:r>
    </w:p>
    <w:p w:rsidR="00446CC1" w:rsidRPr="00446CC1" w:rsidRDefault="00446CC1" w:rsidP="00446CC1">
      <w:pPr>
        <w:pStyle w:val="NormalWeb"/>
      </w:pPr>
      <w:r w:rsidRPr="00446CC1">
        <w:t xml:space="preserve">[25] R.E. MacFarlane, A.C. Kahler, </w:t>
      </w:r>
      <w:r w:rsidR="00624DB9">
        <w:t>"</w:t>
      </w:r>
      <w:r w:rsidRPr="00446CC1">
        <w:t>Methods for Processing ENDF/B-VII with NJOY</w:t>
      </w:r>
      <w:r w:rsidR="00624DB9">
        <w:t>"</w:t>
      </w:r>
      <w:r w:rsidRPr="00446CC1">
        <w:t xml:space="preserve">, </w:t>
      </w:r>
      <w:r w:rsidR="00624DB9" w:rsidRPr="00446CC1">
        <w:t>N</w:t>
      </w:r>
      <w:r w:rsidR="00624DB9" w:rsidRPr="00624DB9">
        <w:rPr>
          <w:sz w:val="18"/>
        </w:rPr>
        <w:t>UCL</w:t>
      </w:r>
      <w:r w:rsidR="00624DB9" w:rsidRPr="00446CC1">
        <w:t>. D</w:t>
      </w:r>
      <w:r w:rsidR="00624DB9" w:rsidRPr="00624DB9">
        <w:rPr>
          <w:sz w:val="18"/>
        </w:rPr>
        <w:t>ATA</w:t>
      </w:r>
      <w:r w:rsidR="00624DB9" w:rsidRPr="00446CC1">
        <w:t xml:space="preserve"> S</w:t>
      </w:r>
      <w:r w:rsidR="00624DB9" w:rsidRPr="00624DB9">
        <w:rPr>
          <w:sz w:val="18"/>
        </w:rPr>
        <w:t>HEETS</w:t>
      </w:r>
      <w:r w:rsidR="00624DB9" w:rsidRPr="00446CC1">
        <w:t>.</w:t>
      </w:r>
      <w:r w:rsidRPr="00446CC1">
        <w:t xml:space="preserve"> </w:t>
      </w:r>
      <w:r w:rsidRPr="00624DB9">
        <w:rPr>
          <w:b/>
        </w:rPr>
        <w:t>111</w:t>
      </w:r>
      <w:r w:rsidR="00E17AB9" w:rsidRPr="00E17AB9">
        <w:t>,</w:t>
      </w:r>
      <w:r w:rsidRPr="00446CC1">
        <w:t xml:space="preserve"> </w:t>
      </w:r>
      <w:r w:rsidR="00624DB9" w:rsidRPr="00446CC1">
        <w:t xml:space="preserve">2739 </w:t>
      </w:r>
      <w:r w:rsidRPr="00446CC1">
        <w:t>(2010).</w:t>
      </w:r>
    </w:p>
    <w:p w:rsidR="00446CC1" w:rsidRPr="00446CC1" w:rsidRDefault="00446CC1" w:rsidP="00446CC1">
      <w:pPr>
        <w:pStyle w:val="NormalWeb"/>
      </w:pPr>
      <w:r w:rsidRPr="00446CC1">
        <w:t xml:space="preserve">[26] K. Parlinski, Z. Li, Y. Kawazoe, </w:t>
      </w:r>
      <w:r w:rsidR="00624DB9">
        <w:t>"</w:t>
      </w:r>
      <w:r w:rsidRPr="00446CC1">
        <w:t>First-principles determination of the soft mode in cubic ZrO2</w:t>
      </w:r>
      <w:r w:rsidR="00624DB9">
        <w:t>"</w:t>
      </w:r>
      <w:r w:rsidRPr="00446CC1">
        <w:t xml:space="preserve">, </w:t>
      </w:r>
      <w:r w:rsidR="00624DB9" w:rsidRPr="00446CC1">
        <w:t>P</w:t>
      </w:r>
      <w:r w:rsidR="00624DB9" w:rsidRPr="00624DB9">
        <w:rPr>
          <w:sz w:val="18"/>
        </w:rPr>
        <w:t>HYS</w:t>
      </w:r>
      <w:r w:rsidR="00624DB9" w:rsidRPr="00446CC1">
        <w:t>. R</w:t>
      </w:r>
      <w:r w:rsidR="00624DB9" w:rsidRPr="00624DB9">
        <w:rPr>
          <w:sz w:val="18"/>
        </w:rPr>
        <w:t>EV</w:t>
      </w:r>
      <w:r w:rsidR="00624DB9" w:rsidRPr="00446CC1">
        <w:t>. L</w:t>
      </w:r>
      <w:r w:rsidR="00624DB9" w:rsidRPr="00624DB9">
        <w:rPr>
          <w:sz w:val="18"/>
        </w:rPr>
        <w:t>ETT</w:t>
      </w:r>
      <w:r w:rsidR="00624DB9" w:rsidRPr="00624DB9">
        <w:t>.</w:t>
      </w:r>
      <w:r w:rsidRPr="00446CC1">
        <w:t xml:space="preserve"> </w:t>
      </w:r>
      <w:r w:rsidRPr="00624DB9">
        <w:rPr>
          <w:b/>
        </w:rPr>
        <w:t>78</w:t>
      </w:r>
      <w:r w:rsidR="00624DB9">
        <w:t>,</w:t>
      </w:r>
      <w:r w:rsidRPr="00446CC1">
        <w:t xml:space="preserve"> </w:t>
      </w:r>
      <w:r w:rsidR="00624DB9" w:rsidRPr="00446CC1">
        <w:t xml:space="preserve">4063 </w:t>
      </w:r>
      <w:r w:rsidRPr="00446CC1">
        <w:t>(1997).</w:t>
      </w:r>
    </w:p>
    <w:p w:rsidR="00446CC1" w:rsidRPr="00446CC1" w:rsidRDefault="00446CC1" w:rsidP="00446CC1">
      <w:pPr>
        <w:pStyle w:val="NormalWeb"/>
      </w:pPr>
      <w:r w:rsidRPr="00446CC1">
        <w:t xml:space="preserve">[27] K. Parlinski, </w:t>
      </w:r>
      <w:r w:rsidR="00624DB9">
        <w:t>"</w:t>
      </w:r>
      <w:r w:rsidRPr="00446CC1">
        <w:t>Software Phonon</w:t>
      </w:r>
      <w:r w:rsidR="00624DB9">
        <w:t>"</w:t>
      </w:r>
      <w:r w:rsidRPr="00446CC1">
        <w:t xml:space="preserve">, </w:t>
      </w:r>
      <w:r w:rsidR="00624DB9" w:rsidRPr="00446CC1">
        <w:t>C</w:t>
      </w:r>
      <w:r w:rsidR="00624DB9" w:rsidRPr="00624DB9">
        <w:rPr>
          <w:sz w:val="18"/>
        </w:rPr>
        <w:t>RACOW</w:t>
      </w:r>
      <w:r w:rsidRPr="00446CC1">
        <w:t xml:space="preserve"> (2010).</w:t>
      </w:r>
    </w:p>
    <w:p w:rsidR="00446CC1" w:rsidRPr="00446CC1" w:rsidRDefault="00446CC1" w:rsidP="00446CC1">
      <w:pPr>
        <w:pStyle w:val="NormalWeb"/>
      </w:pPr>
      <w:r w:rsidRPr="00446CC1">
        <w:t xml:space="preserve">[28] M. De Graef, M.E. McHenry, </w:t>
      </w:r>
      <w:r w:rsidR="00624DB9">
        <w:t>"</w:t>
      </w:r>
      <w:r w:rsidRPr="00446CC1">
        <w:t>Structure of materials: an introduction to crystallography, diffraction and symmetry</w:t>
      </w:r>
      <w:r w:rsidR="00624DB9">
        <w:t>"</w:t>
      </w:r>
      <w:r w:rsidRPr="00446CC1">
        <w:t xml:space="preserve">, </w:t>
      </w:r>
      <w:r w:rsidR="00624DB9" w:rsidRPr="00446CC1">
        <w:t>C</w:t>
      </w:r>
      <w:r w:rsidR="00624DB9" w:rsidRPr="00624DB9">
        <w:rPr>
          <w:sz w:val="18"/>
        </w:rPr>
        <w:t>AMBRIDGE</w:t>
      </w:r>
      <w:r w:rsidR="00624DB9" w:rsidRPr="00446CC1">
        <w:t xml:space="preserve"> U</w:t>
      </w:r>
      <w:r w:rsidR="00624DB9" w:rsidRPr="00624DB9">
        <w:rPr>
          <w:sz w:val="18"/>
        </w:rPr>
        <w:t>NIVERSITY</w:t>
      </w:r>
      <w:r w:rsidR="00624DB9" w:rsidRPr="00446CC1">
        <w:t xml:space="preserve"> P</w:t>
      </w:r>
      <w:r w:rsidR="00624DB9" w:rsidRPr="00624DB9">
        <w:rPr>
          <w:sz w:val="18"/>
        </w:rPr>
        <w:t>RESS</w:t>
      </w:r>
      <w:r w:rsidRPr="00446CC1">
        <w:t>, 2007.</w:t>
      </w:r>
    </w:p>
    <w:p w:rsidR="00446CC1" w:rsidRPr="00446CC1" w:rsidRDefault="00446CC1" w:rsidP="00446CC1">
      <w:pPr>
        <w:pStyle w:val="NormalWeb"/>
      </w:pPr>
      <w:r w:rsidRPr="00446CC1">
        <w:t xml:space="preserve">[29] G. Kresse, J. Hafner, </w:t>
      </w:r>
      <w:r w:rsidR="00624DB9">
        <w:t>"</w:t>
      </w:r>
      <w:r w:rsidRPr="00446CC1">
        <w:t xml:space="preserve">Ab initio molecular dynamics for liquid metals, </w:t>
      </w:r>
      <w:r w:rsidR="00624DB9" w:rsidRPr="00446CC1">
        <w:t>P</w:t>
      </w:r>
      <w:r w:rsidR="00624DB9" w:rsidRPr="00624DB9">
        <w:rPr>
          <w:sz w:val="18"/>
        </w:rPr>
        <w:t>HYSICAL</w:t>
      </w:r>
      <w:r w:rsidR="00624DB9" w:rsidRPr="00446CC1">
        <w:t xml:space="preserve"> R</w:t>
      </w:r>
      <w:r w:rsidR="00624DB9" w:rsidRPr="00624DB9">
        <w:rPr>
          <w:sz w:val="18"/>
        </w:rPr>
        <w:t>EVIEW</w:t>
      </w:r>
      <w:r w:rsidR="00624DB9" w:rsidRPr="00446CC1">
        <w:t xml:space="preserve"> </w:t>
      </w:r>
      <w:r w:rsidRPr="00446CC1">
        <w:t>B</w:t>
      </w:r>
      <w:r w:rsidR="00624DB9">
        <w:t>"</w:t>
      </w:r>
      <w:r w:rsidRPr="00446CC1">
        <w:t xml:space="preserve">. </w:t>
      </w:r>
      <w:r w:rsidRPr="00624DB9">
        <w:rPr>
          <w:b/>
        </w:rPr>
        <w:t>47</w:t>
      </w:r>
      <w:r w:rsidR="00624DB9">
        <w:t>,</w:t>
      </w:r>
      <w:r w:rsidRPr="00446CC1">
        <w:t xml:space="preserve"> </w:t>
      </w:r>
      <w:r w:rsidR="00624DB9" w:rsidRPr="00446CC1">
        <w:t xml:space="preserve">558 </w:t>
      </w:r>
      <w:r w:rsidRPr="00446CC1">
        <w:t>(1993).</w:t>
      </w:r>
    </w:p>
    <w:p w:rsidR="00446CC1" w:rsidRPr="00446CC1" w:rsidRDefault="00446CC1" w:rsidP="00446CC1">
      <w:pPr>
        <w:pStyle w:val="NormalWeb"/>
      </w:pPr>
      <w:r w:rsidRPr="00446CC1">
        <w:t xml:space="preserve">[30] G. Kresse, J. Hafner, </w:t>
      </w:r>
      <w:r w:rsidR="00624DB9">
        <w:t>"</w:t>
      </w:r>
      <w:r w:rsidRPr="00446CC1">
        <w:t>Ab initio molecular-dynamics simulation of the liquid-metal–amorphous-semiconductor transition in germanium</w:t>
      </w:r>
      <w:r w:rsidR="00624DB9">
        <w:t>"</w:t>
      </w:r>
      <w:r w:rsidRPr="00446CC1">
        <w:t xml:space="preserve">, </w:t>
      </w:r>
      <w:r w:rsidR="00624DB9" w:rsidRPr="00446CC1">
        <w:t>P</w:t>
      </w:r>
      <w:r w:rsidR="00624DB9" w:rsidRPr="00624DB9">
        <w:rPr>
          <w:sz w:val="18"/>
        </w:rPr>
        <w:t>HYSICAL</w:t>
      </w:r>
      <w:r w:rsidR="00624DB9" w:rsidRPr="00446CC1">
        <w:t xml:space="preserve"> R</w:t>
      </w:r>
      <w:r w:rsidR="00624DB9" w:rsidRPr="00624DB9">
        <w:rPr>
          <w:sz w:val="18"/>
        </w:rPr>
        <w:t>EVIEW</w:t>
      </w:r>
      <w:r w:rsidR="00624DB9" w:rsidRPr="00446CC1">
        <w:t xml:space="preserve"> </w:t>
      </w:r>
      <w:r w:rsidR="00624DB9">
        <w:t>B</w:t>
      </w:r>
      <w:r w:rsidRPr="00446CC1">
        <w:t xml:space="preserve">. </w:t>
      </w:r>
      <w:r w:rsidRPr="00624DB9">
        <w:rPr>
          <w:b/>
        </w:rPr>
        <w:t>49</w:t>
      </w:r>
      <w:r w:rsidR="00624DB9">
        <w:t>,</w:t>
      </w:r>
      <w:r w:rsidRPr="00446CC1">
        <w:t xml:space="preserve"> </w:t>
      </w:r>
      <w:r w:rsidR="00624DB9" w:rsidRPr="00446CC1">
        <w:t xml:space="preserve">14251 </w:t>
      </w:r>
      <w:r w:rsidRPr="00446CC1">
        <w:t>(1994).</w:t>
      </w:r>
    </w:p>
    <w:p w:rsidR="00446CC1" w:rsidRPr="00446CC1" w:rsidRDefault="00446CC1" w:rsidP="00446CC1">
      <w:pPr>
        <w:pStyle w:val="NormalWeb"/>
      </w:pPr>
      <w:r w:rsidRPr="00446CC1">
        <w:t xml:space="preserve">[31] G. Kresse, J. Furthmüller, </w:t>
      </w:r>
      <w:r w:rsidR="00624DB9">
        <w:t>"</w:t>
      </w:r>
      <w:r w:rsidRPr="00446CC1">
        <w:t>Efficiency of ab-initio total energy calculations for metals and semiconductors using a plane-wave basis set</w:t>
      </w:r>
      <w:r w:rsidR="00624DB9">
        <w:t>"</w:t>
      </w:r>
      <w:r w:rsidRPr="00446CC1">
        <w:t xml:space="preserve">, </w:t>
      </w:r>
      <w:r w:rsidR="00624DB9" w:rsidRPr="00446CC1">
        <w:t>C</w:t>
      </w:r>
      <w:r w:rsidR="00624DB9" w:rsidRPr="00624DB9">
        <w:rPr>
          <w:sz w:val="18"/>
        </w:rPr>
        <w:t>OMPUTATIONAL</w:t>
      </w:r>
      <w:r w:rsidR="00624DB9" w:rsidRPr="00446CC1">
        <w:t xml:space="preserve"> M</w:t>
      </w:r>
      <w:r w:rsidR="00624DB9" w:rsidRPr="00624DB9">
        <w:rPr>
          <w:sz w:val="18"/>
        </w:rPr>
        <w:t>ATERIALS</w:t>
      </w:r>
      <w:r w:rsidR="00624DB9" w:rsidRPr="00446CC1">
        <w:t xml:space="preserve"> S</w:t>
      </w:r>
      <w:r w:rsidR="00624DB9" w:rsidRPr="00624DB9">
        <w:rPr>
          <w:sz w:val="18"/>
        </w:rPr>
        <w:t>CIENCE</w:t>
      </w:r>
      <w:r w:rsidR="00624DB9" w:rsidRPr="00446CC1">
        <w:t>.</w:t>
      </w:r>
      <w:r w:rsidRPr="00446CC1">
        <w:t xml:space="preserve"> </w:t>
      </w:r>
      <w:r w:rsidRPr="00624DB9">
        <w:rPr>
          <w:b/>
        </w:rPr>
        <w:t>6</w:t>
      </w:r>
      <w:r w:rsidR="00624DB9">
        <w:t>,</w:t>
      </w:r>
      <w:r w:rsidRPr="00446CC1">
        <w:t xml:space="preserve"> </w:t>
      </w:r>
      <w:r w:rsidR="00624DB9" w:rsidRPr="00446CC1">
        <w:t xml:space="preserve">15 </w:t>
      </w:r>
      <w:r w:rsidRPr="00446CC1">
        <w:t>(1996).</w:t>
      </w:r>
    </w:p>
    <w:p w:rsidR="00446CC1" w:rsidRPr="00446CC1" w:rsidRDefault="00446CC1" w:rsidP="00446CC1">
      <w:pPr>
        <w:pStyle w:val="NormalWeb"/>
      </w:pPr>
      <w:r w:rsidRPr="00446CC1">
        <w:t xml:space="preserve">[32] G. Kresse, J. Furthmüller, </w:t>
      </w:r>
      <w:r w:rsidR="00624DB9">
        <w:t>"</w:t>
      </w:r>
      <w:r w:rsidRPr="00446CC1">
        <w:t>Efficient iterative schemes for ab initio total-energy calculations using a plane-wave basis set</w:t>
      </w:r>
      <w:r w:rsidR="00624DB9">
        <w:t>"</w:t>
      </w:r>
      <w:r w:rsidRPr="00446CC1">
        <w:t xml:space="preserve">, </w:t>
      </w:r>
      <w:r w:rsidR="00624DB9" w:rsidRPr="00446CC1">
        <w:t>P</w:t>
      </w:r>
      <w:r w:rsidR="00624DB9" w:rsidRPr="00624DB9">
        <w:rPr>
          <w:sz w:val="18"/>
        </w:rPr>
        <w:t>HYSICAL</w:t>
      </w:r>
      <w:r w:rsidR="00624DB9" w:rsidRPr="00446CC1">
        <w:t xml:space="preserve"> R</w:t>
      </w:r>
      <w:r w:rsidR="00624DB9" w:rsidRPr="00624DB9">
        <w:rPr>
          <w:sz w:val="18"/>
        </w:rPr>
        <w:t>EVIEW</w:t>
      </w:r>
      <w:r w:rsidR="00624DB9" w:rsidRPr="00446CC1">
        <w:t xml:space="preserve"> </w:t>
      </w:r>
      <w:r w:rsidR="00624DB9">
        <w:t>B</w:t>
      </w:r>
      <w:r w:rsidRPr="00446CC1">
        <w:t xml:space="preserve">. </w:t>
      </w:r>
      <w:r w:rsidRPr="00624DB9">
        <w:rPr>
          <w:b/>
        </w:rPr>
        <w:t>54</w:t>
      </w:r>
      <w:r w:rsidR="00624DB9">
        <w:t>,</w:t>
      </w:r>
      <w:r w:rsidRPr="00446CC1">
        <w:t xml:space="preserve"> </w:t>
      </w:r>
      <w:r w:rsidR="00624DB9" w:rsidRPr="00446CC1">
        <w:t xml:space="preserve">11169 </w:t>
      </w:r>
      <w:r w:rsidRPr="00446CC1">
        <w:t>(1996).</w:t>
      </w:r>
    </w:p>
    <w:p w:rsidR="00446CC1" w:rsidRPr="00446CC1" w:rsidRDefault="00446CC1" w:rsidP="00446CC1">
      <w:pPr>
        <w:pStyle w:val="NormalWeb"/>
      </w:pPr>
      <w:r w:rsidRPr="00446CC1">
        <w:t xml:space="preserve">[33] A.A. Maradudin, E.W. Montroll, G.H. Weiss, I. Ipatova, </w:t>
      </w:r>
      <w:r w:rsidR="00624DB9">
        <w:t>"</w:t>
      </w:r>
      <w:r w:rsidRPr="00446CC1">
        <w:t>Theory of lattice dynamics in the harmonic approximation</w:t>
      </w:r>
      <w:r w:rsidR="00624DB9">
        <w:t>"</w:t>
      </w:r>
      <w:r w:rsidRPr="00446CC1">
        <w:t xml:space="preserve">, </w:t>
      </w:r>
      <w:r w:rsidR="00624DB9" w:rsidRPr="00446CC1">
        <w:t>A</w:t>
      </w:r>
      <w:r w:rsidR="00624DB9" w:rsidRPr="00624DB9">
        <w:rPr>
          <w:sz w:val="18"/>
        </w:rPr>
        <w:t>CADEMIC</w:t>
      </w:r>
      <w:r w:rsidR="00624DB9" w:rsidRPr="00446CC1">
        <w:t xml:space="preserve"> P</w:t>
      </w:r>
      <w:r w:rsidR="00624DB9" w:rsidRPr="00624DB9">
        <w:rPr>
          <w:sz w:val="18"/>
        </w:rPr>
        <w:t>RESS</w:t>
      </w:r>
      <w:r w:rsidR="00624DB9" w:rsidRPr="00446CC1">
        <w:t xml:space="preserve"> N</w:t>
      </w:r>
      <w:r w:rsidR="00624DB9" w:rsidRPr="00624DB9">
        <w:rPr>
          <w:sz w:val="18"/>
        </w:rPr>
        <w:t>EW</w:t>
      </w:r>
      <w:r w:rsidR="00624DB9" w:rsidRPr="00446CC1">
        <w:t xml:space="preserve"> Y</w:t>
      </w:r>
      <w:r w:rsidR="00624DB9" w:rsidRPr="00624DB9">
        <w:rPr>
          <w:sz w:val="18"/>
        </w:rPr>
        <w:t>ORK</w:t>
      </w:r>
      <w:r w:rsidRPr="00446CC1">
        <w:t>, 1963.</w:t>
      </w:r>
    </w:p>
    <w:p w:rsidR="004579C5" w:rsidRPr="00B471C0" w:rsidRDefault="00777253" w:rsidP="00446CC1">
      <w:pPr>
        <w:jc w:val="center"/>
        <w:rPr>
          <w:b/>
        </w:rPr>
      </w:pPr>
      <w:r>
        <w:fldChar w:fldCharType="end"/>
      </w:r>
      <w:r w:rsidR="004579C5">
        <w:br w:type="page"/>
      </w:r>
      <w:r w:rsidR="004579C5" w:rsidRPr="00B471C0">
        <w:rPr>
          <w:b/>
        </w:rPr>
        <w:lastRenderedPageBreak/>
        <w:t>APPENDICES</w:t>
      </w:r>
    </w:p>
    <w:p w:rsidR="004579C5" w:rsidRPr="00E17AB9" w:rsidRDefault="004579C5" w:rsidP="001348F5">
      <w:pPr>
        <w:pStyle w:val="Footer"/>
        <w:widowControl w:val="0"/>
        <w:tabs>
          <w:tab w:val="clear" w:pos="4320"/>
          <w:tab w:val="clear" w:pos="8640"/>
        </w:tabs>
        <w:jc w:val="center"/>
        <w:outlineLvl w:val="1"/>
        <w:rPr>
          <w:b/>
        </w:rPr>
      </w:pPr>
      <w:r>
        <w:br w:type="page"/>
      </w:r>
      <w:bookmarkStart w:id="63" w:name="_Toc381292181"/>
      <w:r w:rsidRPr="00E17AB9">
        <w:rPr>
          <w:b/>
        </w:rPr>
        <w:lastRenderedPageBreak/>
        <w:t>Appendix A</w:t>
      </w:r>
      <w:r w:rsidR="00317974" w:rsidRPr="00E17AB9">
        <w:rPr>
          <w:b/>
        </w:rPr>
        <w:t xml:space="preserve">  Comprehending the </w:t>
      </w:r>
      <w:r w:rsidR="00E17AB9" w:rsidRPr="00E17AB9">
        <w:rPr>
          <w:b/>
        </w:rPr>
        <w:t>C</w:t>
      </w:r>
      <w:r w:rsidR="00317974" w:rsidRPr="00E17AB9">
        <w:rPr>
          <w:b/>
        </w:rPr>
        <w:t xml:space="preserve">oherent </w:t>
      </w:r>
      <w:r w:rsidR="00E17AB9" w:rsidRPr="00E17AB9">
        <w:rPr>
          <w:b/>
        </w:rPr>
        <w:t>E</w:t>
      </w:r>
      <w:r w:rsidR="00317974" w:rsidRPr="00E17AB9">
        <w:rPr>
          <w:b/>
        </w:rPr>
        <w:t xml:space="preserve">lastic </w:t>
      </w:r>
      <w:r w:rsidR="00E17AB9" w:rsidRPr="00E17AB9">
        <w:rPr>
          <w:b/>
        </w:rPr>
        <w:t>S</w:t>
      </w:r>
      <w:r w:rsidR="00317974" w:rsidRPr="00E17AB9">
        <w:rPr>
          <w:b/>
        </w:rPr>
        <w:t xml:space="preserve">cattering </w:t>
      </w:r>
      <w:r w:rsidR="00E17AB9" w:rsidRPr="00E17AB9">
        <w:rPr>
          <w:b/>
        </w:rPr>
        <w:t>F</w:t>
      </w:r>
      <w:r w:rsidR="00317974" w:rsidRPr="00E17AB9">
        <w:rPr>
          <w:b/>
        </w:rPr>
        <w:t>ormula</w:t>
      </w:r>
      <w:bookmarkEnd w:id="63"/>
    </w:p>
    <w:p w:rsidR="0026727B" w:rsidRDefault="00AE056F" w:rsidP="001348F5">
      <w:pPr>
        <w:pStyle w:val="Footer"/>
        <w:widowControl w:val="0"/>
        <w:tabs>
          <w:tab w:val="clear" w:pos="4320"/>
          <w:tab w:val="clear" w:pos="8640"/>
        </w:tabs>
        <w:ind w:firstLine="720"/>
      </w:pPr>
      <w:r>
        <w:fldChar w:fldCharType="begin"/>
      </w:r>
      <w:r>
        <w:instrText xml:space="preserve"> MACROBUTTON MTEditEquationSection2 </w:instrText>
      </w:r>
      <w:r w:rsidRPr="00AE056F">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E1317B">
        <w:rPr>
          <w:rFonts w:hint="eastAsia"/>
        </w:rPr>
        <w:t>Equation</w:t>
      </w:r>
      <w:r w:rsidR="0026727B">
        <w:rPr>
          <w:rFonts w:hint="eastAsia"/>
        </w:rPr>
        <w:t xml:space="preserve"> </w:t>
      </w:r>
      <w:r w:rsidR="0026727B">
        <w:fldChar w:fldCharType="begin"/>
      </w:r>
      <w:r w:rsidR="0026727B">
        <w:instrText xml:space="preserve"> GOTOBUTTON ZEqnNum615749  \* MERGEFORMAT </w:instrText>
      </w:r>
      <w:r w:rsidR="0023255F">
        <w:fldChar w:fldCharType="begin"/>
      </w:r>
      <w:r w:rsidR="0023255F">
        <w:instrText xml:space="preserve"> REF ZEqnNum615749 \* Charformat \! \* MERGEFORMAT </w:instrText>
      </w:r>
      <w:r w:rsidR="0023255F">
        <w:fldChar w:fldCharType="separate"/>
      </w:r>
      <w:r w:rsidR="008D167E">
        <w:instrText>(1.5)</w:instrText>
      </w:r>
      <w:r w:rsidR="0023255F">
        <w:fldChar w:fldCharType="end"/>
      </w:r>
      <w:r w:rsidR="0026727B">
        <w:fldChar w:fldCharType="end"/>
      </w:r>
      <w:r w:rsidR="00E1317B">
        <w:rPr>
          <w:rFonts w:hint="eastAsia"/>
        </w:rPr>
        <w:t xml:space="preserve"> gives</w:t>
      </w:r>
      <w:r w:rsidR="0026727B">
        <w:rPr>
          <w:rFonts w:hint="eastAsia"/>
        </w:rPr>
        <w:t xml:space="preserve"> the form of neutron wave</w:t>
      </w:r>
      <w:r w:rsidR="0048692F">
        <w:t>s</w:t>
      </w:r>
      <w:r w:rsidR="0026727B">
        <w:rPr>
          <w:rFonts w:hint="eastAsia"/>
        </w:rPr>
        <w:t xml:space="preserve"> scattered from one atom</w:t>
      </w:r>
      <w:r w:rsidR="00D646C0">
        <w:rPr>
          <w:rFonts w:hint="eastAsia"/>
        </w:rPr>
        <w:t xml:space="preserve"> fixed at origin</w:t>
      </w:r>
      <w:r w:rsidR="00A2199A">
        <w:rPr>
          <w:rFonts w:hint="eastAsia"/>
        </w:rPr>
        <w:t xml:space="preserve">.  </w:t>
      </w:r>
      <w:r w:rsidR="0026727B">
        <w:rPr>
          <w:rFonts w:hint="eastAsia"/>
        </w:rPr>
        <w:t xml:space="preserve">However, in a scattering experiment, a beam of neutrons </w:t>
      </w:r>
      <w:r w:rsidR="0048692F">
        <w:t>is</w:t>
      </w:r>
      <w:r w:rsidR="0026727B">
        <w:rPr>
          <w:rFonts w:hint="eastAsia"/>
        </w:rPr>
        <w:t xml:space="preserve"> scattered by a set of atoms in a sample</w:t>
      </w:r>
      <w:r w:rsidR="00A2199A">
        <w:rPr>
          <w:rFonts w:hint="eastAsia"/>
        </w:rPr>
        <w:t xml:space="preserve">.  </w:t>
      </w:r>
      <w:r w:rsidR="0026727B">
        <w:rPr>
          <w:rFonts w:hint="eastAsia"/>
        </w:rPr>
        <w:t xml:space="preserve">In the situation of multi-atom scattering, each atom, labeled by index </w:t>
      </w:r>
      <w:r w:rsidR="0026727B" w:rsidRPr="0005413F">
        <w:rPr>
          <w:rFonts w:hint="eastAsia"/>
          <w:i/>
        </w:rPr>
        <w:t>j</w:t>
      </w:r>
      <w:r w:rsidR="0026727B">
        <w:rPr>
          <w:rFonts w:hint="eastAsia"/>
        </w:rPr>
        <w:t xml:space="preserve">, will make a contribution </w:t>
      </w:r>
      <w:r w:rsidR="0048692F">
        <w:t>to</w:t>
      </w:r>
      <w:r w:rsidR="0026727B">
        <w:rPr>
          <w:rFonts w:hint="eastAsia"/>
        </w:rPr>
        <w:t xml:space="preserve"> the scattered wave</w:t>
      </w:r>
      <w:r w:rsidR="00A2199A">
        <w:rPr>
          <w:rFonts w:hint="eastAsia"/>
        </w:rPr>
        <w:t xml:space="preserve">.  </w:t>
      </w:r>
      <w:r w:rsidR="00D646C0">
        <w:rPr>
          <w:rFonts w:hint="eastAsia"/>
        </w:rPr>
        <w:t xml:space="preserve">When an atom is located at </w:t>
      </w:r>
      <w:r w:rsidR="00D646C0" w:rsidRPr="0048692F">
        <w:rPr>
          <w:rFonts w:hint="eastAsia"/>
          <w:b/>
          <w:i/>
        </w:rPr>
        <w:t>R</w:t>
      </w:r>
      <w:r w:rsidR="00D646C0" w:rsidRPr="0005413F">
        <w:rPr>
          <w:rFonts w:hint="eastAsia"/>
          <w:i/>
          <w:vertAlign w:val="subscript"/>
        </w:rPr>
        <w:t>j</w:t>
      </w:r>
      <w:r w:rsidR="00D646C0">
        <w:rPr>
          <w:rFonts w:hint="eastAsia"/>
        </w:rPr>
        <w:t>, the scattered wave contributed by this atom would be</w:t>
      </w:r>
    </w:p>
    <w:p w:rsidR="00D646C0" w:rsidRPr="00D646C0" w:rsidRDefault="00D646C0" w:rsidP="001348F5">
      <w:pPr>
        <w:pStyle w:val="MTDisplayEquation"/>
        <w:widowControl w:val="0"/>
      </w:pPr>
      <w:r>
        <w:tab/>
      </w:r>
      <w:r w:rsidR="00226F6E" w:rsidRPr="00226F6E">
        <w:rPr>
          <w:position w:val="-36"/>
        </w:rPr>
        <w:object w:dxaOrig="4580" w:dyaOrig="800">
          <v:shape id="_x0000_i1144" type="#_x0000_t75" style="width:230.5pt;height:42pt" o:ole="">
            <v:imagedata r:id="rId262" o:title=""/>
          </v:shape>
          <o:OLEObject Type="Embed" ProgID="Equation.DSMT4" ShapeID="_x0000_i1144" DrawAspect="Content" ObjectID="_1464003999" r:id="rId263"/>
        </w:object>
      </w:r>
      <w:r w:rsidR="00A2199A">
        <w:rPr>
          <w:rFonts w:hint="eastAsia"/>
        </w:rP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64" w:name="ZEqnNum197006"/>
      <w:r w:rsidR="00E97DEE">
        <w:instrText>(</w:instrText>
      </w:r>
      <w:r w:rsidR="0023255F">
        <w:fldChar w:fldCharType="begin"/>
      </w:r>
      <w:r w:rsidR="0023255F">
        <w:instrText xml:space="preserve"> SEQ MTChap \c \* Alphabetic \* MERGEFORMAT </w:instrText>
      </w:r>
      <w:r w:rsidR="0023255F">
        <w:fldChar w:fldCharType="separate"/>
      </w:r>
      <w:r w:rsidR="008D167E">
        <w:rPr>
          <w:noProof/>
        </w:rPr>
        <w:instrText>A</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1</w:instrText>
      </w:r>
      <w:r w:rsidR="0023255F">
        <w:rPr>
          <w:noProof/>
        </w:rPr>
        <w:fldChar w:fldCharType="end"/>
      </w:r>
      <w:r w:rsidR="00E97DEE">
        <w:instrText>)</w:instrText>
      </w:r>
      <w:bookmarkEnd w:id="64"/>
      <w:r w:rsidR="00E97DEE">
        <w:fldChar w:fldCharType="end"/>
      </w:r>
    </w:p>
    <w:p w:rsidR="0039509B" w:rsidRDefault="00D646C0" w:rsidP="001348F5">
      <w:pPr>
        <w:widowControl w:val="0"/>
      </w:pPr>
      <w:r>
        <w:rPr>
          <w:rFonts w:hint="eastAsia"/>
        </w:rPr>
        <w:t xml:space="preserve">For simplification purpose, </w:t>
      </w:r>
      <w:r w:rsidR="00E1317B">
        <w:rPr>
          <w:rFonts w:hint="eastAsia"/>
        </w:rPr>
        <w:t>it is</w:t>
      </w:r>
      <w:r>
        <w:rPr>
          <w:rFonts w:hint="eastAsia"/>
        </w:rPr>
        <w:t xml:space="preserve"> assume</w:t>
      </w:r>
      <w:r w:rsidR="00E1317B">
        <w:rPr>
          <w:rFonts w:hint="eastAsia"/>
        </w:rPr>
        <w:t>d</w:t>
      </w:r>
      <w:r>
        <w:rPr>
          <w:rFonts w:hint="eastAsia"/>
        </w:rPr>
        <w:t xml:space="preserve"> that the sample has only one atom per unit cell and the scattering length is a constant for all atoms</w:t>
      </w:r>
      <w:r w:rsidR="00A2199A">
        <w:rPr>
          <w:rFonts w:hint="eastAsia"/>
        </w:rPr>
        <w:t xml:space="preserve">.  </w:t>
      </w:r>
      <w:r>
        <w:rPr>
          <w:rFonts w:hint="eastAsia"/>
        </w:rPr>
        <w:t xml:space="preserve">Under this assumption, the subscript </w:t>
      </w:r>
      <w:r w:rsidRPr="0005413F">
        <w:rPr>
          <w:rFonts w:hint="eastAsia"/>
          <w:i/>
        </w:rPr>
        <w:t>j</w:t>
      </w:r>
      <w:r>
        <w:rPr>
          <w:rFonts w:hint="eastAsia"/>
        </w:rPr>
        <w:t xml:space="preserve"> for </w:t>
      </w:r>
      <w:r w:rsidRPr="0005413F">
        <w:rPr>
          <w:rFonts w:hint="eastAsia"/>
          <w:i/>
        </w:rPr>
        <w:t>b</w:t>
      </w:r>
      <w:r w:rsidRPr="0005413F">
        <w:rPr>
          <w:rFonts w:hint="eastAsia"/>
          <w:i/>
          <w:vertAlign w:val="subscript"/>
        </w:rPr>
        <w:t>j</w:t>
      </w:r>
      <w:r w:rsidR="00E1317B" w:rsidRPr="00E1317B">
        <w:rPr>
          <w:rFonts w:hint="eastAsia"/>
        </w:rPr>
        <w:t xml:space="preserve"> </w:t>
      </w:r>
      <w:r w:rsidR="00E1317B">
        <w:rPr>
          <w:rFonts w:hint="eastAsia"/>
        </w:rPr>
        <w:t>can be dropped</w:t>
      </w:r>
      <w:r w:rsidR="00A2199A">
        <w:rPr>
          <w:rFonts w:hint="eastAsia"/>
        </w:rPr>
        <w:t xml:space="preserve">.  </w:t>
      </w:r>
      <w:r>
        <w:rPr>
          <w:rFonts w:hint="eastAsia"/>
        </w:rPr>
        <w:t xml:space="preserve">In </w:t>
      </w:r>
      <w:r w:rsidR="00256418">
        <w:t xml:space="preserve">a </w:t>
      </w:r>
      <w:r>
        <w:rPr>
          <w:rFonts w:hint="eastAsia"/>
        </w:rPr>
        <w:t xml:space="preserve">neutron experiment, our detector is always far </w:t>
      </w:r>
      <w:r w:rsidR="00256418">
        <w:t xml:space="preserve">away </w:t>
      </w:r>
      <w:r>
        <w:rPr>
          <w:rFonts w:hint="eastAsia"/>
        </w:rPr>
        <w:t xml:space="preserve">enough </w:t>
      </w:r>
      <w:r w:rsidR="00256418">
        <w:t xml:space="preserve">from the sample </w:t>
      </w:r>
      <w:r>
        <w:rPr>
          <w:rFonts w:hint="eastAsia"/>
        </w:rPr>
        <w:t>to ignore the distance between atom positions</w:t>
      </w:r>
      <w:r w:rsidR="00A2199A">
        <w:rPr>
          <w:rFonts w:hint="eastAsia"/>
        </w:rPr>
        <w:t xml:space="preserve">.  </w:t>
      </w:r>
      <w:r w:rsidR="006B08C6">
        <w:rPr>
          <w:rFonts w:hint="eastAsia"/>
        </w:rPr>
        <w:t xml:space="preserve">Then the denominator can be put as </w:t>
      </w:r>
      <w:r w:rsidR="006B08C6" w:rsidRPr="006B08C6">
        <w:rPr>
          <w:rFonts w:hint="eastAsia"/>
          <w:i/>
        </w:rPr>
        <w:t>r</w:t>
      </w:r>
      <w:r w:rsidR="00A2199A">
        <w:rPr>
          <w:rFonts w:hint="eastAsia"/>
        </w:rPr>
        <w:t xml:space="preserve">.  </w:t>
      </w:r>
      <w:r w:rsidR="002247B4">
        <w:rPr>
          <w:rFonts w:hint="eastAsia"/>
        </w:rPr>
        <w:t>Eq.</w:t>
      </w:r>
      <w:r w:rsidR="006B08C6">
        <w:rPr>
          <w:rFonts w:hint="eastAsia"/>
        </w:rPr>
        <w:t xml:space="preserve"> </w:t>
      </w:r>
      <w:r w:rsidR="006B08C6">
        <w:fldChar w:fldCharType="begin"/>
      </w:r>
      <w:r w:rsidR="006B08C6">
        <w:instrText xml:space="preserve"> GOTOBUTTON ZEqnNum197006  \* MERGEFORMAT </w:instrText>
      </w:r>
      <w:r w:rsidR="0023255F">
        <w:fldChar w:fldCharType="begin"/>
      </w:r>
      <w:r w:rsidR="0023255F">
        <w:instrText xml:space="preserve"> REF ZEqnNum197006 \* Charformat \! \* MERGEFORMAT </w:instrText>
      </w:r>
      <w:r w:rsidR="0023255F">
        <w:fldChar w:fldCharType="separate"/>
      </w:r>
      <w:r w:rsidR="008D167E">
        <w:instrText>(A.1)</w:instrText>
      </w:r>
      <w:r w:rsidR="0023255F">
        <w:fldChar w:fldCharType="end"/>
      </w:r>
      <w:r w:rsidR="006B08C6">
        <w:fldChar w:fldCharType="end"/>
      </w:r>
      <w:r w:rsidR="006B08C6">
        <w:rPr>
          <w:rFonts w:hint="eastAsia"/>
        </w:rPr>
        <w:t xml:space="preserve"> is simplified as</w:t>
      </w:r>
    </w:p>
    <w:p w:rsidR="006B08C6" w:rsidRDefault="006B08C6" w:rsidP="001348F5">
      <w:pPr>
        <w:pStyle w:val="MTDisplayEquation"/>
        <w:widowControl w:val="0"/>
      </w:pPr>
      <w:r>
        <w:tab/>
      </w:r>
      <w:r w:rsidR="00226F6E" w:rsidRPr="00226F6E">
        <w:rPr>
          <w:position w:val="-24"/>
        </w:rPr>
        <w:object w:dxaOrig="2160" w:dyaOrig="660">
          <v:shape id="_x0000_i1145" type="#_x0000_t75" style="width:109pt;height:37pt" o:ole="">
            <v:imagedata r:id="rId264" o:title=""/>
          </v:shape>
          <o:OLEObject Type="Embed" ProgID="Equation.DSMT4" ShapeID="_x0000_i1145" DrawAspect="Content" ObjectID="_1464004000" r:id="rId265"/>
        </w:object>
      </w:r>
      <w:r w:rsidR="00A2199A">
        <w:rPr>
          <w:rFonts w:hint="eastAsia"/>
        </w:rP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r w:rsidR="00E97DEE">
        <w:instrText>(</w:instrText>
      </w:r>
      <w:r w:rsidR="0023255F">
        <w:fldChar w:fldCharType="begin"/>
      </w:r>
      <w:r w:rsidR="0023255F">
        <w:instrText xml:space="preserve"> SEQ MTChap \c \* Alphabetic \*</w:instrText>
      </w:r>
      <w:r w:rsidR="0023255F">
        <w:instrText xml:space="preserve"> MERGEFORMAT </w:instrText>
      </w:r>
      <w:r w:rsidR="0023255F">
        <w:fldChar w:fldCharType="separate"/>
      </w:r>
      <w:r w:rsidR="008D167E">
        <w:rPr>
          <w:noProof/>
        </w:rPr>
        <w:instrText>A</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2</w:instrText>
      </w:r>
      <w:r w:rsidR="0023255F">
        <w:rPr>
          <w:noProof/>
        </w:rPr>
        <w:fldChar w:fldCharType="end"/>
      </w:r>
      <w:r w:rsidR="00E97DEE">
        <w:instrText>)</w:instrText>
      </w:r>
      <w:r w:rsidR="00E97DEE">
        <w:fldChar w:fldCharType="end"/>
      </w:r>
    </w:p>
    <w:p w:rsidR="006B08C6" w:rsidRDefault="006B08C6" w:rsidP="001348F5">
      <w:pPr>
        <w:widowControl w:val="0"/>
        <w:ind w:firstLine="720"/>
      </w:pPr>
      <w:r>
        <w:rPr>
          <w:rFonts w:hint="eastAsia"/>
        </w:rPr>
        <w:t xml:space="preserve">We will start from a two-atom sample to </w:t>
      </w:r>
      <w:r w:rsidR="00E1317B">
        <w:rPr>
          <w:rFonts w:hint="eastAsia"/>
        </w:rPr>
        <w:t>illustrate</w:t>
      </w:r>
      <w:r>
        <w:rPr>
          <w:rFonts w:hint="eastAsia"/>
        </w:rPr>
        <w:t xml:space="preserve"> how the interference term in coherent elastic scattering cross section comes into place</w:t>
      </w:r>
      <w:r w:rsidR="00A2199A">
        <w:rPr>
          <w:rFonts w:hint="eastAsia"/>
        </w:rPr>
        <w:t xml:space="preserve">.  </w:t>
      </w:r>
      <w:r w:rsidR="00D10078">
        <w:rPr>
          <w:rFonts w:hint="eastAsia"/>
        </w:rPr>
        <w:t>The differential cross section is</w:t>
      </w:r>
    </w:p>
    <w:p w:rsidR="00D10078" w:rsidRDefault="00D10078" w:rsidP="001348F5">
      <w:pPr>
        <w:pStyle w:val="MTDisplayEquation"/>
        <w:widowControl w:val="0"/>
      </w:pPr>
      <w:r>
        <w:tab/>
      </w:r>
      <w:r w:rsidR="00226F6E" w:rsidRPr="00226F6E">
        <w:rPr>
          <w:position w:val="-90"/>
        </w:rPr>
        <w:object w:dxaOrig="3820" w:dyaOrig="2220">
          <v:shape id="_x0000_i1146" type="#_x0000_t75" style="width:193.5pt;height:109pt" o:ole="">
            <v:imagedata r:id="rId266" o:title=""/>
          </v:shape>
          <o:OLEObject Type="Embed" ProgID="Equation.DSMT4" ShapeID="_x0000_i1146" DrawAspect="Content" ObjectID="_1464004001" r:id="rId267"/>
        </w:object>
      </w:r>
      <w:r w:rsidR="00A2199A">
        <w:rPr>
          <w:rFonts w:hint="eastAsia"/>
        </w:rPr>
        <w:t xml:space="preserve">.  </w:t>
      </w:r>
    </w:p>
    <w:p w:rsidR="006B08C6" w:rsidRDefault="00D10078" w:rsidP="001348F5">
      <w:pPr>
        <w:widowControl w:val="0"/>
      </w:pPr>
      <w:r w:rsidRPr="00A27FFB">
        <w:t>I</w:t>
      </w:r>
      <w:r w:rsidR="00E1317B">
        <w:t>n the situation of three atoms,</w:t>
      </w:r>
    </w:p>
    <w:p w:rsidR="00D10078" w:rsidRDefault="00D10078" w:rsidP="001348F5">
      <w:pPr>
        <w:pStyle w:val="MTDisplayEquation"/>
        <w:widowControl w:val="0"/>
      </w:pPr>
      <w:r>
        <w:lastRenderedPageBreak/>
        <w:tab/>
      </w:r>
      <w:r w:rsidR="00226F6E" w:rsidRPr="00226F6E">
        <w:rPr>
          <w:position w:val="-64"/>
        </w:rPr>
        <w:object w:dxaOrig="8120" w:dyaOrig="1400">
          <v:shape id="_x0000_i1147" type="#_x0000_t75" style="width:404.5pt;height:1in" o:ole="">
            <v:imagedata r:id="rId268" o:title=""/>
          </v:shape>
          <o:OLEObject Type="Embed" ProgID="Equation.DSMT4" ShapeID="_x0000_i1147" DrawAspect="Content" ObjectID="_1464004002" r:id="rId269"/>
        </w:object>
      </w:r>
      <w:r w:rsidR="00A2199A">
        <w:rPr>
          <w:rFonts w:hint="eastAsia"/>
        </w:rPr>
        <w:t xml:space="preserve">.  </w:t>
      </w:r>
    </w:p>
    <w:p w:rsidR="00D10078" w:rsidRDefault="00D10078" w:rsidP="001348F5">
      <w:pPr>
        <w:widowControl w:val="0"/>
      </w:pPr>
      <w:r>
        <w:rPr>
          <w:rFonts w:hint="eastAsia"/>
        </w:rPr>
        <w:t xml:space="preserve">As can </w:t>
      </w:r>
      <w:r w:rsidR="00E1317B">
        <w:rPr>
          <w:rFonts w:hint="eastAsia"/>
        </w:rPr>
        <w:t xml:space="preserve">be </w:t>
      </w:r>
      <w:r>
        <w:rPr>
          <w:rFonts w:hint="eastAsia"/>
        </w:rPr>
        <w:t>see</w:t>
      </w:r>
      <w:r w:rsidR="00E1317B">
        <w:rPr>
          <w:rFonts w:hint="eastAsia"/>
        </w:rPr>
        <w:t>n</w:t>
      </w:r>
      <w:r w:rsidR="00CF44F9">
        <w:t>,</w:t>
      </w:r>
      <w:r>
        <w:rPr>
          <w:rFonts w:hint="eastAsia"/>
        </w:rPr>
        <w:t xml:space="preserve"> the first constant combined with scattering length coefficient</w:t>
      </w:r>
      <w:r w:rsidR="00CF44F9">
        <w:t xml:space="preserve"> outside of bracket</w:t>
      </w:r>
      <w:r>
        <w:rPr>
          <w:rFonts w:hint="eastAsia"/>
        </w:rPr>
        <w:t xml:space="preserve"> is </w:t>
      </w:r>
      <w:r w:rsidR="002247B4">
        <w:t>Eq.</w:t>
      </w:r>
      <w:r>
        <w:rPr>
          <w:rFonts w:hint="eastAsia"/>
        </w:rPr>
        <w:t xml:space="preserve"> </w:t>
      </w:r>
      <w:r>
        <w:fldChar w:fldCharType="begin"/>
      </w:r>
      <w:r>
        <w:instrText xml:space="preserve"> GOTOBUTTON ZEqnNum392105  \* MERGEFORMAT </w:instrText>
      </w:r>
      <w:r w:rsidR="0023255F">
        <w:fldChar w:fldCharType="begin"/>
      </w:r>
      <w:r w:rsidR="0023255F">
        <w:instrText xml:space="preserve"> REF ZEqnNum392105 \* Charformat \! \* MERGEFORMAT </w:instrText>
      </w:r>
      <w:r w:rsidR="0023255F">
        <w:fldChar w:fldCharType="separate"/>
      </w:r>
      <w:r w:rsidR="008D167E">
        <w:instrText>(1.9)</w:instrText>
      </w:r>
      <w:r w:rsidR="0023255F">
        <w:fldChar w:fldCharType="end"/>
      </w:r>
      <w:r>
        <w:fldChar w:fldCharType="end"/>
      </w:r>
      <w:r w:rsidR="00CF44F9">
        <w:t>.  This term attributes</w:t>
      </w:r>
      <w:r w:rsidR="005F09ED">
        <w:rPr>
          <w:rFonts w:hint="eastAsia"/>
        </w:rPr>
        <w:t xml:space="preserve"> </w:t>
      </w:r>
      <w:r w:rsidR="00CF44F9">
        <w:t>scattering</w:t>
      </w:r>
      <w:r w:rsidR="005F09ED">
        <w:rPr>
          <w:rFonts w:hint="eastAsia"/>
        </w:rPr>
        <w:t xml:space="preserve"> without interaction between atoms</w:t>
      </w:r>
      <w:r w:rsidR="00A2199A">
        <w:rPr>
          <w:rFonts w:hint="eastAsia"/>
        </w:rPr>
        <w:t xml:space="preserve">.  </w:t>
      </w:r>
      <w:r w:rsidR="005F09ED">
        <w:rPr>
          <w:rFonts w:hint="eastAsia"/>
        </w:rPr>
        <w:t xml:space="preserve">The rest </w:t>
      </w:r>
      <w:r w:rsidR="0005413F">
        <w:rPr>
          <w:rFonts w:hint="eastAsia"/>
        </w:rPr>
        <w:t xml:space="preserve">are </w:t>
      </w:r>
      <w:r w:rsidR="005F09ED">
        <w:rPr>
          <w:rFonts w:hint="eastAsia"/>
        </w:rPr>
        <w:t>cosine terms ris</w:t>
      </w:r>
      <w:r w:rsidR="0005413F">
        <w:rPr>
          <w:rFonts w:hint="eastAsia"/>
        </w:rPr>
        <w:t>ing</w:t>
      </w:r>
      <w:r w:rsidR="005F09ED">
        <w:rPr>
          <w:rFonts w:hint="eastAsia"/>
        </w:rPr>
        <w:t xml:space="preserve"> from interference of scattered wave from different atoms</w:t>
      </w:r>
      <w:r w:rsidR="00A2199A">
        <w:rPr>
          <w:rFonts w:hint="eastAsia"/>
        </w:rPr>
        <w:t xml:space="preserve">.  </w:t>
      </w:r>
      <w:r w:rsidR="0005413F">
        <w:rPr>
          <w:rFonts w:hint="eastAsia"/>
        </w:rPr>
        <w:t xml:space="preserve">When </w:t>
      </w:r>
      <w:r w:rsidR="00E1317B">
        <w:rPr>
          <w:rFonts w:hint="eastAsia"/>
        </w:rPr>
        <w:t>there are</w:t>
      </w:r>
      <w:r w:rsidR="0005413F">
        <w:rPr>
          <w:rFonts w:hint="eastAsia"/>
        </w:rPr>
        <w:t xml:space="preserve"> </w:t>
      </w:r>
      <w:r w:rsidR="0005413F" w:rsidRPr="0005413F">
        <w:rPr>
          <w:rFonts w:hint="eastAsia"/>
          <w:i/>
        </w:rPr>
        <w:t>N</w:t>
      </w:r>
      <w:r w:rsidR="0005413F">
        <w:rPr>
          <w:rFonts w:hint="eastAsia"/>
        </w:rPr>
        <w:t xml:space="preserve"> atoms in the sample located at </w:t>
      </w:r>
      <w:r w:rsidR="0005413F" w:rsidRPr="0005413F">
        <w:rPr>
          <w:rFonts w:hint="eastAsia"/>
          <w:i/>
        </w:rPr>
        <w:t>R</w:t>
      </w:r>
      <w:r w:rsidR="0005413F" w:rsidRPr="0005413F">
        <w:rPr>
          <w:rFonts w:hint="eastAsia"/>
          <w:i/>
          <w:vertAlign w:val="subscript"/>
        </w:rPr>
        <w:t>1</w:t>
      </w:r>
      <w:r w:rsidR="0005413F" w:rsidRPr="0005413F">
        <w:rPr>
          <w:i/>
        </w:rPr>
        <w:t>…</w:t>
      </w:r>
      <w:r w:rsidR="0005413F" w:rsidRPr="0005413F">
        <w:rPr>
          <w:rFonts w:hint="eastAsia"/>
          <w:i/>
        </w:rPr>
        <w:t>R</w:t>
      </w:r>
      <w:r w:rsidR="0005413F" w:rsidRPr="0005413F">
        <w:rPr>
          <w:rFonts w:hint="eastAsia"/>
          <w:i/>
          <w:vertAlign w:val="subscript"/>
        </w:rPr>
        <w:t>N</w:t>
      </w:r>
      <w:r w:rsidR="0005413F">
        <w:rPr>
          <w:rFonts w:hint="eastAsia"/>
        </w:rPr>
        <w:t>, elastic cross section is</w:t>
      </w:r>
    </w:p>
    <w:p w:rsidR="0005413F" w:rsidRPr="0005413F" w:rsidRDefault="0005413F" w:rsidP="001348F5">
      <w:pPr>
        <w:pStyle w:val="MTDisplayEquation"/>
        <w:widowControl w:val="0"/>
      </w:pPr>
      <w:r>
        <w:tab/>
      </w:r>
      <w:r w:rsidR="00226F6E" w:rsidRPr="00226F6E">
        <w:rPr>
          <w:position w:val="-32"/>
        </w:rPr>
        <w:object w:dxaOrig="2260" w:dyaOrig="820">
          <v:shape id="_x0000_i1148" type="#_x0000_t75" style="width:114pt;height:42pt" o:ole="">
            <v:imagedata r:id="rId270" o:title=""/>
          </v:shape>
          <o:OLEObject Type="Embed" ProgID="Equation.DSMT4" ShapeID="_x0000_i1148" DrawAspect="Content" ObjectID="_1464004003" r:id="rId271"/>
        </w:object>
      </w:r>
      <w:r w:rsidR="00A2199A">
        <w:rPr>
          <w:rFonts w:hint="eastAsia"/>
        </w:rP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65" w:name="ZEqnNum340509"/>
      <w:r w:rsidR="00E97DEE">
        <w:instrText>(</w:instrText>
      </w:r>
      <w:r w:rsidR="0023255F">
        <w:fldChar w:fldCharType="begin"/>
      </w:r>
      <w:r w:rsidR="0023255F">
        <w:instrText xml:space="preserve"> SEQ MTChap \c \* Alphabetic \* MERGEFORMAT </w:instrText>
      </w:r>
      <w:r w:rsidR="0023255F">
        <w:fldChar w:fldCharType="separate"/>
      </w:r>
      <w:r w:rsidR="008D167E">
        <w:rPr>
          <w:noProof/>
        </w:rPr>
        <w:instrText>A</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3</w:instrText>
      </w:r>
      <w:r w:rsidR="0023255F">
        <w:rPr>
          <w:noProof/>
        </w:rPr>
        <w:fldChar w:fldCharType="end"/>
      </w:r>
      <w:r w:rsidR="00E97DEE">
        <w:instrText>)</w:instrText>
      </w:r>
      <w:bookmarkEnd w:id="65"/>
      <w:r w:rsidR="00E97DEE">
        <w:fldChar w:fldCharType="end"/>
      </w:r>
    </w:p>
    <w:p w:rsidR="00D10078" w:rsidRDefault="0005413F" w:rsidP="001348F5">
      <w:pPr>
        <w:widowControl w:val="0"/>
        <w:ind w:firstLine="720"/>
      </w:pPr>
      <w:r>
        <w:rPr>
          <w:rFonts w:hint="eastAsia"/>
        </w:rPr>
        <w:t xml:space="preserve">It should be remarked that three assumptions </w:t>
      </w:r>
      <w:r w:rsidR="00E1317B">
        <w:rPr>
          <w:rFonts w:hint="eastAsia"/>
        </w:rPr>
        <w:t xml:space="preserve">are applied </w:t>
      </w:r>
      <w:r>
        <w:rPr>
          <w:rFonts w:hint="eastAsia"/>
        </w:rPr>
        <w:t>thus far</w:t>
      </w:r>
      <w:r w:rsidR="00A2199A">
        <w:rPr>
          <w:rFonts w:hint="eastAsia"/>
        </w:rPr>
        <w:t xml:space="preserve">.  </w:t>
      </w:r>
      <w:r>
        <w:rPr>
          <w:rFonts w:hint="eastAsia"/>
        </w:rPr>
        <w:t>The first is that each atom is located at their position without thermal vibration</w:t>
      </w:r>
      <w:r w:rsidR="00A2199A">
        <w:rPr>
          <w:rFonts w:hint="eastAsia"/>
        </w:rPr>
        <w:t xml:space="preserve">.  </w:t>
      </w:r>
      <w:r>
        <w:rPr>
          <w:rFonts w:hint="eastAsia"/>
        </w:rPr>
        <w:t xml:space="preserve">The second is that there is only one atom type with a constant scattering length in the </w:t>
      </w:r>
      <w:r w:rsidR="00887EBE">
        <w:rPr>
          <w:rFonts w:hint="eastAsia"/>
        </w:rPr>
        <w:t>sample</w:t>
      </w:r>
      <w:r>
        <w:rPr>
          <w:rFonts w:hint="eastAsia"/>
        </w:rPr>
        <w:t xml:space="preserve">, </w:t>
      </w:r>
      <w:r w:rsidR="00CF579A">
        <w:t>in</w:t>
      </w:r>
      <w:r>
        <w:rPr>
          <w:rFonts w:hint="eastAsia"/>
        </w:rPr>
        <w:t xml:space="preserve"> which there is only one atom per unit cell</w:t>
      </w:r>
      <w:r w:rsidR="00CF579A">
        <w:t xml:space="preserve"> (Bravais lattice)</w:t>
      </w:r>
      <w:r w:rsidR="00A2199A">
        <w:rPr>
          <w:rFonts w:hint="eastAsia"/>
        </w:rPr>
        <w:t xml:space="preserve">.  </w:t>
      </w:r>
      <w:r>
        <w:rPr>
          <w:rFonts w:hint="eastAsia"/>
        </w:rPr>
        <w:t xml:space="preserve">The third </w:t>
      </w:r>
      <w:r w:rsidR="00887EBE">
        <w:rPr>
          <w:rFonts w:hint="eastAsia"/>
        </w:rPr>
        <w:t>approximation should be very accurate, which is the far field approximation.</w:t>
      </w:r>
    </w:p>
    <w:p w:rsidR="00887EBE" w:rsidRDefault="00E1317B" w:rsidP="001348F5">
      <w:pPr>
        <w:widowControl w:val="0"/>
        <w:ind w:firstLine="720"/>
      </w:pPr>
      <w:r>
        <w:rPr>
          <w:rFonts w:hint="eastAsia"/>
        </w:rPr>
        <w:t>In the situation of</w:t>
      </w:r>
      <w:r w:rsidR="00887EBE">
        <w:rPr>
          <w:rFonts w:hint="eastAsia"/>
        </w:rPr>
        <w:t xml:space="preserve"> a crystal structure, summation in </w:t>
      </w:r>
      <w:r w:rsidR="002247B4">
        <w:t>Eq.</w:t>
      </w:r>
      <w:r w:rsidR="00887EBE">
        <w:rPr>
          <w:rFonts w:hint="eastAsia"/>
        </w:rPr>
        <w:t xml:space="preserve"> </w:t>
      </w:r>
      <w:r w:rsidR="00887EBE">
        <w:fldChar w:fldCharType="begin"/>
      </w:r>
      <w:r w:rsidR="00887EBE">
        <w:instrText xml:space="preserve"> GOTOBUTTON ZEqnNum340509  \* MERGEFORMAT </w:instrText>
      </w:r>
      <w:r w:rsidR="0023255F">
        <w:fldChar w:fldCharType="begin"/>
      </w:r>
      <w:r w:rsidR="0023255F">
        <w:instrText xml:space="preserve"> REF ZEq</w:instrText>
      </w:r>
      <w:r w:rsidR="0023255F">
        <w:instrText xml:space="preserve">nNum340509 \* Charformat \! \* MERGEFORMAT </w:instrText>
      </w:r>
      <w:r w:rsidR="0023255F">
        <w:fldChar w:fldCharType="separate"/>
      </w:r>
      <w:r w:rsidR="008D167E">
        <w:instrText>(A.3)</w:instrText>
      </w:r>
      <w:r w:rsidR="0023255F">
        <w:fldChar w:fldCharType="end"/>
      </w:r>
      <w:r w:rsidR="00887EBE">
        <w:fldChar w:fldCharType="end"/>
      </w:r>
      <w:r w:rsidR="00887EBE">
        <w:rPr>
          <w:rFonts w:hint="eastAsia"/>
        </w:rPr>
        <w:t xml:space="preserve"> can be greatly simplified by the periodicity of a crystal lattice</w:t>
      </w:r>
      <w:r w:rsidR="00A2199A">
        <w:rPr>
          <w:rFonts w:hint="eastAsia"/>
        </w:rPr>
        <w:t xml:space="preserve">.  </w:t>
      </w:r>
      <w:r w:rsidR="00887EBE">
        <w:rPr>
          <w:rFonts w:hint="eastAsia"/>
        </w:rPr>
        <w:t xml:space="preserve">Utilizing the same trick from </w:t>
      </w:r>
      <w:r w:rsidR="002247B4">
        <w:t>Eq.</w:t>
      </w:r>
      <w:r w:rsidR="00887EBE">
        <w:rPr>
          <w:rFonts w:hint="eastAsia"/>
        </w:rPr>
        <w:t xml:space="preserve"> </w:t>
      </w:r>
      <w:r w:rsidR="00887EBE">
        <w:fldChar w:fldCharType="begin"/>
      </w:r>
      <w:r w:rsidR="00887EBE">
        <w:instrText xml:space="preserve"> GOTOBUTTON ZEqnNum206248  \* MERGEFORMAT </w:instrText>
      </w:r>
      <w:r w:rsidR="0023255F">
        <w:fldChar w:fldCharType="begin"/>
      </w:r>
      <w:r w:rsidR="0023255F">
        <w:instrText xml:space="preserve"> REF ZEqnNum206248 \* Charformat \! \* MERGEFORMAT </w:instrText>
      </w:r>
      <w:r w:rsidR="0023255F">
        <w:fldChar w:fldCharType="separate"/>
      </w:r>
      <w:r w:rsidR="008D167E">
        <w:instrText>(2.32)</w:instrText>
      </w:r>
      <w:r w:rsidR="0023255F">
        <w:fldChar w:fldCharType="end"/>
      </w:r>
      <w:r w:rsidR="00887EBE">
        <w:fldChar w:fldCharType="end"/>
      </w:r>
      <w:r w:rsidR="00887EBE">
        <w:rPr>
          <w:rFonts w:hint="eastAsia"/>
        </w:rPr>
        <w:t xml:space="preserve"> to </w:t>
      </w:r>
      <w:r w:rsidR="00887EBE">
        <w:fldChar w:fldCharType="begin"/>
      </w:r>
      <w:r w:rsidR="00887EBE">
        <w:instrText xml:space="preserve"> GOTOBUTTON ZEqnNum539161  \* MERGEFORMAT </w:instrText>
      </w:r>
      <w:r w:rsidR="0023255F">
        <w:fldChar w:fldCharType="begin"/>
      </w:r>
      <w:r w:rsidR="0023255F">
        <w:instrText xml:space="preserve"> REF ZEqnNum539161 \* Charformat \! \* MERGEFORMAT </w:instrText>
      </w:r>
      <w:r w:rsidR="0023255F">
        <w:fldChar w:fldCharType="separate"/>
      </w:r>
      <w:r w:rsidR="008D167E">
        <w:instrText>(2.33)</w:instrText>
      </w:r>
      <w:r w:rsidR="0023255F">
        <w:fldChar w:fldCharType="end"/>
      </w:r>
      <w:r w:rsidR="00887EBE">
        <w:fldChar w:fldCharType="end"/>
      </w:r>
      <w:r w:rsidR="00887EBE">
        <w:rPr>
          <w:rFonts w:hint="eastAsia"/>
        </w:rPr>
        <w:t xml:space="preserve">, </w:t>
      </w:r>
      <w:r w:rsidR="002247B4">
        <w:t>Eq.</w:t>
      </w:r>
      <w:r w:rsidR="00887EBE">
        <w:rPr>
          <w:rFonts w:hint="eastAsia"/>
        </w:rPr>
        <w:t xml:space="preserve"> </w:t>
      </w:r>
      <w:r w:rsidR="00887EBE">
        <w:fldChar w:fldCharType="begin"/>
      </w:r>
      <w:r w:rsidR="00887EBE">
        <w:instrText xml:space="preserve"> GOTOBUTTON ZEqnNum340509  \* MERGEFORMAT </w:instrText>
      </w:r>
      <w:r w:rsidR="0023255F">
        <w:fldChar w:fldCharType="begin"/>
      </w:r>
      <w:r w:rsidR="0023255F">
        <w:instrText xml:space="preserve"> REF ZEqnNum340509 \* Charformat \! \* MERGEFORMAT </w:instrText>
      </w:r>
      <w:r w:rsidR="0023255F">
        <w:fldChar w:fldCharType="separate"/>
      </w:r>
      <w:r w:rsidR="008D167E">
        <w:instrText>(A.3)</w:instrText>
      </w:r>
      <w:r w:rsidR="0023255F">
        <w:fldChar w:fldCharType="end"/>
      </w:r>
      <w:r w:rsidR="00887EBE">
        <w:fldChar w:fldCharType="end"/>
      </w:r>
      <w:r w:rsidR="00887EBE">
        <w:rPr>
          <w:rFonts w:hint="eastAsia"/>
        </w:rPr>
        <w:t xml:space="preserve"> is</w:t>
      </w:r>
    </w:p>
    <w:p w:rsidR="00362A8E" w:rsidRDefault="00887EBE" w:rsidP="001348F5">
      <w:pPr>
        <w:pStyle w:val="MTDisplayEquation"/>
        <w:widowControl w:val="0"/>
      </w:pPr>
      <w:r>
        <w:tab/>
      </w:r>
      <w:r w:rsidR="00226F6E" w:rsidRPr="00226F6E">
        <w:rPr>
          <w:position w:val="-30"/>
        </w:rPr>
        <w:object w:dxaOrig="3080" w:dyaOrig="740">
          <v:shape id="_x0000_i1149" type="#_x0000_t75" style="width:151pt;height:37pt" o:ole="">
            <v:imagedata r:id="rId272" o:title=""/>
          </v:shape>
          <o:OLEObject Type="Embed" ProgID="Equation.DSMT4" ShapeID="_x0000_i1149" DrawAspect="Content" ObjectID="_1464004004" r:id="rId273"/>
        </w:object>
      </w:r>
      <w:r w:rsidR="00A2199A">
        <w:rPr>
          <w:rFonts w:hint="eastAsia"/>
        </w:rP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66" w:name="ZEqnNum670393"/>
      <w:r w:rsidR="00E97DEE">
        <w:instrText>(</w:instrText>
      </w:r>
      <w:r w:rsidR="0023255F">
        <w:fldChar w:fldCharType="begin"/>
      </w:r>
      <w:r w:rsidR="0023255F">
        <w:instrText xml:space="preserve"> SEQ MTChap \c \* Alphabetic \* MERGEFORMAT </w:instrText>
      </w:r>
      <w:r w:rsidR="0023255F">
        <w:fldChar w:fldCharType="separate"/>
      </w:r>
      <w:r w:rsidR="008D167E">
        <w:rPr>
          <w:noProof/>
        </w:rPr>
        <w:instrText>A</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4</w:instrText>
      </w:r>
      <w:r w:rsidR="0023255F">
        <w:rPr>
          <w:noProof/>
        </w:rPr>
        <w:fldChar w:fldCharType="end"/>
      </w:r>
      <w:r w:rsidR="00E97DEE">
        <w:instrText>)</w:instrText>
      </w:r>
      <w:bookmarkEnd w:id="66"/>
      <w:r w:rsidR="00E97DEE">
        <w:fldChar w:fldCharType="end"/>
      </w:r>
    </w:p>
    <w:p w:rsidR="00887EBE" w:rsidRPr="00F65E74" w:rsidRDefault="00AD2398" w:rsidP="001348F5">
      <w:pPr>
        <w:pStyle w:val="MTDisplayEquation"/>
        <w:widowControl w:val="0"/>
      </w:pPr>
      <w:r>
        <w:rPr>
          <w:rFonts w:hint="eastAsia"/>
        </w:rPr>
        <w:t xml:space="preserve">An upper index </w:t>
      </w:r>
      <w:r w:rsidRPr="00362A8E">
        <w:rPr>
          <w:b/>
          <w:i/>
        </w:rPr>
        <w:t>τ</w:t>
      </w:r>
      <w:r w:rsidR="00362A8E">
        <w:rPr>
          <w:rFonts w:hint="eastAsia"/>
        </w:rPr>
        <w:t xml:space="preserve"> </w:t>
      </w:r>
      <w:r w:rsidR="00362A8E" w:rsidRPr="00362A8E">
        <w:t xml:space="preserve">has been attached to the symbol of the differential cross section </w:t>
      </w:r>
      <w:r w:rsidR="00362A8E">
        <w:rPr>
          <w:rFonts w:hint="eastAsia"/>
        </w:rPr>
        <w:t xml:space="preserve">in </w:t>
      </w:r>
      <w:r w:rsidR="00362A8E">
        <w:fldChar w:fldCharType="begin"/>
      </w:r>
      <w:r w:rsidR="00362A8E">
        <w:instrText xml:space="preserve"> GOTOBUTTON ZEqnNum670393  \* MERGEFORMAT </w:instrText>
      </w:r>
      <w:r w:rsidR="0023255F">
        <w:fldChar w:fldCharType="begin"/>
      </w:r>
      <w:r w:rsidR="0023255F">
        <w:instrText xml:space="preserve"> REF ZEqnNum670393 \* Charformat \! \* MERGEFORMAT </w:instrText>
      </w:r>
      <w:r w:rsidR="0023255F">
        <w:fldChar w:fldCharType="separate"/>
      </w:r>
      <w:r w:rsidR="008D167E">
        <w:instrText>(A.4)</w:instrText>
      </w:r>
      <w:r w:rsidR="0023255F">
        <w:fldChar w:fldCharType="end"/>
      </w:r>
      <w:r w:rsidR="00362A8E">
        <w:fldChar w:fldCharType="end"/>
      </w:r>
      <w:r w:rsidR="00362A8E">
        <w:rPr>
          <w:rFonts w:hint="eastAsia"/>
        </w:rPr>
        <w:t xml:space="preserve"> </w:t>
      </w:r>
      <w:r w:rsidR="00362A8E" w:rsidRPr="00362A8E">
        <w:t xml:space="preserve">in order to recall that it represents the contribution arising from </w:t>
      </w:r>
      <w:r w:rsidR="00362A8E">
        <w:t xml:space="preserve">the reflection </w:t>
      </w:r>
      <w:r w:rsidR="00362A8E" w:rsidRPr="00362A8E">
        <w:t>of planes of Miller indices (</w:t>
      </w:r>
      <w:r w:rsidR="00362A8E" w:rsidRPr="00362A8E">
        <w:rPr>
          <w:i/>
        </w:rPr>
        <w:t>h</w:t>
      </w:r>
      <w:r w:rsidR="00362A8E" w:rsidRPr="00362A8E">
        <w:t>,</w:t>
      </w:r>
      <w:r w:rsidR="00362A8E" w:rsidRPr="00362A8E">
        <w:rPr>
          <w:i/>
        </w:rPr>
        <w:t>k</w:t>
      </w:r>
      <w:r w:rsidR="00362A8E" w:rsidRPr="00362A8E">
        <w:t>,</w:t>
      </w:r>
      <w:r w:rsidR="00362A8E" w:rsidRPr="00362A8E">
        <w:rPr>
          <w:i/>
        </w:rPr>
        <w:t>l</w:t>
      </w:r>
      <w:r w:rsidR="00362A8E" w:rsidRPr="00362A8E">
        <w:t>)</w:t>
      </w:r>
      <w:r w:rsidR="00A2199A">
        <w:t xml:space="preserve">.  </w:t>
      </w:r>
      <w:r w:rsidR="00362A8E">
        <w:rPr>
          <w:rFonts w:hint="eastAsia"/>
        </w:rPr>
        <w:t xml:space="preserve">In a polycrystalline material, scattering with all directions of </w:t>
      </w:r>
      <w:r w:rsidR="00362A8E" w:rsidRPr="00362A8E">
        <w:rPr>
          <w:b/>
          <w:i/>
        </w:rPr>
        <w:t>τ</w:t>
      </w:r>
      <w:r w:rsidR="00362A8E">
        <w:rPr>
          <w:rFonts w:hint="eastAsia"/>
        </w:rPr>
        <w:t xml:space="preserve"> is equally </w:t>
      </w:r>
      <w:r w:rsidR="00362A8E">
        <w:rPr>
          <w:rFonts w:hint="eastAsia"/>
        </w:rPr>
        <w:lastRenderedPageBreak/>
        <w:t>possible</w:t>
      </w:r>
      <w:r w:rsidR="00A2199A">
        <w:rPr>
          <w:rFonts w:hint="eastAsia"/>
        </w:rPr>
        <w:t xml:space="preserve">.  </w:t>
      </w:r>
      <w:r w:rsidR="00195640">
        <w:t>E</w:t>
      </w:r>
      <w:r w:rsidR="00195640">
        <w:rPr>
          <w:rFonts w:hint="eastAsia"/>
        </w:rPr>
        <w:t>quation</w:t>
      </w:r>
      <w:r w:rsidR="00135481">
        <w:rPr>
          <w:rFonts w:hint="eastAsia"/>
        </w:rPr>
        <w:t xml:space="preserve"> </w:t>
      </w:r>
      <w:r w:rsidR="00135481">
        <w:fldChar w:fldCharType="begin"/>
      </w:r>
      <w:r w:rsidR="00135481">
        <w:instrText xml:space="preserve"> GOTOBUTTON ZEqnNum670393  \* MERGEFORMAT </w:instrText>
      </w:r>
      <w:r w:rsidR="0023255F">
        <w:fldChar w:fldCharType="begin"/>
      </w:r>
      <w:r w:rsidR="0023255F">
        <w:instrText xml:space="preserve"> REF ZEqnNum670393 \* Charformat \! \* MERGEFORMAT </w:instrText>
      </w:r>
      <w:r w:rsidR="0023255F">
        <w:fldChar w:fldCharType="separate"/>
      </w:r>
      <w:r w:rsidR="008D167E">
        <w:instrText>(A.4)</w:instrText>
      </w:r>
      <w:r w:rsidR="0023255F">
        <w:fldChar w:fldCharType="end"/>
      </w:r>
      <w:r w:rsidR="00135481">
        <w:fldChar w:fldCharType="end"/>
      </w:r>
      <w:r w:rsidR="00135481">
        <w:rPr>
          <w:rFonts w:hint="eastAsia"/>
        </w:rPr>
        <w:t xml:space="preserve"> is, therefore, another version of </w:t>
      </w:r>
      <w:r w:rsidR="002247B4">
        <w:t>Eq.</w:t>
      </w:r>
      <w:r w:rsidR="00135481">
        <w:rPr>
          <w:rFonts w:hint="eastAsia"/>
        </w:rPr>
        <w:t xml:space="preserve"> </w:t>
      </w:r>
      <w:r w:rsidR="00135481">
        <w:fldChar w:fldCharType="begin"/>
      </w:r>
      <w:r w:rsidR="00135481">
        <w:instrText xml:space="preserve"> GOTOBUTTON ZEqnNum455389  \* MERGEFORMAT </w:instrText>
      </w:r>
      <w:r w:rsidR="0023255F">
        <w:fldChar w:fldCharType="begin"/>
      </w:r>
      <w:r w:rsidR="0023255F">
        <w:instrText xml:space="preserve"> REF ZEqnNum455389 \* Charformat \! \* MERGEFORMAT </w:instrText>
      </w:r>
      <w:r w:rsidR="0023255F">
        <w:fldChar w:fldCharType="separate"/>
      </w:r>
      <w:r w:rsidR="008D167E">
        <w:instrText>(2.34)</w:instrText>
      </w:r>
      <w:r w:rsidR="0023255F">
        <w:fldChar w:fldCharType="end"/>
      </w:r>
      <w:r w:rsidR="00135481">
        <w:fldChar w:fldCharType="end"/>
      </w:r>
      <w:r w:rsidR="00135481">
        <w:rPr>
          <w:rFonts w:hint="eastAsia"/>
        </w:rPr>
        <w:t xml:space="preserve"> with the proposed approximation applied</w:t>
      </w:r>
      <w:r w:rsidR="00A2199A">
        <w:rPr>
          <w:rFonts w:hint="eastAsia"/>
        </w:rPr>
        <w:t xml:space="preserve">.  </w:t>
      </w:r>
      <w:r w:rsidR="00362A8E">
        <w:rPr>
          <w:rFonts w:hint="eastAsia"/>
        </w:rPr>
        <w:t xml:space="preserve">Hence, expression </w:t>
      </w:r>
      <w:r w:rsidR="00362A8E">
        <w:fldChar w:fldCharType="begin"/>
      </w:r>
      <w:r w:rsidR="00362A8E">
        <w:instrText xml:space="preserve"> GOTOBUTTON ZEqnNum670393  \* MERGEFORMAT </w:instrText>
      </w:r>
      <w:r w:rsidR="0023255F">
        <w:fldChar w:fldCharType="begin"/>
      </w:r>
      <w:r w:rsidR="0023255F">
        <w:instrText xml:space="preserve"> REF ZEqnNum670393 \* Charformat \! \* MERGEFORMAT </w:instrText>
      </w:r>
      <w:r w:rsidR="0023255F">
        <w:fldChar w:fldCharType="separate"/>
      </w:r>
      <w:r w:rsidR="008D167E">
        <w:instrText>(A.4)</w:instrText>
      </w:r>
      <w:r w:rsidR="0023255F">
        <w:fldChar w:fldCharType="end"/>
      </w:r>
      <w:r w:rsidR="00362A8E">
        <w:fldChar w:fldCharType="end"/>
      </w:r>
      <w:r w:rsidR="00362A8E">
        <w:rPr>
          <w:rFonts w:hint="eastAsia"/>
        </w:rPr>
        <w:t xml:space="preserve"> should be averaged over all direction of </w:t>
      </w:r>
      <w:r w:rsidR="00362A8E" w:rsidRPr="00362A8E">
        <w:rPr>
          <w:b/>
          <w:i/>
        </w:rPr>
        <w:t>τ</w:t>
      </w:r>
      <w:r w:rsidR="00F65E74">
        <w:rPr>
          <w:rFonts w:hint="eastAsia"/>
        </w:rPr>
        <w:t xml:space="preserve"> in reciprocal space.</w:t>
      </w:r>
    </w:p>
    <w:p w:rsidR="00362A8E" w:rsidRDefault="00362A8E" w:rsidP="001348F5">
      <w:pPr>
        <w:pStyle w:val="MTDisplayEquation"/>
        <w:widowControl w:val="0"/>
      </w:pPr>
      <w:r>
        <w:tab/>
      </w:r>
      <w:r w:rsidR="00226F6E" w:rsidRPr="00226F6E">
        <w:rPr>
          <w:position w:val="-72"/>
        </w:rPr>
        <w:object w:dxaOrig="3860" w:dyaOrig="1560">
          <v:shape id="_x0000_i1150" type="#_x0000_t75" style="width:193.5pt;height:79.5pt" o:ole="">
            <v:imagedata r:id="rId274" o:title=""/>
          </v:shape>
          <o:OLEObject Type="Embed" ProgID="Equation.DSMT4" ShapeID="_x0000_i1150" DrawAspect="Content" ObjectID="_1464004005" r:id="rId275"/>
        </w:object>
      </w:r>
      <w:r w:rsidR="00A2199A">
        <w:rPr>
          <w:rFonts w:hint="eastAsia"/>
        </w:rP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67" w:name="ZEqnNum708731"/>
      <w:r w:rsidR="00E97DEE">
        <w:instrText>(</w:instrText>
      </w:r>
      <w:r w:rsidR="0023255F">
        <w:fldChar w:fldCharType="begin"/>
      </w:r>
      <w:r w:rsidR="0023255F">
        <w:instrText xml:space="preserve"> SEQ MTChap \c \* Alphabetic \* MERGEFORMAT </w:instrText>
      </w:r>
      <w:r w:rsidR="0023255F">
        <w:fldChar w:fldCharType="separate"/>
      </w:r>
      <w:r w:rsidR="008D167E">
        <w:rPr>
          <w:noProof/>
        </w:rPr>
        <w:instrText>A</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5</w:instrText>
      </w:r>
      <w:r w:rsidR="0023255F">
        <w:rPr>
          <w:noProof/>
        </w:rPr>
        <w:fldChar w:fldCharType="end"/>
      </w:r>
      <w:r w:rsidR="00E97DEE">
        <w:instrText>)</w:instrText>
      </w:r>
      <w:bookmarkEnd w:id="67"/>
      <w:r w:rsidR="00E97DEE">
        <w:fldChar w:fldCharType="end"/>
      </w:r>
    </w:p>
    <w:p w:rsidR="00362A8E" w:rsidRDefault="00F65E74" w:rsidP="001348F5">
      <w:pPr>
        <w:widowControl w:val="0"/>
      </w:pPr>
      <w:r>
        <w:t>E</w:t>
      </w:r>
      <w:r>
        <w:rPr>
          <w:rFonts w:hint="eastAsia"/>
        </w:rPr>
        <w:t xml:space="preserve">quation </w:t>
      </w:r>
      <w:r>
        <w:fldChar w:fldCharType="begin"/>
      </w:r>
      <w:r>
        <w:instrText xml:space="preserve"> GOTOBUTTON ZEqnNum708731  \* MERGEFORMAT </w:instrText>
      </w:r>
      <w:r w:rsidR="0023255F">
        <w:fldChar w:fldCharType="begin"/>
      </w:r>
      <w:r w:rsidR="0023255F">
        <w:instrText xml:space="preserve"> REF ZEqnNum708731 \* Charformat \! \* MERGEFORMAT </w:instrText>
      </w:r>
      <w:r w:rsidR="0023255F">
        <w:fldChar w:fldCharType="separate"/>
      </w:r>
      <w:r w:rsidR="008D167E">
        <w:instrText>(A.5)</w:instrText>
      </w:r>
      <w:r w:rsidR="0023255F">
        <w:fldChar w:fldCharType="end"/>
      </w:r>
      <w:r>
        <w:fldChar w:fldCharType="end"/>
      </w:r>
      <w:r>
        <w:rPr>
          <w:rFonts w:hint="eastAsia"/>
        </w:rPr>
        <w:t xml:space="preserve"> tells a scattering event with the magnitude of </w:t>
      </w:r>
      <w:r w:rsidRPr="00F65E74">
        <w:rPr>
          <w:i/>
        </w:rPr>
        <w:t>τ</w:t>
      </w:r>
      <w:r>
        <w:rPr>
          <w:rFonts w:hint="eastAsia"/>
        </w:rPr>
        <w:t xml:space="preserve">, and scatter angle of </w:t>
      </w:r>
      <w:r w:rsidRPr="00F65E74">
        <w:rPr>
          <w:i/>
        </w:rPr>
        <w:t>θ</w:t>
      </w:r>
      <w:r w:rsidR="00A2199A">
        <w:rPr>
          <w:rFonts w:hint="eastAsia"/>
        </w:rPr>
        <w:t xml:space="preserve">.  </w:t>
      </w:r>
      <w:r>
        <w:rPr>
          <w:rFonts w:hint="eastAsia"/>
        </w:rPr>
        <w:t xml:space="preserve">In order to obtain the total scattering cross section regardless the direction of scattered neutron, </w:t>
      </w:r>
      <w:r w:rsidR="002247B4">
        <w:t>Eq.</w:t>
      </w:r>
      <w:r>
        <w:rPr>
          <w:rFonts w:hint="eastAsia"/>
        </w:rPr>
        <w:t xml:space="preserve"> </w:t>
      </w:r>
      <w:r>
        <w:fldChar w:fldCharType="begin"/>
      </w:r>
      <w:r>
        <w:instrText xml:space="preserve"> GOTOBUTTON ZEqnNum708731  \* MERGEFORMAT </w:instrText>
      </w:r>
      <w:r w:rsidR="0023255F">
        <w:fldChar w:fldCharType="begin"/>
      </w:r>
      <w:r w:rsidR="0023255F">
        <w:instrText xml:space="preserve"> REF ZEqnNum708731 \* Charformat \! \* MERGEFORMAT </w:instrText>
      </w:r>
      <w:r w:rsidR="0023255F">
        <w:fldChar w:fldCharType="separate"/>
      </w:r>
      <w:r w:rsidR="008D167E">
        <w:instrText>(A.5)</w:instrText>
      </w:r>
      <w:r w:rsidR="0023255F">
        <w:fldChar w:fldCharType="end"/>
      </w:r>
      <w:r>
        <w:fldChar w:fldCharType="end"/>
      </w:r>
      <w:r>
        <w:rPr>
          <w:rFonts w:hint="eastAsia"/>
        </w:rPr>
        <w:t xml:space="preserve"> should be integrated over all direction</w:t>
      </w:r>
      <w:r w:rsidR="007F5ED9">
        <w:rPr>
          <w:rFonts w:hint="eastAsia"/>
        </w:rPr>
        <w:t>s</w:t>
      </w:r>
      <w:r>
        <w:rPr>
          <w:rFonts w:hint="eastAsia"/>
        </w:rPr>
        <w:t xml:space="preserve"> </w:t>
      </w:r>
      <w:r w:rsidR="007F5ED9">
        <w:rPr>
          <w:rFonts w:hint="eastAsia"/>
        </w:rPr>
        <w:t xml:space="preserve">of scattered neutron </w:t>
      </w:r>
      <w:r>
        <w:rPr>
          <w:rFonts w:hint="eastAsia"/>
        </w:rPr>
        <w:t>in real space</w:t>
      </w:r>
      <w:r w:rsidR="00A2199A">
        <w:rPr>
          <w:rFonts w:hint="eastAsia"/>
        </w:rPr>
        <w:t xml:space="preserve">.  </w:t>
      </w:r>
    </w:p>
    <w:p w:rsidR="007F5ED9" w:rsidRPr="00F65E74" w:rsidRDefault="007F5ED9" w:rsidP="001348F5">
      <w:pPr>
        <w:pStyle w:val="MTDisplayEquation"/>
        <w:widowControl w:val="0"/>
      </w:pPr>
      <w:r>
        <w:tab/>
      </w:r>
      <w:r w:rsidR="00226F6E" w:rsidRPr="00226F6E">
        <w:rPr>
          <w:position w:val="-72"/>
        </w:rPr>
        <w:object w:dxaOrig="3739" w:dyaOrig="1560">
          <v:shape id="_x0000_i1151" type="#_x0000_t75" style="width:186pt;height:79.5pt" o:ole="">
            <v:imagedata r:id="rId276" o:title=""/>
          </v:shape>
          <o:OLEObject Type="Embed" ProgID="Equation.DSMT4" ShapeID="_x0000_i1151" DrawAspect="Content" ObjectID="_1464004006" r:id="rId277"/>
        </w:object>
      </w:r>
      <w:r w:rsidR="00A2199A">
        <w:rPr>
          <w:rFonts w:hint="eastAsia"/>
        </w:rP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r w:rsidR="00E97DEE">
        <w:instrText>(</w:instrText>
      </w:r>
      <w:r w:rsidR="0023255F">
        <w:fldChar w:fldCharType="begin"/>
      </w:r>
      <w:r w:rsidR="0023255F">
        <w:instrText xml:space="preserve"> SEQ MTChap \c \* Alphabetic \* MERGEFORMAT </w:instrText>
      </w:r>
      <w:r w:rsidR="0023255F">
        <w:fldChar w:fldCharType="separate"/>
      </w:r>
      <w:r w:rsidR="008D167E">
        <w:rPr>
          <w:noProof/>
        </w:rPr>
        <w:instrText>A</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6</w:instrText>
      </w:r>
      <w:r w:rsidR="0023255F">
        <w:rPr>
          <w:noProof/>
        </w:rPr>
        <w:fldChar w:fldCharType="end"/>
      </w:r>
      <w:r w:rsidR="00E97DEE">
        <w:instrText>)</w:instrText>
      </w:r>
      <w:r w:rsidR="00E97DEE">
        <w:fldChar w:fldCharType="end"/>
      </w:r>
    </w:p>
    <w:p w:rsidR="00362A8E" w:rsidRDefault="007F5ED9" w:rsidP="001348F5">
      <w:pPr>
        <w:widowControl w:val="0"/>
        <w:rPr>
          <w:i/>
        </w:rPr>
      </w:pPr>
      <w:r>
        <w:rPr>
          <w:rFonts w:hint="eastAsia"/>
        </w:rPr>
        <w:t xml:space="preserve">The total coherent elastic cross section is finally obtained by summing all the </w:t>
      </w:r>
      <w:r w:rsidRPr="00F65E74">
        <w:rPr>
          <w:i/>
        </w:rPr>
        <w:t>τ</w:t>
      </w:r>
    </w:p>
    <w:p w:rsidR="007F5ED9" w:rsidRDefault="007F5ED9" w:rsidP="001348F5">
      <w:pPr>
        <w:pStyle w:val="MTDisplayEquation"/>
        <w:widowControl w:val="0"/>
      </w:pPr>
      <w:r>
        <w:tab/>
      </w:r>
      <w:r w:rsidR="00226F6E" w:rsidRPr="00226F6E">
        <w:rPr>
          <w:position w:val="-36"/>
        </w:rPr>
        <w:object w:dxaOrig="1880" w:dyaOrig="780">
          <v:shape id="_x0000_i1152" type="#_x0000_t75" style="width:93.5pt;height:35pt" o:ole="">
            <v:imagedata r:id="rId278" o:title=""/>
          </v:shape>
          <o:OLEObject Type="Embed" ProgID="Equation.DSMT4" ShapeID="_x0000_i1152" DrawAspect="Content" ObjectID="_1464004007" r:id="rId279"/>
        </w:object>
      </w:r>
      <w:r w:rsidR="00A2199A">
        <w:rPr>
          <w:rFonts w:hint="eastAsia"/>
        </w:rP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68" w:name="ZEqnNum765652"/>
      <w:r w:rsidR="00E97DEE">
        <w:instrText>(</w:instrText>
      </w:r>
      <w:r w:rsidR="0023255F">
        <w:fldChar w:fldCharType="begin"/>
      </w:r>
      <w:r w:rsidR="0023255F">
        <w:instrText xml:space="preserve"> SEQ MTChap \c \* Alphabetic \* MERGEFORMAT </w:instrText>
      </w:r>
      <w:r w:rsidR="0023255F">
        <w:fldChar w:fldCharType="separate"/>
      </w:r>
      <w:r w:rsidR="008D167E">
        <w:rPr>
          <w:noProof/>
        </w:rPr>
        <w:instrText>A</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7</w:instrText>
      </w:r>
      <w:r w:rsidR="0023255F">
        <w:rPr>
          <w:noProof/>
        </w:rPr>
        <w:fldChar w:fldCharType="end"/>
      </w:r>
      <w:r w:rsidR="00E97DEE">
        <w:instrText>)</w:instrText>
      </w:r>
      <w:bookmarkEnd w:id="68"/>
      <w:r w:rsidR="00E97DEE">
        <w:fldChar w:fldCharType="end"/>
      </w:r>
    </w:p>
    <w:p w:rsidR="007F5ED9" w:rsidRDefault="00195640" w:rsidP="001348F5">
      <w:pPr>
        <w:widowControl w:val="0"/>
      </w:pPr>
      <w:r>
        <w:t>When</w:t>
      </w:r>
      <w:r w:rsidR="007F5ED9">
        <w:rPr>
          <w:rFonts w:hint="eastAsia"/>
        </w:rPr>
        <w:t xml:space="preserve"> introducing multiple atoms in</w:t>
      </w:r>
      <w:r w:rsidR="00E1317B">
        <w:rPr>
          <w:rFonts w:hint="eastAsia"/>
        </w:rPr>
        <w:t>to</w:t>
      </w:r>
      <w:r w:rsidR="007F5ED9">
        <w:rPr>
          <w:rFonts w:hint="eastAsia"/>
        </w:rPr>
        <w:t xml:space="preserve"> a unit cell, </w:t>
      </w:r>
      <w:r w:rsidR="00E1317B">
        <w:rPr>
          <w:rFonts w:hint="eastAsia"/>
        </w:rPr>
        <w:t>the</w:t>
      </w:r>
      <w:r w:rsidR="007F5ED9">
        <w:rPr>
          <w:rFonts w:hint="eastAsia"/>
        </w:rPr>
        <w:t xml:space="preserve"> structure factor</w:t>
      </w:r>
      <w:r w:rsidR="00E1317B">
        <w:rPr>
          <w:rFonts w:hint="eastAsia"/>
        </w:rPr>
        <w:t xml:space="preserve"> should come into place</w:t>
      </w:r>
      <w:r w:rsidR="007F5ED9">
        <w:rPr>
          <w:rFonts w:hint="eastAsia"/>
        </w:rPr>
        <w:t xml:space="preserve"> in </w:t>
      </w:r>
      <w:r w:rsidR="002247B4">
        <w:t>Eq.</w:t>
      </w:r>
      <w:r w:rsidR="007F5ED9">
        <w:rPr>
          <w:rFonts w:hint="eastAsia"/>
        </w:rPr>
        <w:t xml:space="preserve"> </w:t>
      </w:r>
      <w:r w:rsidR="007F5ED9">
        <w:fldChar w:fldCharType="begin"/>
      </w:r>
      <w:r w:rsidR="007F5ED9">
        <w:instrText xml:space="preserve"> GOTOBUTTON ZEqnNum765652  \* MERGEFORMAT </w:instrText>
      </w:r>
      <w:r w:rsidR="0023255F">
        <w:fldChar w:fldCharType="begin"/>
      </w:r>
      <w:r w:rsidR="0023255F">
        <w:instrText xml:space="preserve"> REF ZEqnNum765652 \* Charformat \! \* MERGEFORMAT </w:instrText>
      </w:r>
      <w:r w:rsidR="0023255F">
        <w:fldChar w:fldCharType="separate"/>
      </w:r>
      <w:r w:rsidR="008D167E">
        <w:instrText>(A.7)</w:instrText>
      </w:r>
      <w:r w:rsidR="0023255F">
        <w:fldChar w:fldCharType="end"/>
      </w:r>
      <w:r w:rsidR="007F5ED9">
        <w:fldChar w:fldCharType="end"/>
      </w:r>
      <w:r w:rsidR="00A2199A">
        <w:rPr>
          <w:rFonts w:hint="eastAsia"/>
        </w:rPr>
        <w:t xml:space="preserve">.  </w:t>
      </w:r>
      <w:r w:rsidR="007F5ED9">
        <w:rPr>
          <w:rFonts w:hint="eastAsia"/>
        </w:rPr>
        <w:t>Furthermore, by considering t</w:t>
      </w:r>
      <w:r w:rsidR="00F75A6D">
        <w:rPr>
          <w:rFonts w:hint="eastAsia"/>
        </w:rPr>
        <w:t xml:space="preserve">hermal vibration of atoms around their </w:t>
      </w:r>
      <w:r w:rsidR="00F75A6D">
        <w:t>equilibrium</w:t>
      </w:r>
      <w:r w:rsidR="00F75A6D">
        <w:rPr>
          <w:rFonts w:hint="eastAsia"/>
        </w:rPr>
        <w:t xml:space="preserve"> </w:t>
      </w:r>
      <w:r w:rsidR="00F75A6D">
        <w:t>position</w:t>
      </w:r>
      <w:r w:rsidR="00F75A6D">
        <w:rPr>
          <w:rFonts w:hint="eastAsia"/>
        </w:rPr>
        <w:t>, Debye-Waller factor will be introduced</w:t>
      </w:r>
      <w:r w:rsidR="00A2199A">
        <w:rPr>
          <w:rFonts w:hint="eastAsia"/>
        </w:rPr>
        <w:t xml:space="preserve">.  </w:t>
      </w:r>
      <w:r w:rsidR="00F75A6D">
        <w:rPr>
          <w:rFonts w:hint="eastAsia"/>
        </w:rPr>
        <w:t>In conclusion,</w:t>
      </w:r>
    </w:p>
    <w:p w:rsidR="00F75A6D" w:rsidRDefault="00F75A6D" w:rsidP="001348F5">
      <w:pPr>
        <w:pStyle w:val="MTDisplayEquation"/>
        <w:widowControl w:val="0"/>
      </w:pPr>
      <w:r>
        <w:tab/>
      </w:r>
      <w:r w:rsidR="00226F6E" w:rsidRPr="00226F6E">
        <w:rPr>
          <w:position w:val="-36"/>
        </w:rPr>
        <w:object w:dxaOrig="2439" w:dyaOrig="780">
          <v:shape id="_x0000_i1153" type="#_x0000_t75" style="width:121.5pt;height:35pt" o:ole="">
            <v:imagedata r:id="rId280" o:title=""/>
          </v:shape>
          <o:OLEObject Type="Embed" ProgID="Equation.DSMT4" ShapeID="_x0000_i1153" DrawAspect="Content" ObjectID="_1464004008" r:id="rId281"/>
        </w:object>
      </w:r>
      <w: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69" w:name="ZEqnNum263940"/>
      <w:r w:rsidR="00E97DEE">
        <w:instrText>(</w:instrText>
      </w:r>
      <w:r w:rsidR="0023255F">
        <w:fldChar w:fldCharType="begin"/>
      </w:r>
      <w:r w:rsidR="0023255F">
        <w:instrText xml:space="preserve"> SEQ MTChap \c \* Alphabetic \* MERGEFORMAT </w:instrText>
      </w:r>
      <w:r w:rsidR="0023255F">
        <w:fldChar w:fldCharType="separate"/>
      </w:r>
      <w:r w:rsidR="008D167E">
        <w:rPr>
          <w:noProof/>
        </w:rPr>
        <w:instrText>A</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8</w:instrText>
      </w:r>
      <w:r w:rsidR="0023255F">
        <w:rPr>
          <w:noProof/>
        </w:rPr>
        <w:fldChar w:fldCharType="end"/>
      </w:r>
      <w:r w:rsidR="00E97DEE">
        <w:instrText>)</w:instrText>
      </w:r>
      <w:bookmarkEnd w:id="69"/>
      <w:r w:rsidR="00E97DEE">
        <w:fldChar w:fldCharType="end"/>
      </w:r>
    </w:p>
    <w:p w:rsidR="00B6719B" w:rsidRDefault="00135481" w:rsidP="001348F5">
      <w:pPr>
        <w:widowControl w:val="0"/>
      </w:pPr>
      <w:r>
        <w:t>in</w:t>
      </w:r>
      <w:r>
        <w:rPr>
          <w:rFonts w:hint="eastAsia"/>
        </w:rPr>
        <w:t xml:space="preserve"> which </w:t>
      </w:r>
      <w:r w:rsidR="00226F6E" w:rsidRPr="00226F6E">
        <w:rPr>
          <w:position w:val="-10"/>
        </w:rPr>
        <w:object w:dxaOrig="560" w:dyaOrig="320">
          <v:shape id="_x0000_i1154" type="#_x0000_t75" style="width:30pt;height:14.5pt" o:ole="">
            <v:imagedata r:id="rId282" o:title=""/>
          </v:shape>
          <o:OLEObject Type="Embed" ProgID="Equation.DSMT4" ShapeID="_x0000_i1154" DrawAspect="Content" ObjectID="_1464004009" r:id="rId283"/>
        </w:object>
      </w:r>
      <w:r>
        <w:t xml:space="preserve"> </w:t>
      </w:r>
      <w:r w:rsidR="004150AD">
        <w:rPr>
          <w:rFonts w:hint="eastAsia"/>
        </w:rPr>
        <w:t xml:space="preserve">is shown in </w:t>
      </w:r>
      <w:r w:rsidR="002247B4">
        <w:t>Eq.</w:t>
      </w:r>
      <w:r w:rsidR="004150AD">
        <w:rPr>
          <w:rFonts w:hint="eastAsia"/>
        </w:rPr>
        <w:t xml:space="preserve"> </w:t>
      </w:r>
      <w:r w:rsidR="004150AD">
        <w:fldChar w:fldCharType="begin"/>
      </w:r>
      <w:r w:rsidR="004150AD">
        <w:instrText xml:space="preserve"> GOTOBUTTON ZEqnNum300634  \* MERGEFORMAT </w:instrText>
      </w:r>
      <w:r w:rsidR="0023255F">
        <w:fldChar w:fldCharType="begin"/>
      </w:r>
      <w:r w:rsidR="0023255F">
        <w:instrText xml:space="preserve"> REF ZEqnNum300634 \* Charformat \! \* MERGEFORMAT </w:instrText>
      </w:r>
      <w:r w:rsidR="0023255F">
        <w:fldChar w:fldCharType="separate"/>
      </w:r>
      <w:r w:rsidR="008D167E">
        <w:instrText>(2.35)</w:instrText>
      </w:r>
      <w:r w:rsidR="0023255F">
        <w:fldChar w:fldCharType="end"/>
      </w:r>
      <w:r w:rsidR="004150AD">
        <w:fldChar w:fldCharType="end"/>
      </w:r>
      <w:r w:rsidR="004150AD">
        <w:rPr>
          <w:rFonts w:hint="eastAsia"/>
        </w:rPr>
        <w:t>.</w:t>
      </w:r>
    </w:p>
    <w:p w:rsidR="00240590" w:rsidRDefault="00B6719B" w:rsidP="00B6719B">
      <w:r>
        <w:br w:type="page"/>
      </w:r>
    </w:p>
    <w:p w:rsidR="00240590" w:rsidRPr="00E17AB9" w:rsidRDefault="00240590" w:rsidP="00CE30E1">
      <w:pPr>
        <w:pStyle w:val="Footer"/>
        <w:widowControl w:val="0"/>
        <w:tabs>
          <w:tab w:val="clear" w:pos="4320"/>
          <w:tab w:val="clear" w:pos="8640"/>
        </w:tabs>
        <w:jc w:val="center"/>
        <w:outlineLvl w:val="1"/>
        <w:rPr>
          <w:b/>
        </w:rPr>
      </w:pPr>
      <w:bookmarkStart w:id="70" w:name="_Toc381292182"/>
      <w:r w:rsidRPr="00E17AB9">
        <w:rPr>
          <w:b/>
        </w:rPr>
        <w:lastRenderedPageBreak/>
        <w:t xml:space="preserve">Appendix </w:t>
      </w:r>
      <w:r w:rsidRPr="00E17AB9">
        <w:rPr>
          <w:rFonts w:hint="eastAsia"/>
          <w:b/>
        </w:rPr>
        <w:t>B</w:t>
      </w:r>
      <w:r w:rsidR="00CE30E1" w:rsidRPr="00E17AB9">
        <w:rPr>
          <w:b/>
        </w:rPr>
        <w:t xml:space="preserve">  Comparison of </w:t>
      </w:r>
      <w:r w:rsidR="00E17AB9" w:rsidRPr="00E17AB9">
        <w:rPr>
          <w:b/>
        </w:rPr>
        <w:t>D</w:t>
      </w:r>
      <w:r w:rsidR="00CE30E1" w:rsidRPr="00E17AB9">
        <w:rPr>
          <w:b/>
        </w:rPr>
        <w:t xml:space="preserve">ifferent </w:t>
      </w:r>
      <w:r w:rsidR="00E17AB9" w:rsidRPr="00E17AB9">
        <w:rPr>
          <w:b/>
        </w:rPr>
        <w:t>C</w:t>
      </w:r>
      <w:r w:rsidR="00317974" w:rsidRPr="00E17AB9">
        <w:rPr>
          <w:b/>
        </w:rPr>
        <w:t xml:space="preserve">oherent </w:t>
      </w:r>
      <w:r w:rsidR="00E17AB9" w:rsidRPr="00E17AB9">
        <w:rPr>
          <w:b/>
        </w:rPr>
        <w:t>E</w:t>
      </w:r>
      <w:r w:rsidR="00317974" w:rsidRPr="00E17AB9">
        <w:rPr>
          <w:b/>
        </w:rPr>
        <w:t xml:space="preserve">lastic </w:t>
      </w:r>
      <w:r w:rsidR="00E17AB9" w:rsidRPr="00E17AB9">
        <w:rPr>
          <w:b/>
        </w:rPr>
        <w:t>S</w:t>
      </w:r>
      <w:r w:rsidR="00317974" w:rsidRPr="00E17AB9">
        <w:rPr>
          <w:b/>
        </w:rPr>
        <w:t xml:space="preserve">cattering </w:t>
      </w:r>
      <w:r w:rsidR="00E17AB9" w:rsidRPr="00E17AB9">
        <w:rPr>
          <w:b/>
        </w:rPr>
        <w:t>F</w:t>
      </w:r>
      <w:r w:rsidR="00317974" w:rsidRPr="00E17AB9">
        <w:rPr>
          <w:b/>
        </w:rPr>
        <w:t>ormula</w:t>
      </w:r>
      <w:bookmarkEnd w:id="70"/>
    </w:p>
    <w:p w:rsidR="002F3D1A" w:rsidRDefault="00AE056F" w:rsidP="001348F5">
      <w:pPr>
        <w:widowControl w:val="0"/>
        <w:ind w:firstLine="720"/>
      </w:pPr>
      <w:r>
        <w:fldChar w:fldCharType="begin"/>
      </w:r>
      <w:r>
        <w:instrText xml:space="preserve"> MACROBUTTON MTEditEquationSection2 </w:instrText>
      </w:r>
      <w:r w:rsidRPr="00AE056F">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D97171">
        <w:rPr>
          <w:rFonts w:hint="eastAsia"/>
        </w:rPr>
        <w:t xml:space="preserve">In this appendix, </w:t>
      </w:r>
      <w:r w:rsidR="006949F7">
        <w:rPr>
          <w:rFonts w:hint="eastAsia"/>
        </w:rPr>
        <w:t>it</w:t>
      </w:r>
      <w:r w:rsidR="00D97171">
        <w:rPr>
          <w:rFonts w:hint="eastAsia"/>
        </w:rPr>
        <w:t xml:space="preserve"> will </w:t>
      </w:r>
      <w:r w:rsidR="006949F7">
        <w:rPr>
          <w:rFonts w:hint="eastAsia"/>
        </w:rPr>
        <w:t xml:space="preserve">be </w:t>
      </w:r>
      <w:r w:rsidR="00D97171">
        <w:rPr>
          <w:rFonts w:hint="eastAsia"/>
        </w:rPr>
        <w:t>demonstrate</w:t>
      </w:r>
      <w:r w:rsidR="006949F7">
        <w:rPr>
          <w:rFonts w:hint="eastAsia"/>
        </w:rPr>
        <w:t>d</w:t>
      </w:r>
      <w:r w:rsidR="00D97171">
        <w:rPr>
          <w:rFonts w:hint="eastAsia"/>
        </w:rPr>
        <w:t xml:space="preserve"> that </w:t>
      </w:r>
      <w:r w:rsidR="002247B4">
        <w:rPr>
          <w:rFonts w:hint="eastAsia"/>
        </w:rPr>
        <w:t>Eq.</w:t>
      </w:r>
      <w:r w:rsidR="00D97171">
        <w:rPr>
          <w:rFonts w:hint="eastAsia"/>
        </w:rPr>
        <w:t xml:space="preserve"> </w:t>
      </w:r>
      <w:r w:rsidR="00D97171">
        <w:fldChar w:fldCharType="begin"/>
      </w:r>
      <w:r w:rsidR="00D97171">
        <w:instrText xml:space="preserve"> GOTOBUTTON ZEqnNum455389  \* MERGEFORMAT </w:instrText>
      </w:r>
      <w:r w:rsidR="0023255F">
        <w:fldChar w:fldCharType="begin"/>
      </w:r>
      <w:r w:rsidR="0023255F">
        <w:instrText xml:space="preserve"> REF ZEqnNum455389 \* Charformat </w:instrText>
      </w:r>
      <w:r w:rsidR="0023255F">
        <w:instrText xml:space="preserve">\! \* MERGEFORMAT </w:instrText>
      </w:r>
      <w:r w:rsidR="0023255F">
        <w:fldChar w:fldCharType="separate"/>
      </w:r>
      <w:r w:rsidR="008D167E">
        <w:instrText>(2.34)</w:instrText>
      </w:r>
      <w:r w:rsidR="0023255F">
        <w:fldChar w:fldCharType="end"/>
      </w:r>
      <w:r w:rsidR="00D97171">
        <w:fldChar w:fldCharType="end"/>
      </w:r>
      <w:r w:rsidR="00D97171">
        <w:rPr>
          <w:rFonts w:hint="eastAsia"/>
        </w:rPr>
        <w:t xml:space="preserve">, </w:t>
      </w:r>
      <w:r w:rsidR="00D97171">
        <w:fldChar w:fldCharType="begin"/>
      </w:r>
      <w:r w:rsidR="00D97171">
        <w:instrText xml:space="preserve"> GOTOBUTTON ZEqnNum263940  \* MERGEFORMAT </w:instrText>
      </w:r>
      <w:r w:rsidR="0023255F">
        <w:fldChar w:fldCharType="begin"/>
      </w:r>
      <w:r w:rsidR="0023255F">
        <w:instrText xml:space="preserve"> REF ZEqnNum263940 \* Charformat \! \* MERGEFORMAT </w:instrText>
      </w:r>
      <w:r w:rsidR="0023255F">
        <w:fldChar w:fldCharType="separate"/>
      </w:r>
      <w:r w:rsidR="008D167E">
        <w:instrText>(A.8)</w:instrText>
      </w:r>
      <w:r w:rsidR="0023255F">
        <w:fldChar w:fldCharType="end"/>
      </w:r>
      <w:r w:rsidR="00D97171">
        <w:fldChar w:fldCharType="end"/>
      </w:r>
      <w:r w:rsidR="00D97171">
        <w:rPr>
          <w:rFonts w:hint="eastAsia"/>
        </w:rPr>
        <w:t xml:space="preserve"> and </w:t>
      </w:r>
      <w:r w:rsidR="00D97171">
        <w:fldChar w:fldCharType="begin"/>
      </w:r>
      <w:r w:rsidR="00D97171">
        <w:instrText xml:space="preserve"> GOTOBUTTON ZEqnNum126401  \* MERGEFORMAT </w:instrText>
      </w:r>
      <w:r w:rsidR="0023255F">
        <w:fldChar w:fldCharType="begin"/>
      </w:r>
      <w:r w:rsidR="0023255F">
        <w:instrText xml:space="preserve"> REF ZEqnNum126401 \* Charformat \! \* MERGEFORMAT </w:instrText>
      </w:r>
      <w:r w:rsidR="0023255F">
        <w:fldChar w:fldCharType="separate"/>
      </w:r>
      <w:r w:rsidR="008D167E">
        <w:instrText>(3.6)</w:instrText>
      </w:r>
      <w:r w:rsidR="0023255F">
        <w:fldChar w:fldCharType="end"/>
      </w:r>
      <w:r w:rsidR="00D97171">
        <w:fldChar w:fldCharType="end"/>
      </w:r>
      <w:r w:rsidR="00D97171">
        <w:rPr>
          <w:rFonts w:hint="eastAsia"/>
        </w:rPr>
        <w:t xml:space="preserve"> </w:t>
      </w:r>
      <w:r w:rsidR="001F283A">
        <w:rPr>
          <w:rFonts w:hint="eastAsia"/>
        </w:rPr>
        <w:t xml:space="preserve">(listed as </w:t>
      </w:r>
      <w:r w:rsidR="002247B4">
        <w:rPr>
          <w:rFonts w:hint="eastAsia"/>
        </w:rPr>
        <w:t>Eq.</w:t>
      </w:r>
      <w:r w:rsidR="001F283A">
        <w:rPr>
          <w:rFonts w:hint="eastAsia"/>
        </w:rPr>
        <w:t xml:space="preserve"> </w:t>
      </w:r>
      <w:r w:rsidR="001F283A">
        <w:fldChar w:fldCharType="begin"/>
      </w:r>
      <w:r w:rsidR="001F283A">
        <w:instrText xml:space="preserve"> GOTOBUTTON ZEqnNum133505  \* MERGEFORMAT </w:instrText>
      </w:r>
      <w:r w:rsidR="0023255F">
        <w:fldChar w:fldCharType="begin"/>
      </w:r>
      <w:r w:rsidR="0023255F">
        <w:instrText xml:space="preserve"> REF ZEqnNum133505 \* Charformat \! \* MERGEFORMAT </w:instrText>
      </w:r>
      <w:r w:rsidR="0023255F">
        <w:fldChar w:fldCharType="separate"/>
      </w:r>
      <w:r w:rsidR="008D167E">
        <w:instrText>(B.1)</w:instrText>
      </w:r>
      <w:r w:rsidR="0023255F">
        <w:fldChar w:fldCharType="end"/>
      </w:r>
      <w:r w:rsidR="001F283A">
        <w:fldChar w:fldCharType="end"/>
      </w:r>
      <w:r w:rsidR="009363C8">
        <w:rPr>
          <w:rFonts w:hint="eastAsia"/>
        </w:rPr>
        <w:t xml:space="preserve"> </w:t>
      </w:r>
      <w:r w:rsidR="001F283A">
        <w:rPr>
          <w:rFonts w:hint="eastAsia"/>
        </w:rPr>
        <w:t>~</w:t>
      </w:r>
      <w:r w:rsidR="009363C8">
        <w:rPr>
          <w:rFonts w:hint="eastAsia"/>
        </w:rPr>
        <w:t xml:space="preserve"> </w:t>
      </w:r>
      <w:r w:rsidR="001F283A">
        <w:fldChar w:fldCharType="begin"/>
      </w:r>
      <w:r w:rsidR="001F283A">
        <w:instrText xml:space="preserve"> GOTOBUTTON ZEqnNum245257  \* MERGEFORMAT </w:instrText>
      </w:r>
      <w:r w:rsidR="0023255F">
        <w:fldChar w:fldCharType="begin"/>
      </w:r>
      <w:r w:rsidR="0023255F">
        <w:instrText xml:space="preserve"> REF ZEqnNum245257 \* Charformat \! \* MERGEFORMAT </w:instrText>
      </w:r>
      <w:r w:rsidR="0023255F">
        <w:fldChar w:fldCharType="separate"/>
      </w:r>
      <w:r w:rsidR="008D167E">
        <w:instrText>(B.3)</w:instrText>
      </w:r>
      <w:r w:rsidR="0023255F">
        <w:fldChar w:fldCharType="end"/>
      </w:r>
      <w:r w:rsidR="001F283A">
        <w:fldChar w:fldCharType="end"/>
      </w:r>
      <w:r w:rsidR="001F283A">
        <w:rPr>
          <w:rFonts w:hint="eastAsia"/>
        </w:rPr>
        <w:t xml:space="preserve"> below) </w:t>
      </w:r>
      <w:r w:rsidR="00D97171">
        <w:rPr>
          <w:rFonts w:hint="eastAsia"/>
        </w:rPr>
        <w:t>are essentially the same</w:t>
      </w:r>
      <w:r w:rsidR="00A2199A">
        <w:rPr>
          <w:rFonts w:hint="eastAsia"/>
        </w:rPr>
        <w:t xml:space="preserve">.  </w:t>
      </w:r>
      <w:r w:rsidR="00D97171">
        <w:rPr>
          <w:rFonts w:hint="eastAsia"/>
        </w:rPr>
        <w:t xml:space="preserve">Though complete </w:t>
      </w:r>
      <w:r w:rsidR="00D97171">
        <w:t>theoretical</w:t>
      </w:r>
      <w:r w:rsidR="00D97171">
        <w:rPr>
          <w:rFonts w:hint="eastAsia"/>
        </w:rPr>
        <w:t xml:space="preserve"> derivation yields </w:t>
      </w:r>
      <w:r w:rsidR="002247B4">
        <w:rPr>
          <w:rFonts w:hint="eastAsia"/>
        </w:rPr>
        <w:t>Eq.</w:t>
      </w:r>
      <w:r w:rsidR="00D97171">
        <w:rPr>
          <w:rFonts w:hint="eastAsia"/>
        </w:rPr>
        <w:t xml:space="preserve"> </w:t>
      </w:r>
      <w:r w:rsidR="00D97171">
        <w:fldChar w:fldCharType="begin"/>
      </w:r>
      <w:r w:rsidR="00D97171">
        <w:instrText xml:space="preserve"> GOTOBUTTON ZEqnNum455389  \* MERGEFORMAT </w:instrText>
      </w:r>
      <w:r w:rsidR="0023255F">
        <w:fldChar w:fldCharType="begin"/>
      </w:r>
      <w:r w:rsidR="0023255F">
        <w:instrText xml:space="preserve"> REF ZEqnNum455389 \* Charformat \! \* MERGEFORMAT </w:instrText>
      </w:r>
      <w:r w:rsidR="0023255F">
        <w:fldChar w:fldCharType="separate"/>
      </w:r>
      <w:r w:rsidR="008D167E">
        <w:instrText>(2.34)</w:instrText>
      </w:r>
      <w:r w:rsidR="0023255F">
        <w:fldChar w:fldCharType="end"/>
      </w:r>
      <w:r w:rsidR="00D97171">
        <w:fldChar w:fldCharType="end"/>
      </w:r>
      <w:r w:rsidR="00D97171">
        <w:rPr>
          <w:rFonts w:hint="eastAsia"/>
        </w:rPr>
        <w:t xml:space="preserve">, this expression is not capable to </w:t>
      </w:r>
      <w:r w:rsidR="00945C8A">
        <w:rPr>
          <w:rFonts w:hint="eastAsia"/>
        </w:rPr>
        <w:t>capture the characteristic of</w:t>
      </w:r>
      <w:r w:rsidR="002F3D1A">
        <w:rPr>
          <w:rFonts w:hint="eastAsia"/>
        </w:rPr>
        <w:t xml:space="preserve"> program</w:t>
      </w:r>
      <w:r w:rsidR="00945C8A">
        <w:rPr>
          <w:rFonts w:hint="eastAsia"/>
        </w:rPr>
        <w:t>ming</w:t>
      </w:r>
      <w:r w:rsidR="002F3D1A">
        <w:rPr>
          <w:rFonts w:hint="eastAsia"/>
        </w:rPr>
        <w:t xml:space="preserve"> language</w:t>
      </w:r>
      <w:r w:rsidR="00A2199A">
        <w:rPr>
          <w:rFonts w:hint="eastAsia"/>
        </w:rPr>
        <w:t xml:space="preserve">.  </w:t>
      </w:r>
      <w:r w:rsidR="002F3D1A">
        <w:rPr>
          <w:rFonts w:hint="eastAsia"/>
        </w:rPr>
        <w:t>Therefore, a program</w:t>
      </w:r>
      <w:r w:rsidR="00945C8A">
        <w:rPr>
          <w:rFonts w:hint="eastAsia"/>
        </w:rPr>
        <w:t>ming</w:t>
      </w:r>
      <w:r w:rsidR="002F3D1A">
        <w:rPr>
          <w:rFonts w:hint="eastAsia"/>
        </w:rPr>
        <w:t xml:space="preserve"> friendly equation</w:t>
      </w:r>
      <w:r w:rsidR="00344255">
        <w:rPr>
          <w:rFonts w:hint="eastAsia"/>
        </w:rPr>
        <w:t xml:space="preserve">, i.e., </w:t>
      </w:r>
      <w:r w:rsidR="002247B4">
        <w:rPr>
          <w:rFonts w:hint="eastAsia"/>
        </w:rPr>
        <w:t>Eq.</w:t>
      </w:r>
      <w:r w:rsidR="002F3D1A">
        <w:rPr>
          <w:rFonts w:hint="eastAsia"/>
        </w:rPr>
        <w:t xml:space="preserve"> </w:t>
      </w:r>
      <w:r w:rsidR="002F3D1A">
        <w:fldChar w:fldCharType="begin"/>
      </w:r>
      <w:r w:rsidR="002F3D1A">
        <w:instrText xml:space="preserve"> GOTOBUTTON ZEqnNum126401  \* MERGEFORMAT </w:instrText>
      </w:r>
      <w:r w:rsidR="0023255F">
        <w:fldChar w:fldCharType="begin"/>
      </w:r>
      <w:r w:rsidR="0023255F">
        <w:instrText xml:space="preserve"> REF ZEqnNum126401 \* Charformat \! \* MERGEFORMAT </w:instrText>
      </w:r>
      <w:r w:rsidR="0023255F">
        <w:fldChar w:fldCharType="separate"/>
      </w:r>
      <w:r w:rsidR="008D167E">
        <w:instrText>(3.6)</w:instrText>
      </w:r>
      <w:r w:rsidR="0023255F">
        <w:fldChar w:fldCharType="end"/>
      </w:r>
      <w:r w:rsidR="002F3D1A">
        <w:fldChar w:fldCharType="end"/>
      </w:r>
      <w:r w:rsidR="00344255">
        <w:rPr>
          <w:rFonts w:hint="eastAsia"/>
        </w:rPr>
        <w:t>,</w:t>
      </w:r>
      <w:r w:rsidR="002F3D1A">
        <w:rPr>
          <w:rFonts w:hint="eastAsia"/>
        </w:rPr>
        <w:t xml:space="preserve"> is needed to </w:t>
      </w:r>
      <w:r w:rsidR="00344255">
        <w:rPr>
          <w:rFonts w:hint="eastAsia"/>
        </w:rPr>
        <w:t>actualize out</w:t>
      </w:r>
      <w:r w:rsidR="002F3D1A">
        <w:rPr>
          <w:rFonts w:hint="eastAsia"/>
        </w:rPr>
        <w:t xml:space="preserve"> our calculation</w:t>
      </w:r>
      <w:r w:rsidR="00A2199A">
        <w:rPr>
          <w:rFonts w:hint="eastAsia"/>
        </w:rPr>
        <w:t xml:space="preserve">.  </w:t>
      </w:r>
    </w:p>
    <w:p w:rsidR="00945C8A" w:rsidRPr="00945C8A" w:rsidRDefault="00945C8A" w:rsidP="001348F5">
      <w:pPr>
        <w:pStyle w:val="MTDisplayEquation"/>
        <w:widowControl w:val="0"/>
      </w:pPr>
      <w:r>
        <w:tab/>
      </w:r>
      <w:r w:rsidR="0089639E" w:rsidRPr="00226F6E">
        <w:rPr>
          <w:position w:val="-30"/>
        </w:rPr>
        <w:object w:dxaOrig="3920" w:dyaOrig="780">
          <v:shape id="_x0000_i1155" type="#_x0000_t75" style="width:194pt;height:35.5pt" o:ole="">
            <v:imagedata r:id="rId284" o:title=""/>
          </v:shape>
          <o:OLEObject Type="Embed" ProgID="Equation.DSMT4" ShapeID="_x0000_i1155" DrawAspect="Content" ObjectID="_1464004010" r:id="rId285"/>
        </w:object>
      </w:r>
      <w:r w:rsidR="00A2199A">
        <w:rPr>
          <w:rFonts w:hint="eastAsia"/>
        </w:rP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71" w:name="ZEqnNum133505"/>
      <w:r w:rsidR="00E97DEE">
        <w:instrText>(</w:instrText>
      </w:r>
      <w:r w:rsidR="0023255F">
        <w:fldChar w:fldCharType="begin"/>
      </w:r>
      <w:r w:rsidR="0023255F">
        <w:instrText xml:space="preserve"> SEQ MTChap \c \* Alphabetic \* MERGEFORMAT </w:instrText>
      </w:r>
      <w:r w:rsidR="0023255F">
        <w:fldChar w:fldCharType="separate"/>
      </w:r>
      <w:r w:rsidR="008D167E">
        <w:rPr>
          <w:noProof/>
        </w:rPr>
        <w:instrText>B</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1</w:instrText>
      </w:r>
      <w:r w:rsidR="0023255F">
        <w:rPr>
          <w:noProof/>
        </w:rPr>
        <w:fldChar w:fldCharType="end"/>
      </w:r>
      <w:r w:rsidR="00E97DEE">
        <w:instrText>)</w:instrText>
      </w:r>
      <w:bookmarkEnd w:id="71"/>
      <w:r w:rsidR="00E97DEE">
        <w:fldChar w:fldCharType="end"/>
      </w:r>
    </w:p>
    <w:p w:rsidR="002F3D1A" w:rsidRDefault="002F3D1A" w:rsidP="001348F5">
      <w:pPr>
        <w:widowControl w:val="0"/>
        <w:jc w:val="center"/>
      </w:pPr>
      <w:r w:rsidRPr="0028706A">
        <w:t>↓</w:t>
      </w:r>
      <w:r>
        <w:t xml:space="preserve"> </w:t>
      </w:r>
    </w:p>
    <w:p w:rsidR="00945C8A" w:rsidRDefault="00945C8A" w:rsidP="001348F5">
      <w:pPr>
        <w:pStyle w:val="MTDisplayEquation"/>
        <w:widowControl w:val="0"/>
        <w:spacing w:line="240" w:lineRule="auto"/>
      </w:pPr>
      <w:r>
        <w:tab/>
      </w:r>
      <w:r w:rsidR="0089639E" w:rsidRPr="00226F6E">
        <w:rPr>
          <w:position w:val="-36"/>
        </w:rPr>
        <w:object w:dxaOrig="2439" w:dyaOrig="780">
          <v:shape id="_x0000_i1156" type="#_x0000_t75" style="width:122pt;height:35.5pt" o:ole="">
            <v:imagedata r:id="rId286" o:title=""/>
          </v:shape>
          <o:OLEObject Type="Embed" ProgID="Equation.DSMT4" ShapeID="_x0000_i1156" DrawAspect="Content" ObjectID="_1464004011" r:id="rId287"/>
        </w:object>
      </w:r>
      <w:r w:rsidR="00904B9A">
        <w:rPr>
          <w:rFonts w:hint="eastAsia"/>
        </w:rPr>
        <w:t>,</w:t>
      </w:r>
      <w:r>
        <w:t xml:space="preserve"> </w:t>
      </w:r>
      <w:r w:rsidR="00344255" w:rsidRPr="00344255">
        <w:t>where</w:t>
      </w:r>
      <w:r w:rsidR="00344255">
        <w:rPr>
          <w:rFonts w:hint="eastAsia"/>
        </w:rPr>
        <w:t xml:space="preserve"> </w:t>
      </w:r>
      <w:r w:rsidR="00226F6E" w:rsidRPr="00226F6E">
        <w:rPr>
          <w:position w:val="-30"/>
        </w:rPr>
        <w:object w:dxaOrig="2079" w:dyaOrig="580">
          <v:shape id="_x0000_i1157" type="#_x0000_t75" style="width:101pt;height:29pt" o:ole="">
            <v:imagedata r:id="rId288" o:title=""/>
          </v:shape>
          <o:OLEObject Type="Embed" ProgID="Equation.DSMT4" ShapeID="_x0000_i1157" DrawAspect="Content" ObjectID="_1464004012" r:id="rId289"/>
        </w:object>
      </w:r>
      <w:r w:rsidR="00344255">
        <w:rPr>
          <w:rFonts w:hint="eastAsia"/>
        </w:rPr>
        <w:t>.</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72" w:name="ZEqnNum453807"/>
      <w:r w:rsidR="00E97DEE">
        <w:instrText>(</w:instrText>
      </w:r>
      <w:r w:rsidR="0023255F">
        <w:fldChar w:fldCharType="begin"/>
      </w:r>
      <w:r w:rsidR="0023255F">
        <w:instrText xml:space="preserve"> SEQ MTChap \c \* Alphabetic \* MERGEFORMAT </w:instrText>
      </w:r>
      <w:r w:rsidR="0023255F">
        <w:fldChar w:fldCharType="separate"/>
      </w:r>
      <w:r w:rsidR="008D167E">
        <w:rPr>
          <w:noProof/>
        </w:rPr>
        <w:instrText>B</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2</w:instrText>
      </w:r>
      <w:r w:rsidR="0023255F">
        <w:rPr>
          <w:noProof/>
        </w:rPr>
        <w:fldChar w:fldCharType="end"/>
      </w:r>
      <w:r w:rsidR="00E97DEE">
        <w:instrText>)</w:instrText>
      </w:r>
      <w:bookmarkEnd w:id="72"/>
      <w:r w:rsidR="00E97DEE">
        <w:fldChar w:fldCharType="end"/>
      </w:r>
    </w:p>
    <w:p w:rsidR="00945C8A" w:rsidRDefault="002F3D1A" w:rsidP="001348F5">
      <w:pPr>
        <w:widowControl w:val="0"/>
        <w:jc w:val="center"/>
      </w:pPr>
      <w:r w:rsidRPr="0028706A">
        <w:t>↓</w:t>
      </w:r>
    </w:p>
    <w:p w:rsidR="002F3D1A" w:rsidRPr="002F3D1A" w:rsidRDefault="00945C8A" w:rsidP="001348F5">
      <w:pPr>
        <w:pStyle w:val="MTDisplayEquation"/>
        <w:widowControl w:val="0"/>
      </w:pPr>
      <w:r>
        <w:tab/>
      </w:r>
      <w:r w:rsidR="0089639E" w:rsidRPr="00226F6E">
        <w:rPr>
          <w:position w:val="-32"/>
        </w:rPr>
        <w:object w:dxaOrig="3560" w:dyaOrig="700">
          <v:shape id="_x0000_i1158" type="#_x0000_t75" style="width:180pt;height:36.5pt" o:ole="">
            <v:imagedata r:id="rId290" o:title=""/>
          </v:shape>
          <o:OLEObject Type="Embed" ProgID="Equation.DSMT4" ShapeID="_x0000_i1158" DrawAspect="Content" ObjectID="_1464004013" r:id="rId291"/>
        </w:object>
      </w:r>
      <w:r w:rsidR="00A2199A">
        <w:rPr>
          <w:rFonts w:hint="eastAsia"/>
        </w:rPr>
        <w:t xml:space="preserve">.  </w:t>
      </w:r>
      <w:r>
        <w:tab/>
      </w:r>
      <w:r w:rsidR="00E97DEE">
        <w:fldChar w:fldCharType="begin"/>
      </w:r>
      <w:r w:rsidR="00E97DEE">
        <w:instrText xml:space="preserve"> MACROBUTTON MTPlaceRef \* MERGEFORMAT </w:instrText>
      </w:r>
      <w:r w:rsidR="00E97DEE">
        <w:fldChar w:fldCharType="begin"/>
      </w:r>
      <w:r w:rsidR="00E97DEE">
        <w:instrText xml:space="preserve"> SEQ MTEqn \h \* MERGEFORMAT </w:instrText>
      </w:r>
      <w:r w:rsidR="00E97DEE">
        <w:fldChar w:fldCharType="end"/>
      </w:r>
      <w:bookmarkStart w:id="73" w:name="ZEqnNum245257"/>
      <w:r w:rsidR="00E97DEE">
        <w:instrText>(</w:instrText>
      </w:r>
      <w:r w:rsidR="0023255F">
        <w:fldChar w:fldCharType="begin"/>
      </w:r>
      <w:r w:rsidR="0023255F">
        <w:instrText xml:space="preserve"> SEQ MTChap \c \* Alphabetic \* MERGEFORMAT </w:instrText>
      </w:r>
      <w:r w:rsidR="0023255F">
        <w:fldChar w:fldCharType="separate"/>
      </w:r>
      <w:r w:rsidR="008D167E">
        <w:rPr>
          <w:noProof/>
        </w:rPr>
        <w:instrText>B</w:instrText>
      </w:r>
      <w:r w:rsidR="0023255F">
        <w:rPr>
          <w:noProof/>
        </w:rPr>
        <w:fldChar w:fldCharType="end"/>
      </w:r>
      <w:r w:rsidR="00E97DEE">
        <w:instrText>.</w:instrText>
      </w:r>
      <w:r w:rsidR="0023255F">
        <w:fldChar w:fldCharType="begin"/>
      </w:r>
      <w:r w:rsidR="0023255F">
        <w:instrText xml:space="preserve"> SEQ MTEqn \c \* Arabic \* MERGEFORMAT </w:instrText>
      </w:r>
      <w:r w:rsidR="0023255F">
        <w:fldChar w:fldCharType="separate"/>
      </w:r>
      <w:r w:rsidR="008D167E">
        <w:rPr>
          <w:noProof/>
        </w:rPr>
        <w:instrText>3</w:instrText>
      </w:r>
      <w:r w:rsidR="0023255F">
        <w:rPr>
          <w:noProof/>
        </w:rPr>
        <w:fldChar w:fldCharType="end"/>
      </w:r>
      <w:r w:rsidR="00E97DEE">
        <w:instrText>)</w:instrText>
      </w:r>
      <w:bookmarkEnd w:id="73"/>
      <w:r w:rsidR="00E97DEE">
        <w:fldChar w:fldCharType="end"/>
      </w:r>
    </w:p>
    <w:p w:rsidR="00F75A6D" w:rsidRDefault="00945C8A" w:rsidP="001348F5">
      <w:pPr>
        <w:widowControl w:val="0"/>
        <w:ind w:firstLine="720"/>
      </w:pPr>
      <w:r>
        <w:rPr>
          <w:rFonts w:hint="eastAsia"/>
        </w:rPr>
        <w:t xml:space="preserve">By comparing </w:t>
      </w:r>
      <w:r w:rsidR="002247B4">
        <w:rPr>
          <w:rFonts w:hint="eastAsia"/>
        </w:rPr>
        <w:t>Eq.</w:t>
      </w:r>
      <w:r w:rsidR="002F3D1A">
        <w:rPr>
          <w:rFonts w:hint="eastAsia"/>
        </w:rPr>
        <w:t xml:space="preserve"> </w:t>
      </w:r>
      <w:r>
        <w:fldChar w:fldCharType="begin"/>
      </w:r>
      <w:r>
        <w:instrText xml:space="preserve"> GOTOBUTTON ZEqnNum133505  \* MERGEFORMAT </w:instrText>
      </w:r>
      <w:r w:rsidR="0023255F">
        <w:fldChar w:fldCharType="begin"/>
      </w:r>
      <w:r w:rsidR="0023255F">
        <w:instrText xml:space="preserve"> REF ZEqnNum133505 \* Charformat \! \* MERGEFORMAT </w:instrText>
      </w:r>
      <w:r w:rsidR="0023255F">
        <w:fldChar w:fldCharType="separate"/>
      </w:r>
      <w:r w:rsidR="008D167E">
        <w:instrText>(B.1)</w:instrText>
      </w:r>
      <w:r w:rsidR="0023255F">
        <w:fldChar w:fldCharType="end"/>
      </w:r>
      <w:r>
        <w:fldChar w:fldCharType="end"/>
      </w:r>
      <w:r w:rsidR="002F3D1A">
        <w:rPr>
          <w:rFonts w:hint="eastAsia"/>
        </w:rPr>
        <w:t xml:space="preserve"> and </w:t>
      </w:r>
      <w:r>
        <w:fldChar w:fldCharType="begin"/>
      </w:r>
      <w:r>
        <w:instrText xml:space="preserve"> GOTOBUTTON ZEqnNum453807  \* MERGEFORMAT </w:instrText>
      </w:r>
      <w:r w:rsidR="0023255F">
        <w:fldChar w:fldCharType="begin"/>
      </w:r>
      <w:r w:rsidR="0023255F">
        <w:instrText xml:space="preserve"> REF ZEqnNum453807 \* Charformat \! \*</w:instrText>
      </w:r>
      <w:r w:rsidR="0023255F">
        <w:instrText xml:space="preserve"> MERGEFORMAT </w:instrText>
      </w:r>
      <w:r w:rsidR="0023255F">
        <w:fldChar w:fldCharType="separate"/>
      </w:r>
      <w:r w:rsidR="008D167E">
        <w:instrText>(B.2)</w:instrText>
      </w:r>
      <w:r w:rsidR="0023255F">
        <w:fldChar w:fldCharType="end"/>
      </w:r>
      <w:r>
        <w:fldChar w:fldCharType="end"/>
      </w:r>
      <w:r w:rsidR="0024177F">
        <w:rPr>
          <w:rFonts w:hint="eastAsia"/>
        </w:rPr>
        <w:t xml:space="preserve">, </w:t>
      </w:r>
      <w:r w:rsidR="002F3D1A">
        <w:rPr>
          <w:rFonts w:hint="eastAsia"/>
        </w:rPr>
        <w:t xml:space="preserve"> </w:t>
      </w:r>
      <w:r w:rsidR="006949F7">
        <w:rPr>
          <w:rFonts w:hint="eastAsia"/>
        </w:rPr>
        <w:t>it can be found</w:t>
      </w:r>
      <w:r w:rsidR="0024177F">
        <w:rPr>
          <w:rFonts w:hint="eastAsia"/>
        </w:rPr>
        <w:t xml:space="preserve"> that the difference between them is the same as </w:t>
      </w:r>
      <w:r w:rsidR="00344255">
        <w:rPr>
          <w:rFonts w:hint="eastAsia"/>
        </w:rPr>
        <w:t xml:space="preserve">that </w:t>
      </w:r>
      <w:r w:rsidR="0024177F">
        <w:rPr>
          <w:rFonts w:hint="eastAsia"/>
        </w:rPr>
        <w:t>between</w:t>
      </w:r>
      <w:r w:rsidR="002F3D1A">
        <w:rPr>
          <w:rFonts w:hint="eastAsia"/>
        </w:rPr>
        <w:t xml:space="preserve"> </w:t>
      </w:r>
      <w:r w:rsidR="002F3D1A">
        <w:fldChar w:fldCharType="begin"/>
      </w:r>
      <w:r w:rsidR="002F3D1A">
        <w:instrText xml:space="preserve"> GOTOBUTTON ZEqnNum670393  \* MERGEFORMAT </w:instrText>
      </w:r>
      <w:r w:rsidR="0023255F">
        <w:fldChar w:fldCharType="begin"/>
      </w:r>
      <w:r w:rsidR="0023255F">
        <w:instrText xml:space="preserve"> REF ZEqnNum670393 \* Charformat \! \* MERGEFORMAT </w:instrText>
      </w:r>
      <w:r w:rsidR="0023255F">
        <w:fldChar w:fldCharType="separate"/>
      </w:r>
      <w:r w:rsidR="008D167E">
        <w:instrText>(A.4)</w:instrText>
      </w:r>
      <w:r w:rsidR="0023255F">
        <w:fldChar w:fldCharType="end"/>
      </w:r>
      <w:r w:rsidR="002F3D1A">
        <w:fldChar w:fldCharType="end"/>
      </w:r>
      <w:r w:rsidR="002F3D1A">
        <w:rPr>
          <w:rFonts w:hint="eastAsia"/>
        </w:rPr>
        <w:t xml:space="preserve"> and </w:t>
      </w:r>
      <w:r w:rsidR="002F3D1A">
        <w:fldChar w:fldCharType="begin"/>
      </w:r>
      <w:r w:rsidR="002F3D1A">
        <w:instrText xml:space="preserve"> GOTOBUTTON ZEqnNum765652  \* MERGEFORMAT </w:instrText>
      </w:r>
      <w:r w:rsidR="0023255F">
        <w:fldChar w:fldCharType="begin"/>
      </w:r>
      <w:r w:rsidR="0023255F">
        <w:instrText xml:space="preserve"> REF ZEqnNum765652 \* Charformat \! \* MERGEFORMAT </w:instrText>
      </w:r>
      <w:r w:rsidR="0023255F">
        <w:fldChar w:fldCharType="separate"/>
      </w:r>
      <w:r w:rsidR="008D167E">
        <w:instrText>(A.7)</w:instrText>
      </w:r>
      <w:r w:rsidR="0023255F">
        <w:fldChar w:fldCharType="end"/>
      </w:r>
      <w:r w:rsidR="002F3D1A">
        <w:fldChar w:fldCharType="end"/>
      </w:r>
      <w:r w:rsidR="00A2199A">
        <w:rPr>
          <w:rFonts w:hint="eastAsia"/>
        </w:rPr>
        <w:t xml:space="preserve">.  </w:t>
      </w:r>
      <w:r w:rsidR="00344255">
        <w:rPr>
          <w:rFonts w:hint="eastAsia"/>
        </w:rPr>
        <w:t xml:space="preserve">That is, </w:t>
      </w:r>
      <w:r w:rsidR="002247B4">
        <w:rPr>
          <w:rFonts w:hint="eastAsia"/>
        </w:rPr>
        <w:t>Eq.</w:t>
      </w:r>
      <w:r w:rsidR="00387B61">
        <w:rPr>
          <w:rFonts w:hint="eastAsia"/>
        </w:rPr>
        <w:t xml:space="preserve"> </w:t>
      </w:r>
      <w:r w:rsidR="0024177F">
        <w:fldChar w:fldCharType="begin"/>
      </w:r>
      <w:r w:rsidR="0024177F">
        <w:instrText xml:space="preserve"> GOTOBUTTON ZEqnNum133505  \* MERGEFORMAT </w:instrText>
      </w:r>
      <w:r w:rsidR="0023255F">
        <w:fldChar w:fldCharType="begin"/>
      </w:r>
      <w:r w:rsidR="0023255F">
        <w:instrText xml:space="preserve"> REF ZEqnNum133505 \* Charformat \! \* MERGEFORMAT </w:instrText>
      </w:r>
      <w:r w:rsidR="0023255F">
        <w:fldChar w:fldCharType="separate"/>
      </w:r>
      <w:r w:rsidR="008D167E">
        <w:instrText>(B.1)</w:instrText>
      </w:r>
      <w:r w:rsidR="0023255F">
        <w:fldChar w:fldCharType="end"/>
      </w:r>
      <w:r w:rsidR="0024177F">
        <w:fldChar w:fldCharType="end"/>
      </w:r>
      <w:r w:rsidR="0024177F">
        <w:rPr>
          <w:rFonts w:hint="eastAsia"/>
        </w:rPr>
        <w:t xml:space="preserve"> is </w:t>
      </w:r>
      <w:r w:rsidR="00344255">
        <w:rPr>
          <w:rFonts w:hint="eastAsia"/>
        </w:rPr>
        <w:t xml:space="preserve">the </w:t>
      </w:r>
      <w:r w:rsidR="0024177F">
        <w:rPr>
          <w:rFonts w:hint="eastAsia"/>
        </w:rPr>
        <w:t xml:space="preserve">differential cross section per unit cell with fixed neutron momentum change </w:t>
      </w:r>
      <w:r w:rsidR="0024177F" w:rsidRPr="0024177F">
        <w:rPr>
          <w:b/>
          <w:i/>
        </w:rPr>
        <w:t>κ</w:t>
      </w:r>
      <w:r w:rsidR="0024177F" w:rsidRPr="0024177F">
        <w:rPr>
          <w:rFonts w:hint="eastAsia"/>
        </w:rPr>
        <w:t>=</w:t>
      </w:r>
      <w:r w:rsidR="0024177F" w:rsidRPr="0024177F">
        <w:rPr>
          <w:b/>
          <w:i/>
        </w:rPr>
        <w:t>τ</w:t>
      </w:r>
      <w:r w:rsidR="0024177F">
        <w:rPr>
          <w:rFonts w:hint="eastAsia"/>
        </w:rPr>
        <w:t xml:space="preserve">, while </w:t>
      </w:r>
      <w:r w:rsidR="002247B4">
        <w:rPr>
          <w:rFonts w:hint="eastAsia"/>
        </w:rPr>
        <w:t>Eq.</w:t>
      </w:r>
      <w:r w:rsidR="0024177F">
        <w:rPr>
          <w:rFonts w:hint="eastAsia"/>
        </w:rPr>
        <w:t xml:space="preserve"> </w:t>
      </w:r>
      <w:r w:rsidR="0024177F">
        <w:fldChar w:fldCharType="begin"/>
      </w:r>
      <w:r w:rsidR="0024177F">
        <w:instrText xml:space="preserve"> GOTOBUTTON ZEqnNum453807  \* MERGEFORMAT </w:instrText>
      </w:r>
      <w:r w:rsidR="0023255F">
        <w:fldChar w:fldCharType="begin"/>
      </w:r>
      <w:r w:rsidR="0023255F">
        <w:instrText xml:space="preserve"> REF ZEqnNum453807 \* Charformat \! \* MERGEFORMAT </w:instrText>
      </w:r>
      <w:r w:rsidR="0023255F">
        <w:fldChar w:fldCharType="separate"/>
      </w:r>
      <w:r w:rsidR="008D167E">
        <w:instrText>(B.2)</w:instrText>
      </w:r>
      <w:r w:rsidR="0023255F">
        <w:fldChar w:fldCharType="end"/>
      </w:r>
      <w:r w:rsidR="0024177F">
        <w:fldChar w:fldCharType="end"/>
      </w:r>
      <w:r w:rsidR="0024177F">
        <w:rPr>
          <w:rFonts w:hint="eastAsia"/>
        </w:rPr>
        <w:t xml:space="preserve"> is the total scattering </w:t>
      </w:r>
      <w:r w:rsidR="0024177F">
        <w:t>cross</w:t>
      </w:r>
      <w:r w:rsidR="0024177F">
        <w:rPr>
          <w:rFonts w:hint="eastAsia"/>
        </w:rPr>
        <w:t xml:space="preserve"> section </w:t>
      </w:r>
      <w:r w:rsidR="00197F83">
        <w:rPr>
          <w:rFonts w:hint="eastAsia"/>
        </w:rPr>
        <w:t>per unit cell with all possible neutron momentum change</w:t>
      </w:r>
      <w:r w:rsidR="00A2199A">
        <w:rPr>
          <w:rFonts w:hint="eastAsia"/>
        </w:rPr>
        <w:t xml:space="preserve">.  </w:t>
      </w:r>
      <w:r w:rsidR="00197F83">
        <w:rPr>
          <w:rFonts w:hint="eastAsia"/>
        </w:rPr>
        <w:t xml:space="preserve">By applying the same integral from </w:t>
      </w:r>
      <w:r w:rsidR="002247B4">
        <w:rPr>
          <w:rFonts w:hint="eastAsia"/>
        </w:rPr>
        <w:t>Eq.</w:t>
      </w:r>
      <w:r w:rsidR="00197F83">
        <w:rPr>
          <w:rFonts w:hint="eastAsia"/>
        </w:rPr>
        <w:t xml:space="preserve"> </w:t>
      </w:r>
      <w:r w:rsidR="00197F83">
        <w:fldChar w:fldCharType="begin"/>
      </w:r>
      <w:r w:rsidR="00197F83">
        <w:instrText xml:space="preserve"> GOTOBUTTON ZEqnNum670393  \* MERGEFORMAT </w:instrText>
      </w:r>
      <w:r w:rsidR="0023255F">
        <w:fldChar w:fldCharType="begin"/>
      </w:r>
      <w:r w:rsidR="0023255F">
        <w:instrText xml:space="preserve"> REF ZEqnNum670393 \* Charformat \! \* MERGEFORMAT </w:instrText>
      </w:r>
      <w:r w:rsidR="0023255F">
        <w:fldChar w:fldCharType="separate"/>
      </w:r>
      <w:r w:rsidR="008D167E">
        <w:instrText>(A.4)</w:instrText>
      </w:r>
      <w:r w:rsidR="0023255F">
        <w:fldChar w:fldCharType="end"/>
      </w:r>
      <w:r w:rsidR="00197F83">
        <w:fldChar w:fldCharType="end"/>
      </w:r>
      <w:r w:rsidR="00197F83">
        <w:rPr>
          <w:rFonts w:hint="eastAsia"/>
        </w:rPr>
        <w:t xml:space="preserve"> to </w:t>
      </w:r>
      <w:r w:rsidR="00197F83">
        <w:fldChar w:fldCharType="begin"/>
      </w:r>
      <w:r w:rsidR="00197F83">
        <w:instrText xml:space="preserve"> GOTOBUTTON ZEqnNum765652  \* MERGEFORMAT </w:instrText>
      </w:r>
      <w:r w:rsidR="0023255F">
        <w:fldChar w:fldCharType="begin"/>
      </w:r>
      <w:r w:rsidR="0023255F">
        <w:instrText xml:space="preserve"> REF ZEqnNum765652 \* Charformat \! \* MERGEFORMAT </w:instrText>
      </w:r>
      <w:r w:rsidR="0023255F">
        <w:fldChar w:fldCharType="separate"/>
      </w:r>
      <w:r w:rsidR="008D167E">
        <w:instrText>(A.7)</w:instrText>
      </w:r>
      <w:r w:rsidR="0023255F">
        <w:fldChar w:fldCharType="end"/>
      </w:r>
      <w:r w:rsidR="00197F83">
        <w:fldChar w:fldCharType="end"/>
      </w:r>
      <w:r w:rsidR="00197F83">
        <w:rPr>
          <w:rFonts w:hint="eastAsia"/>
        </w:rPr>
        <w:t xml:space="preserve">, </w:t>
      </w:r>
      <w:r w:rsidR="002247B4">
        <w:rPr>
          <w:rFonts w:hint="eastAsia"/>
        </w:rPr>
        <w:t>Eq.</w:t>
      </w:r>
      <w:r w:rsidR="00197F83">
        <w:rPr>
          <w:rFonts w:hint="eastAsia"/>
        </w:rPr>
        <w:t xml:space="preserve"> </w:t>
      </w:r>
      <w:r w:rsidR="00197F83">
        <w:fldChar w:fldCharType="begin"/>
      </w:r>
      <w:r w:rsidR="00197F83">
        <w:instrText xml:space="preserve"> GOTOBUTTON ZEqnNum453807  \* MERGEFORMAT </w:instrText>
      </w:r>
      <w:r w:rsidR="0023255F">
        <w:fldChar w:fldCharType="begin"/>
      </w:r>
      <w:r w:rsidR="0023255F">
        <w:instrText xml:space="preserve"> REF ZEqnNum453807 \* Charformat \! \* MERGEFORMAT </w:instrText>
      </w:r>
      <w:r w:rsidR="0023255F">
        <w:fldChar w:fldCharType="separate"/>
      </w:r>
      <w:r w:rsidR="008D167E">
        <w:instrText>(B.2)</w:instrText>
      </w:r>
      <w:r w:rsidR="0023255F">
        <w:fldChar w:fldCharType="end"/>
      </w:r>
      <w:r w:rsidR="00197F83">
        <w:fldChar w:fldCharType="end"/>
      </w:r>
      <w:r w:rsidR="00197F83">
        <w:rPr>
          <w:rFonts w:hint="eastAsia"/>
        </w:rPr>
        <w:t xml:space="preserve"> </w:t>
      </w:r>
      <w:r w:rsidR="006949F7">
        <w:rPr>
          <w:rFonts w:hint="eastAsia"/>
        </w:rPr>
        <w:t xml:space="preserve">can be derived </w:t>
      </w:r>
      <w:r w:rsidR="00197F83">
        <w:rPr>
          <w:rFonts w:hint="eastAsia"/>
        </w:rPr>
        <w:t xml:space="preserve">from </w:t>
      </w:r>
      <w:r w:rsidR="002247B4">
        <w:rPr>
          <w:rFonts w:hint="eastAsia"/>
        </w:rPr>
        <w:t>Eq.</w:t>
      </w:r>
      <w:r w:rsidR="00197F83">
        <w:rPr>
          <w:rFonts w:hint="eastAsia"/>
        </w:rPr>
        <w:t xml:space="preserve"> </w:t>
      </w:r>
      <w:r w:rsidR="00197F83">
        <w:fldChar w:fldCharType="begin"/>
      </w:r>
      <w:r w:rsidR="00197F83">
        <w:instrText xml:space="preserve"> GOTOBUTTON ZEqnNum133505  \* MERGEFORMAT </w:instrText>
      </w:r>
      <w:r w:rsidR="0023255F">
        <w:fldChar w:fldCharType="begin"/>
      </w:r>
      <w:r w:rsidR="0023255F">
        <w:instrText xml:space="preserve"> REF ZEqnNum133505 \* Charformat \! \* MERGEFORMAT </w:instrText>
      </w:r>
      <w:r w:rsidR="0023255F">
        <w:fldChar w:fldCharType="separate"/>
      </w:r>
      <w:r w:rsidR="008D167E">
        <w:instrText>(B.1)</w:instrText>
      </w:r>
      <w:r w:rsidR="0023255F">
        <w:fldChar w:fldCharType="end"/>
      </w:r>
      <w:r w:rsidR="00197F83">
        <w:fldChar w:fldCharType="end"/>
      </w:r>
      <w:r w:rsidR="00A2199A">
        <w:rPr>
          <w:rFonts w:hint="eastAsia"/>
        </w:rPr>
        <w:t xml:space="preserve">.  </w:t>
      </w:r>
    </w:p>
    <w:p w:rsidR="00BD2B86" w:rsidRDefault="00BD2B86" w:rsidP="001348F5">
      <w:pPr>
        <w:widowControl w:val="0"/>
        <w:ind w:firstLine="720"/>
      </w:pPr>
      <w:r>
        <w:rPr>
          <w:rFonts w:hint="eastAsia"/>
        </w:rPr>
        <w:t xml:space="preserve">Starting from </w:t>
      </w:r>
      <w:r w:rsidR="002247B4">
        <w:rPr>
          <w:rFonts w:hint="eastAsia"/>
        </w:rPr>
        <w:t>Eq.</w:t>
      </w:r>
      <w:r>
        <w:rPr>
          <w:rFonts w:hint="eastAsia"/>
        </w:rPr>
        <w:t xml:space="preserve"> </w:t>
      </w:r>
      <w:r>
        <w:fldChar w:fldCharType="begin"/>
      </w:r>
      <w:r>
        <w:instrText xml:space="preserve"> GOTOBUTTON ZEqnNum453807  \* MERGEFORMAT </w:instrText>
      </w:r>
      <w:r w:rsidR="0023255F">
        <w:fldChar w:fldCharType="begin"/>
      </w:r>
      <w:r w:rsidR="0023255F">
        <w:instrText xml:space="preserve"> REF ZEqnNum453807 \* Charformat \! \* MERGEFORMAT </w:instrText>
      </w:r>
      <w:r w:rsidR="0023255F">
        <w:fldChar w:fldCharType="separate"/>
      </w:r>
      <w:r w:rsidR="008D167E">
        <w:instrText>(B.2)</w:instrText>
      </w:r>
      <w:r w:rsidR="0023255F">
        <w:fldChar w:fldCharType="end"/>
      </w:r>
      <w:r>
        <w:fldChar w:fldCharType="end"/>
      </w:r>
      <w:r>
        <w:rPr>
          <w:rFonts w:hint="eastAsia"/>
        </w:rPr>
        <w:t xml:space="preserve">, by using </w:t>
      </w:r>
      <w:r w:rsidR="00226F6E" w:rsidRPr="00226F6E">
        <w:rPr>
          <w:position w:val="-10"/>
        </w:rPr>
        <w:object w:dxaOrig="1280" w:dyaOrig="360">
          <v:shape id="_x0000_i1159" type="#_x0000_t75" style="width:65pt;height:22pt" o:ole="">
            <v:imagedata r:id="rId292" o:title=""/>
          </v:shape>
          <o:OLEObject Type="Embed" ProgID="Equation.DSMT4" ShapeID="_x0000_i1159" DrawAspect="Content" ObjectID="_1464004014" r:id="rId293"/>
        </w:object>
      </w:r>
      <w:r w:rsidR="00BD30BF">
        <w:rPr>
          <w:rFonts w:hint="eastAsia"/>
        </w:rPr>
        <w:t xml:space="preserve">, plugging in </w:t>
      </w:r>
      <w:r w:rsidR="00BD30BF" w:rsidRPr="00BD30BF">
        <w:rPr>
          <w:rFonts w:hint="eastAsia"/>
          <w:i/>
        </w:rPr>
        <w:t>F</w:t>
      </w:r>
      <w:r w:rsidR="00BD30BF">
        <w:rPr>
          <w:rFonts w:hint="eastAsia"/>
        </w:rPr>
        <w:t>(</w:t>
      </w:r>
      <w:r w:rsidR="00BD30BF" w:rsidRPr="0024177F">
        <w:rPr>
          <w:b/>
          <w:i/>
        </w:rPr>
        <w:t>κ</w:t>
      </w:r>
      <w:r w:rsidR="00BD30BF">
        <w:rPr>
          <w:rFonts w:hint="eastAsia"/>
        </w:rPr>
        <w:t>), and assuming that there exist</w:t>
      </w:r>
      <w:r w:rsidR="009363C8">
        <w:rPr>
          <w:rFonts w:hint="eastAsia"/>
        </w:rPr>
        <w:t>s</w:t>
      </w:r>
      <w:r w:rsidR="00BD30BF">
        <w:rPr>
          <w:rFonts w:hint="eastAsia"/>
        </w:rPr>
        <w:t xml:space="preserve"> a </w:t>
      </w:r>
      <w:r w:rsidR="009363C8">
        <w:rPr>
          <w:rFonts w:hint="eastAsia"/>
        </w:rPr>
        <w:t>universal</w:t>
      </w:r>
      <w:r w:rsidR="00BD30BF">
        <w:rPr>
          <w:rFonts w:hint="eastAsia"/>
        </w:rPr>
        <w:t xml:space="preserve"> Debye-Waller factor for all atoms in </w:t>
      </w:r>
      <w:r w:rsidR="00195640">
        <w:t xml:space="preserve">the </w:t>
      </w:r>
      <w:r w:rsidR="00BD30BF">
        <w:rPr>
          <w:rFonts w:hint="eastAsia"/>
        </w:rPr>
        <w:t xml:space="preserve">unit cell, following </w:t>
      </w:r>
      <w:r w:rsidR="00BD30BF">
        <w:t>derivation</w:t>
      </w:r>
      <w:r w:rsidR="006949F7">
        <w:rPr>
          <w:rFonts w:hint="eastAsia"/>
        </w:rPr>
        <w:t xml:space="preserve"> can be made</w:t>
      </w:r>
    </w:p>
    <w:p w:rsidR="00BD30BF" w:rsidRDefault="00BD30BF" w:rsidP="001348F5">
      <w:pPr>
        <w:pStyle w:val="MTDisplayEquation"/>
        <w:widowControl w:val="0"/>
      </w:pPr>
      <w:r>
        <w:lastRenderedPageBreak/>
        <w:tab/>
      </w:r>
      <w:r w:rsidR="00226F6E" w:rsidRPr="00226F6E">
        <w:rPr>
          <w:position w:val="-160"/>
        </w:rPr>
        <w:object w:dxaOrig="3739" w:dyaOrig="3320">
          <v:shape id="_x0000_i1160" type="#_x0000_t75" style="width:187pt;height:166pt" o:ole="">
            <v:imagedata r:id="rId294" o:title=""/>
          </v:shape>
          <o:OLEObject Type="Embed" ProgID="Equation.DSMT4" ShapeID="_x0000_i1160" DrawAspect="Content" ObjectID="_1464004015" r:id="rId295"/>
        </w:object>
      </w:r>
      <w:r w:rsidR="00904B9A">
        <w:rPr>
          <w:rFonts w:hint="eastAsia"/>
        </w:rPr>
        <w:t>,</w:t>
      </w:r>
      <w:r>
        <w:t xml:space="preserve"> </w:t>
      </w:r>
    </w:p>
    <w:p w:rsidR="00BD30BF" w:rsidRDefault="0026139B" w:rsidP="001348F5">
      <w:pPr>
        <w:widowControl w:val="0"/>
      </w:pPr>
      <w:r>
        <w:rPr>
          <w:rFonts w:hint="eastAsia"/>
        </w:rPr>
        <w:t xml:space="preserve">while </w:t>
      </w:r>
      <w:r w:rsidR="002247B4">
        <w:t>Eq.</w:t>
      </w:r>
      <w:r>
        <w:rPr>
          <w:rFonts w:hint="eastAsia"/>
        </w:rPr>
        <w:t xml:space="preserve"> </w:t>
      </w:r>
      <w:r>
        <w:fldChar w:fldCharType="begin"/>
      </w:r>
      <w:r>
        <w:instrText xml:space="preserve"> GOTOBUTTON ZEqnNum245257  \* MERGEFORMAT </w:instrText>
      </w:r>
      <w:r w:rsidR="0023255F">
        <w:fldChar w:fldCharType="begin"/>
      </w:r>
      <w:r w:rsidR="0023255F">
        <w:instrText xml:space="preserve"> REF ZEqnNum245257 \* Charformat \! \* MERGEFORMAT </w:instrText>
      </w:r>
      <w:r w:rsidR="0023255F">
        <w:fldChar w:fldCharType="separate"/>
      </w:r>
      <w:r w:rsidR="008D167E">
        <w:instrText>(B.3)</w:instrText>
      </w:r>
      <w:r w:rsidR="0023255F">
        <w:fldChar w:fldCharType="end"/>
      </w:r>
      <w:r>
        <w:fldChar w:fldCharType="end"/>
      </w:r>
      <w:r>
        <w:rPr>
          <w:rFonts w:hint="eastAsia"/>
        </w:rPr>
        <w:t xml:space="preserve"> is</w:t>
      </w:r>
    </w:p>
    <w:p w:rsidR="0026139B" w:rsidRDefault="0026139B" w:rsidP="001348F5">
      <w:pPr>
        <w:pStyle w:val="MTDisplayEquation"/>
        <w:widowControl w:val="0"/>
      </w:pPr>
      <w:r>
        <w:tab/>
      </w:r>
      <w:r w:rsidR="00226F6E" w:rsidRPr="00226F6E">
        <w:rPr>
          <w:position w:val="-72"/>
        </w:rPr>
        <w:object w:dxaOrig="4660" w:dyaOrig="1560">
          <v:shape id="_x0000_i1161" type="#_x0000_t75" style="width:230.5pt;height:79pt" o:ole="">
            <v:imagedata r:id="rId296" o:title=""/>
          </v:shape>
          <o:OLEObject Type="Embed" ProgID="Equation.DSMT4" ShapeID="_x0000_i1161" DrawAspect="Content" ObjectID="_1464004016" r:id="rId297"/>
        </w:object>
      </w:r>
      <w:r w:rsidR="00A2199A">
        <w:rPr>
          <w:rFonts w:hint="eastAsia"/>
        </w:rPr>
        <w:t xml:space="preserve">.  </w:t>
      </w:r>
    </w:p>
    <w:p w:rsidR="0026139B" w:rsidRDefault="006949F7" w:rsidP="001348F5">
      <w:pPr>
        <w:widowControl w:val="0"/>
      </w:pPr>
      <w:r>
        <w:rPr>
          <w:rFonts w:hint="eastAsia"/>
        </w:rPr>
        <w:t>C</w:t>
      </w:r>
      <w:r w:rsidR="006E0145">
        <w:rPr>
          <w:rFonts w:hint="eastAsia"/>
        </w:rPr>
        <w:t>omparing the above two equation</w:t>
      </w:r>
      <w:r w:rsidR="009363C8">
        <w:rPr>
          <w:rFonts w:hint="eastAsia"/>
        </w:rPr>
        <w:t>s</w:t>
      </w:r>
      <w:r w:rsidR="006E0145">
        <w:rPr>
          <w:rFonts w:hint="eastAsia"/>
        </w:rPr>
        <w:t xml:space="preserve">, the only difference </w:t>
      </w:r>
      <w:r w:rsidR="009363C8">
        <w:rPr>
          <w:rFonts w:hint="eastAsia"/>
        </w:rPr>
        <w:t>except</w:t>
      </w:r>
      <w:r w:rsidR="004E5651">
        <w:rPr>
          <w:rFonts w:hint="eastAsia"/>
        </w:rPr>
        <w:t xml:space="preserve"> </w:t>
      </w:r>
      <w:r w:rsidR="009363C8">
        <w:rPr>
          <w:rFonts w:hint="eastAsia"/>
        </w:rPr>
        <w:t xml:space="preserve">the </w:t>
      </w:r>
      <w:r w:rsidR="00143839">
        <w:rPr>
          <w:rFonts w:hint="eastAsia"/>
        </w:rPr>
        <w:t>Debye-</w:t>
      </w:r>
      <w:r w:rsidR="004E5651">
        <w:rPr>
          <w:rFonts w:hint="eastAsia"/>
        </w:rPr>
        <w:t xml:space="preserve">Waller factor </w:t>
      </w:r>
      <w:r w:rsidR="006E0145">
        <w:rPr>
          <w:rFonts w:hint="eastAsia"/>
        </w:rPr>
        <w:t xml:space="preserve">is that </w:t>
      </w:r>
      <w:r w:rsidR="002247B4">
        <w:rPr>
          <w:rFonts w:hint="eastAsia"/>
        </w:rPr>
        <w:t>Eq.</w:t>
      </w:r>
      <w:r w:rsidR="006E0145">
        <w:rPr>
          <w:rFonts w:hint="eastAsia"/>
        </w:rPr>
        <w:t xml:space="preserve"> </w:t>
      </w:r>
      <w:r w:rsidR="006E0145">
        <w:fldChar w:fldCharType="begin"/>
      </w:r>
      <w:r w:rsidR="006E0145">
        <w:instrText xml:space="preserve"> GOTOBUTTON ZEqnNum245257  \* MERGEFORMAT </w:instrText>
      </w:r>
      <w:r w:rsidR="0023255F">
        <w:fldChar w:fldCharType="begin"/>
      </w:r>
      <w:r w:rsidR="0023255F">
        <w:instrText xml:space="preserve"> REF ZEqnNum245257 \* Charformat \! \* MERGEFORMAT </w:instrText>
      </w:r>
      <w:r w:rsidR="0023255F">
        <w:fldChar w:fldCharType="separate"/>
      </w:r>
      <w:r w:rsidR="008D167E">
        <w:instrText>(B.3)</w:instrText>
      </w:r>
      <w:r w:rsidR="0023255F">
        <w:fldChar w:fldCharType="end"/>
      </w:r>
      <w:r w:rsidR="006E0145">
        <w:fldChar w:fldCharType="end"/>
      </w:r>
      <w:r w:rsidR="006E0145">
        <w:rPr>
          <w:rFonts w:hint="eastAsia"/>
        </w:rPr>
        <w:t xml:space="preserve"> from NJOY is calculating averaged total coherent elastic cross section in a unit cell, while </w:t>
      </w:r>
      <w:r w:rsidR="002247B4">
        <w:rPr>
          <w:rFonts w:hint="eastAsia"/>
        </w:rPr>
        <w:t>Eq.</w:t>
      </w:r>
      <w:r w:rsidR="006E0145">
        <w:rPr>
          <w:rFonts w:hint="eastAsia"/>
        </w:rPr>
        <w:t xml:space="preserve"> </w:t>
      </w:r>
      <w:r w:rsidR="006E0145">
        <w:fldChar w:fldCharType="begin"/>
      </w:r>
      <w:r w:rsidR="006E0145">
        <w:instrText xml:space="preserve"> GOTOBUTTON ZEqnNum133505  \* MERGEFORMAT </w:instrText>
      </w:r>
      <w:r w:rsidR="0023255F">
        <w:fldChar w:fldCharType="begin"/>
      </w:r>
      <w:r w:rsidR="0023255F">
        <w:instrText xml:space="preserve"> REF ZEqnNum133505 \* Charformat \! \* MERGEFORMAT </w:instrText>
      </w:r>
      <w:r w:rsidR="0023255F">
        <w:fldChar w:fldCharType="separate"/>
      </w:r>
      <w:r w:rsidR="008D167E">
        <w:instrText>(B.1)</w:instrText>
      </w:r>
      <w:r w:rsidR="0023255F">
        <w:fldChar w:fldCharType="end"/>
      </w:r>
      <w:r w:rsidR="006E0145">
        <w:fldChar w:fldCharType="end"/>
      </w:r>
      <w:r w:rsidR="006E0145">
        <w:rPr>
          <w:rFonts w:hint="eastAsia"/>
        </w:rPr>
        <w:t xml:space="preserve"> from Squires is calculating total cross section from all atoms in a unit cell</w:t>
      </w:r>
      <w:r w:rsidR="00A2199A">
        <w:rPr>
          <w:rFonts w:hint="eastAsia"/>
        </w:rPr>
        <w:t xml:space="preserve">.  </w:t>
      </w:r>
      <w:r w:rsidR="009363C8">
        <w:rPr>
          <w:rFonts w:hint="eastAsia"/>
        </w:rPr>
        <w:t xml:space="preserve">The </w:t>
      </w:r>
      <w:r w:rsidR="004E5651">
        <w:rPr>
          <w:rFonts w:hint="eastAsia"/>
        </w:rPr>
        <w:t xml:space="preserve">Debye-Waller factor in both </w:t>
      </w:r>
      <w:r w:rsidR="004E5651">
        <w:t>equations</w:t>
      </w:r>
      <w:r w:rsidR="004E5651">
        <w:rPr>
          <w:rFonts w:hint="eastAsia"/>
        </w:rPr>
        <w:t xml:space="preserve"> look</w:t>
      </w:r>
      <w:r w:rsidR="009363C8">
        <w:rPr>
          <w:rFonts w:hint="eastAsia"/>
        </w:rPr>
        <w:t>s</w:t>
      </w:r>
      <w:r w:rsidR="004E5651">
        <w:rPr>
          <w:rFonts w:hint="eastAsia"/>
        </w:rPr>
        <w:t xml:space="preserve"> different because of different </w:t>
      </w:r>
      <w:r w:rsidR="004E5651">
        <w:t>terminology</w:t>
      </w:r>
      <w:r w:rsidR="00A2199A">
        <w:rPr>
          <w:rFonts w:hint="eastAsia"/>
        </w:rPr>
        <w:t xml:space="preserve">.  </w:t>
      </w:r>
      <w:r w:rsidR="004E5651">
        <w:rPr>
          <w:rFonts w:hint="eastAsia"/>
        </w:rPr>
        <w:t xml:space="preserve">This difference can be examined by comparing </w:t>
      </w:r>
      <w:r w:rsidR="002247B4">
        <w:rPr>
          <w:rFonts w:hint="eastAsia"/>
        </w:rPr>
        <w:t>Eq.</w:t>
      </w:r>
      <w:r w:rsidR="004E5651">
        <w:rPr>
          <w:rFonts w:hint="eastAsia"/>
        </w:rPr>
        <w:t xml:space="preserve"> </w:t>
      </w:r>
      <w:r w:rsidR="004E5651">
        <w:fldChar w:fldCharType="begin"/>
      </w:r>
      <w:r w:rsidR="004E5651">
        <w:instrText xml:space="preserve"> GOTOBUTTON ZEqnNum979740  \* MERGEFORMAT </w:instrText>
      </w:r>
      <w:r w:rsidR="0023255F">
        <w:fldChar w:fldCharType="begin"/>
      </w:r>
      <w:r w:rsidR="0023255F">
        <w:instrText xml:space="preserve"> REF ZEqnNum979740 \* Charformat \! \* MERGE</w:instrText>
      </w:r>
      <w:r w:rsidR="0023255F">
        <w:instrText xml:space="preserve">FORMAT </w:instrText>
      </w:r>
      <w:r w:rsidR="0023255F">
        <w:fldChar w:fldCharType="separate"/>
      </w:r>
      <w:r w:rsidR="008D167E">
        <w:instrText>(3.1)</w:instrText>
      </w:r>
      <w:r w:rsidR="0023255F">
        <w:fldChar w:fldCharType="end"/>
      </w:r>
      <w:r w:rsidR="004E5651">
        <w:fldChar w:fldCharType="end"/>
      </w:r>
      <w:r w:rsidR="009363C8">
        <w:rPr>
          <w:rFonts w:hint="eastAsia"/>
        </w:rPr>
        <w:t xml:space="preserve"> </w:t>
      </w:r>
      <w:r w:rsidR="004E5651">
        <w:rPr>
          <w:rFonts w:hint="eastAsia"/>
        </w:rPr>
        <w:t>~</w:t>
      </w:r>
      <w:r w:rsidR="009363C8">
        <w:rPr>
          <w:rFonts w:hint="eastAsia"/>
        </w:rPr>
        <w:t xml:space="preserve"> </w:t>
      </w:r>
      <w:r w:rsidR="004E5651">
        <w:fldChar w:fldCharType="begin"/>
      </w:r>
      <w:r w:rsidR="004E5651">
        <w:instrText xml:space="preserve"> GOTOBUTTON ZEqnNum260397  \* MERGEFORMAT </w:instrText>
      </w:r>
      <w:r w:rsidR="0023255F">
        <w:fldChar w:fldCharType="begin"/>
      </w:r>
      <w:r w:rsidR="0023255F">
        <w:instrText xml:space="preserve"> REF ZEqnNum260397 \* Charformat \! \* MERGEFORMAT </w:instrText>
      </w:r>
      <w:r w:rsidR="0023255F">
        <w:fldChar w:fldCharType="separate"/>
      </w:r>
      <w:r w:rsidR="008D167E">
        <w:instrText>(3.3)</w:instrText>
      </w:r>
      <w:r w:rsidR="0023255F">
        <w:fldChar w:fldCharType="end"/>
      </w:r>
      <w:r w:rsidR="004E5651">
        <w:fldChar w:fldCharType="end"/>
      </w:r>
      <w:r w:rsidR="004E5651">
        <w:rPr>
          <w:rFonts w:hint="eastAsia"/>
        </w:rPr>
        <w:t xml:space="preserve"> with </w:t>
      </w:r>
      <w:r w:rsidR="002247B4">
        <w:rPr>
          <w:rFonts w:hint="eastAsia"/>
        </w:rPr>
        <w:t>Eq.</w:t>
      </w:r>
      <w:r w:rsidR="004E5651">
        <w:rPr>
          <w:rFonts w:hint="eastAsia"/>
        </w:rPr>
        <w:t xml:space="preserve"> </w:t>
      </w:r>
      <w:r w:rsidR="004E5651">
        <w:fldChar w:fldCharType="begin"/>
      </w:r>
      <w:r w:rsidR="004E5651">
        <w:instrText xml:space="preserve"> GOTOBUTTON ZEqnNum519605  \* MERGEFORMAT </w:instrText>
      </w:r>
      <w:r w:rsidR="0023255F">
        <w:fldChar w:fldCharType="begin"/>
      </w:r>
      <w:r w:rsidR="0023255F">
        <w:instrText xml:space="preserve"> REF ZEqnNum519605 \* Charformat \! \* MERGEFORMAT </w:instrText>
      </w:r>
      <w:r w:rsidR="0023255F">
        <w:fldChar w:fldCharType="separate"/>
      </w:r>
      <w:r w:rsidR="008D167E">
        <w:instrText>(2.38)</w:instrText>
      </w:r>
      <w:r w:rsidR="0023255F">
        <w:fldChar w:fldCharType="end"/>
      </w:r>
      <w:r w:rsidR="004E5651">
        <w:fldChar w:fldCharType="end"/>
      </w:r>
      <w:r w:rsidR="004E5651">
        <w:rPr>
          <w:rFonts w:hint="eastAsia"/>
        </w:rPr>
        <w:t>.</w:t>
      </w:r>
    </w:p>
    <w:p w:rsidR="00DE4D9E" w:rsidRDefault="00DE4D9E" w:rsidP="001348F5">
      <w:pPr>
        <w:widowControl w:val="0"/>
      </w:pPr>
      <w:r>
        <w:rPr>
          <w:rFonts w:hint="eastAsia"/>
        </w:rPr>
        <w:t>NJOY</w:t>
      </w:r>
      <w:r w:rsidR="009363C8">
        <w:rPr>
          <w:rFonts w:hint="eastAsia"/>
        </w:rPr>
        <w:t xml:space="preserve"> </w:t>
      </w:r>
      <w:r w:rsidR="002247B4">
        <w:rPr>
          <w:rFonts w:hint="eastAsia"/>
        </w:rPr>
        <w:t>Eq.</w:t>
      </w:r>
      <w:r w:rsidR="009363C8">
        <w:rPr>
          <w:rFonts w:hint="eastAsia"/>
        </w:rPr>
        <w:t xml:space="preserve"> </w:t>
      </w:r>
      <w:r w:rsidR="009363C8">
        <w:fldChar w:fldCharType="begin"/>
      </w:r>
      <w:r w:rsidR="009363C8">
        <w:instrText xml:space="preserve"> GOTOBUTTON ZEqnNum979740  \* MERGEFORMAT </w:instrText>
      </w:r>
      <w:r w:rsidR="0023255F">
        <w:fldChar w:fldCharType="begin"/>
      </w:r>
      <w:r w:rsidR="0023255F">
        <w:instrText xml:space="preserve"> REF ZEqnNum979740 \* Charformat \! \* MERGEFORMAT </w:instrText>
      </w:r>
      <w:r w:rsidR="0023255F">
        <w:fldChar w:fldCharType="separate"/>
      </w:r>
      <w:r w:rsidR="008D167E">
        <w:instrText>(3.1)</w:instrText>
      </w:r>
      <w:r w:rsidR="0023255F">
        <w:fldChar w:fldCharType="end"/>
      </w:r>
      <w:r w:rsidR="009363C8">
        <w:fldChar w:fldCharType="end"/>
      </w:r>
      <w:r w:rsidR="009363C8">
        <w:rPr>
          <w:rFonts w:hint="eastAsia"/>
        </w:rPr>
        <w:t xml:space="preserve"> ~ </w:t>
      </w:r>
      <w:r w:rsidR="009363C8">
        <w:fldChar w:fldCharType="begin"/>
      </w:r>
      <w:r w:rsidR="009363C8">
        <w:instrText xml:space="preserve"> GOTOBUTTON ZEqnNum260397  \* MERGEFORMAT </w:instrText>
      </w:r>
      <w:r w:rsidR="0023255F">
        <w:fldChar w:fldCharType="begin"/>
      </w:r>
      <w:r w:rsidR="0023255F">
        <w:instrText xml:space="preserve"> REF ZEqnNum260397 \* Charformat \! \* MERGEFORMAT </w:instrText>
      </w:r>
      <w:r w:rsidR="0023255F">
        <w:fldChar w:fldCharType="separate"/>
      </w:r>
      <w:r w:rsidR="008D167E">
        <w:instrText>(3.3)</w:instrText>
      </w:r>
      <w:r w:rsidR="0023255F">
        <w:fldChar w:fldCharType="end"/>
      </w:r>
      <w:r w:rsidR="009363C8">
        <w:fldChar w:fldCharType="end"/>
      </w:r>
      <w:r>
        <w:rPr>
          <w:rFonts w:hint="eastAsia"/>
        </w:rPr>
        <w:t>:</w:t>
      </w:r>
    </w:p>
    <w:p w:rsidR="004E5651" w:rsidRDefault="004E5651" w:rsidP="001348F5">
      <w:pPr>
        <w:pStyle w:val="MTDisplayEquation"/>
        <w:widowControl w:val="0"/>
      </w:pPr>
      <w:r>
        <w:tab/>
      </w:r>
      <w:r w:rsidR="00226F6E" w:rsidRPr="00226F6E">
        <w:rPr>
          <w:position w:val="-68"/>
        </w:rPr>
        <w:object w:dxaOrig="4080" w:dyaOrig="1480">
          <v:shape id="_x0000_i1162" type="#_x0000_t75" style="width:201.5pt;height:1in" o:ole="">
            <v:imagedata r:id="rId298" o:title=""/>
          </v:shape>
          <o:OLEObject Type="Embed" ProgID="Equation.DSMT4" ShapeID="_x0000_i1162" DrawAspect="Content" ObjectID="_1464004017" r:id="rId299"/>
        </w:object>
      </w:r>
      <w:r w:rsidR="00A2199A">
        <w:rPr>
          <w:rFonts w:hint="eastAsia"/>
        </w:rPr>
        <w:t xml:space="preserve">.  </w:t>
      </w:r>
    </w:p>
    <w:p w:rsidR="009363C8" w:rsidRDefault="00DE4D9E" w:rsidP="001348F5">
      <w:pPr>
        <w:widowControl w:val="0"/>
      </w:pPr>
      <w:r>
        <w:rPr>
          <w:rFonts w:hint="eastAsia"/>
        </w:rPr>
        <w:t>Squire</w:t>
      </w:r>
      <w:r w:rsidR="009363C8">
        <w:rPr>
          <w:rFonts w:hint="eastAsia"/>
        </w:rPr>
        <w:t xml:space="preserve"> </w:t>
      </w:r>
      <w:r w:rsidR="002247B4">
        <w:rPr>
          <w:rFonts w:hint="eastAsia"/>
        </w:rPr>
        <w:t>Eq.</w:t>
      </w:r>
      <w:r w:rsidR="009363C8">
        <w:rPr>
          <w:rFonts w:hint="eastAsia"/>
        </w:rPr>
        <w:t xml:space="preserve"> </w:t>
      </w:r>
      <w:r w:rsidR="009363C8">
        <w:fldChar w:fldCharType="begin"/>
      </w:r>
      <w:r w:rsidR="009363C8">
        <w:instrText xml:space="preserve"> GOTOBUTTON ZEqnNum519605  \* MERGEFORMAT </w:instrText>
      </w:r>
      <w:r w:rsidR="0023255F">
        <w:fldChar w:fldCharType="begin"/>
      </w:r>
      <w:r w:rsidR="0023255F">
        <w:instrText xml:space="preserve"> REF ZEqnNum519605 \* Charformat \! \* MERGEFORMAT </w:instrText>
      </w:r>
      <w:r w:rsidR="0023255F">
        <w:fldChar w:fldCharType="separate"/>
      </w:r>
      <w:r w:rsidR="008D167E">
        <w:instrText>(2.38)</w:instrText>
      </w:r>
      <w:r w:rsidR="0023255F">
        <w:fldChar w:fldCharType="end"/>
      </w:r>
      <w:r w:rsidR="009363C8">
        <w:fldChar w:fldCharType="end"/>
      </w:r>
      <w:r>
        <w:rPr>
          <w:rFonts w:hint="eastAsia"/>
        </w:rPr>
        <w:t>:</w:t>
      </w:r>
    </w:p>
    <w:p w:rsidR="00DE4D9E" w:rsidRDefault="009363C8" w:rsidP="001348F5">
      <w:pPr>
        <w:widowControl w:val="0"/>
      </w:pPr>
      <w:r>
        <w:rPr>
          <w:rFonts w:hint="eastAsia"/>
        </w:rPr>
        <w:t xml:space="preserve">By using </w:t>
      </w:r>
      <w:r w:rsidR="00226F6E" w:rsidRPr="00226F6E">
        <w:rPr>
          <w:position w:val="-12"/>
        </w:rPr>
        <w:object w:dxaOrig="1240" w:dyaOrig="360">
          <v:shape id="_x0000_i1163" type="#_x0000_t75" style="width:65pt;height:22pt" o:ole="">
            <v:imagedata r:id="rId300" o:title=""/>
          </v:shape>
          <o:OLEObject Type="Embed" ProgID="Equation.DSMT4" ShapeID="_x0000_i1163" DrawAspect="Content" ObjectID="_1464004018" r:id="rId301"/>
        </w:object>
      </w:r>
      <w:r w:rsidR="00DE4D9E">
        <w:rPr>
          <w:rFonts w:hint="eastAsia"/>
        </w:rPr>
        <w:t>,</w:t>
      </w:r>
      <w:r w:rsidR="00DE4D9E">
        <w:t xml:space="preserve"> </w:t>
      </w:r>
      <w:r w:rsidR="00226F6E" w:rsidRPr="00226F6E">
        <w:rPr>
          <w:position w:val="-12"/>
        </w:rPr>
        <w:object w:dxaOrig="1900" w:dyaOrig="360">
          <v:shape id="_x0000_i1164" type="#_x0000_t75" style="width:94pt;height:22pt" o:ole="">
            <v:imagedata r:id="rId302" o:title=""/>
          </v:shape>
          <o:OLEObject Type="Embed" ProgID="Equation.DSMT4" ShapeID="_x0000_i1164" DrawAspect="Content" ObjectID="_1464004019" r:id="rId303"/>
        </w:object>
      </w:r>
      <w:r w:rsidR="00DE4D9E">
        <w:rPr>
          <w:rFonts w:hint="eastAsia"/>
        </w:rPr>
        <w:t>,</w:t>
      </w:r>
      <w:r w:rsidR="00DE4D9E">
        <w:t xml:space="preserve"> </w:t>
      </w:r>
      <w:r w:rsidR="00226F6E" w:rsidRPr="00226F6E">
        <w:rPr>
          <w:position w:val="-12"/>
        </w:rPr>
        <w:object w:dxaOrig="1500" w:dyaOrig="360">
          <v:shape id="_x0000_i1165" type="#_x0000_t75" style="width:1in;height:22pt" o:ole="">
            <v:imagedata r:id="rId304" o:title=""/>
          </v:shape>
          <o:OLEObject Type="Embed" ProgID="Equation.DSMT4" ShapeID="_x0000_i1165" DrawAspect="Content" ObjectID="_1464004020" r:id="rId305"/>
        </w:object>
      </w:r>
      <w:r>
        <w:rPr>
          <w:rFonts w:hint="eastAsia"/>
        </w:rPr>
        <w:t xml:space="preserve">, </w:t>
      </w:r>
      <w:r w:rsidR="006949F7">
        <w:rPr>
          <w:rFonts w:hint="eastAsia"/>
        </w:rPr>
        <w:t>it can be written that</w:t>
      </w:r>
    </w:p>
    <w:p w:rsidR="00DE4D9E" w:rsidRDefault="00DE4D9E" w:rsidP="001348F5">
      <w:pPr>
        <w:pStyle w:val="MTDisplayEquation"/>
        <w:widowControl w:val="0"/>
      </w:pPr>
      <w:r>
        <w:lastRenderedPageBreak/>
        <w:tab/>
      </w:r>
      <w:r w:rsidR="00226F6E" w:rsidRPr="00226F6E">
        <w:rPr>
          <w:position w:val="-108"/>
        </w:rPr>
        <w:object w:dxaOrig="5220" w:dyaOrig="2280">
          <v:shape id="_x0000_i1166" type="#_x0000_t75" style="width:259pt;height:115.5pt" o:ole="">
            <v:imagedata r:id="rId306" o:title=""/>
          </v:shape>
          <o:OLEObject Type="Embed" ProgID="Equation.DSMT4" ShapeID="_x0000_i1166" DrawAspect="Content" ObjectID="_1464004021" r:id="rId307"/>
        </w:object>
      </w:r>
      <w:r w:rsidR="00A2199A">
        <w:rPr>
          <w:rFonts w:hint="eastAsia"/>
        </w:rPr>
        <w:t xml:space="preserve">.  </w:t>
      </w:r>
    </w:p>
    <w:p w:rsidR="003B360E" w:rsidRDefault="006949F7" w:rsidP="001348F5">
      <w:pPr>
        <w:widowControl w:val="0"/>
      </w:pPr>
      <w:r>
        <w:rPr>
          <w:rFonts w:hint="eastAsia"/>
        </w:rPr>
        <w:t>T</w:t>
      </w:r>
      <w:r w:rsidR="009363C8">
        <w:rPr>
          <w:rFonts w:hint="eastAsia"/>
        </w:rPr>
        <w:t xml:space="preserve">he two Debye-Waller factors </w:t>
      </w:r>
      <w:r w:rsidR="0091601C">
        <w:rPr>
          <w:rFonts w:hint="eastAsia"/>
        </w:rPr>
        <w:t>are exactly the same</w:t>
      </w:r>
      <w:r w:rsidR="00A2199A">
        <w:rPr>
          <w:rFonts w:hint="eastAsia"/>
        </w:rPr>
        <w:t xml:space="preserve">.  </w:t>
      </w:r>
      <w:r w:rsidR="0091601C">
        <w:rPr>
          <w:rFonts w:hint="eastAsia"/>
        </w:rPr>
        <w:t xml:space="preserve">Therefore, </w:t>
      </w:r>
      <w:r w:rsidR="009363C8">
        <w:rPr>
          <w:rFonts w:hint="eastAsia"/>
        </w:rPr>
        <w:t>the</w:t>
      </w:r>
      <w:r w:rsidR="0091601C">
        <w:rPr>
          <w:rFonts w:hint="eastAsia"/>
        </w:rPr>
        <w:t xml:space="preserve"> only difference between Squire</w:t>
      </w:r>
      <w:r w:rsidR="009363C8">
        <w:t>’</w:t>
      </w:r>
      <w:r w:rsidR="009363C8">
        <w:rPr>
          <w:rFonts w:hint="eastAsia"/>
        </w:rPr>
        <w:t>s cross section</w:t>
      </w:r>
      <w:r w:rsidR="0091601C">
        <w:rPr>
          <w:rFonts w:hint="eastAsia"/>
        </w:rPr>
        <w:t xml:space="preserve"> and NJOY</w:t>
      </w:r>
      <w:r w:rsidR="009363C8">
        <w:t>’</w:t>
      </w:r>
      <w:r w:rsidR="009363C8">
        <w:rPr>
          <w:rFonts w:hint="eastAsia"/>
        </w:rPr>
        <w:t>s cross section</w:t>
      </w:r>
      <w:r w:rsidR="0091601C">
        <w:rPr>
          <w:rFonts w:hint="eastAsia"/>
        </w:rPr>
        <w:t xml:space="preserve"> is </w:t>
      </w:r>
      <w:r w:rsidR="00730EC2">
        <w:rPr>
          <w:rFonts w:hint="eastAsia"/>
        </w:rPr>
        <w:t xml:space="preserve">the </w:t>
      </w:r>
      <w:r w:rsidR="00402647">
        <w:t xml:space="preserve">first </w:t>
      </w:r>
      <w:r w:rsidR="00A15002">
        <w:rPr>
          <w:rFonts w:hint="eastAsia"/>
        </w:rPr>
        <w:t>one</w:t>
      </w:r>
      <w:r w:rsidR="0091601C">
        <w:rPr>
          <w:rFonts w:hint="eastAsia"/>
        </w:rPr>
        <w:t xml:space="preserve"> per unit cell </w:t>
      </w:r>
      <w:r w:rsidR="00934620">
        <w:rPr>
          <w:rFonts w:hint="eastAsia"/>
        </w:rPr>
        <w:t>and</w:t>
      </w:r>
      <w:r w:rsidR="0091601C" w:rsidRPr="0091601C">
        <w:rPr>
          <w:rFonts w:hint="eastAsia"/>
        </w:rPr>
        <w:t xml:space="preserve"> </w:t>
      </w:r>
      <w:r w:rsidR="00A15002">
        <w:rPr>
          <w:rFonts w:hint="eastAsia"/>
        </w:rPr>
        <w:t xml:space="preserve">the </w:t>
      </w:r>
      <w:r w:rsidR="00402647">
        <w:t xml:space="preserve">second </w:t>
      </w:r>
      <w:r w:rsidR="00A15002">
        <w:rPr>
          <w:rFonts w:hint="eastAsia"/>
        </w:rPr>
        <w:t>one</w:t>
      </w:r>
      <w:r w:rsidR="0091601C">
        <w:rPr>
          <w:rFonts w:hint="eastAsia"/>
        </w:rPr>
        <w:t xml:space="preserve"> per atom.</w:t>
      </w:r>
    </w:p>
    <w:p w:rsidR="003B360E" w:rsidRDefault="003B360E">
      <w:r>
        <w:br w:type="page"/>
      </w:r>
    </w:p>
    <w:p w:rsidR="003B360E" w:rsidRPr="00E17AB9" w:rsidRDefault="003B360E" w:rsidP="003B360E">
      <w:pPr>
        <w:pStyle w:val="Footer"/>
        <w:widowControl w:val="0"/>
        <w:tabs>
          <w:tab w:val="clear" w:pos="4320"/>
          <w:tab w:val="clear" w:pos="8640"/>
        </w:tabs>
        <w:jc w:val="center"/>
        <w:outlineLvl w:val="1"/>
        <w:rPr>
          <w:b/>
        </w:rPr>
      </w:pPr>
      <w:bookmarkStart w:id="74" w:name="_Toc381292183"/>
      <w:r w:rsidRPr="00E17AB9">
        <w:rPr>
          <w:b/>
        </w:rPr>
        <w:lastRenderedPageBreak/>
        <w:t>Appendix C</w:t>
      </w:r>
      <w:r w:rsidR="00CE30E1" w:rsidRPr="00E17AB9">
        <w:rPr>
          <w:b/>
        </w:rPr>
        <w:t xml:space="preserve">  Discussion of ENDF </w:t>
      </w:r>
      <w:r w:rsidR="00E17AB9" w:rsidRPr="00E17AB9">
        <w:rPr>
          <w:b/>
        </w:rPr>
        <w:t>F</w:t>
      </w:r>
      <w:r w:rsidR="00CE30E1" w:rsidRPr="00E17AB9">
        <w:rPr>
          <w:b/>
        </w:rPr>
        <w:t>ormat</w:t>
      </w:r>
      <w:bookmarkEnd w:id="74"/>
    </w:p>
    <w:p w:rsidR="00FC52B9" w:rsidRDefault="003B360E" w:rsidP="00FC52B9">
      <w:pPr>
        <w:widowControl w:val="0"/>
        <w:ind w:firstLine="567"/>
      </w:pPr>
      <w:r>
        <w:t xml:space="preserve">In this appendix, </w:t>
      </w:r>
      <w:r w:rsidR="00FC52B9">
        <w:t>features of</w:t>
      </w:r>
      <w:r w:rsidR="0019748F">
        <w:t xml:space="preserve"> ENDF library </w:t>
      </w:r>
      <w:r w:rsidR="00FC52B9">
        <w:t>are</w:t>
      </w:r>
      <w:r w:rsidR="0019748F">
        <w:t xml:space="preserve"> discussed.  It should be addressed to the reader beforehand that this appendix is not intend</w:t>
      </w:r>
      <w:r w:rsidR="009244A9">
        <w:t>ed</w:t>
      </w:r>
      <w:r w:rsidR="0019748F">
        <w:t xml:space="preserve"> to substitute </w:t>
      </w:r>
      <w:r w:rsidR="009244A9">
        <w:t xml:space="preserve">the </w:t>
      </w:r>
      <w:r w:rsidR="0019748F">
        <w:t>“</w:t>
      </w:r>
      <w:r w:rsidR="0019748F" w:rsidRPr="0019748F">
        <w:rPr>
          <w:i/>
        </w:rPr>
        <w:t>ENDF-6 Formats Manual</w:t>
      </w:r>
      <w:r w:rsidR="0019748F">
        <w:t xml:space="preserve">” published by </w:t>
      </w:r>
      <w:r w:rsidR="0019748F" w:rsidRPr="0019748F">
        <w:rPr>
          <w:i/>
        </w:rPr>
        <w:t>National Nuclear Data Center</w:t>
      </w:r>
      <w:r w:rsidR="0019748F">
        <w:t xml:space="preserve">, </w:t>
      </w:r>
      <w:r w:rsidR="0019748F" w:rsidRPr="0019748F">
        <w:rPr>
          <w:i/>
        </w:rPr>
        <w:t>Brookhaven National Laboratory</w:t>
      </w:r>
      <w:r w:rsidR="0019748F">
        <w:t xml:space="preserve">.  What this appendix will do is, a) </w:t>
      </w:r>
      <w:r w:rsidR="00B22ABB">
        <w:t>explain basic structure of ENDF libraries</w:t>
      </w:r>
      <w:r w:rsidR="0019748F">
        <w:t xml:space="preserve">, b) </w:t>
      </w:r>
      <w:r w:rsidR="00B22ABB">
        <w:t xml:space="preserve">address some of the important parameters in the ENDF libraries, and </w:t>
      </w:r>
      <w:r w:rsidR="00DA7603">
        <w:t>c)</w:t>
      </w:r>
      <w:r w:rsidR="00B22ABB">
        <w:t xml:space="preserve"> give readers general directions on how to generate ENDF libraries based on NJOY code system.</w:t>
      </w:r>
      <w:r w:rsidR="00FC52B9">
        <w:t xml:space="preserve">  Readers should understand when talking about ENDF libraries in this work, it is always referred to the </w:t>
      </w:r>
      <w:r w:rsidR="00FC52B9" w:rsidRPr="00FC52B9">
        <w:rPr>
          <w:i/>
        </w:rPr>
        <w:t>Thermal Neutron Scattering Sublibrary</w:t>
      </w:r>
      <w:r w:rsidR="00FC52B9">
        <w:t xml:space="preserve">, which is also called </w:t>
      </w:r>
      <w:r w:rsidR="00BD28C7">
        <w:t>the “</w:t>
      </w:r>
      <w:r w:rsidR="00FC52B9" w:rsidRPr="00BD28C7">
        <w:rPr>
          <w:i/>
        </w:rPr>
        <w:t>file 7 thermal neutron scattering law data</w:t>
      </w:r>
      <w:r w:rsidR="00BD28C7">
        <w:t>”.</w:t>
      </w:r>
    </w:p>
    <w:p w:rsidR="00BD28C7" w:rsidRDefault="00BD28C7" w:rsidP="00FC52B9">
      <w:pPr>
        <w:widowControl w:val="0"/>
        <w:ind w:firstLine="567"/>
        <w:rPr>
          <w:noProof/>
        </w:rPr>
      </w:pPr>
      <w:r>
        <w:t xml:space="preserve">Tables shown in this appendix are parts of an already published </w:t>
      </w:r>
      <w:r w:rsidRPr="00BD28C7">
        <w:rPr>
          <w:i/>
        </w:rPr>
        <w:t>ENDF</w:t>
      </w:r>
      <w:r>
        <w:t xml:space="preserve"> library of </w:t>
      </w:r>
      <w:r w:rsidR="00EA5A2A">
        <w:rPr>
          <w:i/>
        </w:rPr>
        <w:t>Be</w:t>
      </w:r>
      <w:r>
        <w:t>.</w:t>
      </w:r>
      <w:r w:rsidR="00D46B77" w:rsidRPr="00D46B77">
        <w:rPr>
          <w:noProof/>
        </w:rPr>
        <w:t xml:space="preserve"> </w:t>
      </w:r>
    </w:p>
    <w:p w:rsidR="00F92148" w:rsidRDefault="00317974" w:rsidP="00317974">
      <w:pPr>
        <w:rPr>
          <w:noProof/>
        </w:rPr>
      </w:pPr>
      <w:r>
        <w:rPr>
          <w:noProof/>
        </w:rPr>
        <w:br w:type="page"/>
      </w:r>
    </w:p>
    <w:p w:rsidR="00317974" w:rsidRDefault="00F92148" w:rsidP="00551416">
      <w:pPr>
        <w:widowControl w:val="0"/>
      </w:pPr>
      <w:r>
        <w:lastRenderedPageBreak/>
        <w:t>Table 4. Beginning section of ENDF library.</w:t>
      </w:r>
    </w:p>
    <w:p w:rsidR="00317974" w:rsidRDefault="00317974" w:rsidP="00317974">
      <w:pPr>
        <w:widowControl w:val="0"/>
      </w:pPr>
      <w:r>
        <w:rPr>
          <w:noProof/>
        </w:rPr>
        <mc:AlternateContent>
          <mc:Choice Requires="wpg">
            <w:drawing>
              <wp:anchor distT="0" distB="0" distL="114300" distR="114300" simplePos="0" relativeHeight="251669504" behindDoc="0" locked="0" layoutInCell="1" allowOverlap="1" wp14:anchorId="7C288DD8" wp14:editId="3AD68670">
                <wp:simplePos x="0" y="0"/>
                <wp:positionH relativeFrom="column">
                  <wp:posOffset>2134590</wp:posOffset>
                </wp:positionH>
                <wp:positionV relativeFrom="paragraph">
                  <wp:posOffset>23751</wp:posOffset>
                </wp:positionV>
                <wp:extent cx="2571279" cy="6657268"/>
                <wp:effectExtent l="0" t="0" r="0" b="0"/>
                <wp:wrapNone/>
                <wp:docPr id="24" name="Group 24"/>
                <wp:cNvGraphicFramePr/>
                <a:graphic xmlns:a="http://schemas.openxmlformats.org/drawingml/2006/main">
                  <a:graphicData uri="http://schemas.microsoft.com/office/word/2010/wordprocessingGroup">
                    <wpg:wgp>
                      <wpg:cNvGrpSpPr/>
                      <wpg:grpSpPr>
                        <a:xfrm>
                          <a:off x="0" y="0"/>
                          <a:ext cx="2571279" cy="6657268"/>
                          <a:chOff x="0" y="0"/>
                          <a:chExt cx="2571279" cy="6657268"/>
                        </a:xfrm>
                      </wpg:grpSpPr>
                      <wpg:grpSp>
                        <wpg:cNvPr id="22" name="Group 22"/>
                        <wpg:cNvGrpSpPr/>
                        <wpg:grpSpPr>
                          <a:xfrm>
                            <a:off x="0" y="0"/>
                            <a:ext cx="2571279" cy="681721"/>
                            <a:chOff x="0" y="0"/>
                            <a:chExt cx="2571279" cy="681721"/>
                          </a:xfrm>
                        </wpg:grpSpPr>
                        <wps:wsp>
                          <wps:cNvPr id="217" name="Text Box 2"/>
                          <wps:cNvSpPr txBox="1">
                            <a:spLocks noChangeArrowheads="1"/>
                          </wps:cNvSpPr>
                          <wps:spPr bwMode="auto">
                            <a:xfrm>
                              <a:off x="2322464" y="0"/>
                              <a:ext cx="243205" cy="260985"/>
                            </a:xfrm>
                            <a:prstGeom prst="rect">
                              <a:avLst/>
                            </a:prstGeom>
                            <a:noFill/>
                            <a:ln w="9525">
                              <a:noFill/>
                              <a:miter lim="800000"/>
                              <a:headEnd/>
                              <a:tailEnd/>
                            </a:ln>
                          </wps:spPr>
                          <wps:txbx>
                            <w:txbxContent>
                              <w:p w:rsidR="007D6612" w:rsidRPr="00CC2351" w:rsidRDefault="007D6612" w:rsidP="00D46B77">
                                <w:pPr>
                                  <w:rPr>
                                    <w:color w:val="FF0000"/>
                                  </w:rPr>
                                </w:pPr>
                                <w:r w:rsidRPr="00CC2351">
                                  <w:rPr>
                                    <w:color w:val="FF0000"/>
                                  </w:rPr>
                                  <w:t>a</w:t>
                                </w:r>
                              </w:p>
                            </w:txbxContent>
                          </wps:txbx>
                          <wps:bodyPr rot="0" vert="horz" wrap="square" lIns="91440" tIns="45720" rIns="91440" bIns="45720" anchor="t" anchorCtr="0">
                            <a:noAutofit/>
                          </wps:bodyPr>
                        </wps:wsp>
                        <wps:wsp>
                          <wps:cNvPr id="28" name="Text Box 2"/>
                          <wps:cNvSpPr txBox="1">
                            <a:spLocks noChangeArrowheads="1"/>
                          </wps:cNvSpPr>
                          <wps:spPr bwMode="auto">
                            <a:xfrm>
                              <a:off x="0" y="280491"/>
                              <a:ext cx="243205" cy="260985"/>
                            </a:xfrm>
                            <a:prstGeom prst="rect">
                              <a:avLst/>
                            </a:prstGeom>
                            <a:noFill/>
                            <a:ln w="9525">
                              <a:noFill/>
                              <a:miter lim="800000"/>
                              <a:headEnd/>
                              <a:tailEnd/>
                            </a:ln>
                          </wps:spPr>
                          <wps:txbx>
                            <w:txbxContent>
                              <w:p w:rsidR="007D6612" w:rsidRPr="00CC2351" w:rsidRDefault="007D6612" w:rsidP="00D46B77">
                                <w:pPr>
                                  <w:rPr>
                                    <w:color w:val="FF0000"/>
                                  </w:rPr>
                                </w:pPr>
                                <w:r>
                                  <w:rPr>
                                    <w:color w:val="FF0000"/>
                                  </w:rPr>
                                  <w:t>b</w:t>
                                </w:r>
                              </w:p>
                            </w:txbxContent>
                          </wps:txbx>
                          <wps:bodyPr rot="0" vert="horz" wrap="square" lIns="91440" tIns="45720" rIns="91440" bIns="45720" anchor="t" anchorCtr="0">
                            <a:noAutofit/>
                          </wps:bodyPr>
                        </wps:wsp>
                        <wps:wsp>
                          <wps:cNvPr id="33" name="Text Box 2"/>
                          <wps:cNvSpPr txBox="1">
                            <a:spLocks noChangeArrowheads="1"/>
                          </wps:cNvSpPr>
                          <wps:spPr bwMode="auto">
                            <a:xfrm>
                              <a:off x="2328074" y="274881"/>
                              <a:ext cx="243205" cy="260985"/>
                            </a:xfrm>
                            <a:prstGeom prst="rect">
                              <a:avLst/>
                            </a:prstGeom>
                            <a:noFill/>
                            <a:ln w="9525">
                              <a:noFill/>
                              <a:miter lim="800000"/>
                              <a:headEnd/>
                              <a:tailEnd/>
                            </a:ln>
                          </wps:spPr>
                          <wps:txbx>
                            <w:txbxContent>
                              <w:p w:rsidR="007D6612" w:rsidRPr="00CC2351" w:rsidRDefault="007D6612" w:rsidP="00950BE6">
                                <w:pPr>
                                  <w:rPr>
                                    <w:color w:val="FF0000"/>
                                  </w:rPr>
                                </w:pPr>
                                <w:r>
                                  <w:rPr>
                                    <w:color w:val="FF0000"/>
                                  </w:rPr>
                                  <w:t>c</w:t>
                                </w:r>
                              </w:p>
                            </w:txbxContent>
                          </wps:txbx>
                          <wps:bodyPr rot="0" vert="horz" wrap="square" lIns="91440" tIns="45720" rIns="91440" bIns="45720" anchor="t" anchorCtr="0">
                            <a:noAutofit/>
                          </wps:bodyPr>
                        </wps:wsp>
                        <wps:wsp>
                          <wps:cNvPr id="37" name="Text Box 2"/>
                          <wps:cNvSpPr txBox="1">
                            <a:spLocks noChangeArrowheads="1"/>
                          </wps:cNvSpPr>
                          <wps:spPr bwMode="auto">
                            <a:xfrm>
                              <a:off x="1480992" y="420736"/>
                              <a:ext cx="243205" cy="260985"/>
                            </a:xfrm>
                            <a:prstGeom prst="rect">
                              <a:avLst/>
                            </a:prstGeom>
                            <a:noFill/>
                            <a:ln w="9525">
                              <a:noFill/>
                              <a:miter lim="800000"/>
                              <a:headEnd/>
                              <a:tailEnd/>
                            </a:ln>
                          </wps:spPr>
                          <wps:txbx>
                            <w:txbxContent>
                              <w:p w:rsidR="007D6612" w:rsidRPr="00CC2351" w:rsidRDefault="007D6612" w:rsidP="00950BE6">
                                <w:pPr>
                                  <w:rPr>
                                    <w:color w:val="FF0000"/>
                                  </w:rPr>
                                </w:pPr>
                                <w:r>
                                  <w:rPr>
                                    <w:color w:val="FF0000"/>
                                  </w:rPr>
                                  <w:t>d</w:t>
                                </w:r>
                              </w:p>
                            </w:txbxContent>
                          </wps:txbx>
                          <wps:bodyPr rot="0" vert="horz" wrap="square" lIns="91440" tIns="45720" rIns="91440" bIns="45720" anchor="t" anchorCtr="0">
                            <a:noAutofit/>
                          </wps:bodyPr>
                        </wps:wsp>
                      </wpg:grpSp>
                      <wpg:grpSp>
                        <wpg:cNvPr id="23" name="Group 23"/>
                        <wpg:cNvGrpSpPr/>
                        <wpg:grpSpPr>
                          <a:xfrm>
                            <a:off x="1407226" y="6115792"/>
                            <a:ext cx="1163215" cy="541476"/>
                            <a:chOff x="0" y="0"/>
                            <a:chExt cx="1163215" cy="541476"/>
                          </a:xfrm>
                        </wpg:grpSpPr>
                        <wps:wsp>
                          <wps:cNvPr id="40" name="Text Box 2"/>
                          <wps:cNvSpPr txBox="1">
                            <a:spLocks noChangeArrowheads="1"/>
                          </wps:cNvSpPr>
                          <wps:spPr bwMode="auto">
                            <a:xfrm>
                              <a:off x="0" y="117806"/>
                              <a:ext cx="243205" cy="326572"/>
                            </a:xfrm>
                            <a:prstGeom prst="rect">
                              <a:avLst/>
                            </a:prstGeom>
                            <a:noFill/>
                            <a:ln w="9525">
                              <a:noFill/>
                              <a:miter lim="800000"/>
                              <a:headEnd/>
                              <a:tailEnd/>
                            </a:ln>
                          </wps:spPr>
                          <wps:txbx>
                            <w:txbxContent>
                              <w:p w:rsidR="007D6612" w:rsidRPr="00CC2351" w:rsidRDefault="007D6612" w:rsidP="00AA4620">
                                <w:pPr>
                                  <w:rPr>
                                    <w:color w:val="FF0000"/>
                                  </w:rPr>
                                </w:pPr>
                                <w:r>
                                  <w:rPr>
                                    <w:color w:val="FF0000"/>
                                  </w:rPr>
                                  <w:t>g</w:t>
                                </w:r>
                              </w:p>
                            </w:txbxContent>
                          </wps:txbx>
                          <wps:bodyPr rot="0" vert="horz" wrap="square" lIns="91440" tIns="45720" rIns="91440" bIns="45720" anchor="t" anchorCtr="0">
                            <a:noAutofit/>
                          </wps:bodyPr>
                        </wps:wsp>
                        <wps:wsp>
                          <wps:cNvPr id="42" name="Text Box 2"/>
                          <wps:cNvSpPr txBox="1">
                            <a:spLocks noChangeArrowheads="1"/>
                          </wps:cNvSpPr>
                          <wps:spPr bwMode="auto">
                            <a:xfrm>
                              <a:off x="61708" y="0"/>
                              <a:ext cx="243205" cy="260985"/>
                            </a:xfrm>
                            <a:prstGeom prst="rect">
                              <a:avLst/>
                            </a:prstGeom>
                            <a:noFill/>
                            <a:ln w="9525">
                              <a:noFill/>
                              <a:miter lim="800000"/>
                              <a:headEnd/>
                              <a:tailEnd/>
                            </a:ln>
                          </wps:spPr>
                          <wps:txbx>
                            <w:txbxContent>
                              <w:p w:rsidR="007D6612" w:rsidRPr="00CC2351" w:rsidRDefault="007D6612" w:rsidP="00AA4620">
                                <w:pPr>
                                  <w:rPr>
                                    <w:color w:val="FF0000"/>
                                  </w:rPr>
                                </w:pPr>
                                <w:r>
                                  <w:rPr>
                                    <w:color w:val="FF0000"/>
                                  </w:rPr>
                                  <w:t>e</w:t>
                                </w:r>
                              </w:p>
                            </w:txbxContent>
                          </wps:txbx>
                          <wps:bodyPr rot="0" vert="horz" wrap="square" lIns="91440" tIns="45720" rIns="91440" bIns="45720" anchor="t" anchorCtr="0">
                            <a:noAutofit/>
                          </wps:bodyPr>
                        </wps:wsp>
                        <wps:wsp>
                          <wps:cNvPr id="43" name="Text Box 2"/>
                          <wps:cNvSpPr txBox="1">
                            <a:spLocks noChangeArrowheads="1"/>
                          </wps:cNvSpPr>
                          <wps:spPr bwMode="auto">
                            <a:xfrm>
                              <a:off x="920010" y="11220"/>
                              <a:ext cx="243205" cy="260985"/>
                            </a:xfrm>
                            <a:prstGeom prst="rect">
                              <a:avLst/>
                            </a:prstGeom>
                            <a:noFill/>
                            <a:ln w="9525">
                              <a:noFill/>
                              <a:miter lim="800000"/>
                              <a:headEnd/>
                              <a:tailEnd/>
                            </a:ln>
                          </wps:spPr>
                          <wps:txbx>
                            <w:txbxContent>
                              <w:p w:rsidR="007D6612" w:rsidRPr="00CC2351" w:rsidRDefault="007D6612" w:rsidP="00AA4620">
                                <w:pPr>
                                  <w:rPr>
                                    <w:color w:val="FF0000"/>
                                  </w:rPr>
                                </w:pPr>
                                <w:r>
                                  <w:rPr>
                                    <w:color w:val="FF0000"/>
                                  </w:rPr>
                                  <w:t>f</w:t>
                                </w:r>
                              </w:p>
                            </w:txbxContent>
                          </wps:txbx>
                          <wps:bodyPr rot="0" vert="horz" wrap="square" lIns="91440" tIns="45720" rIns="91440" bIns="45720" anchor="t" anchorCtr="0">
                            <a:noAutofit/>
                          </wps:bodyPr>
                        </wps:wsp>
                        <wps:wsp>
                          <wps:cNvPr id="44" name="Text Box 2"/>
                          <wps:cNvSpPr txBox="1">
                            <a:spLocks noChangeArrowheads="1"/>
                          </wps:cNvSpPr>
                          <wps:spPr bwMode="auto">
                            <a:xfrm>
                              <a:off x="914400" y="151465"/>
                              <a:ext cx="243205" cy="260985"/>
                            </a:xfrm>
                            <a:prstGeom prst="rect">
                              <a:avLst/>
                            </a:prstGeom>
                            <a:noFill/>
                            <a:ln w="9525">
                              <a:noFill/>
                              <a:miter lim="800000"/>
                              <a:headEnd/>
                              <a:tailEnd/>
                            </a:ln>
                          </wps:spPr>
                          <wps:txbx>
                            <w:txbxContent>
                              <w:p w:rsidR="007D6612" w:rsidRPr="00CC2351" w:rsidRDefault="007D6612" w:rsidP="00AA4620">
                                <w:pPr>
                                  <w:rPr>
                                    <w:color w:val="FF0000"/>
                                  </w:rPr>
                                </w:pPr>
                                <w:r>
                                  <w:rPr>
                                    <w:color w:val="FF0000"/>
                                  </w:rPr>
                                  <w:t>f</w:t>
                                </w:r>
                              </w:p>
                            </w:txbxContent>
                          </wps:txbx>
                          <wps:bodyPr rot="0" vert="horz" wrap="square" lIns="91440" tIns="45720" rIns="91440" bIns="45720" anchor="t" anchorCtr="0">
                            <a:noAutofit/>
                          </wps:bodyPr>
                        </wps:wsp>
                        <wps:wsp>
                          <wps:cNvPr id="46" name="Text Box 2"/>
                          <wps:cNvSpPr txBox="1">
                            <a:spLocks noChangeArrowheads="1"/>
                          </wps:cNvSpPr>
                          <wps:spPr bwMode="auto">
                            <a:xfrm>
                              <a:off x="920010" y="280491"/>
                              <a:ext cx="243205" cy="260985"/>
                            </a:xfrm>
                            <a:prstGeom prst="rect">
                              <a:avLst/>
                            </a:prstGeom>
                            <a:noFill/>
                            <a:ln w="9525">
                              <a:noFill/>
                              <a:miter lim="800000"/>
                              <a:headEnd/>
                              <a:tailEnd/>
                            </a:ln>
                          </wps:spPr>
                          <wps:txbx>
                            <w:txbxContent>
                              <w:p w:rsidR="007D6612" w:rsidRPr="00CC2351" w:rsidRDefault="007D6612" w:rsidP="00AA4620">
                                <w:pPr>
                                  <w:rPr>
                                    <w:color w:val="FF0000"/>
                                  </w:rPr>
                                </w:pPr>
                                <w:r>
                                  <w:rPr>
                                    <w:color w:val="FF0000"/>
                                  </w:rPr>
                                  <w:t>f</w:t>
                                </w:r>
                              </w:p>
                            </w:txbxContent>
                          </wps:txbx>
                          <wps:bodyPr rot="0" vert="horz" wrap="square" lIns="91440" tIns="45720" rIns="91440" bIns="45720" anchor="t" anchorCtr="0">
                            <a:noAutofit/>
                          </wps:bodyPr>
                        </wps:wsp>
                      </wpg:grpSp>
                    </wpg:wgp>
                  </a:graphicData>
                </a:graphic>
              </wp:anchor>
            </w:drawing>
          </mc:Choice>
          <mc:Fallback>
            <w:pict>
              <v:group w14:anchorId="7C288DD8" id="Group 24" o:spid="_x0000_s1050" style="position:absolute;left:0;text-align:left;margin-left:168.1pt;margin-top:1.85pt;width:202.45pt;height:524.2pt;z-index:251669504;mso-position-horizontal-relative:text;mso-position-vertical-relative:text" coordsize="25712,6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">
                <v:group id="Group 22" o:spid="_x0000_s1051" style="position:absolute;width:25712;height:6817" coordsize="25712,6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Text Box 2" o:spid="_x0000_s1052" type="#_x0000_t202" style="position:absolute;left:23224;width:2432;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7D6612" w:rsidRPr="00CC2351" w:rsidRDefault="007D6612" w:rsidP="00D46B77">
                          <w:pPr>
                            <w:rPr>
                              <w:color w:val="FF0000"/>
                            </w:rPr>
                          </w:pPr>
                          <w:r w:rsidRPr="00CC2351">
                            <w:rPr>
                              <w:color w:val="FF0000"/>
                            </w:rPr>
                            <w:t>a</w:t>
                          </w:r>
                        </w:p>
                      </w:txbxContent>
                    </v:textbox>
                  </v:shape>
                  <v:shape id="Text Box 2" o:spid="_x0000_s1053" type="#_x0000_t202" style="position:absolute;top:2804;width:2432;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7D6612" w:rsidRPr="00CC2351" w:rsidRDefault="007D6612" w:rsidP="00D46B77">
                          <w:pPr>
                            <w:rPr>
                              <w:color w:val="FF0000"/>
                            </w:rPr>
                          </w:pPr>
                          <w:r>
                            <w:rPr>
                              <w:color w:val="FF0000"/>
                            </w:rPr>
                            <w:t>b</w:t>
                          </w:r>
                        </w:p>
                      </w:txbxContent>
                    </v:textbox>
                  </v:shape>
                  <v:shape id="Text Box 2" o:spid="_x0000_s1054" type="#_x0000_t202" style="position:absolute;left:23280;top:2748;width:2432;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7D6612" w:rsidRPr="00CC2351" w:rsidRDefault="007D6612" w:rsidP="00950BE6">
                          <w:pPr>
                            <w:rPr>
                              <w:color w:val="FF0000"/>
                            </w:rPr>
                          </w:pPr>
                          <w:r>
                            <w:rPr>
                              <w:color w:val="FF0000"/>
                            </w:rPr>
                            <w:t>c</w:t>
                          </w:r>
                        </w:p>
                      </w:txbxContent>
                    </v:textbox>
                  </v:shape>
                  <v:shape id="Text Box 2" o:spid="_x0000_s1055" type="#_x0000_t202" style="position:absolute;left:14809;top:4207;width:2432;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7D6612" w:rsidRPr="00CC2351" w:rsidRDefault="007D6612" w:rsidP="00950BE6">
                          <w:pPr>
                            <w:rPr>
                              <w:color w:val="FF0000"/>
                            </w:rPr>
                          </w:pPr>
                          <w:r>
                            <w:rPr>
                              <w:color w:val="FF0000"/>
                            </w:rPr>
                            <w:t>d</w:t>
                          </w:r>
                        </w:p>
                      </w:txbxContent>
                    </v:textbox>
                  </v:shape>
                </v:group>
                <v:group id="Group 23" o:spid="_x0000_s1056" style="position:absolute;left:14072;top:61157;width:11632;height:5415" coordsize="11632,5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Text Box 2" o:spid="_x0000_s1057" type="#_x0000_t202" style="position:absolute;top:1178;width:2432;height:3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7D6612" w:rsidRPr="00CC2351" w:rsidRDefault="007D6612" w:rsidP="00AA4620">
                          <w:pPr>
                            <w:rPr>
                              <w:color w:val="FF0000"/>
                            </w:rPr>
                          </w:pPr>
                          <w:r>
                            <w:rPr>
                              <w:color w:val="FF0000"/>
                            </w:rPr>
                            <w:t>g</w:t>
                          </w:r>
                        </w:p>
                      </w:txbxContent>
                    </v:textbox>
                  </v:shape>
                  <v:shape id="Text Box 2" o:spid="_x0000_s1058" type="#_x0000_t202" style="position:absolute;left:617;width:2432;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3BCMIA&#10;AADbAAAADwAAAGRycy9kb3ducmV2LnhtbESPT4vCMBTE7wt+h/AEb2uiuItWo4gieFpZ/4G3R/Ns&#10;i81LaaKt394sLHgcZuY3zGzR2lI8qPaFYw2DvgJBnDpTcKbheNh8jkH4gGywdEwanuRhMe98zDAx&#10;ruFfeuxDJiKEfYIa8hCqREqf5mTR911FHL2rqy2GKOtMmhqbCLelHCr1LS0WHBdyrGiVU3rb362G&#10;08/1ch6pXba2X1XjWiXZTqTWvW67nIII1IZ3+L+9NRpGQ/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cEIwgAAANsAAAAPAAAAAAAAAAAAAAAAAJgCAABkcnMvZG93&#10;bnJldi54bWxQSwUGAAAAAAQABAD1AAAAhwMAAAAA&#10;" filled="f" stroked="f">
                    <v:textbox>
                      <w:txbxContent>
                        <w:p w:rsidR="007D6612" w:rsidRPr="00CC2351" w:rsidRDefault="007D6612" w:rsidP="00AA4620">
                          <w:pPr>
                            <w:rPr>
                              <w:color w:val="FF0000"/>
                            </w:rPr>
                          </w:pPr>
                          <w:r>
                            <w:rPr>
                              <w:color w:val="FF0000"/>
                            </w:rPr>
                            <w:t>e</w:t>
                          </w:r>
                        </w:p>
                      </w:txbxContent>
                    </v:textbox>
                  </v:shape>
                  <v:shape id="Text Box 2" o:spid="_x0000_s1059" type="#_x0000_t202" style="position:absolute;left:9200;top:112;width:2432;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7D6612" w:rsidRPr="00CC2351" w:rsidRDefault="007D6612" w:rsidP="00AA4620">
                          <w:pPr>
                            <w:rPr>
                              <w:color w:val="FF0000"/>
                            </w:rPr>
                          </w:pPr>
                          <w:r>
                            <w:rPr>
                              <w:color w:val="FF0000"/>
                            </w:rPr>
                            <w:t>f</w:t>
                          </w:r>
                        </w:p>
                      </w:txbxContent>
                    </v:textbox>
                  </v:shape>
                  <v:shape id="Text Box 2" o:spid="_x0000_s1060" type="#_x0000_t202" style="position:absolute;left:9144;top:1514;width:2432;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7D6612" w:rsidRPr="00CC2351" w:rsidRDefault="007D6612" w:rsidP="00AA4620">
                          <w:pPr>
                            <w:rPr>
                              <w:color w:val="FF0000"/>
                            </w:rPr>
                          </w:pPr>
                          <w:r>
                            <w:rPr>
                              <w:color w:val="FF0000"/>
                            </w:rPr>
                            <w:t>f</w:t>
                          </w:r>
                        </w:p>
                      </w:txbxContent>
                    </v:textbox>
                  </v:shape>
                  <v:shape id="Text Box 2" o:spid="_x0000_s1061" type="#_x0000_t202" style="position:absolute;left:9200;top:2804;width:2432;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HC8IA&#10;AADbAAAADwAAAGRycy9kb3ducmV2LnhtbESPT4vCMBTE7wt+h/CEva2Ji4pWo4iLsCdl/QfeHs2z&#10;LTYvpYm2fnsjLHgcZuY3zGzR2lLcqfaFYw39ngJBnDpTcKbhsF9/jUH4gGywdEwaHuRhMe98zDAx&#10;ruE/uu9CJiKEfYIa8hCqREqf5mTR91xFHL2Lqy2GKOtMmhqbCLel/FZqJC0WHBdyrGiVU3rd3ayG&#10;4+ZyPg3UNvuxw6pxrZJsJ1Lrz267nIII1IZ3+L/9azQMR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scLwgAAANsAAAAPAAAAAAAAAAAAAAAAAJgCAABkcnMvZG93&#10;bnJldi54bWxQSwUGAAAAAAQABAD1AAAAhwMAAAAA&#10;" filled="f" stroked="f">
                    <v:textbox>
                      <w:txbxContent>
                        <w:p w:rsidR="007D6612" w:rsidRPr="00CC2351" w:rsidRDefault="007D6612" w:rsidP="00AA4620">
                          <w:pPr>
                            <w:rPr>
                              <w:color w:val="FF0000"/>
                            </w:rPr>
                          </w:pPr>
                          <w:r>
                            <w:rPr>
                              <w:color w:val="FF0000"/>
                            </w:rPr>
                            <w:t>f</w:t>
                          </w:r>
                        </w:p>
                      </w:txbxContent>
                    </v:textbox>
                  </v:shape>
                </v:group>
              </v:group>
            </w:pict>
          </mc:Fallback>
        </mc:AlternateContent>
      </w:r>
      <w:r w:rsidR="00CE30E1">
        <w:rPr>
          <w:noProof/>
        </w:rPr>
        <w:drawing>
          <wp:inline distT="0" distB="0" distL="0" distR="0" wp14:anchorId="35D2616F" wp14:editId="53DCAB17">
            <wp:extent cx="5699102" cy="6768000"/>
            <wp:effectExtent l="19050" t="19050" r="1651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5699102" cy="6768000"/>
                    </a:xfrm>
                    <a:prstGeom prst="rect">
                      <a:avLst/>
                    </a:prstGeom>
                    <a:ln>
                      <a:solidFill>
                        <a:schemeClr val="tx1"/>
                      </a:solidFill>
                    </a:ln>
                  </pic:spPr>
                </pic:pic>
              </a:graphicData>
            </a:graphic>
          </wp:inline>
        </w:drawing>
      </w:r>
    </w:p>
    <w:p w:rsidR="00BE2446" w:rsidRDefault="00BD28C7" w:rsidP="00317974">
      <w:pPr>
        <w:widowControl w:val="0"/>
        <w:ind w:firstLine="709"/>
      </w:pPr>
      <w:r>
        <w:t xml:space="preserve">Every ENDF library begins with a description section looks like the one shown above.  </w:t>
      </w:r>
      <w:r w:rsidR="00BE2446">
        <w:lastRenderedPageBreak/>
        <w:t xml:space="preserve">The number </w:t>
      </w:r>
      <w:r w:rsidR="00317974">
        <w:t>26</w:t>
      </w:r>
      <w:r w:rsidR="00BE2446">
        <w:t xml:space="preserve"> on the right hand side column denotes the material number for this library.  In this case, it is number </w:t>
      </w:r>
      <w:r w:rsidR="00317974">
        <w:t>26</w:t>
      </w:r>
      <w:r w:rsidR="00BE2446">
        <w:t xml:space="preserve"> for </w:t>
      </w:r>
      <w:r w:rsidR="00317974">
        <w:rPr>
          <w:i/>
        </w:rPr>
        <w:t>Be</w:t>
      </w:r>
      <w:r w:rsidR="00BE2446">
        <w:t>.  The number 1451 in the next column refers to the description section of an ENDF library.  The right most column is the line number.</w:t>
      </w:r>
    </w:p>
    <w:p w:rsidR="00CC2351" w:rsidRDefault="00BE2446" w:rsidP="000D1B39">
      <w:pPr>
        <w:widowControl w:val="0"/>
        <w:ind w:firstLine="709"/>
      </w:pPr>
      <w:r>
        <w:t xml:space="preserve">The first line of the library gives information </w:t>
      </w:r>
      <w:r w:rsidR="00A80B5E">
        <w:t xml:space="preserve">on the version of the library and the date the library is published.  From line 5 to line </w:t>
      </w:r>
      <w:r w:rsidR="00317974">
        <w:t>47</w:t>
      </w:r>
      <w:r w:rsidR="00A80B5E">
        <w:t xml:space="preserve">, there are </w:t>
      </w:r>
      <w:r w:rsidR="00317974">
        <w:t>43</w:t>
      </w:r>
      <w:r w:rsidR="00A80B5E">
        <w:t xml:space="preserve"> lines of text description of the library.  </w:t>
      </w:r>
      <w:r w:rsidR="00CC2351">
        <w:t xml:space="preserve">Line number 099999 given below line </w:t>
      </w:r>
      <w:r w:rsidR="00317974">
        <w:t>50</w:t>
      </w:r>
      <w:r w:rsidR="00CC2351">
        <w:t xml:space="preserve"> indicates the end of a section.</w:t>
      </w:r>
    </w:p>
    <w:p w:rsidR="00BE2446" w:rsidRDefault="00A80B5E" w:rsidP="000D1B39">
      <w:pPr>
        <w:widowControl w:val="0"/>
        <w:ind w:firstLine="709"/>
      </w:pPr>
      <w:r>
        <w:t xml:space="preserve">Between line 1 to 4 and line </w:t>
      </w:r>
      <w:r w:rsidR="00317974">
        <w:t>48</w:t>
      </w:r>
      <w:r>
        <w:t xml:space="preserve"> to </w:t>
      </w:r>
      <w:r w:rsidR="00317974">
        <w:t>50</w:t>
      </w:r>
      <w:r>
        <w:t xml:space="preserve">, </w:t>
      </w:r>
      <w:r w:rsidR="00CC2351">
        <w:t xml:space="preserve">there are </w:t>
      </w:r>
      <w:r>
        <w:t xml:space="preserve">numbers given in the table.  These numbers have different meanings </w:t>
      </w:r>
      <w:r w:rsidR="00CC2351">
        <w:t xml:space="preserve">and they might be mistakenly outputted by NJOY program.  Therefore, it is important for users to check their meaning and write the right number when generating the library.  This appendix will only emphasize known parameters that will be probably modified by hand by the user of </w:t>
      </w:r>
      <w:r w:rsidR="00CC2351" w:rsidRPr="00CC2351">
        <w:rPr>
          <w:i/>
        </w:rPr>
        <w:t>NJOY</w:t>
      </w:r>
      <w:r w:rsidR="00CC2351">
        <w:t xml:space="preserve"> program.</w:t>
      </w:r>
    </w:p>
    <w:p w:rsidR="00CC2351" w:rsidRPr="00D46B77" w:rsidRDefault="00D46B77" w:rsidP="00D46B77">
      <w:pPr>
        <w:pStyle w:val="ListParagraph"/>
        <w:widowControl w:val="0"/>
        <w:numPr>
          <w:ilvl w:val="0"/>
          <w:numId w:val="2"/>
        </w:numPr>
      </w:pPr>
      <w:r>
        <w:rPr>
          <w:rFonts w:ascii="CMBX12" w:hAnsi="CMBX12" w:cs="CMBX12"/>
        </w:rPr>
        <w:t xml:space="preserve">NMOD: </w:t>
      </w:r>
      <w:r w:rsidRPr="00D46B77">
        <w:rPr>
          <w:rFonts w:ascii="CMBX12" w:hAnsi="CMBX12" w:cs="CMBX12"/>
        </w:rPr>
        <w:t>Modification number for this material:</w:t>
      </w:r>
    </w:p>
    <w:p w:rsidR="00D46B77" w:rsidRDefault="00D46B77" w:rsidP="00D46B77">
      <w:pPr>
        <w:pStyle w:val="ListParagraph"/>
        <w:widowControl w:val="0"/>
      </w:pPr>
      <w:r>
        <w:t>NMOD=0, evaluation converted from a previous version;</w:t>
      </w:r>
    </w:p>
    <w:p w:rsidR="00D46B77" w:rsidRDefault="00D46B77" w:rsidP="00D46B77">
      <w:pPr>
        <w:pStyle w:val="ListParagraph"/>
        <w:widowControl w:val="0"/>
      </w:pPr>
      <w:r>
        <w:t>NMOD=1, new or revised evaluation for the current library version;</w:t>
      </w:r>
    </w:p>
    <w:p w:rsidR="00D46B77" w:rsidRDefault="00D46B77" w:rsidP="00D46B77">
      <w:pPr>
        <w:pStyle w:val="ListParagraph"/>
        <w:widowControl w:val="0"/>
      </w:pPr>
      <w:r>
        <w:rPr>
          <w:rFonts w:hint="eastAsia"/>
        </w:rPr>
        <w:t>NMOD</w:t>
      </w:r>
      <w:r>
        <w:rPr>
          <w:rFonts w:hint="eastAsia"/>
        </w:rPr>
        <w:t>≥</w:t>
      </w:r>
      <w:r>
        <w:rPr>
          <w:rFonts w:hint="eastAsia"/>
        </w:rPr>
        <w:t xml:space="preserve"> 2, for successive modifications.</w:t>
      </w:r>
    </w:p>
    <w:p w:rsidR="00D46B77" w:rsidRDefault="00D46B77" w:rsidP="00D46B77">
      <w:pPr>
        <w:pStyle w:val="ListParagraph"/>
        <w:widowControl w:val="0"/>
      </w:pPr>
      <w:r>
        <w:t>NOTE: For a newly generated library, users should put 1. NJOY outputs 0.</w:t>
      </w:r>
    </w:p>
    <w:p w:rsidR="00950BE6" w:rsidRPr="00950BE6" w:rsidRDefault="00950BE6" w:rsidP="00950BE6">
      <w:pPr>
        <w:pStyle w:val="ListParagraph"/>
        <w:widowControl w:val="0"/>
        <w:numPr>
          <w:ilvl w:val="0"/>
          <w:numId w:val="2"/>
        </w:numPr>
      </w:pPr>
      <w:r>
        <w:rPr>
          <w:rFonts w:ascii="CMBX12" w:hAnsi="CMBX12" w:cs="CMBX12"/>
        </w:rPr>
        <w:t xml:space="preserve">LREL: </w:t>
      </w:r>
      <w:r>
        <w:rPr>
          <w:rFonts w:ascii="CMR12" w:hAnsi="CMR12" w:cs="CMR12"/>
        </w:rPr>
        <w:t>Library release number; for example, LREL=2 for the ENDF/B-VI.2 library.</w:t>
      </w:r>
    </w:p>
    <w:p w:rsidR="00950BE6" w:rsidRDefault="00950BE6" w:rsidP="00950BE6">
      <w:pPr>
        <w:pStyle w:val="ListParagraph"/>
        <w:widowControl w:val="0"/>
      </w:pPr>
      <w:r>
        <w:rPr>
          <w:rFonts w:ascii="CMBX12" w:hAnsi="CMBX12" w:cs="CMBX12"/>
        </w:rPr>
        <w:t>NJOY default outputs 0, users should change it to 1 for the current library release number.</w:t>
      </w:r>
    </w:p>
    <w:p w:rsidR="00D46B77" w:rsidRPr="00D46B77" w:rsidRDefault="00D46B77" w:rsidP="00D46B77">
      <w:pPr>
        <w:pStyle w:val="ListParagraph"/>
        <w:widowControl w:val="0"/>
        <w:numPr>
          <w:ilvl w:val="0"/>
          <w:numId w:val="2"/>
        </w:numPr>
      </w:pPr>
      <w:r>
        <w:t xml:space="preserve">NVER: </w:t>
      </w:r>
      <w:r>
        <w:rPr>
          <w:rFonts w:ascii="CMR12" w:hAnsi="CMR12" w:cs="CMR12"/>
        </w:rPr>
        <w:t>Library version number; for example, NVER=7 for version ENDF/B-VII.</w:t>
      </w:r>
    </w:p>
    <w:p w:rsidR="00D46B77" w:rsidRDefault="00D46B77" w:rsidP="00D46B77">
      <w:pPr>
        <w:pStyle w:val="ListParagraph"/>
        <w:widowControl w:val="0"/>
      </w:pPr>
      <w:r>
        <w:t>NJOY default outputs 6, users should revise it to 7</w:t>
      </w:r>
      <w:r w:rsidR="00950BE6">
        <w:t xml:space="preserve"> for the current library version</w:t>
      </w:r>
      <w:r>
        <w:t>.</w:t>
      </w:r>
    </w:p>
    <w:p w:rsidR="00950BE6" w:rsidRDefault="00950BE6" w:rsidP="00950BE6">
      <w:pPr>
        <w:pStyle w:val="ListParagraph"/>
        <w:widowControl w:val="0"/>
        <w:numPr>
          <w:ilvl w:val="0"/>
          <w:numId w:val="2"/>
        </w:numPr>
      </w:pPr>
      <w:r w:rsidRPr="00950BE6">
        <w:t>NWD</w:t>
      </w:r>
      <w:r>
        <w:t>:</w:t>
      </w:r>
      <w:r w:rsidRPr="00950BE6">
        <w:t xml:space="preserve"> Number of records with descriptive text for this material. Each record contains </w:t>
      </w:r>
      <w:r w:rsidRPr="00950BE6">
        <w:lastRenderedPageBreak/>
        <w:t>up to 66 characters.</w:t>
      </w:r>
    </w:p>
    <w:p w:rsidR="00950BE6" w:rsidRDefault="00950BE6" w:rsidP="00950BE6">
      <w:pPr>
        <w:pStyle w:val="ListParagraph"/>
        <w:widowControl w:val="0"/>
      </w:pPr>
      <w:r>
        <w:t xml:space="preserve">NJOY default output is 0. Users should change it to number of descriptive lines in this section.  In this example, it begins at line 5, ends at line </w:t>
      </w:r>
      <w:r w:rsidR="00317974">
        <w:t>47</w:t>
      </w:r>
      <w:r>
        <w:t xml:space="preserve">.  There are </w:t>
      </w:r>
      <w:r w:rsidR="00317974">
        <w:t>43</w:t>
      </w:r>
      <w:r>
        <w:t xml:space="preserve"> lines of records, therefore users should put </w:t>
      </w:r>
      <w:r w:rsidR="00317974">
        <w:t>43</w:t>
      </w:r>
      <w:r>
        <w:t xml:space="preserve"> here.</w:t>
      </w:r>
    </w:p>
    <w:p w:rsidR="00AA4620" w:rsidRPr="00AA4620" w:rsidRDefault="00AA4620" w:rsidP="00AA4620">
      <w:pPr>
        <w:pStyle w:val="ListParagraph"/>
        <w:widowControl w:val="0"/>
        <w:numPr>
          <w:ilvl w:val="0"/>
          <w:numId w:val="2"/>
        </w:numPr>
      </w:pPr>
      <w:r>
        <w:t>NC</w:t>
      </w:r>
      <w:r w:rsidRPr="00AA4620">
        <w:rPr>
          <w:vertAlign w:val="subscript"/>
        </w:rPr>
        <w:t>1</w:t>
      </w:r>
      <w:r>
        <w:t xml:space="preserve">: </w:t>
      </w:r>
      <w:r>
        <w:rPr>
          <w:rFonts w:ascii="CMR12" w:hAnsi="CMR12" w:cs="CMR12"/>
        </w:rPr>
        <w:t>ENDF reaction designation of the 1</w:t>
      </w:r>
      <w:r>
        <w:rPr>
          <w:rFonts w:ascii="CMR12" w:hAnsi="CMR12" w:cs="CMR12"/>
          <w:vertAlign w:val="superscript"/>
        </w:rPr>
        <w:t>st</w:t>
      </w:r>
      <w:r>
        <w:rPr>
          <w:rFonts w:ascii="CMMI8" w:hAnsi="CMMI8" w:cs="CMMI8"/>
          <w:sz w:val="16"/>
          <w:szCs w:val="16"/>
        </w:rPr>
        <w:t xml:space="preserve"> </w:t>
      </w:r>
      <w:r>
        <w:rPr>
          <w:rFonts w:ascii="CMR12" w:hAnsi="CMR12" w:cs="CMR12"/>
        </w:rPr>
        <w:t>section, which indicates number of lines for the first description section.</w:t>
      </w:r>
    </w:p>
    <w:p w:rsidR="00AA4620" w:rsidRDefault="00AA4620" w:rsidP="00AA4620">
      <w:pPr>
        <w:pStyle w:val="ListParagraph"/>
        <w:widowControl w:val="0"/>
      </w:pPr>
      <w:r>
        <w:t xml:space="preserve">Default description section will always be modified, in this sense users must change this number to corresponding line number.  In this example, it is </w:t>
      </w:r>
      <w:r w:rsidR="00317974">
        <w:t>43</w:t>
      </w:r>
      <w:r>
        <w:t xml:space="preserve"> lines.</w:t>
      </w:r>
    </w:p>
    <w:p w:rsidR="00AA4620" w:rsidRDefault="00AA4620" w:rsidP="00AA4620">
      <w:pPr>
        <w:pStyle w:val="ListParagraph"/>
        <w:widowControl w:val="0"/>
        <w:numPr>
          <w:ilvl w:val="0"/>
          <w:numId w:val="2"/>
        </w:numPr>
      </w:pPr>
      <w:r w:rsidRPr="00AA4620">
        <w:t>MOD</w:t>
      </w:r>
      <w:r w:rsidRPr="00AA4620">
        <w:rPr>
          <w:vertAlign w:val="subscript"/>
        </w:rPr>
        <w:t>n</w:t>
      </w:r>
      <w:r>
        <w:t>:</w:t>
      </w:r>
      <w:r w:rsidRPr="00AA4620">
        <w:t xml:space="preserve"> Modification indicator for the nth section. The value of MOD</w:t>
      </w:r>
      <w:r w:rsidRPr="00AA4620">
        <w:rPr>
          <w:vertAlign w:val="subscript"/>
        </w:rPr>
        <w:t>n</w:t>
      </w:r>
      <w:r w:rsidRPr="00AA4620">
        <w:t xml:space="preserve"> is equal to NMOD if the corresponding section was changed in this revision. MOD</w:t>
      </w:r>
      <w:r w:rsidRPr="00FD7783">
        <w:rPr>
          <w:vertAlign w:val="subscript"/>
        </w:rPr>
        <w:t>n</w:t>
      </w:r>
      <w:r w:rsidRPr="00AA4620">
        <w:t xml:space="preserve"> must always be less than or equal to NMOD.</w:t>
      </w:r>
    </w:p>
    <w:p w:rsidR="00AA4620" w:rsidRDefault="00AA4620" w:rsidP="00AA4620">
      <w:pPr>
        <w:pStyle w:val="ListParagraph"/>
        <w:widowControl w:val="0"/>
        <w:rPr>
          <w:rFonts w:ascii="CMBX12" w:hAnsi="CMBX12" w:cs="CMBX12"/>
        </w:rPr>
      </w:pPr>
      <w:r>
        <w:rPr>
          <w:rFonts w:ascii="CMBX12" w:hAnsi="CMBX12" w:cs="CMBX12"/>
        </w:rPr>
        <w:t>NJOY default outputs 0. For a new library, change it to 1.</w:t>
      </w:r>
    </w:p>
    <w:p w:rsidR="00AA4620" w:rsidRDefault="00AA4620" w:rsidP="00AA4620">
      <w:pPr>
        <w:pStyle w:val="ListParagraph"/>
        <w:widowControl w:val="0"/>
        <w:numPr>
          <w:ilvl w:val="0"/>
          <w:numId w:val="2"/>
        </w:numPr>
      </w:pPr>
      <w:r>
        <w:t>NC</w:t>
      </w:r>
      <w:r w:rsidRPr="00AA4620">
        <w:rPr>
          <w:vertAlign w:val="subscript"/>
        </w:rPr>
        <w:t>1</w:t>
      </w:r>
      <w:r>
        <w:t>: This depends on specific situation. But for a file 7 library, if users made modifications on section 2, i.e., the coherent elastic scattering cross section, users must change this number to corresponding line numbers in section 2.</w:t>
      </w:r>
    </w:p>
    <w:p w:rsidR="00BD28C7" w:rsidRDefault="00BE2446" w:rsidP="000D1B39">
      <w:r>
        <w:br w:type="page"/>
      </w:r>
    </w:p>
    <w:p w:rsidR="00F92148" w:rsidRDefault="00F92148" w:rsidP="00551416">
      <w:pPr>
        <w:widowControl w:val="0"/>
      </w:pPr>
      <w:r>
        <w:lastRenderedPageBreak/>
        <w:t>Table 5. Coherent elastic section of ENDF library.</w:t>
      </w:r>
    </w:p>
    <w:p w:rsidR="00F92148" w:rsidRDefault="00317974" w:rsidP="00551416">
      <w:pPr>
        <w:widowControl w:val="0"/>
      </w:pPr>
      <w:r>
        <w:rPr>
          <w:noProof/>
        </w:rPr>
        <w:drawing>
          <wp:inline distT="0" distB="0" distL="0" distR="0" wp14:anchorId="7AD72773" wp14:editId="63A4E8E8">
            <wp:extent cx="5715000" cy="4105910"/>
            <wp:effectExtent l="19050" t="19050" r="19050" b="279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5715000" cy="4105910"/>
                    </a:xfrm>
                    <a:prstGeom prst="rect">
                      <a:avLst/>
                    </a:prstGeom>
                    <a:ln>
                      <a:solidFill>
                        <a:schemeClr val="tx1"/>
                      </a:solidFill>
                    </a:ln>
                  </pic:spPr>
                </pic:pic>
              </a:graphicData>
            </a:graphic>
          </wp:inline>
        </w:drawing>
      </w:r>
    </w:p>
    <w:p w:rsidR="000D1B39" w:rsidRPr="000613B8" w:rsidRDefault="000D1B39" w:rsidP="000D1B39">
      <w:pPr>
        <w:widowControl w:val="0"/>
      </w:pPr>
      <w:r>
        <w:t>Numerical modification of this section is needed if the users intend to publish a library by a set of separated libraries.  For example, the library of 3C-SiC is generated by two parts, i.e., Si cross section and C cross section.  By generating the total coherent elastic cross section for SiC from NJOY, users must divide the cross section by two and put them separately into Si and C libraries.</w:t>
      </w:r>
      <w:r w:rsidR="000613B8">
        <w:t xml:space="preserve">  </w:t>
      </w:r>
      <w:r>
        <w:t xml:space="preserve">In </w:t>
      </w:r>
      <w:r w:rsidR="000613B8">
        <w:t>this</w:t>
      </w:r>
      <w:r>
        <w:t xml:space="preserve"> example, there are </w:t>
      </w:r>
      <w:r w:rsidR="00AE390D">
        <w:t>149</w:t>
      </w:r>
      <w:r>
        <w:t xml:space="preserve"> entries for the record of cross section.  The record begins at line 4.  </w:t>
      </w:r>
      <w:r w:rsidR="00AE390D">
        <w:t>1.592731</w:t>
      </w:r>
      <w:r>
        <w:t>×</w:t>
      </w:r>
      <w:r>
        <w:rPr>
          <w:rFonts w:hint="eastAsia"/>
        </w:rPr>
        <w:t>10</w:t>
      </w:r>
      <w:r>
        <w:rPr>
          <w:rFonts w:hint="eastAsia"/>
        </w:rPr>
        <w:softHyphen/>
      </w:r>
      <w:r>
        <w:rPr>
          <w:rFonts w:hint="eastAsia"/>
          <w:vertAlign w:val="superscript"/>
        </w:rPr>
        <w:t>-</w:t>
      </w:r>
      <w:r>
        <w:rPr>
          <w:vertAlign w:val="superscript"/>
        </w:rPr>
        <w:t>3</w:t>
      </w:r>
      <w:r w:rsidR="000613B8">
        <w:rPr>
          <w:vertAlign w:val="superscript"/>
        </w:rPr>
        <w:t xml:space="preserve"> </w:t>
      </w:r>
      <w:r w:rsidR="000613B8" w:rsidRPr="000613B8">
        <w:rPr>
          <w:i/>
        </w:rPr>
        <w:t>eV</w:t>
      </w:r>
      <w:r w:rsidR="000613B8">
        <w:t xml:space="preserve"> is the energy and </w:t>
      </w:r>
      <w:r w:rsidR="00AE390D">
        <w:t>1.50846</w:t>
      </w:r>
      <w:r w:rsidR="000613B8">
        <w:t>×</w:t>
      </w:r>
      <w:r w:rsidR="000613B8">
        <w:rPr>
          <w:rFonts w:hint="eastAsia"/>
        </w:rPr>
        <w:t>10</w:t>
      </w:r>
      <w:r w:rsidR="000613B8">
        <w:rPr>
          <w:rFonts w:hint="eastAsia"/>
        </w:rPr>
        <w:softHyphen/>
      </w:r>
      <w:r w:rsidR="000613B8">
        <w:rPr>
          <w:rFonts w:hint="eastAsia"/>
          <w:vertAlign w:val="superscript"/>
        </w:rPr>
        <w:t>-</w:t>
      </w:r>
      <w:r w:rsidR="00AE390D">
        <w:rPr>
          <w:vertAlign w:val="superscript"/>
        </w:rPr>
        <w:t>16</w:t>
      </w:r>
      <w:r w:rsidR="000613B8">
        <w:rPr>
          <w:vertAlign w:val="superscript"/>
        </w:rPr>
        <w:t xml:space="preserve"> </w:t>
      </w:r>
      <w:r w:rsidR="000613B8">
        <w:rPr>
          <w:i/>
        </w:rPr>
        <w:t>barn</w:t>
      </w:r>
      <w:r w:rsidR="000613B8">
        <w:t xml:space="preserve"> is the associated cross section.  These two numbers are called an entry for the record.  As discussed above, in the </w:t>
      </w:r>
      <w:r w:rsidR="00AE390D">
        <w:t>149</w:t>
      </w:r>
      <w:r w:rsidR="000613B8">
        <w:t xml:space="preserve"> entries, users may want to divide the cross section values and put them back at the same place.</w:t>
      </w:r>
    </w:p>
    <w:p w:rsidR="00F92148" w:rsidRDefault="00F92148" w:rsidP="00F92148">
      <w:pPr>
        <w:widowControl w:val="0"/>
      </w:pPr>
      <w:r>
        <w:t>Table 6. Inelastic section of ENDF library.</w:t>
      </w:r>
    </w:p>
    <w:p w:rsidR="00551416" w:rsidRDefault="006503A4" w:rsidP="00551416">
      <w:pPr>
        <w:widowControl w:val="0"/>
      </w:pPr>
      <w:r>
        <w:rPr>
          <w:noProof/>
        </w:rPr>
        <w:lastRenderedPageBreak/>
        <mc:AlternateContent>
          <mc:Choice Requires="wps">
            <w:drawing>
              <wp:anchor distT="0" distB="0" distL="114300" distR="114300" simplePos="0" relativeHeight="251676672" behindDoc="0" locked="0" layoutInCell="1" allowOverlap="1" wp14:anchorId="1F8CCD5F" wp14:editId="77AF8B74">
                <wp:simplePos x="0" y="0"/>
                <wp:positionH relativeFrom="column">
                  <wp:posOffset>3171289</wp:posOffset>
                </wp:positionH>
                <wp:positionV relativeFrom="paragraph">
                  <wp:posOffset>1090221</wp:posOffset>
                </wp:positionV>
                <wp:extent cx="748145" cy="3052148"/>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748145" cy="30521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D6612" w:rsidRDefault="007D6612" w:rsidP="006503A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8CCD5F" id="Rectangle 53" o:spid="_x0000_s1062" style="position:absolute;left:0;text-align:left;margin-left:249.7pt;margin-top:85.85pt;width:58.9pt;height:240.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" filled="f" strokecolor="red" strokeweight="2pt">
                <v:textbox>
                  <w:txbxContent>
                    <w:p w:rsidR="007D6612" w:rsidRDefault="007D6612" w:rsidP="006503A4">
                      <w:pPr>
                        <w:jc w:val="center"/>
                      </w:pP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1F8CCD5F" wp14:editId="77AF8B74">
                <wp:simplePos x="0" y="0"/>
                <wp:positionH relativeFrom="column">
                  <wp:posOffset>1591310</wp:posOffset>
                </wp:positionH>
                <wp:positionV relativeFrom="paragraph">
                  <wp:posOffset>1095787</wp:posOffset>
                </wp:positionV>
                <wp:extent cx="748145" cy="3052148"/>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748145" cy="30521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D6612" w:rsidRDefault="007D6612" w:rsidP="006503A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8CCD5F" id="Rectangle 52" o:spid="_x0000_s1063" style="position:absolute;left:0;text-align:left;margin-left:125.3pt;margin-top:86.3pt;width:58.9pt;height:240.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" filled="f" strokecolor="red" strokeweight="2pt">
                <v:textbox>
                  <w:txbxContent>
                    <w:p w:rsidR="007D6612" w:rsidRDefault="007D6612" w:rsidP="006503A4">
                      <w:pPr>
                        <w:jc w:val="center"/>
                      </w:pPr>
                    </w:p>
                  </w:txbxContent>
                </v:textbox>
              </v:rect>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20782</wp:posOffset>
                </wp:positionH>
                <wp:positionV relativeFrom="paragraph">
                  <wp:posOffset>1092530</wp:posOffset>
                </wp:positionV>
                <wp:extent cx="748145" cy="3052148"/>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748145" cy="30521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D6612" w:rsidRDefault="007D6612" w:rsidP="006503A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1" o:spid="_x0000_s1064" style="position:absolute;left:0;text-align:left;margin-left:1.65pt;margin-top:86.05pt;width:58.9pt;height:240.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" filled="f" strokecolor="red" strokeweight="2pt">
                <v:textbox>
                  <w:txbxContent>
                    <w:p w:rsidR="007D6612" w:rsidRDefault="007D6612" w:rsidP="006503A4">
                      <w:pPr>
                        <w:jc w:val="center"/>
                      </w:pPr>
                    </w:p>
                  </w:txbxContent>
                </v:textbox>
              </v:rect>
            </w:pict>
          </mc:Fallback>
        </mc:AlternateContent>
      </w:r>
      <w:r w:rsidR="009244A9">
        <w:rPr>
          <w:noProof/>
        </w:rPr>
        <w:drawing>
          <wp:inline distT="0" distB="0" distL="0" distR="0">
            <wp:extent cx="5706110" cy="4126865"/>
            <wp:effectExtent l="19050" t="19050" r="27940" b="26035"/>
            <wp:docPr id="27" name="Picture 27" descr="C:\Users\yzhu16\Desktop\section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7" descr="C:\Users\yzhu16\Desktop\section33.PNG"/>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5706110" cy="4126865"/>
                    </a:xfrm>
                    <a:prstGeom prst="rect">
                      <a:avLst/>
                    </a:prstGeom>
                    <a:noFill/>
                    <a:ln>
                      <a:solidFill>
                        <a:schemeClr val="tx1"/>
                      </a:solidFill>
                    </a:ln>
                  </pic:spPr>
                </pic:pic>
              </a:graphicData>
            </a:graphic>
          </wp:inline>
        </w:drawing>
      </w:r>
    </w:p>
    <w:p w:rsidR="00F92148" w:rsidRDefault="00F92148" w:rsidP="00551416">
      <w:pPr>
        <w:widowControl w:val="0"/>
      </w:pPr>
    </w:p>
    <w:p w:rsidR="00551416" w:rsidRPr="006503A4" w:rsidRDefault="000613B8" w:rsidP="006503A4">
      <w:pPr>
        <w:widowControl w:val="0"/>
        <w:ind w:firstLine="709"/>
      </w:pPr>
      <w:r>
        <w:t xml:space="preserve">There is nothing known </w:t>
      </w:r>
      <w:r w:rsidR="006503A4">
        <w:t xml:space="preserve">for the users to revise from NJOY output in file 7 section 4.  However, one thing to must be reminded to the readers is the </w:t>
      </w:r>
      <w:r w:rsidR="006503A4" w:rsidRPr="006503A4">
        <w:rPr>
          <w:i/>
        </w:rPr>
        <w:t>α</w:t>
      </w:r>
      <w:r w:rsidR="006503A4">
        <w:t xml:space="preserve"> grid which is in the red box shown above appears only once in the library.  In the rest of the library, it will implicitly default that all cross sections follow the same </w:t>
      </w:r>
      <w:r w:rsidR="006503A4" w:rsidRPr="006503A4">
        <w:rPr>
          <w:i/>
        </w:rPr>
        <w:t>α</w:t>
      </w:r>
      <w:r w:rsidR="006503A4">
        <w:t xml:space="preserve"> grid.</w:t>
      </w:r>
    </w:p>
    <w:sectPr w:rsidR="00551416" w:rsidRPr="006503A4" w:rsidSect="0002505C">
      <w:headerReference w:type="even" r:id="rId311"/>
      <w:headerReference w:type="default" r:id="rId312"/>
      <w:footerReference w:type="even" r:id="rId313"/>
      <w:footerReference w:type="default" r:id="rId314"/>
      <w:headerReference w:type="first" r:id="rId315"/>
      <w:footerReference w:type="first" r:id="rId316"/>
      <w:pgSz w:w="12240" w:h="15840" w:code="1"/>
      <w:pgMar w:top="1440" w:right="1440" w:bottom="2304" w:left="1800" w:header="720" w:footer="144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255F" w:rsidRDefault="0023255F" w:rsidP="004579C5">
      <w:r>
        <w:separator/>
      </w:r>
    </w:p>
  </w:endnote>
  <w:endnote w:type="continuationSeparator" w:id="0">
    <w:p w:rsidR="0023255F" w:rsidRDefault="0023255F" w:rsidP="004579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MBX12">
    <w:altName w:val="Times New Roman"/>
    <w:panose1 w:val="00000000000000000000"/>
    <w:charset w:val="00"/>
    <w:family w:val="roman"/>
    <w:notTrueType/>
    <w:pitch w:val="default"/>
    <w:sig w:usb0="00000003" w:usb1="00000000" w:usb2="00000000" w:usb3="00000000" w:csb0="00000001" w:csb1="00000000"/>
  </w:font>
  <w:font w:name="CMR12">
    <w:altName w:val="Times New Roman"/>
    <w:panose1 w:val="00000000000000000000"/>
    <w:charset w:val="00"/>
    <w:family w:val="roman"/>
    <w:notTrueType/>
    <w:pitch w:val="default"/>
    <w:sig w:usb0="00000003" w:usb1="00000000" w:usb2="00000000" w:usb3="00000000" w:csb0="00000001" w:csb1="00000000"/>
  </w:font>
  <w:font w:name="CMMI8">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612" w:rsidRDefault="007D661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rsidR="007D6612" w:rsidRDefault="007D66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612" w:rsidRDefault="007D6612" w:rsidP="00AC3185">
    <w:pPr>
      <w:pStyle w:val="Footer"/>
      <w:spacing w:line="240" w:lineRule="auto"/>
      <w:jc w:val="right"/>
    </w:pPr>
    <w:r>
      <w:fldChar w:fldCharType="begin"/>
    </w:r>
    <w:r>
      <w:instrText xml:space="preserve"> PAGE   \* MERGEFORMAT </w:instrText>
    </w:r>
    <w:r>
      <w:fldChar w:fldCharType="separate"/>
    </w:r>
    <w:r w:rsidR="00BC2EA7">
      <w:rPr>
        <w:noProof/>
      </w:rPr>
      <w:t>vii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612" w:rsidRDefault="007D661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612" w:rsidRDefault="007D661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62</w:t>
    </w:r>
    <w:r>
      <w:rPr>
        <w:rStyle w:val="PageNumber"/>
      </w:rPr>
      <w:fldChar w:fldCharType="end"/>
    </w:r>
  </w:p>
  <w:p w:rsidR="007D6612" w:rsidRDefault="007D661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612" w:rsidRDefault="007D6612" w:rsidP="00AC3185">
    <w:pPr>
      <w:pStyle w:val="Footer"/>
      <w:spacing w:line="240" w:lineRule="auto"/>
      <w:jc w:val="right"/>
    </w:pPr>
    <w:r>
      <w:fldChar w:fldCharType="begin"/>
    </w:r>
    <w:r>
      <w:instrText xml:space="preserve"> PAGE   \* MERGEFORMAT </w:instrText>
    </w:r>
    <w:r>
      <w:fldChar w:fldCharType="separate"/>
    </w:r>
    <w:r w:rsidR="00BC2EA7">
      <w:rPr>
        <w:noProof/>
      </w:rPr>
      <w:t>13</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612" w:rsidRDefault="007D66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255F" w:rsidRDefault="0023255F" w:rsidP="004579C5">
      <w:r>
        <w:separator/>
      </w:r>
    </w:p>
  </w:footnote>
  <w:footnote w:type="continuationSeparator" w:id="0">
    <w:p w:rsidR="0023255F" w:rsidRDefault="0023255F" w:rsidP="004579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612" w:rsidRDefault="007D66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612" w:rsidRDefault="007D661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612" w:rsidRDefault="007D661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612" w:rsidRDefault="007D661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612" w:rsidRDefault="007D66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612" w:rsidRDefault="007D66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1E1510"/>
    <w:multiLevelType w:val="multilevel"/>
    <w:tmpl w:val="83143BF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4E48701F"/>
    <w:multiLevelType w:val="hybridMultilevel"/>
    <w:tmpl w:val="2C30AA38"/>
    <w:lvl w:ilvl="0" w:tplc="5EE04438">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59A"/>
    <w:rsid w:val="00000BC1"/>
    <w:rsid w:val="00000F83"/>
    <w:rsid w:val="0000239E"/>
    <w:rsid w:val="00003179"/>
    <w:rsid w:val="00003D71"/>
    <w:rsid w:val="00005C5B"/>
    <w:rsid w:val="0001063B"/>
    <w:rsid w:val="00010BC8"/>
    <w:rsid w:val="00011FE5"/>
    <w:rsid w:val="000165C1"/>
    <w:rsid w:val="00023B0B"/>
    <w:rsid w:val="00024506"/>
    <w:rsid w:val="00024F94"/>
    <w:rsid w:val="0002505C"/>
    <w:rsid w:val="00026BFA"/>
    <w:rsid w:val="00026E5D"/>
    <w:rsid w:val="00031A14"/>
    <w:rsid w:val="00032C15"/>
    <w:rsid w:val="00034282"/>
    <w:rsid w:val="00035358"/>
    <w:rsid w:val="00036D2E"/>
    <w:rsid w:val="0004241B"/>
    <w:rsid w:val="00043E19"/>
    <w:rsid w:val="0004535A"/>
    <w:rsid w:val="00046E6D"/>
    <w:rsid w:val="00052609"/>
    <w:rsid w:val="00052C8D"/>
    <w:rsid w:val="0005413F"/>
    <w:rsid w:val="000543ED"/>
    <w:rsid w:val="00054ECB"/>
    <w:rsid w:val="000601B8"/>
    <w:rsid w:val="000613B8"/>
    <w:rsid w:val="00062F47"/>
    <w:rsid w:val="000661B7"/>
    <w:rsid w:val="00067B85"/>
    <w:rsid w:val="00072B89"/>
    <w:rsid w:val="00072F93"/>
    <w:rsid w:val="00073521"/>
    <w:rsid w:val="00077E9C"/>
    <w:rsid w:val="0008020F"/>
    <w:rsid w:val="00081DA4"/>
    <w:rsid w:val="00091242"/>
    <w:rsid w:val="00091D72"/>
    <w:rsid w:val="00091E1C"/>
    <w:rsid w:val="000920A8"/>
    <w:rsid w:val="000933B7"/>
    <w:rsid w:val="00096813"/>
    <w:rsid w:val="000A2FF6"/>
    <w:rsid w:val="000A35EE"/>
    <w:rsid w:val="000A4F27"/>
    <w:rsid w:val="000A6047"/>
    <w:rsid w:val="000A77A2"/>
    <w:rsid w:val="000B168D"/>
    <w:rsid w:val="000B4475"/>
    <w:rsid w:val="000B7207"/>
    <w:rsid w:val="000C3F4B"/>
    <w:rsid w:val="000C6601"/>
    <w:rsid w:val="000C74B3"/>
    <w:rsid w:val="000C7CDE"/>
    <w:rsid w:val="000D0819"/>
    <w:rsid w:val="000D0A1E"/>
    <w:rsid w:val="000D1B39"/>
    <w:rsid w:val="000D6EBC"/>
    <w:rsid w:val="000D7C21"/>
    <w:rsid w:val="000E161A"/>
    <w:rsid w:val="000E5879"/>
    <w:rsid w:val="000E60A7"/>
    <w:rsid w:val="000E61E4"/>
    <w:rsid w:val="000E6A78"/>
    <w:rsid w:val="000F394E"/>
    <w:rsid w:val="000F67A9"/>
    <w:rsid w:val="00102E78"/>
    <w:rsid w:val="001056B4"/>
    <w:rsid w:val="00112707"/>
    <w:rsid w:val="00124454"/>
    <w:rsid w:val="0012785C"/>
    <w:rsid w:val="001312A0"/>
    <w:rsid w:val="00132477"/>
    <w:rsid w:val="001333E8"/>
    <w:rsid w:val="001348F5"/>
    <w:rsid w:val="00135059"/>
    <w:rsid w:val="00135075"/>
    <w:rsid w:val="001353C2"/>
    <w:rsid w:val="00135481"/>
    <w:rsid w:val="001406CC"/>
    <w:rsid w:val="0014337F"/>
    <w:rsid w:val="0014342E"/>
    <w:rsid w:val="00143839"/>
    <w:rsid w:val="001456A9"/>
    <w:rsid w:val="001467E9"/>
    <w:rsid w:val="00147339"/>
    <w:rsid w:val="0015327E"/>
    <w:rsid w:val="001578E8"/>
    <w:rsid w:val="00160BBD"/>
    <w:rsid w:val="00160FFD"/>
    <w:rsid w:val="00170966"/>
    <w:rsid w:val="00173326"/>
    <w:rsid w:val="00173723"/>
    <w:rsid w:val="00175CAD"/>
    <w:rsid w:val="0017676B"/>
    <w:rsid w:val="00183F6E"/>
    <w:rsid w:val="00195640"/>
    <w:rsid w:val="0019748F"/>
    <w:rsid w:val="00197F83"/>
    <w:rsid w:val="001A0698"/>
    <w:rsid w:val="001A1F74"/>
    <w:rsid w:val="001A257C"/>
    <w:rsid w:val="001A5094"/>
    <w:rsid w:val="001A567A"/>
    <w:rsid w:val="001B0CF1"/>
    <w:rsid w:val="001B1B35"/>
    <w:rsid w:val="001B2C5B"/>
    <w:rsid w:val="001C37CD"/>
    <w:rsid w:val="001C53E0"/>
    <w:rsid w:val="001C60E2"/>
    <w:rsid w:val="001C7D98"/>
    <w:rsid w:val="001D0594"/>
    <w:rsid w:val="001D2F78"/>
    <w:rsid w:val="001D30C4"/>
    <w:rsid w:val="001D51A9"/>
    <w:rsid w:val="001E2906"/>
    <w:rsid w:val="001E6E19"/>
    <w:rsid w:val="001E7FA7"/>
    <w:rsid w:val="001F06D0"/>
    <w:rsid w:val="001F1DDA"/>
    <w:rsid w:val="001F1F31"/>
    <w:rsid w:val="001F283A"/>
    <w:rsid w:val="002064E7"/>
    <w:rsid w:val="002075FC"/>
    <w:rsid w:val="00210D9E"/>
    <w:rsid w:val="00211440"/>
    <w:rsid w:val="00212733"/>
    <w:rsid w:val="00220E2E"/>
    <w:rsid w:val="002247B4"/>
    <w:rsid w:val="0022598A"/>
    <w:rsid w:val="00226F6E"/>
    <w:rsid w:val="0023255F"/>
    <w:rsid w:val="00233864"/>
    <w:rsid w:val="00234622"/>
    <w:rsid w:val="002362BF"/>
    <w:rsid w:val="00237EEC"/>
    <w:rsid w:val="00240590"/>
    <w:rsid w:val="0024177F"/>
    <w:rsid w:val="00241890"/>
    <w:rsid w:val="002419CE"/>
    <w:rsid w:val="002421FB"/>
    <w:rsid w:val="002429DC"/>
    <w:rsid w:val="002544D8"/>
    <w:rsid w:val="00256418"/>
    <w:rsid w:val="002574C5"/>
    <w:rsid w:val="0026139B"/>
    <w:rsid w:val="00262747"/>
    <w:rsid w:val="002628BE"/>
    <w:rsid w:val="002636C0"/>
    <w:rsid w:val="00264D94"/>
    <w:rsid w:val="00265AA6"/>
    <w:rsid w:val="0026727B"/>
    <w:rsid w:val="00270547"/>
    <w:rsid w:val="00271A0A"/>
    <w:rsid w:val="00274242"/>
    <w:rsid w:val="0027454A"/>
    <w:rsid w:val="002762FC"/>
    <w:rsid w:val="00277987"/>
    <w:rsid w:val="00281238"/>
    <w:rsid w:val="00283D02"/>
    <w:rsid w:val="00284109"/>
    <w:rsid w:val="00285D92"/>
    <w:rsid w:val="0028706A"/>
    <w:rsid w:val="0029173A"/>
    <w:rsid w:val="00291DC1"/>
    <w:rsid w:val="002928A3"/>
    <w:rsid w:val="002931B6"/>
    <w:rsid w:val="00294318"/>
    <w:rsid w:val="002950F1"/>
    <w:rsid w:val="002A0FD5"/>
    <w:rsid w:val="002A2D6C"/>
    <w:rsid w:val="002A729D"/>
    <w:rsid w:val="002B7E40"/>
    <w:rsid w:val="002C293B"/>
    <w:rsid w:val="002C6664"/>
    <w:rsid w:val="002D3C34"/>
    <w:rsid w:val="002D4720"/>
    <w:rsid w:val="002D51CC"/>
    <w:rsid w:val="002D51E0"/>
    <w:rsid w:val="002D637D"/>
    <w:rsid w:val="002D73D2"/>
    <w:rsid w:val="002E3D53"/>
    <w:rsid w:val="002E4141"/>
    <w:rsid w:val="002E6A14"/>
    <w:rsid w:val="002E6F56"/>
    <w:rsid w:val="002E7134"/>
    <w:rsid w:val="002E7E75"/>
    <w:rsid w:val="002F1016"/>
    <w:rsid w:val="002F15C2"/>
    <w:rsid w:val="002F1C3E"/>
    <w:rsid w:val="002F3D1A"/>
    <w:rsid w:val="003004CD"/>
    <w:rsid w:val="003024E9"/>
    <w:rsid w:val="0030388D"/>
    <w:rsid w:val="00303FB0"/>
    <w:rsid w:val="003049A3"/>
    <w:rsid w:val="00305A25"/>
    <w:rsid w:val="003061E8"/>
    <w:rsid w:val="00307FEB"/>
    <w:rsid w:val="003104DC"/>
    <w:rsid w:val="00317974"/>
    <w:rsid w:val="00321780"/>
    <w:rsid w:val="003219EF"/>
    <w:rsid w:val="003255A5"/>
    <w:rsid w:val="00330F81"/>
    <w:rsid w:val="003406A9"/>
    <w:rsid w:val="003426AD"/>
    <w:rsid w:val="00343BC8"/>
    <w:rsid w:val="00344255"/>
    <w:rsid w:val="00344814"/>
    <w:rsid w:val="00350185"/>
    <w:rsid w:val="00351098"/>
    <w:rsid w:val="00351415"/>
    <w:rsid w:val="00351ADE"/>
    <w:rsid w:val="003537CF"/>
    <w:rsid w:val="00354E42"/>
    <w:rsid w:val="00354EC0"/>
    <w:rsid w:val="003615E1"/>
    <w:rsid w:val="003629B8"/>
    <w:rsid w:val="00362A8E"/>
    <w:rsid w:val="00362E5C"/>
    <w:rsid w:val="0036708E"/>
    <w:rsid w:val="00370514"/>
    <w:rsid w:val="003718A9"/>
    <w:rsid w:val="0037716D"/>
    <w:rsid w:val="003800F6"/>
    <w:rsid w:val="003805A1"/>
    <w:rsid w:val="003818BD"/>
    <w:rsid w:val="003844DD"/>
    <w:rsid w:val="00386E2D"/>
    <w:rsid w:val="00387B61"/>
    <w:rsid w:val="00391186"/>
    <w:rsid w:val="003919FC"/>
    <w:rsid w:val="00393E58"/>
    <w:rsid w:val="0039509B"/>
    <w:rsid w:val="00397EF1"/>
    <w:rsid w:val="003A1B17"/>
    <w:rsid w:val="003A1C17"/>
    <w:rsid w:val="003A27D8"/>
    <w:rsid w:val="003A3CD9"/>
    <w:rsid w:val="003B2AE5"/>
    <w:rsid w:val="003B3516"/>
    <w:rsid w:val="003B360E"/>
    <w:rsid w:val="003B4854"/>
    <w:rsid w:val="003B6167"/>
    <w:rsid w:val="003C0041"/>
    <w:rsid w:val="003C2F54"/>
    <w:rsid w:val="003C409A"/>
    <w:rsid w:val="003C5812"/>
    <w:rsid w:val="003C6E0C"/>
    <w:rsid w:val="003D3212"/>
    <w:rsid w:val="003D45C5"/>
    <w:rsid w:val="003D4BAD"/>
    <w:rsid w:val="003E1436"/>
    <w:rsid w:val="003E2ED6"/>
    <w:rsid w:val="003E3A70"/>
    <w:rsid w:val="003E4DFA"/>
    <w:rsid w:val="003E5E2C"/>
    <w:rsid w:val="003E7E3B"/>
    <w:rsid w:val="003F075A"/>
    <w:rsid w:val="003F3605"/>
    <w:rsid w:val="00402647"/>
    <w:rsid w:val="00403B71"/>
    <w:rsid w:val="00404B10"/>
    <w:rsid w:val="0040636A"/>
    <w:rsid w:val="00410999"/>
    <w:rsid w:val="00411900"/>
    <w:rsid w:val="0041419F"/>
    <w:rsid w:val="004150AD"/>
    <w:rsid w:val="0042194D"/>
    <w:rsid w:val="00423DEF"/>
    <w:rsid w:val="00424AA1"/>
    <w:rsid w:val="0043148A"/>
    <w:rsid w:val="004337D2"/>
    <w:rsid w:val="004339B8"/>
    <w:rsid w:val="00436757"/>
    <w:rsid w:val="0044125A"/>
    <w:rsid w:val="00442A50"/>
    <w:rsid w:val="00443679"/>
    <w:rsid w:val="00445091"/>
    <w:rsid w:val="004452E5"/>
    <w:rsid w:val="00446CC1"/>
    <w:rsid w:val="004476EC"/>
    <w:rsid w:val="004504EE"/>
    <w:rsid w:val="00452F12"/>
    <w:rsid w:val="004579C5"/>
    <w:rsid w:val="00457F6A"/>
    <w:rsid w:val="00464067"/>
    <w:rsid w:val="00464B51"/>
    <w:rsid w:val="004701FC"/>
    <w:rsid w:val="00472629"/>
    <w:rsid w:val="0047344C"/>
    <w:rsid w:val="00476398"/>
    <w:rsid w:val="00481C22"/>
    <w:rsid w:val="00484093"/>
    <w:rsid w:val="00484A36"/>
    <w:rsid w:val="0048688B"/>
    <w:rsid w:val="0048692F"/>
    <w:rsid w:val="00486FB0"/>
    <w:rsid w:val="0049160B"/>
    <w:rsid w:val="004927CD"/>
    <w:rsid w:val="00493875"/>
    <w:rsid w:val="004945D1"/>
    <w:rsid w:val="004A1B53"/>
    <w:rsid w:val="004A2C96"/>
    <w:rsid w:val="004A65D9"/>
    <w:rsid w:val="004B20B5"/>
    <w:rsid w:val="004B255B"/>
    <w:rsid w:val="004B284E"/>
    <w:rsid w:val="004B28A2"/>
    <w:rsid w:val="004B479D"/>
    <w:rsid w:val="004B50B5"/>
    <w:rsid w:val="004B58E3"/>
    <w:rsid w:val="004B6804"/>
    <w:rsid w:val="004C0348"/>
    <w:rsid w:val="004C2F3B"/>
    <w:rsid w:val="004C37ED"/>
    <w:rsid w:val="004D1969"/>
    <w:rsid w:val="004D1AF5"/>
    <w:rsid w:val="004D293E"/>
    <w:rsid w:val="004D4152"/>
    <w:rsid w:val="004D5B0D"/>
    <w:rsid w:val="004E5651"/>
    <w:rsid w:val="004E642F"/>
    <w:rsid w:val="004E7058"/>
    <w:rsid w:val="004E7197"/>
    <w:rsid w:val="004E749F"/>
    <w:rsid w:val="004F09C0"/>
    <w:rsid w:val="004F75D3"/>
    <w:rsid w:val="00500BCF"/>
    <w:rsid w:val="00505526"/>
    <w:rsid w:val="0050767D"/>
    <w:rsid w:val="005127AD"/>
    <w:rsid w:val="00514BD3"/>
    <w:rsid w:val="005220E2"/>
    <w:rsid w:val="005222D3"/>
    <w:rsid w:val="00523F1C"/>
    <w:rsid w:val="00533763"/>
    <w:rsid w:val="0053462E"/>
    <w:rsid w:val="00540E45"/>
    <w:rsid w:val="005445A3"/>
    <w:rsid w:val="00546562"/>
    <w:rsid w:val="00551416"/>
    <w:rsid w:val="00552D2C"/>
    <w:rsid w:val="00555465"/>
    <w:rsid w:val="005607B3"/>
    <w:rsid w:val="005626F5"/>
    <w:rsid w:val="0057099E"/>
    <w:rsid w:val="00574466"/>
    <w:rsid w:val="00574B3B"/>
    <w:rsid w:val="005762D6"/>
    <w:rsid w:val="00577D08"/>
    <w:rsid w:val="00583F17"/>
    <w:rsid w:val="00587DE0"/>
    <w:rsid w:val="0059153F"/>
    <w:rsid w:val="005A033E"/>
    <w:rsid w:val="005A0990"/>
    <w:rsid w:val="005A29FE"/>
    <w:rsid w:val="005A2F2A"/>
    <w:rsid w:val="005A5A25"/>
    <w:rsid w:val="005B3095"/>
    <w:rsid w:val="005B72FF"/>
    <w:rsid w:val="005C0198"/>
    <w:rsid w:val="005C150A"/>
    <w:rsid w:val="005C50B9"/>
    <w:rsid w:val="005C5A98"/>
    <w:rsid w:val="005D0459"/>
    <w:rsid w:val="005D2635"/>
    <w:rsid w:val="005D33DA"/>
    <w:rsid w:val="005D3E0E"/>
    <w:rsid w:val="005D5215"/>
    <w:rsid w:val="005E62EB"/>
    <w:rsid w:val="005F09ED"/>
    <w:rsid w:val="005F3708"/>
    <w:rsid w:val="005F4B0C"/>
    <w:rsid w:val="005F4BBD"/>
    <w:rsid w:val="005F7703"/>
    <w:rsid w:val="006008BE"/>
    <w:rsid w:val="00601BE9"/>
    <w:rsid w:val="006041CC"/>
    <w:rsid w:val="0060600D"/>
    <w:rsid w:val="00607661"/>
    <w:rsid w:val="006101C2"/>
    <w:rsid w:val="00610407"/>
    <w:rsid w:val="00611F7F"/>
    <w:rsid w:val="00620D5C"/>
    <w:rsid w:val="00624DB9"/>
    <w:rsid w:val="006256C1"/>
    <w:rsid w:val="00626E42"/>
    <w:rsid w:val="00627CB1"/>
    <w:rsid w:val="00630716"/>
    <w:rsid w:val="006326B0"/>
    <w:rsid w:val="00634AE9"/>
    <w:rsid w:val="0063682D"/>
    <w:rsid w:val="006370C2"/>
    <w:rsid w:val="0063718F"/>
    <w:rsid w:val="00643FEA"/>
    <w:rsid w:val="006448D4"/>
    <w:rsid w:val="006503A4"/>
    <w:rsid w:val="00650D8A"/>
    <w:rsid w:val="006541A6"/>
    <w:rsid w:val="00661FB7"/>
    <w:rsid w:val="00665612"/>
    <w:rsid w:val="00665997"/>
    <w:rsid w:val="00670169"/>
    <w:rsid w:val="00674772"/>
    <w:rsid w:val="00681760"/>
    <w:rsid w:val="00681B65"/>
    <w:rsid w:val="00684019"/>
    <w:rsid w:val="00685BFE"/>
    <w:rsid w:val="00686A27"/>
    <w:rsid w:val="00691E62"/>
    <w:rsid w:val="00693A66"/>
    <w:rsid w:val="0069459A"/>
    <w:rsid w:val="006949F7"/>
    <w:rsid w:val="00694B19"/>
    <w:rsid w:val="00696041"/>
    <w:rsid w:val="006A4280"/>
    <w:rsid w:val="006A4834"/>
    <w:rsid w:val="006A4CF8"/>
    <w:rsid w:val="006A6D25"/>
    <w:rsid w:val="006B08C6"/>
    <w:rsid w:val="006B1CD7"/>
    <w:rsid w:val="006B3C8D"/>
    <w:rsid w:val="006B7104"/>
    <w:rsid w:val="006C1AAE"/>
    <w:rsid w:val="006D0454"/>
    <w:rsid w:val="006D0A16"/>
    <w:rsid w:val="006D441E"/>
    <w:rsid w:val="006D6AD8"/>
    <w:rsid w:val="006E0145"/>
    <w:rsid w:val="006E3306"/>
    <w:rsid w:val="006E3E30"/>
    <w:rsid w:val="006E455C"/>
    <w:rsid w:val="006F0A52"/>
    <w:rsid w:val="006F47D8"/>
    <w:rsid w:val="006F5711"/>
    <w:rsid w:val="0070424F"/>
    <w:rsid w:val="00704C5D"/>
    <w:rsid w:val="00704D66"/>
    <w:rsid w:val="00706912"/>
    <w:rsid w:val="00707DE6"/>
    <w:rsid w:val="00714735"/>
    <w:rsid w:val="00716FC6"/>
    <w:rsid w:val="00717FC4"/>
    <w:rsid w:val="00723DEF"/>
    <w:rsid w:val="007252D0"/>
    <w:rsid w:val="00730EC2"/>
    <w:rsid w:val="0073561C"/>
    <w:rsid w:val="00737766"/>
    <w:rsid w:val="00741209"/>
    <w:rsid w:val="00741936"/>
    <w:rsid w:val="007463A9"/>
    <w:rsid w:val="00752E0B"/>
    <w:rsid w:val="00753047"/>
    <w:rsid w:val="007534C2"/>
    <w:rsid w:val="00753631"/>
    <w:rsid w:val="0075531C"/>
    <w:rsid w:val="0075591F"/>
    <w:rsid w:val="00762CE2"/>
    <w:rsid w:val="00765207"/>
    <w:rsid w:val="007660FD"/>
    <w:rsid w:val="007672DB"/>
    <w:rsid w:val="00770038"/>
    <w:rsid w:val="007727AF"/>
    <w:rsid w:val="0077298F"/>
    <w:rsid w:val="00777253"/>
    <w:rsid w:val="00777816"/>
    <w:rsid w:val="00780E66"/>
    <w:rsid w:val="007855A3"/>
    <w:rsid w:val="00791E35"/>
    <w:rsid w:val="007937FF"/>
    <w:rsid w:val="007A0697"/>
    <w:rsid w:val="007A0B60"/>
    <w:rsid w:val="007A201E"/>
    <w:rsid w:val="007A460E"/>
    <w:rsid w:val="007A6E37"/>
    <w:rsid w:val="007B1D0F"/>
    <w:rsid w:val="007B5D94"/>
    <w:rsid w:val="007B6A6B"/>
    <w:rsid w:val="007B75DF"/>
    <w:rsid w:val="007B7AC0"/>
    <w:rsid w:val="007C42B9"/>
    <w:rsid w:val="007C49B2"/>
    <w:rsid w:val="007C4AA9"/>
    <w:rsid w:val="007C5A24"/>
    <w:rsid w:val="007D0C60"/>
    <w:rsid w:val="007D2E67"/>
    <w:rsid w:val="007D5934"/>
    <w:rsid w:val="007D6612"/>
    <w:rsid w:val="007E6C44"/>
    <w:rsid w:val="007F0220"/>
    <w:rsid w:val="007F5ED9"/>
    <w:rsid w:val="00802840"/>
    <w:rsid w:val="00810BEF"/>
    <w:rsid w:val="00815907"/>
    <w:rsid w:val="00815C7E"/>
    <w:rsid w:val="00820052"/>
    <w:rsid w:val="008269A2"/>
    <w:rsid w:val="00826A0C"/>
    <w:rsid w:val="00834743"/>
    <w:rsid w:val="008357F9"/>
    <w:rsid w:val="00837385"/>
    <w:rsid w:val="0084040A"/>
    <w:rsid w:val="00840653"/>
    <w:rsid w:val="00847ADD"/>
    <w:rsid w:val="008520E8"/>
    <w:rsid w:val="008539B9"/>
    <w:rsid w:val="00854FDF"/>
    <w:rsid w:val="00856BAA"/>
    <w:rsid w:val="008570D7"/>
    <w:rsid w:val="00861AD7"/>
    <w:rsid w:val="00864A89"/>
    <w:rsid w:val="00865812"/>
    <w:rsid w:val="00867429"/>
    <w:rsid w:val="00867A1C"/>
    <w:rsid w:val="00870BE3"/>
    <w:rsid w:val="0087230F"/>
    <w:rsid w:val="008769B6"/>
    <w:rsid w:val="00880B12"/>
    <w:rsid w:val="008834A6"/>
    <w:rsid w:val="00883B3D"/>
    <w:rsid w:val="00887EBE"/>
    <w:rsid w:val="00890F22"/>
    <w:rsid w:val="00892357"/>
    <w:rsid w:val="0089639E"/>
    <w:rsid w:val="008A161B"/>
    <w:rsid w:val="008A2EC4"/>
    <w:rsid w:val="008A3199"/>
    <w:rsid w:val="008B02BB"/>
    <w:rsid w:val="008B4741"/>
    <w:rsid w:val="008B4EAA"/>
    <w:rsid w:val="008C36A3"/>
    <w:rsid w:val="008C4202"/>
    <w:rsid w:val="008C479A"/>
    <w:rsid w:val="008C4B3E"/>
    <w:rsid w:val="008C5B3F"/>
    <w:rsid w:val="008D167E"/>
    <w:rsid w:val="008D2E52"/>
    <w:rsid w:val="008D3278"/>
    <w:rsid w:val="008D7D53"/>
    <w:rsid w:val="008E0135"/>
    <w:rsid w:val="008E07E1"/>
    <w:rsid w:val="008E1223"/>
    <w:rsid w:val="008E1311"/>
    <w:rsid w:val="008E3F9B"/>
    <w:rsid w:val="008E4632"/>
    <w:rsid w:val="008E4FB3"/>
    <w:rsid w:val="008E59C9"/>
    <w:rsid w:val="008F074D"/>
    <w:rsid w:val="008F42FE"/>
    <w:rsid w:val="008F48CC"/>
    <w:rsid w:val="0090088D"/>
    <w:rsid w:val="00904B9A"/>
    <w:rsid w:val="00906795"/>
    <w:rsid w:val="009104D8"/>
    <w:rsid w:val="009126FB"/>
    <w:rsid w:val="0091601C"/>
    <w:rsid w:val="0092075D"/>
    <w:rsid w:val="0092100E"/>
    <w:rsid w:val="009214F9"/>
    <w:rsid w:val="00922096"/>
    <w:rsid w:val="009244A9"/>
    <w:rsid w:val="00924511"/>
    <w:rsid w:val="00934620"/>
    <w:rsid w:val="00934C45"/>
    <w:rsid w:val="009363C8"/>
    <w:rsid w:val="009377A0"/>
    <w:rsid w:val="00942267"/>
    <w:rsid w:val="00945238"/>
    <w:rsid w:val="00945C8A"/>
    <w:rsid w:val="00946B64"/>
    <w:rsid w:val="00946F0C"/>
    <w:rsid w:val="00947C7C"/>
    <w:rsid w:val="00947CF3"/>
    <w:rsid w:val="00947D98"/>
    <w:rsid w:val="00950149"/>
    <w:rsid w:val="00950BE6"/>
    <w:rsid w:val="009525A7"/>
    <w:rsid w:val="00952FE2"/>
    <w:rsid w:val="00961C9B"/>
    <w:rsid w:val="009633DB"/>
    <w:rsid w:val="009647C5"/>
    <w:rsid w:val="009721A2"/>
    <w:rsid w:val="009739D5"/>
    <w:rsid w:val="00973D96"/>
    <w:rsid w:val="00976B5D"/>
    <w:rsid w:val="00982270"/>
    <w:rsid w:val="00983872"/>
    <w:rsid w:val="00985203"/>
    <w:rsid w:val="00986D43"/>
    <w:rsid w:val="009878FD"/>
    <w:rsid w:val="00987B11"/>
    <w:rsid w:val="00992CA6"/>
    <w:rsid w:val="00994A1E"/>
    <w:rsid w:val="00996647"/>
    <w:rsid w:val="009A23EE"/>
    <w:rsid w:val="009A6581"/>
    <w:rsid w:val="009A6B31"/>
    <w:rsid w:val="009A7808"/>
    <w:rsid w:val="009B2148"/>
    <w:rsid w:val="009B58C7"/>
    <w:rsid w:val="009D372D"/>
    <w:rsid w:val="009D4A0C"/>
    <w:rsid w:val="009D4A1D"/>
    <w:rsid w:val="009D6810"/>
    <w:rsid w:val="009D6F18"/>
    <w:rsid w:val="009E0E21"/>
    <w:rsid w:val="009E1A43"/>
    <w:rsid w:val="009F12F8"/>
    <w:rsid w:val="009F1930"/>
    <w:rsid w:val="009F1E27"/>
    <w:rsid w:val="009F7ECD"/>
    <w:rsid w:val="00A00353"/>
    <w:rsid w:val="00A0074E"/>
    <w:rsid w:val="00A019A1"/>
    <w:rsid w:val="00A01F40"/>
    <w:rsid w:val="00A03A37"/>
    <w:rsid w:val="00A068D5"/>
    <w:rsid w:val="00A12310"/>
    <w:rsid w:val="00A1266B"/>
    <w:rsid w:val="00A1314E"/>
    <w:rsid w:val="00A15002"/>
    <w:rsid w:val="00A2199A"/>
    <w:rsid w:val="00A21A16"/>
    <w:rsid w:val="00A350F3"/>
    <w:rsid w:val="00A3636F"/>
    <w:rsid w:val="00A4325A"/>
    <w:rsid w:val="00A45A3A"/>
    <w:rsid w:val="00A4736A"/>
    <w:rsid w:val="00A51D26"/>
    <w:rsid w:val="00A52807"/>
    <w:rsid w:val="00A53A29"/>
    <w:rsid w:val="00A5526F"/>
    <w:rsid w:val="00A5694F"/>
    <w:rsid w:val="00A60507"/>
    <w:rsid w:val="00A60BB5"/>
    <w:rsid w:val="00A61F3A"/>
    <w:rsid w:val="00A66094"/>
    <w:rsid w:val="00A664C9"/>
    <w:rsid w:val="00A66CF5"/>
    <w:rsid w:val="00A721A2"/>
    <w:rsid w:val="00A730CD"/>
    <w:rsid w:val="00A77992"/>
    <w:rsid w:val="00A80A11"/>
    <w:rsid w:val="00A80B5E"/>
    <w:rsid w:val="00A813A8"/>
    <w:rsid w:val="00A867E2"/>
    <w:rsid w:val="00A92038"/>
    <w:rsid w:val="00A92A8C"/>
    <w:rsid w:val="00A94DF6"/>
    <w:rsid w:val="00A9514E"/>
    <w:rsid w:val="00A96BD8"/>
    <w:rsid w:val="00AA4620"/>
    <w:rsid w:val="00AA5CCA"/>
    <w:rsid w:val="00AB1208"/>
    <w:rsid w:val="00AB1D4D"/>
    <w:rsid w:val="00AB3CD5"/>
    <w:rsid w:val="00AB42CE"/>
    <w:rsid w:val="00AB6E43"/>
    <w:rsid w:val="00AC12D8"/>
    <w:rsid w:val="00AC2325"/>
    <w:rsid w:val="00AC3185"/>
    <w:rsid w:val="00AC4398"/>
    <w:rsid w:val="00AC70C8"/>
    <w:rsid w:val="00AD1E95"/>
    <w:rsid w:val="00AD2398"/>
    <w:rsid w:val="00AD4CEF"/>
    <w:rsid w:val="00AD60CE"/>
    <w:rsid w:val="00AE056F"/>
    <w:rsid w:val="00AE07EB"/>
    <w:rsid w:val="00AE08B2"/>
    <w:rsid w:val="00AE390D"/>
    <w:rsid w:val="00AE5C19"/>
    <w:rsid w:val="00AE63F4"/>
    <w:rsid w:val="00AE6D03"/>
    <w:rsid w:val="00AE734A"/>
    <w:rsid w:val="00AF6CC3"/>
    <w:rsid w:val="00AF799C"/>
    <w:rsid w:val="00B00D52"/>
    <w:rsid w:val="00B03BA1"/>
    <w:rsid w:val="00B03CEC"/>
    <w:rsid w:val="00B07CA7"/>
    <w:rsid w:val="00B13E8E"/>
    <w:rsid w:val="00B140BB"/>
    <w:rsid w:val="00B16242"/>
    <w:rsid w:val="00B22ABB"/>
    <w:rsid w:val="00B250ED"/>
    <w:rsid w:val="00B305B9"/>
    <w:rsid w:val="00B30977"/>
    <w:rsid w:val="00B32D98"/>
    <w:rsid w:val="00B32FE8"/>
    <w:rsid w:val="00B3374E"/>
    <w:rsid w:val="00B33DF4"/>
    <w:rsid w:val="00B35232"/>
    <w:rsid w:val="00B40396"/>
    <w:rsid w:val="00B40965"/>
    <w:rsid w:val="00B40989"/>
    <w:rsid w:val="00B448CD"/>
    <w:rsid w:val="00B471C0"/>
    <w:rsid w:val="00B5054A"/>
    <w:rsid w:val="00B52F71"/>
    <w:rsid w:val="00B54234"/>
    <w:rsid w:val="00B543B6"/>
    <w:rsid w:val="00B61507"/>
    <w:rsid w:val="00B656F5"/>
    <w:rsid w:val="00B667B4"/>
    <w:rsid w:val="00B6719B"/>
    <w:rsid w:val="00B67A05"/>
    <w:rsid w:val="00B72BE2"/>
    <w:rsid w:val="00B73BFE"/>
    <w:rsid w:val="00B74E33"/>
    <w:rsid w:val="00B75011"/>
    <w:rsid w:val="00B82844"/>
    <w:rsid w:val="00B83656"/>
    <w:rsid w:val="00B8389D"/>
    <w:rsid w:val="00B83CCD"/>
    <w:rsid w:val="00B86207"/>
    <w:rsid w:val="00B90218"/>
    <w:rsid w:val="00B9167B"/>
    <w:rsid w:val="00B965E4"/>
    <w:rsid w:val="00BA157C"/>
    <w:rsid w:val="00BA3850"/>
    <w:rsid w:val="00BA64A9"/>
    <w:rsid w:val="00BA783D"/>
    <w:rsid w:val="00BB0177"/>
    <w:rsid w:val="00BB4272"/>
    <w:rsid w:val="00BC055A"/>
    <w:rsid w:val="00BC2999"/>
    <w:rsid w:val="00BC29FA"/>
    <w:rsid w:val="00BC2EA7"/>
    <w:rsid w:val="00BC465F"/>
    <w:rsid w:val="00BC495D"/>
    <w:rsid w:val="00BD28C7"/>
    <w:rsid w:val="00BD2994"/>
    <w:rsid w:val="00BD2B86"/>
    <w:rsid w:val="00BD30BF"/>
    <w:rsid w:val="00BD4664"/>
    <w:rsid w:val="00BD6257"/>
    <w:rsid w:val="00BD6F42"/>
    <w:rsid w:val="00BD7E6B"/>
    <w:rsid w:val="00BE22EC"/>
    <w:rsid w:val="00BE2446"/>
    <w:rsid w:val="00BE331E"/>
    <w:rsid w:val="00BE37BF"/>
    <w:rsid w:val="00BE5F4A"/>
    <w:rsid w:val="00C00F25"/>
    <w:rsid w:val="00C05BA3"/>
    <w:rsid w:val="00C0621A"/>
    <w:rsid w:val="00C06BFC"/>
    <w:rsid w:val="00C06FF5"/>
    <w:rsid w:val="00C10E44"/>
    <w:rsid w:val="00C149C0"/>
    <w:rsid w:val="00C1563D"/>
    <w:rsid w:val="00C16596"/>
    <w:rsid w:val="00C207D6"/>
    <w:rsid w:val="00C23986"/>
    <w:rsid w:val="00C2705D"/>
    <w:rsid w:val="00C3004F"/>
    <w:rsid w:val="00C30585"/>
    <w:rsid w:val="00C31F11"/>
    <w:rsid w:val="00C32BA8"/>
    <w:rsid w:val="00C33DED"/>
    <w:rsid w:val="00C4023D"/>
    <w:rsid w:val="00C42529"/>
    <w:rsid w:val="00C43007"/>
    <w:rsid w:val="00C50A60"/>
    <w:rsid w:val="00C55B95"/>
    <w:rsid w:val="00C57E65"/>
    <w:rsid w:val="00C60381"/>
    <w:rsid w:val="00C64E25"/>
    <w:rsid w:val="00C65C83"/>
    <w:rsid w:val="00C67F15"/>
    <w:rsid w:val="00C742F8"/>
    <w:rsid w:val="00C75038"/>
    <w:rsid w:val="00C755A0"/>
    <w:rsid w:val="00C817C8"/>
    <w:rsid w:val="00C840C9"/>
    <w:rsid w:val="00C91ADD"/>
    <w:rsid w:val="00C91C3F"/>
    <w:rsid w:val="00C942FF"/>
    <w:rsid w:val="00C9563E"/>
    <w:rsid w:val="00C9576A"/>
    <w:rsid w:val="00C97199"/>
    <w:rsid w:val="00CA159E"/>
    <w:rsid w:val="00CA3F62"/>
    <w:rsid w:val="00CB0344"/>
    <w:rsid w:val="00CB244C"/>
    <w:rsid w:val="00CB37CE"/>
    <w:rsid w:val="00CB3DD3"/>
    <w:rsid w:val="00CB63FA"/>
    <w:rsid w:val="00CB7742"/>
    <w:rsid w:val="00CB77BF"/>
    <w:rsid w:val="00CC2351"/>
    <w:rsid w:val="00CC4B7A"/>
    <w:rsid w:val="00CC515D"/>
    <w:rsid w:val="00CD01AE"/>
    <w:rsid w:val="00CD5547"/>
    <w:rsid w:val="00CD6FBA"/>
    <w:rsid w:val="00CD7033"/>
    <w:rsid w:val="00CD7CFE"/>
    <w:rsid w:val="00CE0BEA"/>
    <w:rsid w:val="00CE30E1"/>
    <w:rsid w:val="00CE454E"/>
    <w:rsid w:val="00CE4AB2"/>
    <w:rsid w:val="00CE68AC"/>
    <w:rsid w:val="00CF2C09"/>
    <w:rsid w:val="00CF30E9"/>
    <w:rsid w:val="00CF3C42"/>
    <w:rsid w:val="00CF44F9"/>
    <w:rsid w:val="00CF53F9"/>
    <w:rsid w:val="00CF579A"/>
    <w:rsid w:val="00CF7AC0"/>
    <w:rsid w:val="00D004A7"/>
    <w:rsid w:val="00D030FD"/>
    <w:rsid w:val="00D03438"/>
    <w:rsid w:val="00D03BC8"/>
    <w:rsid w:val="00D10078"/>
    <w:rsid w:val="00D12A37"/>
    <w:rsid w:val="00D130C7"/>
    <w:rsid w:val="00D21296"/>
    <w:rsid w:val="00D23776"/>
    <w:rsid w:val="00D24DDB"/>
    <w:rsid w:val="00D30C59"/>
    <w:rsid w:val="00D35228"/>
    <w:rsid w:val="00D40E00"/>
    <w:rsid w:val="00D46B77"/>
    <w:rsid w:val="00D5322C"/>
    <w:rsid w:val="00D56DE6"/>
    <w:rsid w:val="00D646C0"/>
    <w:rsid w:val="00D65E87"/>
    <w:rsid w:val="00D70E8D"/>
    <w:rsid w:val="00D715F6"/>
    <w:rsid w:val="00D726A7"/>
    <w:rsid w:val="00D72EF8"/>
    <w:rsid w:val="00D72F31"/>
    <w:rsid w:val="00D736A7"/>
    <w:rsid w:val="00D742EC"/>
    <w:rsid w:val="00D803C8"/>
    <w:rsid w:val="00D81213"/>
    <w:rsid w:val="00D8297D"/>
    <w:rsid w:val="00D90E06"/>
    <w:rsid w:val="00D924F4"/>
    <w:rsid w:val="00D97171"/>
    <w:rsid w:val="00D973BB"/>
    <w:rsid w:val="00DA03D6"/>
    <w:rsid w:val="00DA2A29"/>
    <w:rsid w:val="00DA6628"/>
    <w:rsid w:val="00DA7603"/>
    <w:rsid w:val="00DA7B0F"/>
    <w:rsid w:val="00DB27CB"/>
    <w:rsid w:val="00DB5216"/>
    <w:rsid w:val="00DC25DF"/>
    <w:rsid w:val="00DC4C29"/>
    <w:rsid w:val="00DC60C0"/>
    <w:rsid w:val="00DD07BC"/>
    <w:rsid w:val="00DD0CCA"/>
    <w:rsid w:val="00DD2835"/>
    <w:rsid w:val="00DD68AA"/>
    <w:rsid w:val="00DE25DF"/>
    <w:rsid w:val="00DE4D9E"/>
    <w:rsid w:val="00DF1887"/>
    <w:rsid w:val="00DF1E57"/>
    <w:rsid w:val="00DF43F0"/>
    <w:rsid w:val="00E0241E"/>
    <w:rsid w:val="00E02F89"/>
    <w:rsid w:val="00E035D0"/>
    <w:rsid w:val="00E046BC"/>
    <w:rsid w:val="00E06092"/>
    <w:rsid w:val="00E107FE"/>
    <w:rsid w:val="00E1317B"/>
    <w:rsid w:val="00E17AB9"/>
    <w:rsid w:val="00E17EE0"/>
    <w:rsid w:val="00E210FE"/>
    <w:rsid w:val="00E27944"/>
    <w:rsid w:val="00E279FC"/>
    <w:rsid w:val="00E3797E"/>
    <w:rsid w:val="00E42C7F"/>
    <w:rsid w:val="00E43141"/>
    <w:rsid w:val="00E46A88"/>
    <w:rsid w:val="00E520FA"/>
    <w:rsid w:val="00E521DD"/>
    <w:rsid w:val="00E647CA"/>
    <w:rsid w:val="00E67E95"/>
    <w:rsid w:val="00E701D9"/>
    <w:rsid w:val="00E72A93"/>
    <w:rsid w:val="00E74765"/>
    <w:rsid w:val="00E75AE3"/>
    <w:rsid w:val="00E76892"/>
    <w:rsid w:val="00E83039"/>
    <w:rsid w:val="00E851B5"/>
    <w:rsid w:val="00E86A02"/>
    <w:rsid w:val="00E87BB0"/>
    <w:rsid w:val="00E9558E"/>
    <w:rsid w:val="00E97DEE"/>
    <w:rsid w:val="00EA5A2A"/>
    <w:rsid w:val="00EB01D3"/>
    <w:rsid w:val="00EB0477"/>
    <w:rsid w:val="00EB328C"/>
    <w:rsid w:val="00EB7D5D"/>
    <w:rsid w:val="00EC174E"/>
    <w:rsid w:val="00EC5E70"/>
    <w:rsid w:val="00EC5EDB"/>
    <w:rsid w:val="00ED0FDF"/>
    <w:rsid w:val="00ED17A6"/>
    <w:rsid w:val="00ED4A4D"/>
    <w:rsid w:val="00ED5B3A"/>
    <w:rsid w:val="00EE1168"/>
    <w:rsid w:val="00EE1CBC"/>
    <w:rsid w:val="00EE23DC"/>
    <w:rsid w:val="00EE67FD"/>
    <w:rsid w:val="00EE7FA0"/>
    <w:rsid w:val="00EF20C6"/>
    <w:rsid w:val="00EF4ABD"/>
    <w:rsid w:val="00EF4B7E"/>
    <w:rsid w:val="00F00A91"/>
    <w:rsid w:val="00F07A02"/>
    <w:rsid w:val="00F13D66"/>
    <w:rsid w:val="00F17D91"/>
    <w:rsid w:val="00F2090C"/>
    <w:rsid w:val="00F33846"/>
    <w:rsid w:val="00F43766"/>
    <w:rsid w:val="00F44303"/>
    <w:rsid w:val="00F4623F"/>
    <w:rsid w:val="00F46A9C"/>
    <w:rsid w:val="00F50F8F"/>
    <w:rsid w:val="00F53B54"/>
    <w:rsid w:val="00F5548D"/>
    <w:rsid w:val="00F554F5"/>
    <w:rsid w:val="00F643A5"/>
    <w:rsid w:val="00F64F38"/>
    <w:rsid w:val="00F65E74"/>
    <w:rsid w:val="00F676FE"/>
    <w:rsid w:val="00F72DF5"/>
    <w:rsid w:val="00F74D51"/>
    <w:rsid w:val="00F75A6D"/>
    <w:rsid w:val="00F76A51"/>
    <w:rsid w:val="00F8049E"/>
    <w:rsid w:val="00F81D20"/>
    <w:rsid w:val="00F900F7"/>
    <w:rsid w:val="00F904DF"/>
    <w:rsid w:val="00F92148"/>
    <w:rsid w:val="00F95642"/>
    <w:rsid w:val="00FA0BD2"/>
    <w:rsid w:val="00FA2BB3"/>
    <w:rsid w:val="00FA2DC9"/>
    <w:rsid w:val="00FA4A76"/>
    <w:rsid w:val="00FB4731"/>
    <w:rsid w:val="00FB5EE3"/>
    <w:rsid w:val="00FB61DA"/>
    <w:rsid w:val="00FB7A90"/>
    <w:rsid w:val="00FC1555"/>
    <w:rsid w:val="00FC29BF"/>
    <w:rsid w:val="00FC2B46"/>
    <w:rsid w:val="00FC52B9"/>
    <w:rsid w:val="00FD0544"/>
    <w:rsid w:val="00FD280A"/>
    <w:rsid w:val="00FD5EE6"/>
    <w:rsid w:val="00FD6CD4"/>
    <w:rsid w:val="00FD7783"/>
    <w:rsid w:val="00FE3166"/>
    <w:rsid w:val="00FE76F1"/>
    <w:rsid w:val="00FE7C13"/>
    <w:rsid w:val="00FF3E4A"/>
    <w:rsid w:val="00FF5C8B"/>
    <w:rsid w:val="00FF7467"/>
    <w:rsid w:val="00FF78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docId w15:val="{9DB03D41-8531-424B-AFE2-F4C2870CD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sz w:val="24"/>
        <w:szCs w:val="24"/>
        <w:lang w:val="en-US" w:eastAsia="zh-CN" w:bidi="ar-SA"/>
      </w:rPr>
    </w:rPrDefault>
    <w:pPrDefault>
      <w:pPr>
        <w:spacing w:line="480" w:lineRule="auto"/>
        <w:jc w:val="both"/>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7E40"/>
  </w:style>
  <w:style w:type="paragraph" w:styleId="Heading1">
    <w:name w:val="heading 1"/>
    <w:basedOn w:val="Normal"/>
    <w:next w:val="Normal"/>
    <w:link w:val="Heading1Char"/>
    <w:qFormat/>
    <w:rsid w:val="009126FB"/>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4579C5"/>
    <w:pPr>
      <w:tabs>
        <w:tab w:val="center" w:pos="4320"/>
        <w:tab w:val="right" w:pos="8640"/>
      </w:tabs>
    </w:pPr>
  </w:style>
  <w:style w:type="character" w:customStyle="1" w:styleId="FooterChar">
    <w:name w:val="Footer Char"/>
    <w:link w:val="Footer"/>
    <w:uiPriority w:val="99"/>
    <w:rsid w:val="004579C5"/>
    <w:rPr>
      <w:sz w:val="24"/>
      <w:szCs w:val="24"/>
    </w:rPr>
  </w:style>
  <w:style w:type="character" w:styleId="PageNumber">
    <w:name w:val="page number"/>
    <w:basedOn w:val="DefaultParagraphFont"/>
    <w:rsid w:val="004579C5"/>
  </w:style>
  <w:style w:type="paragraph" w:styleId="Header">
    <w:name w:val="header"/>
    <w:basedOn w:val="Normal"/>
    <w:link w:val="HeaderChar"/>
    <w:rsid w:val="004579C5"/>
    <w:pPr>
      <w:tabs>
        <w:tab w:val="center" w:pos="4680"/>
        <w:tab w:val="right" w:pos="9360"/>
      </w:tabs>
    </w:pPr>
  </w:style>
  <w:style w:type="character" w:customStyle="1" w:styleId="HeaderChar">
    <w:name w:val="Header Char"/>
    <w:link w:val="Header"/>
    <w:rsid w:val="004579C5"/>
    <w:rPr>
      <w:sz w:val="24"/>
      <w:szCs w:val="24"/>
    </w:rPr>
  </w:style>
  <w:style w:type="character" w:customStyle="1" w:styleId="MTEquationSection">
    <w:name w:val="MTEquationSection"/>
    <w:basedOn w:val="DefaultParagraphFont"/>
    <w:rsid w:val="00173326"/>
    <w:rPr>
      <w:b/>
      <w:vanish/>
      <w:color w:val="FF0000"/>
      <w:lang w:eastAsia="zh-CN"/>
    </w:rPr>
  </w:style>
  <w:style w:type="paragraph" w:customStyle="1" w:styleId="MTDisplayEquation">
    <w:name w:val="MTDisplayEquation"/>
    <w:basedOn w:val="Footer"/>
    <w:next w:val="Normal"/>
    <w:link w:val="MTDisplayEquationChar"/>
    <w:rsid w:val="00173326"/>
    <w:pPr>
      <w:tabs>
        <w:tab w:val="clear" w:pos="4320"/>
        <w:tab w:val="clear" w:pos="8640"/>
        <w:tab w:val="center" w:pos="4500"/>
        <w:tab w:val="right" w:pos="9000"/>
      </w:tabs>
    </w:pPr>
  </w:style>
  <w:style w:type="character" w:customStyle="1" w:styleId="MTDisplayEquationChar">
    <w:name w:val="MTDisplayEquation Char"/>
    <w:basedOn w:val="FooterChar"/>
    <w:link w:val="MTDisplayEquation"/>
    <w:rsid w:val="00173326"/>
    <w:rPr>
      <w:sz w:val="24"/>
      <w:szCs w:val="24"/>
    </w:rPr>
  </w:style>
  <w:style w:type="paragraph" w:styleId="BalloonText">
    <w:name w:val="Balloon Text"/>
    <w:basedOn w:val="Normal"/>
    <w:link w:val="BalloonTextChar"/>
    <w:uiPriority w:val="99"/>
    <w:rsid w:val="002E6A14"/>
    <w:rPr>
      <w:rFonts w:ascii="Tahoma" w:hAnsi="Tahoma" w:cs="Tahoma"/>
      <w:sz w:val="16"/>
      <w:szCs w:val="16"/>
    </w:rPr>
  </w:style>
  <w:style w:type="character" w:customStyle="1" w:styleId="BalloonTextChar">
    <w:name w:val="Balloon Text Char"/>
    <w:basedOn w:val="DefaultParagraphFont"/>
    <w:link w:val="BalloonText"/>
    <w:uiPriority w:val="99"/>
    <w:rsid w:val="002E6A14"/>
    <w:rPr>
      <w:rFonts w:ascii="Tahoma" w:hAnsi="Tahoma" w:cs="Tahoma"/>
      <w:sz w:val="16"/>
      <w:szCs w:val="16"/>
      <w:lang w:eastAsia="en-US"/>
    </w:rPr>
  </w:style>
  <w:style w:type="paragraph" w:styleId="ListParagraph">
    <w:name w:val="List Paragraph"/>
    <w:basedOn w:val="Normal"/>
    <w:link w:val="ListParagraphChar"/>
    <w:uiPriority w:val="34"/>
    <w:qFormat/>
    <w:rsid w:val="00274242"/>
    <w:pPr>
      <w:ind w:left="720"/>
      <w:contextualSpacing/>
    </w:pPr>
  </w:style>
  <w:style w:type="character" w:styleId="Hyperlink">
    <w:name w:val="Hyperlink"/>
    <w:basedOn w:val="DefaultParagraphFont"/>
    <w:uiPriority w:val="99"/>
    <w:rsid w:val="002A0FD5"/>
    <w:rPr>
      <w:color w:val="0000FF" w:themeColor="hyperlink"/>
      <w:u w:val="single"/>
    </w:rPr>
  </w:style>
  <w:style w:type="character" w:styleId="CommentReference">
    <w:name w:val="annotation reference"/>
    <w:basedOn w:val="DefaultParagraphFont"/>
    <w:rsid w:val="00870BE3"/>
    <w:rPr>
      <w:sz w:val="16"/>
      <w:szCs w:val="16"/>
    </w:rPr>
  </w:style>
  <w:style w:type="paragraph" w:styleId="CommentText">
    <w:name w:val="annotation text"/>
    <w:basedOn w:val="Normal"/>
    <w:link w:val="CommentTextChar"/>
    <w:rsid w:val="00870BE3"/>
    <w:pPr>
      <w:spacing w:line="240" w:lineRule="auto"/>
    </w:pPr>
    <w:rPr>
      <w:sz w:val="20"/>
      <w:szCs w:val="20"/>
    </w:rPr>
  </w:style>
  <w:style w:type="character" w:customStyle="1" w:styleId="CommentTextChar">
    <w:name w:val="Comment Text Char"/>
    <w:basedOn w:val="DefaultParagraphFont"/>
    <w:link w:val="CommentText"/>
    <w:rsid w:val="00870BE3"/>
    <w:rPr>
      <w:sz w:val="20"/>
      <w:szCs w:val="20"/>
    </w:rPr>
  </w:style>
  <w:style w:type="paragraph" w:styleId="CommentSubject">
    <w:name w:val="annotation subject"/>
    <w:basedOn w:val="CommentText"/>
    <w:next w:val="CommentText"/>
    <w:link w:val="CommentSubjectChar"/>
    <w:rsid w:val="00870BE3"/>
    <w:rPr>
      <w:b/>
      <w:bCs/>
    </w:rPr>
  </w:style>
  <w:style w:type="character" w:customStyle="1" w:styleId="CommentSubjectChar">
    <w:name w:val="Comment Subject Char"/>
    <w:basedOn w:val="CommentTextChar"/>
    <w:link w:val="CommentSubject"/>
    <w:rsid w:val="00870BE3"/>
    <w:rPr>
      <w:b/>
      <w:bCs/>
      <w:sz w:val="20"/>
      <w:szCs w:val="20"/>
    </w:rPr>
  </w:style>
  <w:style w:type="table" w:styleId="TableGrid">
    <w:name w:val="Table Grid"/>
    <w:basedOn w:val="TableNormal"/>
    <w:uiPriority w:val="39"/>
    <w:rsid w:val="00F72DF5"/>
    <w:pPr>
      <w:spacing w:line="240" w:lineRule="auto"/>
    </w:pPr>
    <w:rPr>
      <w:rFonts w:eastAsiaTheme="minorEastAsia"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F72DF5"/>
  </w:style>
  <w:style w:type="character" w:customStyle="1" w:styleId="Heading1Char">
    <w:name w:val="Heading 1 Char"/>
    <w:basedOn w:val="DefaultParagraphFont"/>
    <w:link w:val="Heading1"/>
    <w:rsid w:val="009126F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126FB"/>
    <w:pPr>
      <w:spacing w:line="259" w:lineRule="auto"/>
      <w:jc w:val="left"/>
      <w:outlineLvl w:val="9"/>
    </w:pPr>
    <w:rPr>
      <w:lang w:eastAsia="en-US"/>
    </w:rPr>
  </w:style>
  <w:style w:type="paragraph" w:styleId="TOC1">
    <w:name w:val="toc 1"/>
    <w:basedOn w:val="Normal"/>
    <w:next w:val="Normal"/>
    <w:autoRedefine/>
    <w:uiPriority w:val="39"/>
    <w:unhideWhenUsed/>
    <w:rsid w:val="009126FB"/>
    <w:pPr>
      <w:spacing w:after="100"/>
    </w:pPr>
  </w:style>
  <w:style w:type="paragraph" w:styleId="TOC2">
    <w:name w:val="toc 2"/>
    <w:basedOn w:val="Normal"/>
    <w:next w:val="Normal"/>
    <w:autoRedefine/>
    <w:uiPriority w:val="39"/>
    <w:unhideWhenUsed/>
    <w:rsid w:val="009126FB"/>
    <w:pPr>
      <w:spacing w:after="100"/>
      <w:ind w:left="240"/>
    </w:pPr>
  </w:style>
  <w:style w:type="paragraph" w:styleId="TOC3">
    <w:name w:val="toc 3"/>
    <w:basedOn w:val="Normal"/>
    <w:next w:val="Normal"/>
    <w:autoRedefine/>
    <w:uiPriority w:val="39"/>
    <w:unhideWhenUsed/>
    <w:rsid w:val="009126FB"/>
    <w:pPr>
      <w:spacing w:after="100"/>
      <w:ind w:left="480"/>
    </w:pPr>
  </w:style>
  <w:style w:type="paragraph" w:styleId="NormalWeb">
    <w:name w:val="Normal (Web)"/>
    <w:basedOn w:val="Normal"/>
    <w:uiPriority w:val="99"/>
    <w:semiHidden/>
    <w:unhideWhenUsed/>
    <w:rsid w:val="00777253"/>
    <w:pPr>
      <w:spacing w:before="100" w:beforeAutospacing="1" w:after="100" w:afterAutospacing="1" w:line="240" w:lineRule="auto"/>
      <w:jc w:val="left"/>
    </w:pPr>
    <w:rPr>
      <w:rFonts w:eastAsiaTheme="minorEastAsia"/>
    </w:rPr>
  </w:style>
  <w:style w:type="character" w:customStyle="1" w:styleId="hithilite">
    <w:name w:val="hithilite"/>
    <w:basedOn w:val="DefaultParagraphFont"/>
    <w:rsid w:val="00BC46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1321">
      <w:bodyDiv w:val="1"/>
      <w:marLeft w:val="0"/>
      <w:marRight w:val="0"/>
      <w:marTop w:val="0"/>
      <w:marBottom w:val="0"/>
      <w:divBdr>
        <w:top w:val="none" w:sz="0" w:space="0" w:color="auto"/>
        <w:left w:val="none" w:sz="0" w:space="0" w:color="auto"/>
        <w:bottom w:val="none" w:sz="0" w:space="0" w:color="auto"/>
        <w:right w:val="none" w:sz="0" w:space="0" w:color="auto"/>
      </w:divBdr>
    </w:div>
    <w:div w:id="110561616">
      <w:bodyDiv w:val="1"/>
      <w:marLeft w:val="0"/>
      <w:marRight w:val="0"/>
      <w:marTop w:val="0"/>
      <w:marBottom w:val="0"/>
      <w:divBdr>
        <w:top w:val="none" w:sz="0" w:space="0" w:color="auto"/>
        <w:left w:val="none" w:sz="0" w:space="0" w:color="auto"/>
        <w:bottom w:val="none" w:sz="0" w:space="0" w:color="auto"/>
        <w:right w:val="none" w:sz="0" w:space="0" w:color="auto"/>
      </w:divBdr>
    </w:div>
    <w:div w:id="140466642">
      <w:bodyDiv w:val="1"/>
      <w:marLeft w:val="0"/>
      <w:marRight w:val="0"/>
      <w:marTop w:val="0"/>
      <w:marBottom w:val="0"/>
      <w:divBdr>
        <w:top w:val="none" w:sz="0" w:space="0" w:color="auto"/>
        <w:left w:val="none" w:sz="0" w:space="0" w:color="auto"/>
        <w:bottom w:val="none" w:sz="0" w:space="0" w:color="auto"/>
        <w:right w:val="none" w:sz="0" w:space="0" w:color="auto"/>
      </w:divBdr>
    </w:div>
    <w:div w:id="146897910">
      <w:bodyDiv w:val="1"/>
      <w:marLeft w:val="0"/>
      <w:marRight w:val="0"/>
      <w:marTop w:val="0"/>
      <w:marBottom w:val="0"/>
      <w:divBdr>
        <w:top w:val="none" w:sz="0" w:space="0" w:color="auto"/>
        <w:left w:val="none" w:sz="0" w:space="0" w:color="auto"/>
        <w:bottom w:val="none" w:sz="0" w:space="0" w:color="auto"/>
        <w:right w:val="none" w:sz="0" w:space="0" w:color="auto"/>
      </w:divBdr>
    </w:div>
    <w:div w:id="298995322">
      <w:bodyDiv w:val="1"/>
      <w:marLeft w:val="0"/>
      <w:marRight w:val="0"/>
      <w:marTop w:val="0"/>
      <w:marBottom w:val="0"/>
      <w:divBdr>
        <w:top w:val="none" w:sz="0" w:space="0" w:color="auto"/>
        <w:left w:val="none" w:sz="0" w:space="0" w:color="auto"/>
        <w:bottom w:val="none" w:sz="0" w:space="0" w:color="auto"/>
        <w:right w:val="none" w:sz="0" w:space="0" w:color="auto"/>
      </w:divBdr>
    </w:div>
    <w:div w:id="412511589">
      <w:bodyDiv w:val="1"/>
      <w:marLeft w:val="0"/>
      <w:marRight w:val="0"/>
      <w:marTop w:val="0"/>
      <w:marBottom w:val="0"/>
      <w:divBdr>
        <w:top w:val="none" w:sz="0" w:space="0" w:color="auto"/>
        <w:left w:val="none" w:sz="0" w:space="0" w:color="auto"/>
        <w:bottom w:val="none" w:sz="0" w:space="0" w:color="auto"/>
        <w:right w:val="none" w:sz="0" w:space="0" w:color="auto"/>
      </w:divBdr>
    </w:div>
    <w:div w:id="421336602">
      <w:bodyDiv w:val="1"/>
      <w:marLeft w:val="0"/>
      <w:marRight w:val="0"/>
      <w:marTop w:val="0"/>
      <w:marBottom w:val="0"/>
      <w:divBdr>
        <w:top w:val="none" w:sz="0" w:space="0" w:color="auto"/>
        <w:left w:val="none" w:sz="0" w:space="0" w:color="auto"/>
        <w:bottom w:val="none" w:sz="0" w:space="0" w:color="auto"/>
        <w:right w:val="none" w:sz="0" w:space="0" w:color="auto"/>
      </w:divBdr>
    </w:div>
    <w:div w:id="424498957">
      <w:bodyDiv w:val="1"/>
      <w:marLeft w:val="0"/>
      <w:marRight w:val="0"/>
      <w:marTop w:val="0"/>
      <w:marBottom w:val="0"/>
      <w:divBdr>
        <w:top w:val="none" w:sz="0" w:space="0" w:color="auto"/>
        <w:left w:val="none" w:sz="0" w:space="0" w:color="auto"/>
        <w:bottom w:val="none" w:sz="0" w:space="0" w:color="auto"/>
        <w:right w:val="none" w:sz="0" w:space="0" w:color="auto"/>
      </w:divBdr>
    </w:div>
    <w:div w:id="451746410">
      <w:bodyDiv w:val="1"/>
      <w:marLeft w:val="0"/>
      <w:marRight w:val="0"/>
      <w:marTop w:val="0"/>
      <w:marBottom w:val="0"/>
      <w:divBdr>
        <w:top w:val="none" w:sz="0" w:space="0" w:color="auto"/>
        <w:left w:val="none" w:sz="0" w:space="0" w:color="auto"/>
        <w:bottom w:val="none" w:sz="0" w:space="0" w:color="auto"/>
        <w:right w:val="none" w:sz="0" w:space="0" w:color="auto"/>
      </w:divBdr>
    </w:div>
    <w:div w:id="477960499">
      <w:bodyDiv w:val="1"/>
      <w:marLeft w:val="0"/>
      <w:marRight w:val="0"/>
      <w:marTop w:val="0"/>
      <w:marBottom w:val="0"/>
      <w:divBdr>
        <w:top w:val="none" w:sz="0" w:space="0" w:color="auto"/>
        <w:left w:val="none" w:sz="0" w:space="0" w:color="auto"/>
        <w:bottom w:val="none" w:sz="0" w:space="0" w:color="auto"/>
        <w:right w:val="none" w:sz="0" w:space="0" w:color="auto"/>
      </w:divBdr>
    </w:div>
    <w:div w:id="522134449">
      <w:bodyDiv w:val="1"/>
      <w:marLeft w:val="0"/>
      <w:marRight w:val="0"/>
      <w:marTop w:val="0"/>
      <w:marBottom w:val="0"/>
      <w:divBdr>
        <w:top w:val="none" w:sz="0" w:space="0" w:color="auto"/>
        <w:left w:val="none" w:sz="0" w:space="0" w:color="auto"/>
        <w:bottom w:val="none" w:sz="0" w:space="0" w:color="auto"/>
        <w:right w:val="none" w:sz="0" w:space="0" w:color="auto"/>
      </w:divBdr>
    </w:div>
    <w:div w:id="679284435">
      <w:bodyDiv w:val="1"/>
      <w:marLeft w:val="0"/>
      <w:marRight w:val="0"/>
      <w:marTop w:val="0"/>
      <w:marBottom w:val="0"/>
      <w:divBdr>
        <w:top w:val="none" w:sz="0" w:space="0" w:color="auto"/>
        <w:left w:val="none" w:sz="0" w:space="0" w:color="auto"/>
        <w:bottom w:val="none" w:sz="0" w:space="0" w:color="auto"/>
        <w:right w:val="none" w:sz="0" w:space="0" w:color="auto"/>
      </w:divBdr>
    </w:div>
    <w:div w:id="689528639">
      <w:bodyDiv w:val="1"/>
      <w:marLeft w:val="0"/>
      <w:marRight w:val="0"/>
      <w:marTop w:val="0"/>
      <w:marBottom w:val="0"/>
      <w:divBdr>
        <w:top w:val="none" w:sz="0" w:space="0" w:color="auto"/>
        <w:left w:val="none" w:sz="0" w:space="0" w:color="auto"/>
        <w:bottom w:val="none" w:sz="0" w:space="0" w:color="auto"/>
        <w:right w:val="none" w:sz="0" w:space="0" w:color="auto"/>
      </w:divBdr>
    </w:div>
    <w:div w:id="783959098">
      <w:bodyDiv w:val="1"/>
      <w:marLeft w:val="0"/>
      <w:marRight w:val="0"/>
      <w:marTop w:val="0"/>
      <w:marBottom w:val="0"/>
      <w:divBdr>
        <w:top w:val="none" w:sz="0" w:space="0" w:color="auto"/>
        <w:left w:val="none" w:sz="0" w:space="0" w:color="auto"/>
        <w:bottom w:val="none" w:sz="0" w:space="0" w:color="auto"/>
        <w:right w:val="none" w:sz="0" w:space="0" w:color="auto"/>
      </w:divBdr>
    </w:div>
    <w:div w:id="806170586">
      <w:bodyDiv w:val="1"/>
      <w:marLeft w:val="0"/>
      <w:marRight w:val="0"/>
      <w:marTop w:val="0"/>
      <w:marBottom w:val="0"/>
      <w:divBdr>
        <w:top w:val="none" w:sz="0" w:space="0" w:color="auto"/>
        <w:left w:val="none" w:sz="0" w:space="0" w:color="auto"/>
        <w:bottom w:val="none" w:sz="0" w:space="0" w:color="auto"/>
        <w:right w:val="none" w:sz="0" w:space="0" w:color="auto"/>
      </w:divBdr>
    </w:div>
    <w:div w:id="849416481">
      <w:bodyDiv w:val="1"/>
      <w:marLeft w:val="0"/>
      <w:marRight w:val="0"/>
      <w:marTop w:val="0"/>
      <w:marBottom w:val="0"/>
      <w:divBdr>
        <w:top w:val="none" w:sz="0" w:space="0" w:color="auto"/>
        <w:left w:val="none" w:sz="0" w:space="0" w:color="auto"/>
        <w:bottom w:val="none" w:sz="0" w:space="0" w:color="auto"/>
        <w:right w:val="none" w:sz="0" w:space="0" w:color="auto"/>
      </w:divBdr>
    </w:div>
    <w:div w:id="919173261">
      <w:bodyDiv w:val="1"/>
      <w:marLeft w:val="0"/>
      <w:marRight w:val="0"/>
      <w:marTop w:val="0"/>
      <w:marBottom w:val="0"/>
      <w:divBdr>
        <w:top w:val="none" w:sz="0" w:space="0" w:color="auto"/>
        <w:left w:val="none" w:sz="0" w:space="0" w:color="auto"/>
        <w:bottom w:val="none" w:sz="0" w:space="0" w:color="auto"/>
        <w:right w:val="none" w:sz="0" w:space="0" w:color="auto"/>
      </w:divBdr>
    </w:div>
    <w:div w:id="934903221">
      <w:bodyDiv w:val="1"/>
      <w:marLeft w:val="0"/>
      <w:marRight w:val="0"/>
      <w:marTop w:val="0"/>
      <w:marBottom w:val="0"/>
      <w:divBdr>
        <w:top w:val="none" w:sz="0" w:space="0" w:color="auto"/>
        <w:left w:val="none" w:sz="0" w:space="0" w:color="auto"/>
        <w:bottom w:val="none" w:sz="0" w:space="0" w:color="auto"/>
        <w:right w:val="none" w:sz="0" w:space="0" w:color="auto"/>
      </w:divBdr>
    </w:div>
    <w:div w:id="1046759517">
      <w:bodyDiv w:val="1"/>
      <w:marLeft w:val="0"/>
      <w:marRight w:val="0"/>
      <w:marTop w:val="0"/>
      <w:marBottom w:val="0"/>
      <w:divBdr>
        <w:top w:val="none" w:sz="0" w:space="0" w:color="auto"/>
        <w:left w:val="none" w:sz="0" w:space="0" w:color="auto"/>
        <w:bottom w:val="none" w:sz="0" w:space="0" w:color="auto"/>
        <w:right w:val="none" w:sz="0" w:space="0" w:color="auto"/>
      </w:divBdr>
    </w:div>
    <w:div w:id="1050768586">
      <w:bodyDiv w:val="1"/>
      <w:marLeft w:val="0"/>
      <w:marRight w:val="0"/>
      <w:marTop w:val="0"/>
      <w:marBottom w:val="0"/>
      <w:divBdr>
        <w:top w:val="none" w:sz="0" w:space="0" w:color="auto"/>
        <w:left w:val="none" w:sz="0" w:space="0" w:color="auto"/>
        <w:bottom w:val="none" w:sz="0" w:space="0" w:color="auto"/>
        <w:right w:val="none" w:sz="0" w:space="0" w:color="auto"/>
      </w:divBdr>
    </w:div>
    <w:div w:id="1216501430">
      <w:bodyDiv w:val="1"/>
      <w:marLeft w:val="0"/>
      <w:marRight w:val="0"/>
      <w:marTop w:val="0"/>
      <w:marBottom w:val="0"/>
      <w:divBdr>
        <w:top w:val="none" w:sz="0" w:space="0" w:color="auto"/>
        <w:left w:val="none" w:sz="0" w:space="0" w:color="auto"/>
        <w:bottom w:val="none" w:sz="0" w:space="0" w:color="auto"/>
        <w:right w:val="none" w:sz="0" w:space="0" w:color="auto"/>
      </w:divBdr>
    </w:div>
    <w:div w:id="1335454771">
      <w:bodyDiv w:val="1"/>
      <w:marLeft w:val="0"/>
      <w:marRight w:val="0"/>
      <w:marTop w:val="0"/>
      <w:marBottom w:val="0"/>
      <w:divBdr>
        <w:top w:val="none" w:sz="0" w:space="0" w:color="auto"/>
        <w:left w:val="none" w:sz="0" w:space="0" w:color="auto"/>
        <w:bottom w:val="none" w:sz="0" w:space="0" w:color="auto"/>
        <w:right w:val="none" w:sz="0" w:space="0" w:color="auto"/>
      </w:divBdr>
    </w:div>
    <w:div w:id="1336690072">
      <w:bodyDiv w:val="1"/>
      <w:marLeft w:val="0"/>
      <w:marRight w:val="0"/>
      <w:marTop w:val="0"/>
      <w:marBottom w:val="0"/>
      <w:divBdr>
        <w:top w:val="none" w:sz="0" w:space="0" w:color="auto"/>
        <w:left w:val="none" w:sz="0" w:space="0" w:color="auto"/>
        <w:bottom w:val="none" w:sz="0" w:space="0" w:color="auto"/>
        <w:right w:val="none" w:sz="0" w:space="0" w:color="auto"/>
      </w:divBdr>
    </w:div>
    <w:div w:id="1365594526">
      <w:bodyDiv w:val="1"/>
      <w:marLeft w:val="0"/>
      <w:marRight w:val="0"/>
      <w:marTop w:val="0"/>
      <w:marBottom w:val="0"/>
      <w:divBdr>
        <w:top w:val="none" w:sz="0" w:space="0" w:color="auto"/>
        <w:left w:val="none" w:sz="0" w:space="0" w:color="auto"/>
        <w:bottom w:val="none" w:sz="0" w:space="0" w:color="auto"/>
        <w:right w:val="none" w:sz="0" w:space="0" w:color="auto"/>
      </w:divBdr>
    </w:div>
    <w:div w:id="1372876558">
      <w:bodyDiv w:val="1"/>
      <w:marLeft w:val="0"/>
      <w:marRight w:val="0"/>
      <w:marTop w:val="0"/>
      <w:marBottom w:val="0"/>
      <w:divBdr>
        <w:top w:val="none" w:sz="0" w:space="0" w:color="auto"/>
        <w:left w:val="none" w:sz="0" w:space="0" w:color="auto"/>
        <w:bottom w:val="none" w:sz="0" w:space="0" w:color="auto"/>
        <w:right w:val="none" w:sz="0" w:space="0" w:color="auto"/>
      </w:divBdr>
    </w:div>
    <w:div w:id="1380546673">
      <w:bodyDiv w:val="1"/>
      <w:marLeft w:val="0"/>
      <w:marRight w:val="0"/>
      <w:marTop w:val="0"/>
      <w:marBottom w:val="0"/>
      <w:divBdr>
        <w:top w:val="none" w:sz="0" w:space="0" w:color="auto"/>
        <w:left w:val="none" w:sz="0" w:space="0" w:color="auto"/>
        <w:bottom w:val="none" w:sz="0" w:space="0" w:color="auto"/>
        <w:right w:val="none" w:sz="0" w:space="0" w:color="auto"/>
      </w:divBdr>
    </w:div>
    <w:div w:id="1432625283">
      <w:bodyDiv w:val="1"/>
      <w:marLeft w:val="0"/>
      <w:marRight w:val="0"/>
      <w:marTop w:val="0"/>
      <w:marBottom w:val="0"/>
      <w:divBdr>
        <w:top w:val="none" w:sz="0" w:space="0" w:color="auto"/>
        <w:left w:val="none" w:sz="0" w:space="0" w:color="auto"/>
        <w:bottom w:val="none" w:sz="0" w:space="0" w:color="auto"/>
        <w:right w:val="none" w:sz="0" w:space="0" w:color="auto"/>
      </w:divBdr>
    </w:div>
    <w:div w:id="1549339138">
      <w:bodyDiv w:val="1"/>
      <w:marLeft w:val="0"/>
      <w:marRight w:val="0"/>
      <w:marTop w:val="0"/>
      <w:marBottom w:val="0"/>
      <w:divBdr>
        <w:top w:val="none" w:sz="0" w:space="0" w:color="auto"/>
        <w:left w:val="none" w:sz="0" w:space="0" w:color="auto"/>
        <w:bottom w:val="none" w:sz="0" w:space="0" w:color="auto"/>
        <w:right w:val="none" w:sz="0" w:space="0" w:color="auto"/>
      </w:divBdr>
    </w:div>
    <w:div w:id="1570462459">
      <w:bodyDiv w:val="1"/>
      <w:marLeft w:val="0"/>
      <w:marRight w:val="0"/>
      <w:marTop w:val="0"/>
      <w:marBottom w:val="0"/>
      <w:divBdr>
        <w:top w:val="none" w:sz="0" w:space="0" w:color="auto"/>
        <w:left w:val="none" w:sz="0" w:space="0" w:color="auto"/>
        <w:bottom w:val="none" w:sz="0" w:space="0" w:color="auto"/>
        <w:right w:val="none" w:sz="0" w:space="0" w:color="auto"/>
      </w:divBdr>
    </w:div>
    <w:div w:id="1616135439">
      <w:bodyDiv w:val="1"/>
      <w:marLeft w:val="0"/>
      <w:marRight w:val="0"/>
      <w:marTop w:val="0"/>
      <w:marBottom w:val="0"/>
      <w:divBdr>
        <w:top w:val="none" w:sz="0" w:space="0" w:color="auto"/>
        <w:left w:val="none" w:sz="0" w:space="0" w:color="auto"/>
        <w:bottom w:val="none" w:sz="0" w:space="0" w:color="auto"/>
        <w:right w:val="none" w:sz="0" w:space="0" w:color="auto"/>
      </w:divBdr>
    </w:div>
    <w:div w:id="1676037451">
      <w:bodyDiv w:val="1"/>
      <w:marLeft w:val="0"/>
      <w:marRight w:val="0"/>
      <w:marTop w:val="0"/>
      <w:marBottom w:val="0"/>
      <w:divBdr>
        <w:top w:val="none" w:sz="0" w:space="0" w:color="auto"/>
        <w:left w:val="none" w:sz="0" w:space="0" w:color="auto"/>
        <w:bottom w:val="none" w:sz="0" w:space="0" w:color="auto"/>
        <w:right w:val="none" w:sz="0" w:space="0" w:color="auto"/>
      </w:divBdr>
    </w:div>
    <w:div w:id="1716849415">
      <w:bodyDiv w:val="1"/>
      <w:marLeft w:val="0"/>
      <w:marRight w:val="0"/>
      <w:marTop w:val="0"/>
      <w:marBottom w:val="0"/>
      <w:divBdr>
        <w:top w:val="none" w:sz="0" w:space="0" w:color="auto"/>
        <w:left w:val="none" w:sz="0" w:space="0" w:color="auto"/>
        <w:bottom w:val="none" w:sz="0" w:space="0" w:color="auto"/>
        <w:right w:val="none" w:sz="0" w:space="0" w:color="auto"/>
      </w:divBdr>
    </w:div>
    <w:div w:id="1720475683">
      <w:bodyDiv w:val="1"/>
      <w:marLeft w:val="0"/>
      <w:marRight w:val="0"/>
      <w:marTop w:val="0"/>
      <w:marBottom w:val="0"/>
      <w:divBdr>
        <w:top w:val="none" w:sz="0" w:space="0" w:color="auto"/>
        <w:left w:val="none" w:sz="0" w:space="0" w:color="auto"/>
        <w:bottom w:val="none" w:sz="0" w:space="0" w:color="auto"/>
        <w:right w:val="none" w:sz="0" w:space="0" w:color="auto"/>
      </w:divBdr>
    </w:div>
    <w:div w:id="1813206525">
      <w:bodyDiv w:val="1"/>
      <w:marLeft w:val="0"/>
      <w:marRight w:val="0"/>
      <w:marTop w:val="0"/>
      <w:marBottom w:val="0"/>
      <w:divBdr>
        <w:top w:val="none" w:sz="0" w:space="0" w:color="auto"/>
        <w:left w:val="none" w:sz="0" w:space="0" w:color="auto"/>
        <w:bottom w:val="none" w:sz="0" w:space="0" w:color="auto"/>
        <w:right w:val="none" w:sz="0" w:space="0" w:color="auto"/>
      </w:divBdr>
    </w:div>
    <w:div w:id="1934626506">
      <w:bodyDiv w:val="1"/>
      <w:marLeft w:val="0"/>
      <w:marRight w:val="0"/>
      <w:marTop w:val="0"/>
      <w:marBottom w:val="0"/>
      <w:divBdr>
        <w:top w:val="none" w:sz="0" w:space="0" w:color="auto"/>
        <w:left w:val="none" w:sz="0" w:space="0" w:color="auto"/>
        <w:bottom w:val="none" w:sz="0" w:space="0" w:color="auto"/>
        <w:right w:val="none" w:sz="0" w:space="0" w:color="auto"/>
      </w:divBdr>
    </w:div>
    <w:div w:id="1942451085">
      <w:bodyDiv w:val="1"/>
      <w:marLeft w:val="0"/>
      <w:marRight w:val="0"/>
      <w:marTop w:val="0"/>
      <w:marBottom w:val="0"/>
      <w:divBdr>
        <w:top w:val="none" w:sz="0" w:space="0" w:color="auto"/>
        <w:left w:val="none" w:sz="0" w:space="0" w:color="auto"/>
        <w:bottom w:val="none" w:sz="0" w:space="0" w:color="auto"/>
        <w:right w:val="none" w:sz="0" w:space="0" w:color="auto"/>
      </w:divBdr>
    </w:div>
    <w:div w:id="1999577489">
      <w:bodyDiv w:val="1"/>
      <w:marLeft w:val="0"/>
      <w:marRight w:val="0"/>
      <w:marTop w:val="0"/>
      <w:marBottom w:val="0"/>
      <w:divBdr>
        <w:top w:val="none" w:sz="0" w:space="0" w:color="auto"/>
        <w:left w:val="none" w:sz="0" w:space="0" w:color="auto"/>
        <w:bottom w:val="none" w:sz="0" w:space="0" w:color="auto"/>
        <w:right w:val="none" w:sz="0" w:space="0" w:color="auto"/>
      </w:divBdr>
    </w:div>
    <w:div w:id="2057073284">
      <w:bodyDiv w:val="1"/>
      <w:marLeft w:val="0"/>
      <w:marRight w:val="0"/>
      <w:marTop w:val="0"/>
      <w:marBottom w:val="0"/>
      <w:divBdr>
        <w:top w:val="none" w:sz="0" w:space="0" w:color="auto"/>
        <w:left w:val="none" w:sz="0" w:space="0" w:color="auto"/>
        <w:bottom w:val="none" w:sz="0" w:space="0" w:color="auto"/>
        <w:right w:val="none" w:sz="0" w:space="0" w:color="auto"/>
      </w:divBdr>
    </w:div>
    <w:div w:id="2066567795">
      <w:bodyDiv w:val="1"/>
      <w:marLeft w:val="0"/>
      <w:marRight w:val="0"/>
      <w:marTop w:val="0"/>
      <w:marBottom w:val="0"/>
      <w:divBdr>
        <w:top w:val="none" w:sz="0" w:space="0" w:color="auto"/>
        <w:left w:val="none" w:sz="0" w:space="0" w:color="auto"/>
        <w:bottom w:val="none" w:sz="0" w:space="0" w:color="auto"/>
        <w:right w:val="none" w:sz="0" w:space="0" w:color="auto"/>
      </w:divBdr>
    </w:div>
    <w:div w:id="2081054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99" Type="http://schemas.openxmlformats.org/officeDocument/2006/relationships/oleObject" Target="embeddings/oleObject138.bin"/><Relationship Id="rId21" Type="http://schemas.openxmlformats.org/officeDocument/2006/relationships/image" Target="media/image5.wmf"/><Relationship Id="rId63" Type="http://schemas.openxmlformats.org/officeDocument/2006/relationships/image" Target="media/image26.wmf"/><Relationship Id="rId159" Type="http://schemas.openxmlformats.org/officeDocument/2006/relationships/image" Target="media/image74.wmf"/><Relationship Id="rId170" Type="http://schemas.openxmlformats.org/officeDocument/2006/relationships/oleObject" Target="embeddings/oleObject76.bin"/><Relationship Id="rId226" Type="http://schemas.openxmlformats.org/officeDocument/2006/relationships/image" Target="media/image108.wmf"/><Relationship Id="rId268" Type="http://schemas.openxmlformats.org/officeDocument/2006/relationships/image" Target="media/image130.wmf"/><Relationship Id="rId32" Type="http://schemas.openxmlformats.org/officeDocument/2006/relationships/image" Target="media/image100.png"/><Relationship Id="rId74" Type="http://schemas.openxmlformats.org/officeDocument/2006/relationships/oleObject" Target="embeddings/oleObject28.bin"/><Relationship Id="rId128" Type="http://schemas.openxmlformats.org/officeDocument/2006/relationships/oleObject" Target="embeddings/oleObject55.bin"/><Relationship Id="rId5" Type="http://schemas.openxmlformats.org/officeDocument/2006/relationships/webSettings" Target="webSettings.xml"/><Relationship Id="rId181" Type="http://schemas.openxmlformats.org/officeDocument/2006/relationships/oleObject" Target="embeddings/oleObject81.bin"/><Relationship Id="rId237" Type="http://schemas.openxmlformats.org/officeDocument/2006/relationships/oleObject" Target="embeddings/oleObject108.bin"/><Relationship Id="rId279" Type="http://schemas.openxmlformats.org/officeDocument/2006/relationships/oleObject" Target="embeddings/oleObject128.bin"/><Relationship Id="rId43" Type="http://schemas.openxmlformats.org/officeDocument/2006/relationships/image" Target="media/image16.wmf"/><Relationship Id="rId139" Type="http://schemas.openxmlformats.org/officeDocument/2006/relationships/image" Target="media/image64.wmf"/><Relationship Id="rId290" Type="http://schemas.openxmlformats.org/officeDocument/2006/relationships/image" Target="media/image141.wmf"/><Relationship Id="rId304" Type="http://schemas.openxmlformats.org/officeDocument/2006/relationships/image" Target="media/image148.wmf"/><Relationship Id="rId85" Type="http://schemas.openxmlformats.org/officeDocument/2006/relationships/image" Target="media/image37.wmf"/><Relationship Id="rId150" Type="http://schemas.openxmlformats.org/officeDocument/2006/relationships/oleObject" Target="embeddings/oleObject66.bin"/><Relationship Id="rId192" Type="http://schemas.openxmlformats.org/officeDocument/2006/relationships/image" Target="media/image91.wmf"/><Relationship Id="rId206" Type="http://schemas.openxmlformats.org/officeDocument/2006/relationships/image" Target="media/image98.png"/><Relationship Id="rId248" Type="http://schemas.openxmlformats.org/officeDocument/2006/relationships/image" Target="media/image120.emf"/><Relationship Id="rId12" Type="http://schemas.openxmlformats.org/officeDocument/2006/relationships/footer" Target="footer1.xml"/><Relationship Id="rId108" Type="http://schemas.openxmlformats.org/officeDocument/2006/relationships/oleObject" Target="embeddings/oleObject45.bin"/><Relationship Id="rId315" Type="http://schemas.openxmlformats.org/officeDocument/2006/relationships/header" Target="header6.xml"/><Relationship Id="rId54" Type="http://schemas.openxmlformats.org/officeDocument/2006/relationships/oleObject" Target="embeddings/oleObject18.bin"/><Relationship Id="rId96" Type="http://schemas.openxmlformats.org/officeDocument/2006/relationships/oleObject" Target="embeddings/oleObject39.bin"/><Relationship Id="rId161" Type="http://schemas.openxmlformats.org/officeDocument/2006/relationships/image" Target="media/image75.wmf"/><Relationship Id="rId217" Type="http://schemas.openxmlformats.org/officeDocument/2006/relationships/oleObject" Target="embeddings/oleObject98.bin"/><Relationship Id="rId259" Type="http://schemas.openxmlformats.org/officeDocument/2006/relationships/oleObject" Target="embeddings/oleObject118.bin"/><Relationship Id="rId23" Type="http://schemas.openxmlformats.org/officeDocument/2006/relationships/image" Target="media/image6.png"/><Relationship Id="rId119" Type="http://schemas.openxmlformats.org/officeDocument/2006/relationships/image" Target="media/image54.wmf"/><Relationship Id="rId270" Type="http://schemas.openxmlformats.org/officeDocument/2006/relationships/image" Target="media/image131.wmf"/><Relationship Id="rId65" Type="http://schemas.openxmlformats.org/officeDocument/2006/relationships/image" Target="media/image27.wmf"/><Relationship Id="rId130" Type="http://schemas.openxmlformats.org/officeDocument/2006/relationships/oleObject" Target="embeddings/oleObject56.bin"/><Relationship Id="rId172" Type="http://schemas.openxmlformats.org/officeDocument/2006/relationships/image" Target="media/image81.wmf"/><Relationship Id="rId228" Type="http://schemas.openxmlformats.org/officeDocument/2006/relationships/image" Target="media/image109.wmf"/><Relationship Id="rId13" Type="http://schemas.openxmlformats.org/officeDocument/2006/relationships/footer" Target="footer2.xml"/><Relationship Id="rId109" Type="http://schemas.openxmlformats.org/officeDocument/2006/relationships/image" Target="media/image49.wmf"/><Relationship Id="rId260" Type="http://schemas.openxmlformats.org/officeDocument/2006/relationships/image" Target="media/image126.emf"/><Relationship Id="rId281" Type="http://schemas.openxmlformats.org/officeDocument/2006/relationships/oleObject" Target="embeddings/oleObject129.bin"/><Relationship Id="rId316" Type="http://schemas.openxmlformats.org/officeDocument/2006/relationships/footer" Target="footer6.xml"/><Relationship Id="rId34" Type="http://schemas.openxmlformats.org/officeDocument/2006/relationships/oleObject" Target="embeddings/oleObject9.bin"/><Relationship Id="rId55" Type="http://schemas.openxmlformats.org/officeDocument/2006/relationships/image" Target="media/image22.wmf"/><Relationship Id="rId76" Type="http://schemas.openxmlformats.org/officeDocument/2006/relationships/oleObject" Target="embeddings/oleObject29.bin"/><Relationship Id="rId97" Type="http://schemas.openxmlformats.org/officeDocument/2006/relationships/image" Target="media/image43.wmf"/><Relationship Id="rId120" Type="http://schemas.openxmlformats.org/officeDocument/2006/relationships/oleObject" Target="embeddings/oleObject51.bin"/><Relationship Id="rId141" Type="http://schemas.openxmlformats.org/officeDocument/2006/relationships/image" Target="media/image65.wmf"/><Relationship Id="rId7" Type="http://schemas.openxmlformats.org/officeDocument/2006/relationships/endnotes" Target="endnotes.xml"/><Relationship Id="rId162" Type="http://schemas.openxmlformats.org/officeDocument/2006/relationships/oleObject" Target="embeddings/oleObject72.bin"/><Relationship Id="rId183" Type="http://schemas.openxmlformats.org/officeDocument/2006/relationships/oleObject" Target="embeddings/oleObject82.bin"/><Relationship Id="rId218" Type="http://schemas.openxmlformats.org/officeDocument/2006/relationships/image" Target="media/image104.wmf"/><Relationship Id="rId239" Type="http://schemas.openxmlformats.org/officeDocument/2006/relationships/oleObject" Target="embeddings/oleObject109.bin"/><Relationship Id="rId250" Type="http://schemas.openxmlformats.org/officeDocument/2006/relationships/image" Target="media/image121.emf"/><Relationship Id="rId271" Type="http://schemas.openxmlformats.org/officeDocument/2006/relationships/oleObject" Target="embeddings/oleObject124.bin"/><Relationship Id="rId292" Type="http://schemas.openxmlformats.org/officeDocument/2006/relationships/image" Target="media/image142.wmf"/><Relationship Id="rId306" Type="http://schemas.openxmlformats.org/officeDocument/2006/relationships/image" Target="media/image149.wmf"/><Relationship Id="rId24" Type="http://schemas.openxmlformats.org/officeDocument/2006/relationships/oleObject" Target="embeddings/oleObject5.bin"/><Relationship Id="rId45" Type="http://schemas.openxmlformats.org/officeDocument/2006/relationships/image" Target="media/image17.png"/><Relationship Id="rId66" Type="http://schemas.openxmlformats.org/officeDocument/2006/relationships/oleObject" Target="embeddings/oleObject24.bin"/><Relationship Id="rId87" Type="http://schemas.openxmlformats.org/officeDocument/2006/relationships/image" Target="media/image38.wmf"/><Relationship Id="rId110" Type="http://schemas.openxmlformats.org/officeDocument/2006/relationships/oleObject" Target="embeddings/oleObject46.bin"/><Relationship Id="rId131" Type="http://schemas.openxmlformats.org/officeDocument/2006/relationships/image" Target="media/image60.wmf"/><Relationship Id="rId152" Type="http://schemas.openxmlformats.org/officeDocument/2006/relationships/oleObject" Target="embeddings/oleObject67.bin"/><Relationship Id="rId173" Type="http://schemas.openxmlformats.org/officeDocument/2006/relationships/oleObject" Target="embeddings/oleObject77.bin"/><Relationship Id="rId194" Type="http://schemas.openxmlformats.org/officeDocument/2006/relationships/image" Target="media/image92.wmf"/><Relationship Id="rId208" Type="http://schemas.openxmlformats.org/officeDocument/2006/relationships/image" Target="media/image99.wmf"/><Relationship Id="rId229" Type="http://schemas.openxmlformats.org/officeDocument/2006/relationships/oleObject" Target="embeddings/oleObject104.bin"/><Relationship Id="rId240" Type="http://schemas.openxmlformats.org/officeDocument/2006/relationships/image" Target="media/image115.png"/><Relationship Id="rId261" Type="http://schemas.openxmlformats.org/officeDocument/2006/relationships/oleObject" Target="embeddings/oleObject119.bin"/><Relationship Id="rId14" Type="http://schemas.openxmlformats.org/officeDocument/2006/relationships/header" Target="header3.xml"/><Relationship Id="rId35" Type="http://schemas.openxmlformats.org/officeDocument/2006/relationships/image" Target="media/image12.wmf"/><Relationship Id="rId56" Type="http://schemas.openxmlformats.org/officeDocument/2006/relationships/oleObject" Target="embeddings/oleObject19.bin"/><Relationship Id="rId77" Type="http://schemas.openxmlformats.org/officeDocument/2006/relationships/image" Target="media/image33.wmf"/><Relationship Id="rId100" Type="http://schemas.openxmlformats.org/officeDocument/2006/relationships/oleObject" Target="embeddings/oleObject41.bin"/><Relationship Id="rId282" Type="http://schemas.openxmlformats.org/officeDocument/2006/relationships/image" Target="media/image137.wmf"/><Relationship Id="rId317" Type="http://schemas.openxmlformats.org/officeDocument/2006/relationships/fontTable" Target="fontTable.xml"/><Relationship Id="rId8" Type="http://schemas.openxmlformats.org/officeDocument/2006/relationships/image" Target="media/image1.wmf"/><Relationship Id="rId98" Type="http://schemas.openxmlformats.org/officeDocument/2006/relationships/oleObject" Target="embeddings/oleObject40.bin"/><Relationship Id="rId121" Type="http://schemas.openxmlformats.org/officeDocument/2006/relationships/image" Target="media/image55.wmf"/><Relationship Id="rId142" Type="http://schemas.openxmlformats.org/officeDocument/2006/relationships/oleObject" Target="embeddings/oleObject62.bin"/><Relationship Id="rId163" Type="http://schemas.openxmlformats.org/officeDocument/2006/relationships/image" Target="media/image76.wmf"/><Relationship Id="rId184" Type="http://schemas.openxmlformats.org/officeDocument/2006/relationships/image" Target="media/image87.wmf"/><Relationship Id="rId219" Type="http://schemas.openxmlformats.org/officeDocument/2006/relationships/oleObject" Target="embeddings/oleObject99.bin"/><Relationship Id="rId230" Type="http://schemas.openxmlformats.org/officeDocument/2006/relationships/image" Target="media/image110.wmf"/><Relationship Id="rId251" Type="http://schemas.openxmlformats.org/officeDocument/2006/relationships/oleObject" Target="embeddings/oleObject114.bin"/><Relationship Id="rId25" Type="http://schemas.openxmlformats.org/officeDocument/2006/relationships/image" Target="media/image7.wmf"/><Relationship Id="rId46" Type="http://schemas.openxmlformats.org/officeDocument/2006/relationships/image" Target="media/image170.png"/><Relationship Id="rId67" Type="http://schemas.openxmlformats.org/officeDocument/2006/relationships/image" Target="media/image28.wmf"/><Relationship Id="rId272" Type="http://schemas.openxmlformats.org/officeDocument/2006/relationships/image" Target="media/image132.wmf"/><Relationship Id="rId293" Type="http://schemas.openxmlformats.org/officeDocument/2006/relationships/oleObject" Target="embeddings/oleObject135.bin"/><Relationship Id="rId307" Type="http://schemas.openxmlformats.org/officeDocument/2006/relationships/oleObject" Target="embeddings/oleObject142.bin"/><Relationship Id="rId88" Type="http://schemas.openxmlformats.org/officeDocument/2006/relationships/oleObject" Target="embeddings/oleObject35.bin"/><Relationship Id="rId111" Type="http://schemas.openxmlformats.org/officeDocument/2006/relationships/image" Target="media/image50.wmf"/><Relationship Id="rId132" Type="http://schemas.openxmlformats.org/officeDocument/2006/relationships/oleObject" Target="embeddings/oleObject57.bin"/><Relationship Id="rId153" Type="http://schemas.openxmlformats.org/officeDocument/2006/relationships/image" Target="media/image71.wmf"/><Relationship Id="rId174" Type="http://schemas.openxmlformats.org/officeDocument/2006/relationships/image" Target="media/image82.wmf"/><Relationship Id="rId195" Type="http://schemas.openxmlformats.org/officeDocument/2006/relationships/oleObject" Target="embeddings/oleObject88.bin"/><Relationship Id="rId209" Type="http://schemas.openxmlformats.org/officeDocument/2006/relationships/oleObject" Target="embeddings/oleObject94.bin"/><Relationship Id="rId220" Type="http://schemas.openxmlformats.org/officeDocument/2006/relationships/image" Target="media/image105.wmf"/><Relationship Id="rId241" Type="http://schemas.openxmlformats.org/officeDocument/2006/relationships/image" Target="media/image116.png"/><Relationship Id="rId15" Type="http://schemas.openxmlformats.org/officeDocument/2006/relationships/footer" Target="footer3.xml"/><Relationship Id="rId36" Type="http://schemas.openxmlformats.org/officeDocument/2006/relationships/oleObject" Target="embeddings/oleObject10.bin"/><Relationship Id="rId57" Type="http://schemas.openxmlformats.org/officeDocument/2006/relationships/image" Target="media/image23.wmf"/><Relationship Id="rId262" Type="http://schemas.openxmlformats.org/officeDocument/2006/relationships/image" Target="media/image127.wmf"/><Relationship Id="rId283" Type="http://schemas.openxmlformats.org/officeDocument/2006/relationships/oleObject" Target="embeddings/oleObject130.bin"/><Relationship Id="rId318" Type="http://schemas.openxmlformats.org/officeDocument/2006/relationships/theme" Target="theme/theme1.xml"/><Relationship Id="rId78" Type="http://schemas.openxmlformats.org/officeDocument/2006/relationships/oleObject" Target="embeddings/oleObject30.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oleObject" Target="embeddings/oleObject52.bin"/><Relationship Id="rId143" Type="http://schemas.openxmlformats.org/officeDocument/2006/relationships/image" Target="media/image66.wmf"/><Relationship Id="rId164" Type="http://schemas.openxmlformats.org/officeDocument/2006/relationships/oleObject" Target="embeddings/oleObject73.bin"/><Relationship Id="rId185" Type="http://schemas.openxmlformats.org/officeDocument/2006/relationships/oleObject" Target="embeddings/oleObject83.bin"/><Relationship Id="rId9" Type="http://schemas.openxmlformats.org/officeDocument/2006/relationships/oleObject" Target="embeddings/oleObject1.bin"/><Relationship Id="rId210" Type="http://schemas.openxmlformats.org/officeDocument/2006/relationships/image" Target="media/image100.wmf"/><Relationship Id="rId26" Type="http://schemas.openxmlformats.org/officeDocument/2006/relationships/oleObject" Target="embeddings/oleObject6.bin"/><Relationship Id="rId231" Type="http://schemas.openxmlformats.org/officeDocument/2006/relationships/oleObject" Target="embeddings/oleObject105.bin"/><Relationship Id="rId252" Type="http://schemas.openxmlformats.org/officeDocument/2006/relationships/image" Target="media/image122.wmf"/><Relationship Id="rId273" Type="http://schemas.openxmlformats.org/officeDocument/2006/relationships/oleObject" Target="embeddings/oleObject125.bin"/><Relationship Id="rId294" Type="http://schemas.openxmlformats.org/officeDocument/2006/relationships/image" Target="media/image143.wmf"/><Relationship Id="rId308" Type="http://schemas.openxmlformats.org/officeDocument/2006/relationships/image" Target="media/image150.png"/><Relationship Id="rId47" Type="http://schemas.openxmlformats.org/officeDocument/2006/relationships/image" Target="media/image18.wmf"/><Relationship Id="rId68" Type="http://schemas.openxmlformats.org/officeDocument/2006/relationships/oleObject" Target="embeddings/oleObject25.bin"/><Relationship Id="rId89" Type="http://schemas.openxmlformats.org/officeDocument/2006/relationships/image" Target="media/image39.wmf"/><Relationship Id="rId112" Type="http://schemas.openxmlformats.org/officeDocument/2006/relationships/oleObject" Target="embeddings/oleObject47.bin"/><Relationship Id="rId133" Type="http://schemas.openxmlformats.org/officeDocument/2006/relationships/image" Target="media/image61.wmf"/><Relationship Id="rId154" Type="http://schemas.openxmlformats.org/officeDocument/2006/relationships/oleObject" Target="embeddings/oleObject68.bin"/><Relationship Id="rId175" Type="http://schemas.openxmlformats.org/officeDocument/2006/relationships/oleObject" Target="embeddings/oleObject78.bin"/><Relationship Id="rId196" Type="http://schemas.openxmlformats.org/officeDocument/2006/relationships/image" Target="media/image93.wmf"/><Relationship Id="rId200" Type="http://schemas.openxmlformats.org/officeDocument/2006/relationships/image" Target="media/image95.wmf"/><Relationship Id="rId16" Type="http://schemas.openxmlformats.org/officeDocument/2006/relationships/image" Target="media/image2.wmf"/><Relationship Id="rId221" Type="http://schemas.openxmlformats.org/officeDocument/2006/relationships/oleObject" Target="embeddings/oleObject100.bin"/><Relationship Id="rId242" Type="http://schemas.openxmlformats.org/officeDocument/2006/relationships/image" Target="media/image117.emf"/><Relationship Id="rId263" Type="http://schemas.openxmlformats.org/officeDocument/2006/relationships/oleObject" Target="embeddings/oleObject120.bin"/><Relationship Id="rId284" Type="http://schemas.openxmlformats.org/officeDocument/2006/relationships/image" Target="media/image138.wmf"/><Relationship Id="rId37" Type="http://schemas.openxmlformats.org/officeDocument/2006/relationships/image" Target="media/image13.wmf"/><Relationship Id="rId58" Type="http://schemas.openxmlformats.org/officeDocument/2006/relationships/oleObject" Target="embeddings/oleObject20.bin"/><Relationship Id="rId79" Type="http://schemas.openxmlformats.org/officeDocument/2006/relationships/image" Target="media/image34.wmf"/><Relationship Id="rId102" Type="http://schemas.openxmlformats.org/officeDocument/2006/relationships/oleObject" Target="embeddings/oleObject42.bin"/><Relationship Id="rId123" Type="http://schemas.openxmlformats.org/officeDocument/2006/relationships/image" Target="media/image56.wmf"/><Relationship Id="rId144" Type="http://schemas.openxmlformats.org/officeDocument/2006/relationships/oleObject" Target="embeddings/oleObject63.bin"/><Relationship Id="rId90" Type="http://schemas.openxmlformats.org/officeDocument/2006/relationships/oleObject" Target="embeddings/oleObject36.bin"/><Relationship Id="rId165" Type="http://schemas.openxmlformats.org/officeDocument/2006/relationships/image" Target="media/image77.wmf"/><Relationship Id="rId186" Type="http://schemas.openxmlformats.org/officeDocument/2006/relationships/image" Target="media/image88.wmf"/><Relationship Id="rId211" Type="http://schemas.openxmlformats.org/officeDocument/2006/relationships/oleObject" Target="embeddings/oleObject95.bin"/><Relationship Id="rId232" Type="http://schemas.openxmlformats.org/officeDocument/2006/relationships/image" Target="media/image111.wmf"/><Relationship Id="rId253" Type="http://schemas.openxmlformats.org/officeDocument/2006/relationships/oleObject" Target="embeddings/oleObject115.bin"/><Relationship Id="rId274" Type="http://schemas.openxmlformats.org/officeDocument/2006/relationships/image" Target="media/image133.wmf"/><Relationship Id="rId295" Type="http://schemas.openxmlformats.org/officeDocument/2006/relationships/oleObject" Target="embeddings/oleObject136.bin"/><Relationship Id="rId309" Type="http://schemas.openxmlformats.org/officeDocument/2006/relationships/image" Target="media/image151.png"/><Relationship Id="rId27" Type="http://schemas.openxmlformats.org/officeDocument/2006/relationships/image" Target="media/image8.wmf"/><Relationship Id="rId48" Type="http://schemas.openxmlformats.org/officeDocument/2006/relationships/oleObject" Target="embeddings/oleObject15.bin"/><Relationship Id="rId69" Type="http://schemas.openxmlformats.org/officeDocument/2006/relationships/image" Target="media/image29.wmf"/><Relationship Id="rId113" Type="http://schemas.openxmlformats.org/officeDocument/2006/relationships/image" Target="media/image51.wmf"/><Relationship Id="rId134" Type="http://schemas.openxmlformats.org/officeDocument/2006/relationships/oleObject" Target="embeddings/oleObject58.bin"/><Relationship Id="rId80" Type="http://schemas.openxmlformats.org/officeDocument/2006/relationships/oleObject" Target="embeddings/oleObject31.bin"/><Relationship Id="rId155" Type="http://schemas.openxmlformats.org/officeDocument/2006/relationships/image" Target="media/image72.wmf"/><Relationship Id="rId176" Type="http://schemas.openxmlformats.org/officeDocument/2006/relationships/image" Target="media/image83.wmf"/><Relationship Id="rId197" Type="http://schemas.openxmlformats.org/officeDocument/2006/relationships/oleObject" Target="embeddings/oleObject89.bin"/><Relationship Id="rId201" Type="http://schemas.openxmlformats.org/officeDocument/2006/relationships/oleObject" Target="embeddings/oleObject91.bin"/><Relationship Id="rId222" Type="http://schemas.openxmlformats.org/officeDocument/2006/relationships/image" Target="media/image106.wmf"/><Relationship Id="rId243" Type="http://schemas.openxmlformats.org/officeDocument/2006/relationships/oleObject" Target="embeddings/oleObject110.bin"/><Relationship Id="rId264" Type="http://schemas.openxmlformats.org/officeDocument/2006/relationships/image" Target="media/image128.wmf"/><Relationship Id="rId285" Type="http://schemas.openxmlformats.org/officeDocument/2006/relationships/oleObject" Target="embeddings/oleObject131.bin"/><Relationship Id="rId17" Type="http://schemas.openxmlformats.org/officeDocument/2006/relationships/oleObject" Target="embeddings/oleObject2.bin"/><Relationship Id="rId38" Type="http://schemas.openxmlformats.org/officeDocument/2006/relationships/oleObject" Target="embeddings/oleObject11.bin"/><Relationship Id="rId59" Type="http://schemas.openxmlformats.org/officeDocument/2006/relationships/image" Target="media/image24.wmf"/><Relationship Id="rId103" Type="http://schemas.openxmlformats.org/officeDocument/2006/relationships/image" Target="media/image46.wmf"/><Relationship Id="rId124" Type="http://schemas.openxmlformats.org/officeDocument/2006/relationships/oleObject" Target="embeddings/oleObject53.bin"/><Relationship Id="rId310" Type="http://schemas.openxmlformats.org/officeDocument/2006/relationships/image" Target="media/image152.png"/><Relationship Id="rId70" Type="http://schemas.openxmlformats.org/officeDocument/2006/relationships/oleObject" Target="embeddings/oleObject26.bin"/><Relationship Id="rId91" Type="http://schemas.openxmlformats.org/officeDocument/2006/relationships/image" Target="media/image40.wmf"/><Relationship Id="rId145" Type="http://schemas.openxmlformats.org/officeDocument/2006/relationships/image" Target="media/image67.wmf"/><Relationship Id="rId166" Type="http://schemas.openxmlformats.org/officeDocument/2006/relationships/oleObject" Target="embeddings/oleObject74.bin"/><Relationship Id="rId187" Type="http://schemas.openxmlformats.org/officeDocument/2006/relationships/oleObject" Target="embeddings/oleObject84.bin"/><Relationship Id="rId1" Type="http://schemas.openxmlformats.org/officeDocument/2006/relationships/customXml" Target="../customXml/item1.xml"/><Relationship Id="rId212" Type="http://schemas.openxmlformats.org/officeDocument/2006/relationships/image" Target="media/image101.wmf"/><Relationship Id="rId233" Type="http://schemas.openxmlformats.org/officeDocument/2006/relationships/oleObject" Target="embeddings/oleObject106.bin"/><Relationship Id="rId254" Type="http://schemas.openxmlformats.org/officeDocument/2006/relationships/image" Target="media/image123.wmf"/><Relationship Id="rId28" Type="http://schemas.openxmlformats.org/officeDocument/2006/relationships/oleObject" Target="embeddings/oleObject7.bin"/><Relationship Id="rId49" Type="http://schemas.openxmlformats.org/officeDocument/2006/relationships/image" Target="media/image19.wmf"/><Relationship Id="rId114" Type="http://schemas.openxmlformats.org/officeDocument/2006/relationships/oleObject" Target="embeddings/oleObject48.bin"/><Relationship Id="rId275" Type="http://schemas.openxmlformats.org/officeDocument/2006/relationships/oleObject" Target="embeddings/oleObject126.bin"/><Relationship Id="rId296" Type="http://schemas.openxmlformats.org/officeDocument/2006/relationships/image" Target="media/image144.wmf"/><Relationship Id="rId300" Type="http://schemas.openxmlformats.org/officeDocument/2006/relationships/image" Target="media/image146.wmf"/><Relationship Id="rId60" Type="http://schemas.openxmlformats.org/officeDocument/2006/relationships/oleObject" Target="embeddings/oleObject21.bin"/><Relationship Id="rId81" Type="http://schemas.openxmlformats.org/officeDocument/2006/relationships/image" Target="media/image35.wmf"/><Relationship Id="rId135" Type="http://schemas.openxmlformats.org/officeDocument/2006/relationships/image" Target="media/image62.wmf"/><Relationship Id="rId156" Type="http://schemas.openxmlformats.org/officeDocument/2006/relationships/oleObject" Target="embeddings/oleObject69.bin"/><Relationship Id="rId177" Type="http://schemas.openxmlformats.org/officeDocument/2006/relationships/oleObject" Target="embeddings/oleObject79.bin"/><Relationship Id="rId198" Type="http://schemas.openxmlformats.org/officeDocument/2006/relationships/image" Target="media/image94.wmf"/><Relationship Id="rId202" Type="http://schemas.openxmlformats.org/officeDocument/2006/relationships/image" Target="media/image96.wmf"/><Relationship Id="rId223" Type="http://schemas.openxmlformats.org/officeDocument/2006/relationships/oleObject" Target="embeddings/oleObject101.bin"/><Relationship Id="rId244" Type="http://schemas.openxmlformats.org/officeDocument/2006/relationships/image" Target="media/image118.wmf"/><Relationship Id="rId18" Type="http://schemas.openxmlformats.org/officeDocument/2006/relationships/image" Target="media/image3.png"/><Relationship Id="rId39" Type="http://schemas.openxmlformats.org/officeDocument/2006/relationships/image" Target="media/image14.wmf"/><Relationship Id="rId265" Type="http://schemas.openxmlformats.org/officeDocument/2006/relationships/oleObject" Target="embeddings/oleObject121.bin"/><Relationship Id="rId286" Type="http://schemas.openxmlformats.org/officeDocument/2006/relationships/image" Target="media/image139.wmf"/><Relationship Id="rId50" Type="http://schemas.openxmlformats.org/officeDocument/2006/relationships/oleObject" Target="embeddings/oleObject16.bin"/><Relationship Id="rId104" Type="http://schemas.openxmlformats.org/officeDocument/2006/relationships/oleObject" Target="embeddings/oleObject43.bin"/><Relationship Id="rId125" Type="http://schemas.openxmlformats.org/officeDocument/2006/relationships/image" Target="media/image57.wmf"/><Relationship Id="rId146" Type="http://schemas.openxmlformats.org/officeDocument/2006/relationships/oleObject" Target="embeddings/oleObject64.bin"/><Relationship Id="rId167" Type="http://schemas.openxmlformats.org/officeDocument/2006/relationships/image" Target="media/image78.wmf"/><Relationship Id="rId188" Type="http://schemas.openxmlformats.org/officeDocument/2006/relationships/image" Target="media/image89.wmf"/><Relationship Id="rId311" Type="http://schemas.openxmlformats.org/officeDocument/2006/relationships/header" Target="header4.xml"/><Relationship Id="rId71" Type="http://schemas.openxmlformats.org/officeDocument/2006/relationships/image" Target="media/image30.wmf"/><Relationship Id="rId92" Type="http://schemas.openxmlformats.org/officeDocument/2006/relationships/oleObject" Target="embeddings/oleObject37.bin"/><Relationship Id="rId213" Type="http://schemas.openxmlformats.org/officeDocument/2006/relationships/oleObject" Target="embeddings/oleObject96.bin"/><Relationship Id="rId234" Type="http://schemas.openxmlformats.org/officeDocument/2006/relationships/image" Target="media/image112.wmf"/><Relationship Id="rId2" Type="http://schemas.openxmlformats.org/officeDocument/2006/relationships/numbering" Target="numbering.xml"/><Relationship Id="rId29" Type="http://schemas.openxmlformats.org/officeDocument/2006/relationships/image" Target="media/image9.wmf"/><Relationship Id="rId255" Type="http://schemas.openxmlformats.org/officeDocument/2006/relationships/oleObject" Target="embeddings/oleObject116.bin"/><Relationship Id="rId276" Type="http://schemas.openxmlformats.org/officeDocument/2006/relationships/image" Target="media/image134.wmf"/><Relationship Id="rId297" Type="http://schemas.openxmlformats.org/officeDocument/2006/relationships/oleObject" Target="embeddings/oleObject137.bin"/><Relationship Id="rId40" Type="http://schemas.openxmlformats.org/officeDocument/2006/relationships/oleObject" Target="embeddings/oleObject12.bin"/><Relationship Id="rId115" Type="http://schemas.openxmlformats.org/officeDocument/2006/relationships/image" Target="media/image52.wmf"/><Relationship Id="rId136" Type="http://schemas.openxmlformats.org/officeDocument/2006/relationships/oleObject" Target="embeddings/oleObject59.bin"/><Relationship Id="rId157" Type="http://schemas.openxmlformats.org/officeDocument/2006/relationships/image" Target="media/image73.wmf"/><Relationship Id="rId178" Type="http://schemas.openxmlformats.org/officeDocument/2006/relationships/image" Target="media/image84.wmf"/><Relationship Id="rId301" Type="http://schemas.openxmlformats.org/officeDocument/2006/relationships/oleObject" Target="embeddings/oleObject139.bin"/><Relationship Id="rId61" Type="http://schemas.openxmlformats.org/officeDocument/2006/relationships/image" Target="media/image25.wmf"/><Relationship Id="rId82" Type="http://schemas.openxmlformats.org/officeDocument/2006/relationships/oleObject" Target="embeddings/oleObject32.bin"/><Relationship Id="rId199" Type="http://schemas.openxmlformats.org/officeDocument/2006/relationships/oleObject" Target="embeddings/oleObject90.bin"/><Relationship Id="rId203" Type="http://schemas.openxmlformats.org/officeDocument/2006/relationships/oleObject" Target="embeddings/oleObject92.bin"/><Relationship Id="rId19" Type="http://schemas.openxmlformats.org/officeDocument/2006/relationships/image" Target="media/image4.wmf"/><Relationship Id="rId224" Type="http://schemas.openxmlformats.org/officeDocument/2006/relationships/image" Target="media/image107.wmf"/><Relationship Id="rId245" Type="http://schemas.openxmlformats.org/officeDocument/2006/relationships/oleObject" Target="embeddings/oleObject111.bin"/><Relationship Id="rId266" Type="http://schemas.openxmlformats.org/officeDocument/2006/relationships/image" Target="media/image129.wmf"/><Relationship Id="rId287" Type="http://schemas.openxmlformats.org/officeDocument/2006/relationships/oleObject" Target="embeddings/oleObject132.bin"/><Relationship Id="rId30" Type="http://schemas.openxmlformats.org/officeDocument/2006/relationships/oleObject" Target="embeddings/oleObject8.bin"/><Relationship Id="rId105" Type="http://schemas.openxmlformats.org/officeDocument/2006/relationships/image" Target="media/image47.wmf"/><Relationship Id="rId126" Type="http://schemas.openxmlformats.org/officeDocument/2006/relationships/oleObject" Target="embeddings/oleObject54.bin"/><Relationship Id="rId147" Type="http://schemas.openxmlformats.org/officeDocument/2006/relationships/image" Target="media/image68.wmf"/><Relationship Id="rId168" Type="http://schemas.openxmlformats.org/officeDocument/2006/relationships/oleObject" Target="embeddings/oleObject75.bin"/><Relationship Id="rId312" Type="http://schemas.openxmlformats.org/officeDocument/2006/relationships/header" Target="header5.xml"/><Relationship Id="rId51" Type="http://schemas.openxmlformats.org/officeDocument/2006/relationships/image" Target="media/image20.wmf"/><Relationship Id="rId72" Type="http://schemas.openxmlformats.org/officeDocument/2006/relationships/oleObject" Target="embeddings/oleObject27.bin"/><Relationship Id="rId93" Type="http://schemas.openxmlformats.org/officeDocument/2006/relationships/image" Target="media/image41.wmf"/><Relationship Id="rId189" Type="http://schemas.openxmlformats.org/officeDocument/2006/relationships/oleObject" Target="embeddings/oleObject85.bin"/><Relationship Id="rId3" Type="http://schemas.openxmlformats.org/officeDocument/2006/relationships/styles" Target="styles.xml"/><Relationship Id="rId214" Type="http://schemas.openxmlformats.org/officeDocument/2006/relationships/image" Target="media/image102.wmf"/><Relationship Id="rId235" Type="http://schemas.openxmlformats.org/officeDocument/2006/relationships/oleObject" Target="embeddings/oleObject107.bin"/><Relationship Id="rId256" Type="http://schemas.openxmlformats.org/officeDocument/2006/relationships/image" Target="media/image124.emf"/><Relationship Id="rId277" Type="http://schemas.openxmlformats.org/officeDocument/2006/relationships/oleObject" Target="embeddings/oleObject127.bin"/><Relationship Id="rId298" Type="http://schemas.openxmlformats.org/officeDocument/2006/relationships/image" Target="media/image145.wmf"/><Relationship Id="rId116" Type="http://schemas.openxmlformats.org/officeDocument/2006/relationships/oleObject" Target="embeddings/oleObject49.bin"/><Relationship Id="rId137" Type="http://schemas.openxmlformats.org/officeDocument/2006/relationships/image" Target="media/image63.wmf"/><Relationship Id="rId158" Type="http://schemas.openxmlformats.org/officeDocument/2006/relationships/oleObject" Target="embeddings/oleObject70.bin"/><Relationship Id="rId302" Type="http://schemas.openxmlformats.org/officeDocument/2006/relationships/image" Target="media/image147.wmf"/><Relationship Id="rId20" Type="http://schemas.openxmlformats.org/officeDocument/2006/relationships/oleObject" Target="embeddings/oleObject3.bin"/><Relationship Id="rId41" Type="http://schemas.openxmlformats.org/officeDocument/2006/relationships/image" Target="media/image15.wmf"/><Relationship Id="rId62" Type="http://schemas.openxmlformats.org/officeDocument/2006/relationships/oleObject" Target="embeddings/oleObject22.bin"/><Relationship Id="rId83" Type="http://schemas.openxmlformats.org/officeDocument/2006/relationships/image" Target="media/image36.wmf"/><Relationship Id="rId179" Type="http://schemas.openxmlformats.org/officeDocument/2006/relationships/oleObject" Target="embeddings/oleObject80.bin"/><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oleObject" Target="embeddings/oleObject102.bin"/><Relationship Id="rId246" Type="http://schemas.openxmlformats.org/officeDocument/2006/relationships/image" Target="media/image119.wmf"/><Relationship Id="rId267" Type="http://schemas.openxmlformats.org/officeDocument/2006/relationships/oleObject" Target="embeddings/oleObject122.bin"/><Relationship Id="rId288" Type="http://schemas.openxmlformats.org/officeDocument/2006/relationships/image" Target="media/image140.wmf"/><Relationship Id="rId106" Type="http://schemas.openxmlformats.org/officeDocument/2006/relationships/oleObject" Target="embeddings/oleObject44.bin"/><Relationship Id="rId127" Type="http://schemas.openxmlformats.org/officeDocument/2006/relationships/image" Target="media/image58.wmf"/><Relationship Id="rId313" Type="http://schemas.openxmlformats.org/officeDocument/2006/relationships/footer" Target="footer4.xml"/><Relationship Id="rId10" Type="http://schemas.openxmlformats.org/officeDocument/2006/relationships/header" Target="header1.xml"/><Relationship Id="rId31" Type="http://schemas.openxmlformats.org/officeDocument/2006/relationships/image" Target="media/image10.png"/><Relationship Id="rId52" Type="http://schemas.openxmlformats.org/officeDocument/2006/relationships/oleObject" Target="embeddings/oleObject17.bin"/><Relationship Id="rId73" Type="http://schemas.openxmlformats.org/officeDocument/2006/relationships/image" Target="media/image31.wmf"/><Relationship Id="rId94" Type="http://schemas.openxmlformats.org/officeDocument/2006/relationships/oleObject" Target="embeddings/oleObject38.bin"/><Relationship Id="rId148" Type="http://schemas.openxmlformats.org/officeDocument/2006/relationships/oleObject" Target="embeddings/oleObject65.bin"/><Relationship Id="rId169" Type="http://schemas.openxmlformats.org/officeDocument/2006/relationships/image" Target="media/image79.wmf"/><Relationship Id="rId4" Type="http://schemas.openxmlformats.org/officeDocument/2006/relationships/settings" Target="settings.xml"/><Relationship Id="rId180" Type="http://schemas.openxmlformats.org/officeDocument/2006/relationships/image" Target="media/image85.wmf"/><Relationship Id="rId215" Type="http://schemas.openxmlformats.org/officeDocument/2006/relationships/oleObject" Target="embeddings/oleObject97.bin"/><Relationship Id="rId236" Type="http://schemas.openxmlformats.org/officeDocument/2006/relationships/image" Target="media/image113.wmf"/><Relationship Id="rId257" Type="http://schemas.openxmlformats.org/officeDocument/2006/relationships/oleObject" Target="embeddings/oleObject117.bin"/><Relationship Id="rId278" Type="http://schemas.openxmlformats.org/officeDocument/2006/relationships/image" Target="media/image135.wmf"/><Relationship Id="rId303" Type="http://schemas.openxmlformats.org/officeDocument/2006/relationships/oleObject" Target="embeddings/oleObject140.bin"/><Relationship Id="rId42" Type="http://schemas.openxmlformats.org/officeDocument/2006/relationships/oleObject" Target="embeddings/oleObject13.bin"/><Relationship Id="rId84" Type="http://schemas.openxmlformats.org/officeDocument/2006/relationships/oleObject" Target="embeddings/oleObject33.bin"/><Relationship Id="rId138" Type="http://schemas.openxmlformats.org/officeDocument/2006/relationships/oleObject" Target="embeddings/oleObject60.bin"/><Relationship Id="rId191" Type="http://schemas.openxmlformats.org/officeDocument/2006/relationships/oleObject" Target="embeddings/oleObject86.bin"/><Relationship Id="rId205" Type="http://schemas.openxmlformats.org/officeDocument/2006/relationships/oleObject" Target="embeddings/oleObject93.bin"/><Relationship Id="rId247" Type="http://schemas.openxmlformats.org/officeDocument/2006/relationships/oleObject" Target="embeddings/oleObject112.bin"/><Relationship Id="rId107" Type="http://schemas.openxmlformats.org/officeDocument/2006/relationships/image" Target="media/image48.wmf"/><Relationship Id="rId289" Type="http://schemas.openxmlformats.org/officeDocument/2006/relationships/oleObject" Target="embeddings/oleObject133.bin"/><Relationship Id="rId11" Type="http://schemas.openxmlformats.org/officeDocument/2006/relationships/header" Target="header2.xml"/><Relationship Id="rId53" Type="http://schemas.openxmlformats.org/officeDocument/2006/relationships/image" Target="media/image21.wmf"/><Relationship Id="rId149" Type="http://schemas.openxmlformats.org/officeDocument/2006/relationships/image" Target="media/image69.wmf"/><Relationship Id="rId314" Type="http://schemas.openxmlformats.org/officeDocument/2006/relationships/footer" Target="footer5.xml"/><Relationship Id="rId95" Type="http://schemas.openxmlformats.org/officeDocument/2006/relationships/image" Target="media/image42.wmf"/><Relationship Id="rId160" Type="http://schemas.openxmlformats.org/officeDocument/2006/relationships/oleObject" Target="embeddings/oleObject71.bin"/><Relationship Id="rId216" Type="http://schemas.openxmlformats.org/officeDocument/2006/relationships/image" Target="media/image103.wmf"/><Relationship Id="rId258" Type="http://schemas.openxmlformats.org/officeDocument/2006/relationships/image" Target="media/image125.emf"/><Relationship Id="rId22" Type="http://schemas.openxmlformats.org/officeDocument/2006/relationships/oleObject" Target="embeddings/oleObject4.bin"/><Relationship Id="rId64" Type="http://schemas.openxmlformats.org/officeDocument/2006/relationships/oleObject" Target="embeddings/oleObject23.bin"/><Relationship Id="rId118" Type="http://schemas.openxmlformats.org/officeDocument/2006/relationships/oleObject" Target="embeddings/oleObject50.bin"/><Relationship Id="rId171" Type="http://schemas.openxmlformats.org/officeDocument/2006/relationships/image" Target="media/image80.png"/><Relationship Id="rId227" Type="http://schemas.openxmlformats.org/officeDocument/2006/relationships/oleObject" Target="embeddings/oleObject103.bin"/><Relationship Id="rId269" Type="http://schemas.openxmlformats.org/officeDocument/2006/relationships/oleObject" Target="embeddings/oleObject123.bin"/><Relationship Id="rId33" Type="http://schemas.openxmlformats.org/officeDocument/2006/relationships/image" Target="media/image11.wmf"/><Relationship Id="rId129" Type="http://schemas.openxmlformats.org/officeDocument/2006/relationships/image" Target="media/image59.wmf"/><Relationship Id="rId280" Type="http://schemas.openxmlformats.org/officeDocument/2006/relationships/image" Target="media/image136.wmf"/><Relationship Id="rId75" Type="http://schemas.openxmlformats.org/officeDocument/2006/relationships/image" Target="media/image32.wmf"/><Relationship Id="rId140" Type="http://schemas.openxmlformats.org/officeDocument/2006/relationships/oleObject" Target="embeddings/oleObject61.bin"/><Relationship Id="rId182" Type="http://schemas.openxmlformats.org/officeDocument/2006/relationships/image" Target="media/image86.wmf"/><Relationship Id="rId6" Type="http://schemas.openxmlformats.org/officeDocument/2006/relationships/footnotes" Target="footnotes.xml"/><Relationship Id="rId238" Type="http://schemas.openxmlformats.org/officeDocument/2006/relationships/image" Target="media/image114.wmf"/><Relationship Id="rId291" Type="http://schemas.openxmlformats.org/officeDocument/2006/relationships/oleObject" Target="embeddings/oleObject134.bin"/><Relationship Id="rId305" Type="http://schemas.openxmlformats.org/officeDocument/2006/relationships/oleObject" Target="embeddings/oleObject141.bin"/><Relationship Id="rId44" Type="http://schemas.openxmlformats.org/officeDocument/2006/relationships/oleObject" Target="embeddings/oleObject14.bin"/><Relationship Id="rId86" Type="http://schemas.openxmlformats.org/officeDocument/2006/relationships/oleObject" Target="embeddings/oleObject34.bin"/><Relationship Id="rId151" Type="http://schemas.openxmlformats.org/officeDocument/2006/relationships/image" Target="media/image70.wmf"/><Relationship Id="rId193" Type="http://schemas.openxmlformats.org/officeDocument/2006/relationships/oleObject" Target="embeddings/oleObject87.bin"/><Relationship Id="rId207" Type="http://schemas.openxmlformats.org/officeDocument/2006/relationships/image" Target="media/image980.png"/><Relationship Id="rId249" Type="http://schemas.openxmlformats.org/officeDocument/2006/relationships/oleObject" Target="embeddings/oleObject113.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zhu16\Dropbox\books\dissertation\etd-template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106A52-E4F9-4423-99ED-D0D57A127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etd-template2.dot</Template>
  <TotalTime>188</TotalTime>
  <Pages>71</Pages>
  <Words>16037</Words>
  <Characters>91417</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_</vt:lpstr>
    </vt:vector>
  </TitlesOfParts>
  <Company>Network and Client Services</Company>
  <LinksUpToDate>false</LinksUpToDate>
  <CharactersWithSpaces>107240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dc:title>
  <dc:creator>Yuwei Zhu</dc:creator>
  <cp:lastModifiedBy>Yuwei Zhu</cp:lastModifiedBy>
  <cp:revision>15</cp:revision>
  <cp:lastPrinted>2014-04-09T15:06:00Z</cp:lastPrinted>
  <dcterms:created xsi:type="dcterms:W3CDTF">2014-03-28T13:54:00Z</dcterms:created>
  <dcterms:modified xsi:type="dcterms:W3CDTF">2014-06-11T18:56:00Z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14672</vt:lpwstr>
  </property>
  <property fmtid="{D5CDD505-2E9C-101B-9397-08002B2CF9AE}" pid="3" name="WnCSubscriberId">
    <vt:lpwstr>2902</vt:lpwstr>
  </property>
  <property fmtid="{D5CDD505-2E9C-101B-9397-08002B2CF9AE}" pid="4" name="WnCOutputStyleId">
    <vt:lpwstr>2594</vt:lpwstr>
  </property>
  <property fmtid="{D5CDD505-2E9C-101B-9397-08002B2CF9AE}" pid="5" name="RWProductId">
    <vt:lpwstr>WnC</vt:lpwstr>
  </property>
  <property fmtid="{D5CDD505-2E9C-101B-9397-08002B2CF9AE}" pid="6" name="WnC4Folder">
    <vt:lpwstr/>
  </property>
  <property fmtid="{D5CDD505-2E9C-101B-9397-08002B2CF9AE}" pid="7" name="MTEquationSection">
    <vt:lpwstr>1</vt:lpwstr>
  </property>
  <property fmtid="{D5CDD505-2E9C-101B-9397-08002B2CF9AE}" pid="8" name="MTWinEqns">
    <vt:bool>true</vt:bool>
  </property>
  <property fmtid="{D5CDD505-2E9C-101B-9397-08002B2CF9AE}" pid="9" name="MTEquationNumber2">
    <vt:lpwstr>(#C1.#E1)</vt:lpwstr>
  </property>
</Properties>
</file>