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9AED4" w14:textId="28A9D7D2" w:rsidR="00633F21" w:rsidRDefault="00633F21">
      <w:bookmarkStart w:id="0" w:name="_GoBack"/>
      <w:bookmarkEnd w:id="0"/>
    </w:p>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35348A"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35348A"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35348A"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35348A"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35348A"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35348A"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35348A"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35348A"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35348A"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35348A"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1" w:name="_Toc110433758"/>
      <w:r w:rsidRPr="00766EE6">
        <w:rPr>
          <w:rFonts w:ascii="Arial" w:hAnsi="Arial" w:cs="Arial"/>
          <w:color w:val="002060"/>
          <w:sz w:val="52"/>
          <w:szCs w:val="52"/>
        </w:rPr>
        <w:t>Introduction</w:t>
      </w:r>
      <w:bookmarkEnd w:id="1"/>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2"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2"/>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3" w:name="_Toc110433760"/>
      <w:r w:rsidRPr="00766EE6">
        <w:rPr>
          <w:rFonts w:ascii="Arial" w:hAnsi="Arial" w:cs="Arial"/>
          <w:color w:val="002060"/>
          <w:sz w:val="32"/>
          <w:szCs w:val="32"/>
        </w:rPr>
        <w:t>Scope</w:t>
      </w:r>
      <w:bookmarkEnd w:id="3"/>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lastRenderedPageBreak/>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4" w:name="_Toc110433761"/>
      <w:r w:rsidRPr="00766EE6">
        <w:rPr>
          <w:rFonts w:ascii="Arial" w:hAnsi="Arial" w:cs="Arial"/>
          <w:color w:val="002060"/>
          <w:sz w:val="52"/>
          <w:szCs w:val="52"/>
        </w:rPr>
        <w:t>Architecture</w:t>
      </w:r>
      <w:bookmarkEnd w:id="4"/>
    </w:p>
    <w:p w14:paraId="18DF75A6" w14:textId="1ED67C89" w:rsidR="008B43C6" w:rsidRDefault="008B43C6" w:rsidP="00314E9F">
      <w:pPr>
        <w:rPr>
          <w:b/>
          <w:bCs/>
          <w:sz w:val="40"/>
          <w:szCs w:val="40"/>
        </w:rPr>
      </w:pPr>
      <w:r w:rsidRPr="00766EE6">
        <w:rPr>
          <w:b/>
          <w:bCs/>
          <w:noProof/>
          <w:color w:val="002060"/>
          <w:sz w:val="40"/>
          <w:szCs w:val="40"/>
          <w:lang w:val="en-IN" w:eastAsia="en-IN"/>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lang w:val="en-IN" w:eastAsia="en-IN"/>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5" w:name="_Toc110433762"/>
      <w:r w:rsidRPr="00766EE6">
        <w:rPr>
          <w:rFonts w:ascii="Arial" w:hAnsi="Arial" w:cs="Arial"/>
          <w:color w:val="002060"/>
          <w:sz w:val="52"/>
          <w:szCs w:val="52"/>
        </w:rPr>
        <w:t>Architecture Description</w:t>
      </w:r>
      <w:bookmarkEnd w:id="5"/>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6" w:name="_Toc110433763"/>
      <w:r w:rsidRPr="00766EE6">
        <w:rPr>
          <w:rFonts w:ascii="Arial" w:hAnsi="Arial" w:cs="Arial"/>
          <w:color w:val="002060"/>
          <w:sz w:val="36"/>
          <w:szCs w:val="36"/>
        </w:rPr>
        <w:t>Data Preparation</w:t>
      </w:r>
      <w:bookmarkEnd w:id="6"/>
    </w:p>
    <w:p w14:paraId="1745D945" w14:textId="77777777" w:rsidR="008B43C6" w:rsidRPr="00766EE6" w:rsidRDefault="008B43C6" w:rsidP="00766EE6">
      <w:pPr>
        <w:pStyle w:val="Heading3"/>
        <w:rPr>
          <w:rFonts w:ascii="Arial" w:hAnsi="Arial" w:cs="Arial"/>
          <w:color w:val="002060"/>
          <w:sz w:val="28"/>
          <w:szCs w:val="28"/>
        </w:rPr>
      </w:pPr>
      <w:bookmarkStart w:id="7" w:name="_Toc110433764"/>
      <w:r w:rsidRPr="00766EE6">
        <w:rPr>
          <w:rFonts w:ascii="Arial" w:hAnsi="Arial" w:cs="Arial"/>
          <w:color w:val="002060"/>
          <w:sz w:val="28"/>
          <w:szCs w:val="28"/>
        </w:rPr>
        <w:t>Data Description</w:t>
      </w:r>
      <w:bookmarkEnd w:id="7"/>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DBD9583" w14:textId="6E6BD9D5" w:rsidR="008B43C6" w:rsidRPr="00766EE6" w:rsidRDefault="008B43C6" w:rsidP="00766EE6">
      <w:pPr>
        <w:pStyle w:val="Heading3"/>
        <w:spacing w:line="360" w:lineRule="auto"/>
        <w:rPr>
          <w:color w:val="002060"/>
          <w:sz w:val="32"/>
          <w:szCs w:val="32"/>
        </w:rPr>
      </w:pPr>
      <w:bookmarkStart w:id="8" w:name="_Toc110433765"/>
      <w:r w:rsidRPr="00766EE6">
        <w:rPr>
          <w:color w:val="002060"/>
          <w:sz w:val="32"/>
          <w:szCs w:val="32"/>
        </w:rPr>
        <w:t>Data Preprocessing</w:t>
      </w:r>
      <w:bookmarkEnd w:id="8"/>
    </w:p>
    <w:p w14:paraId="0D1D8F8B" w14:textId="0495B4B3"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our dataset, there was not any null and duplicate values </w:t>
      </w:r>
    </w:p>
    <w:p w14:paraId="42188FE1" w14:textId="77777777" w:rsidR="008B43C6" w:rsidRPr="00766EE6" w:rsidRDefault="008B43C6" w:rsidP="00766EE6">
      <w:pPr>
        <w:pStyle w:val="Heading3"/>
        <w:spacing w:line="360" w:lineRule="auto"/>
        <w:rPr>
          <w:color w:val="002060"/>
          <w:sz w:val="32"/>
          <w:szCs w:val="32"/>
        </w:rPr>
      </w:pPr>
      <w:bookmarkStart w:id="9" w:name="_Toc110433766"/>
      <w:r w:rsidRPr="00766EE6">
        <w:rPr>
          <w:color w:val="002060"/>
          <w:sz w:val="32"/>
          <w:szCs w:val="32"/>
        </w:rPr>
        <w:t>Exploratory Data Analysis</w:t>
      </w:r>
      <w:bookmarkEnd w:id="9"/>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10" w:name="_Toc110433767"/>
      <w:r w:rsidRPr="00766EE6">
        <w:rPr>
          <w:color w:val="002060"/>
          <w:sz w:val="32"/>
          <w:szCs w:val="32"/>
        </w:rPr>
        <w:t>Feature Engineering</w:t>
      </w:r>
      <w:bookmarkEnd w:id="10"/>
    </w:p>
    <w:p w14:paraId="771BC5A7" w14:textId="70774511" w:rsidR="008B43C6" w:rsidRDefault="00B8672A" w:rsidP="008B43C6">
      <w:pPr>
        <w:spacing w:line="360" w:lineRule="auto"/>
        <w:rPr>
          <w:rFonts w:ascii="Arial" w:hAnsi="Arial" w:cs="Arial"/>
          <w:sz w:val="24"/>
          <w:szCs w:val="24"/>
        </w:rPr>
      </w:pPr>
      <w:r>
        <w:rPr>
          <w:rFonts w:ascii="Arial" w:hAnsi="Arial" w:cs="Arial"/>
          <w:sz w:val="24"/>
          <w:szCs w:val="24"/>
        </w:rPr>
        <w:t xml:space="preserve">In this part, datatypes of “date_time”,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“date_time”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 xml:space="preserve">As “weather_main” column contains major data, “weather_description” feature was </w:t>
      </w:r>
      <w:r>
        <w:rPr>
          <w:rFonts w:ascii="Arial" w:hAnsi="Arial" w:cs="Arial"/>
          <w:sz w:val="24"/>
          <w:szCs w:val="24"/>
        </w:rPr>
        <w:lastRenderedPageBreak/>
        <w:t>dropped</w:t>
      </w:r>
      <w:r w:rsidR="00775BA0">
        <w:rPr>
          <w:rFonts w:ascii="Arial" w:hAnsi="Arial" w:cs="Arial"/>
          <w:sz w:val="24"/>
          <w:szCs w:val="24"/>
        </w:rPr>
        <w:t>. Moreover, most of values in “snow_1h” an</w:t>
      </w:r>
      <w:r w:rsidR="00A24F54">
        <w:rPr>
          <w:rFonts w:ascii="Arial" w:hAnsi="Arial" w:cs="Arial"/>
          <w:sz w:val="24"/>
          <w:szCs w:val="24"/>
        </w:rPr>
        <w:t xml:space="preserve">d, </w:t>
      </w:r>
      <w:r w:rsidR="00775BA0">
        <w:rPr>
          <w:rFonts w:ascii="Arial" w:hAnsi="Arial" w:cs="Arial"/>
          <w:sz w:val="24"/>
          <w:szCs w:val="24"/>
        </w:rPr>
        <w:t>”rain</w:t>
      </w:r>
      <w:r w:rsidR="00A24F54">
        <w:rPr>
          <w:rFonts w:ascii="Arial" w:hAnsi="Arial" w:cs="Arial"/>
          <w:sz w:val="24"/>
          <w:szCs w:val="24"/>
        </w:rPr>
        <w:t>_</w:t>
      </w:r>
      <w:r w:rsidR="00775BA0">
        <w:rPr>
          <w:rFonts w:ascii="Arial" w:hAnsi="Arial" w:cs="Arial"/>
          <w:sz w:val="24"/>
          <w:szCs w:val="24"/>
        </w:rPr>
        <w:t>1h” columns are almost 0, so they are also dropped from the data.</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1" w:name="_Toc110433768"/>
      <w:r w:rsidRPr="00766EE6">
        <w:rPr>
          <w:rFonts w:ascii="Arial" w:hAnsi="Arial" w:cs="Arial"/>
          <w:color w:val="002060"/>
          <w:sz w:val="36"/>
          <w:szCs w:val="36"/>
        </w:rPr>
        <w:t>Model Development</w:t>
      </w:r>
      <w:bookmarkEnd w:id="11"/>
    </w:p>
    <w:p w14:paraId="1C01A4B2" w14:textId="77777777" w:rsidR="008B43C6" w:rsidRPr="00766EE6" w:rsidRDefault="008B43C6" w:rsidP="00972D25">
      <w:pPr>
        <w:pStyle w:val="Heading3"/>
        <w:spacing w:line="360" w:lineRule="auto"/>
        <w:rPr>
          <w:color w:val="002060"/>
          <w:sz w:val="32"/>
          <w:szCs w:val="32"/>
        </w:rPr>
      </w:pPr>
      <w:bookmarkStart w:id="12" w:name="_Toc110433769"/>
      <w:r w:rsidRPr="00766EE6">
        <w:rPr>
          <w:color w:val="002060"/>
          <w:sz w:val="32"/>
          <w:szCs w:val="32"/>
        </w:rPr>
        <w:t>Model implementation</w:t>
      </w:r>
      <w:bookmarkEnd w:id="12"/>
    </w:p>
    <w:p w14:paraId="0617F0D9" w14:textId="16C1030A"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Pr="00AC1609">
        <w:rPr>
          <w:rFonts w:ascii="Arial" w:hAnsi="Arial" w:cs="Arial"/>
          <w:sz w:val="24"/>
          <w:szCs w:val="24"/>
        </w:rPr>
        <w:t>RandomForest</w:t>
      </w:r>
      <w:r>
        <w:rPr>
          <w:rFonts w:ascii="Arial" w:hAnsi="Arial" w:cs="Arial"/>
          <w:sz w:val="24"/>
          <w:szCs w:val="24"/>
        </w:rPr>
        <w:t xml:space="preserve"> </w:t>
      </w:r>
      <w:r w:rsidRPr="00AC1609">
        <w:rPr>
          <w:rFonts w:ascii="Arial" w:hAnsi="Arial" w:cs="Arial"/>
          <w:sz w:val="24"/>
          <w:szCs w:val="24"/>
        </w:rPr>
        <w:t>Regressor, CatBoost</w:t>
      </w:r>
      <w:r>
        <w:rPr>
          <w:rFonts w:ascii="Arial" w:hAnsi="Arial" w:cs="Arial"/>
          <w:sz w:val="24"/>
          <w:szCs w:val="24"/>
        </w:rPr>
        <w:t xml:space="preserve"> </w:t>
      </w:r>
      <w:r w:rsidRPr="00AC1609">
        <w:rPr>
          <w:rFonts w:ascii="Arial" w:hAnsi="Arial" w:cs="Arial"/>
          <w:sz w:val="24"/>
          <w:szCs w:val="24"/>
        </w:rPr>
        <w:t>Regressor, XGB</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and it was determined that CatBoost 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3" w:name="_Toc110433770"/>
      <w:r w:rsidRPr="00972D25">
        <w:rPr>
          <w:color w:val="002060"/>
          <w:sz w:val="32"/>
          <w:szCs w:val="32"/>
        </w:rPr>
        <w:t>Hyper-parameter Tuning</w:t>
      </w:r>
      <w:bookmarkEnd w:id="13"/>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4" w:name="_Toc110433771"/>
      <w:r w:rsidRPr="00972D25">
        <w:rPr>
          <w:color w:val="002060"/>
          <w:sz w:val="32"/>
          <w:szCs w:val="32"/>
        </w:rPr>
        <w:t>Model Evaluation</w:t>
      </w:r>
      <w:bookmarkEnd w:id="14"/>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5" w:name="_Toc110433772"/>
      <w:r w:rsidRPr="00972D25">
        <w:rPr>
          <w:rFonts w:ascii="Arial" w:hAnsi="Arial" w:cs="Arial"/>
          <w:color w:val="002060"/>
          <w:sz w:val="36"/>
          <w:szCs w:val="36"/>
        </w:rPr>
        <w:t>Deployment</w:t>
      </w:r>
      <w:bookmarkEnd w:id="15"/>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3"/>
      <w:r w:rsidRPr="00972D25">
        <w:rPr>
          <w:rFonts w:ascii="Arial" w:hAnsi="Arial" w:cs="Arial"/>
          <w:color w:val="002060"/>
          <w:sz w:val="28"/>
          <w:szCs w:val="28"/>
        </w:rPr>
        <w:t>Designing UI with Anvil</w:t>
      </w:r>
      <w:bookmarkEnd w:id="16"/>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4"/>
      <w:r w:rsidRPr="00972D25">
        <w:rPr>
          <w:rFonts w:ascii="Arial" w:hAnsi="Arial" w:cs="Arial"/>
          <w:color w:val="002060"/>
          <w:sz w:val="28"/>
          <w:szCs w:val="28"/>
        </w:rPr>
        <w:t>Designing a server</w:t>
      </w:r>
      <w:bookmarkEnd w:id="17"/>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8" w:name="_Toc110433775"/>
      <w:r w:rsidRPr="00972D25">
        <w:rPr>
          <w:rFonts w:ascii="Arial" w:hAnsi="Arial" w:cs="Arial"/>
          <w:color w:val="002060"/>
          <w:sz w:val="28"/>
          <w:szCs w:val="28"/>
        </w:rPr>
        <w:lastRenderedPageBreak/>
        <w:t>Code deployment on cloud</w:t>
      </w:r>
      <w:bookmarkEnd w:id="18"/>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9" w:name="_Toc110433776"/>
      <w:r w:rsidRPr="00972D25">
        <w:rPr>
          <w:rFonts w:ascii="Arial" w:hAnsi="Arial" w:cs="Arial"/>
          <w:color w:val="002060"/>
          <w:sz w:val="36"/>
          <w:szCs w:val="36"/>
        </w:rPr>
        <w:t>Deployment Process</w:t>
      </w:r>
      <w:bookmarkEnd w:id="19"/>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20" w:name="_Toc110433777"/>
      <w:r w:rsidRPr="00972D25">
        <w:rPr>
          <w:rFonts w:ascii="Arial" w:hAnsi="Arial" w:cs="Arial"/>
          <w:color w:val="002060"/>
          <w:sz w:val="52"/>
          <w:szCs w:val="52"/>
        </w:rPr>
        <w:lastRenderedPageBreak/>
        <w:t>Unit cases</w:t>
      </w:r>
      <w:bookmarkEnd w:id="20"/>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1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37CAB" w14:textId="77777777" w:rsidR="0035348A" w:rsidRDefault="0035348A" w:rsidP="00CB48A1">
      <w:pPr>
        <w:spacing w:after="0" w:line="240" w:lineRule="auto"/>
      </w:pPr>
      <w:r>
        <w:separator/>
      </w:r>
    </w:p>
  </w:endnote>
  <w:endnote w:type="continuationSeparator" w:id="0">
    <w:p w14:paraId="32E03602" w14:textId="77777777" w:rsidR="0035348A" w:rsidRDefault="0035348A"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596861"/>
      <w:docPartObj>
        <w:docPartGallery w:val="Page Numbers (Bottom of Page)"/>
        <w:docPartUnique/>
      </w:docPartObj>
    </w:sdtPr>
    <w:sdtEndPr>
      <w:rPr>
        <w:noProof/>
      </w:rPr>
    </w:sdtEndPr>
    <w:sdtContent>
      <w:p w14:paraId="2ED520FA" w14:textId="18926E02" w:rsidR="00CB48A1" w:rsidRDefault="00CB48A1">
        <w:pPr>
          <w:pStyle w:val="Footer"/>
          <w:jc w:val="center"/>
        </w:pPr>
        <w:r>
          <w:fldChar w:fldCharType="begin"/>
        </w:r>
        <w:r>
          <w:instrText xml:space="preserve"> PAGE   \* MERGEFORMAT </w:instrText>
        </w:r>
        <w:r>
          <w:fldChar w:fldCharType="separate"/>
        </w:r>
        <w:r w:rsidR="00570CF0">
          <w:rPr>
            <w:noProof/>
          </w:rPr>
          <w:t>5</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D9258" w14:textId="77777777" w:rsidR="0035348A" w:rsidRDefault="0035348A" w:rsidP="00CB48A1">
      <w:pPr>
        <w:spacing w:after="0" w:line="240" w:lineRule="auto"/>
      </w:pPr>
      <w:r>
        <w:separator/>
      </w:r>
    </w:p>
  </w:footnote>
  <w:footnote w:type="continuationSeparator" w:id="0">
    <w:p w14:paraId="4655B8A4" w14:textId="77777777" w:rsidR="0035348A" w:rsidRDefault="0035348A"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314E9F"/>
    <w:rsid w:val="0035348A"/>
    <w:rsid w:val="003C7589"/>
    <w:rsid w:val="00570CF0"/>
    <w:rsid w:val="0063212E"/>
    <w:rsid w:val="00633F21"/>
    <w:rsid w:val="00696ED0"/>
    <w:rsid w:val="00766EE6"/>
    <w:rsid w:val="00775BA0"/>
    <w:rsid w:val="008B43C6"/>
    <w:rsid w:val="008E34D6"/>
    <w:rsid w:val="00912679"/>
    <w:rsid w:val="00950982"/>
    <w:rsid w:val="00972D25"/>
    <w:rsid w:val="009A7333"/>
    <w:rsid w:val="00A24F54"/>
    <w:rsid w:val="00B47C87"/>
    <w:rsid w:val="00B7467B"/>
    <w:rsid w:val="00B8672A"/>
    <w:rsid w:val="00C014BB"/>
    <w:rsid w:val="00CB48A1"/>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US"/>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US"/>
        </a:p>
      </dgm:t>
    </dgm:pt>
    <dgm:pt modelId="{3EF3EE39-1F50-42DE-B74B-8EB0BC193978}" type="pres">
      <dgm:prSet presAssocID="{AF949BAC-DAF9-49E3-A897-CE547C9601F8}" presName="sibTrans" presStyleLbl="sibTrans1D1" presStyleIdx="0" presStyleCnt="8"/>
      <dgm:spPr/>
      <dgm:t>
        <a:bodyPr/>
        <a:lstStyle/>
        <a:p>
          <a:endParaRPr lang="en-US"/>
        </a:p>
      </dgm:t>
    </dgm:pt>
    <dgm:pt modelId="{BB6F4FF4-1CF6-4A47-A727-46D1884E3F36}" type="pres">
      <dgm:prSet presAssocID="{AF949BAC-DAF9-49E3-A897-CE547C9601F8}" presName="connectorText" presStyleLbl="sibTrans1D1" presStyleIdx="0" presStyleCnt="8"/>
      <dgm:spPr/>
      <dgm:t>
        <a:bodyPr/>
        <a:lstStyle/>
        <a:p>
          <a:endParaRPr lang="en-US"/>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US"/>
        </a:p>
      </dgm:t>
    </dgm:pt>
    <dgm:pt modelId="{8F162F8C-B687-4900-8F0F-6AD73E26382B}" type="pres">
      <dgm:prSet presAssocID="{537E6BA5-EB98-4495-93A4-76B59A65DFCB}" presName="sibTrans" presStyleLbl="sibTrans1D1" presStyleIdx="1" presStyleCnt="8"/>
      <dgm:spPr/>
      <dgm:t>
        <a:bodyPr/>
        <a:lstStyle/>
        <a:p>
          <a:endParaRPr lang="en-US"/>
        </a:p>
      </dgm:t>
    </dgm:pt>
    <dgm:pt modelId="{619D80B8-C104-46FB-A730-8C90AE4BD5AC}" type="pres">
      <dgm:prSet presAssocID="{537E6BA5-EB98-4495-93A4-76B59A65DFCB}" presName="connectorText" presStyleLbl="sibTrans1D1" presStyleIdx="1" presStyleCnt="8"/>
      <dgm:spPr/>
      <dgm:t>
        <a:bodyPr/>
        <a:lstStyle/>
        <a:p>
          <a:endParaRPr lang="en-US"/>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US"/>
        </a:p>
      </dgm:t>
    </dgm:pt>
    <dgm:pt modelId="{C6E4490F-2388-403B-8F04-273AC8E7EB61}" type="pres">
      <dgm:prSet presAssocID="{D25109BB-C51E-409B-B555-F8E590E1A173}" presName="sibTrans" presStyleLbl="sibTrans1D1" presStyleIdx="2" presStyleCnt="8"/>
      <dgm:spPr/>
      <dgm:t>
        <a:bodyPr/>
        <a:lstStyle/>
        <a:p>
          <a:endParaRPr lang="en-US"/>
        </a:p>
      </dgm:t>
    </dgm:pt>
    <dgm:pt modelId="{B21C3277-A0BD-4025-ACF0-F7F9DDE6E56C}" type="pres">
      <dgm:prSet presAssocID="{D25109BB-C51E-409B-B555-F8E590E1A173}" presName="connectorText" presStyleLbl="sibTrans1D1" presStyleIdx="2" presStyleCnt="8"/>
      <dgm:spPr/>
      <dgm:t>
        <a:bodyPr/>
        <a:lstStyle/>
        <a:p>
          <a:endParaRPr lang="en-US"/>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US"/>
        </a:p>
      </dgm:t>
    </dgm:pt>
    <dgm:pt modelId="{A372726A-DE74-4D56-A23F-6E254CF92D01}" type="pres">
      <dgm:prSet presAssocID="{A619BE21-A747-4D07-B7DA-1D0B35A5D68E}" presName="sibTrans" presStyleLbl="sibTrans1D1" presStyleIdx="3" presStyleCnt="8"/>
      <dgm:spPr/>
      <dgm:t>
        <a:bodyPr/>
        <a:lstStyle/>
        <a:p>
          <a:endParaRPr lang="en-US"/>
        </a:p>
      </dgm:t>
    </dgm:pt>
    <dgm:pt modelId="{19152429-44A4-4483-A7FC-73DB2DCFDBC4}" type="pres">
      <dgm:prSet presAssocID="{A619BE21-A747-4D07-B7DA-1D0B35A5D68E}" presName="connectorText" presStyleLbl="sibTrans1D1" presStyleIdx="3" presStyleCnt="8"/>
      <dgm:spPr/>
      <dgm:t>
        <a:bodyPr/>
        <a:lstStyle/>
        <a:p>
          <a:endParaRPr lang="en-US"/>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US"/>
        </a:p>
      </dgm:t>
    </dgm:pt>
    <dgm:pt modelId="{2E686102-57EB-452A-B4D5-481B1047A190}" type="pres">
      <dgm:prSet presAssocID="{33CED1FC-237A-4ADD-9110-44F53CA8DD74}" presName="sibTrans" presStyleLbl="sibTrans1D1" presStyleIdx="4" presStyleCnt="8"/>
      <dgm:spPr/>
      <dgm:t>
        <a:bodyPr/>
        <a:lstStyle/>
        <a:p>
          <a:endParaRPr lang="en-US"/>
        </a:p>
      </dgm:t>
    </dgm:pt>
    <dgm:pt modelId="{CFB3AC06-2BA8-4C61-9BC1-83B863B91F24}" type="pres">
      <dgm:prSet presAssocID="{33CED1FC-237A-4ADD-9110-44F53CA8DD74}" presName="connectorText" presStyleLbl="sibTrans1D1" presStyleIdx="4" presStyleCnt="8"/>
      <dgm:spPr/>
      <dgm:t>
        <a:bodyPr/>
        <a:lstStyle/>
        <a:p>
          <a:endParaRPr lang="en-US"/>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US"/>
        </a:p>
      </dgm:t>
    </dgm:pt>
    <dgm:pt modelId="{81410918-6188-4FFB-8FDE-0DC79E807AC2}" type="pres">
      <dgm:prSet presAssocID="{E1F0745C-80E5-4E26-8653-3FD508814A25}" presName="sibTrans" presStyleLbl="sibTrans1D1" presStyleIdx="5" presStyleCnt="8"/>
      <dgm:spPr/>
      <dgm:t>
        <a:bodyPr/>
        <a:lstStyle/>
        <a:p>
          <a:endParaRPr lang="en-US"/>
        </a:p>
      </dgm:t>
    </dgm:pt>
    <dgm:pt modelId="{AA6C7A9D-4322-457D-91EA-00318AC23C95}" type="pres">
      <dgm:prSet presAssocID="{E1F0745C-80E5-4E26-8653-3FD508814A25}" presName="connectorText" presStyleLbl="sibTrans1D1" presStyleIdx="5" presStyleCnt="8"/>
      <dgm:spPr/>
      <dgm:t>
        <a:bodyPr/>
        <a:lstStyle/>
        <a:p>
          <a:endParaRPr lang="en-US"/>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US"/>
        </a:p>
      </dgm:t>
    </dgm:pt>
    <dgm:pt modelId="{B3CFBDB6-05CE-42A6-B07E-DDA12B6DB049}" type="pres">
      <dgm:prSet presAssocID="{BB7566AC-3A83-447F-BA2A-382B27004D25}" presName="sibTrans" presStyleLbl="sibTrans1D1" presStyleIdx="6" presStyleCnt="8"/>
      <dgm:spPr/>
      <dgm:t>
        <a:bodyPr/>
        <a:lstStyle/>
        <a:p>
          <a:endParaRPr lang="en-US"/>
        </a:p>
      </dgm:t>
    </dgm:pt>
    <dgm:pt modelId="{28930DE3-83A9-4CF2-A91B-CA6431A493D7}" type="pres">
      <dgm:prSet presAssocID="{BB7566AC-3A83-447F-BA2A-382B27004D25}" presName="connectorText" presStyleLbl="sibTrans1D1" presStyleIdx="6" presStyleCnt="8"/>
      <dgm:spPr/>
      <dgm:t>
        <a:bodyPr/>
        <a:lstStyle/>
        <a:p>
          <a:endParaRPr lang="en-US"/>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US"/>
        </a:p>
      </dgm:t>
    </dgm:pt>
    <dgm:pt modelId="{0FC32C81-603A-4FAB-81CE-AF31A342195C}" type="pres">
      <dgm:prSet presAssocID="{9F5E7D7E-334E-44F1-8C4E-17F3E51F07CC}" presName="sibTrans" presStyleLbl="sibTrans1D1" presStyleIdx="7" presStyleCnt="8"/>
      <dgm:spPr/>
      <dgm:t>
        <a:bodyPr/>
        <a:lstStyle/>
        <a:p>
          <a:endParaRPr lang="en-US"/>
        </a:p>
      </dgm:t>
    </dgm:pt>
    <dgm:pt modelId="{5D287CCA-102C-44D8-800B-C1EB518B08C5}" type="pres">
      <dgm:prSet presAssocID="{9F5E7D7E-334E-44F1-8C4E-17F3E51F07CC}" presName="connectorText" presStyleLbl="sibTrans1D1" presStyleIdx="7" presStyleCnt="8"/>
      <dgm:spPr/>
      <dgm:t>
        <a:bodyPr/>
        <a:lstStyle/>
        <a:p>
          <a:endParaRPr lang="en-US"/>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US"/>
        </a:p>
      </dgm:t>
    </dgm:pt>
  </dgm:ptLst>
  <dgm:cxnLst>
    <dgm:cxn modelId="{2876E9BE-2B06-4148-B6AE-5CE56EB8DB40}" type="presOf" srcId="{537E6BA5-EB98-4495-93A4-76B59A65DFCB}" destId="{8F162F8C-B687-4900-8F0F-6AD73E26382B}" srcOrd="0"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448827B4-B426-4A02-A45C-A9CED31FB3D3}" type="presOf" srcId="{BD3915E5-9130-4DE1-B0DD-C842EE6A3AE3}" destId="{C5CD32C9-CEFC-43A9-8DBB-10A9CCB15D9A}"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1891E4F3-8904-4BD1-9459-BBE0CF703695}" type="presOf" srcId="{D25109BB-C51E-409B-B555-F8E590E1A173}" destId="{C6E4490F-2388-403B-8F04-273AC8E7EB61}" srcOrd="0" destOrd="0" presId="urn:microsoft.com/office/officeart/2005/8/layout/bProcess3"/>
    <dgm:cxn modelId="{19539641-C924-46BB-A5B9-880EE417CAFD}" type="presOf" srcId="{9F5E7D7E-334E-44F1-8C4E-17F3E51F07CC}" destId="{5D287CCA-102C-44D8-800B-C1EB518B08C5}" srcOrd="1"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0F5A6626-FCE1-4833-80A8-3447339ABA5C}" type="presOf" srcId="{E1F0745C-80E5-4E26-8653-3FD508814A25}" destId="{AA6C7A9D-4322-457D-91EA-00318AC23C95}"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F4206E20-4F61-4FC3-9BBC-9F3F77989BA3}" type="presOf" srcId="{BB7566AC-3A83-447F-BA2A-382B27004D25}" destId="{28930DE3-83A9-4CF2-A91B-CA6431A493D7}" srcOrd="1"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3C0AAA0E-B08A-466B-8BA6-58DA83126567}" type="presOf" srcId="{8562C8B8-CD04-4AFF-A5B2-3EB1D3C1951E}" destId="{27AACB5C-6A25-43CF-933A-7BB5471B2689}"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76F5B20E-58CF-44F5-B456-9A120DA9F169}" type="presOf" srcId="{CD540CCF-CE94-4407-9932-7CBF63ECE647}" destId="{34CF4EAA-9891-4CC1-8003-BD625F8C302A}" srcOrd="0" destOrd="0" presId="urn:microsoft.com/office/officeart/2005/8/layout/bProcess3"/>
    <dgm:cxn modelId="{3F94600C-50F4-453D-86C8-9989E1A21DBC}" type="presOf" srcId="{B8BC9F60-93FD-485B-A81C-7DCD50DC3881}" destId="{5AB89973-0590-4526-9968-531CA9E7856F}"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2F8EA250-44C8-4B21-9D90-4EBFE4284606}" type="presOf" srcId="{1757B1B9-C856-406F-8738-AF3FCCED7E84}" destId="{E45F69F6-5E9F-4A80-BE64-EC859B576C00}"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0C06005D-7193-44BE-AA27-5BC853CAB7B8}" type="presOf" srcId="{284E611E-71C2-417E-87EE-E417C0DB0558}" destId="{D1CEB3C0-C4C4-4655-A6AC-F35978D1AE9A}" srcOrd="0" destOrd="0" presId="urn:microsoft.com/office/officeart/2005/8/layout/bProcess3"/>
    <dgm:cxn modelId="{7F66694F-31A2-4480-8735-6E1DBF22CC10}" type="presOf" srcId="{9F5E7D7E-334E-44F1-8C4E-17F3E51F07CC}" destId="{0FC32C81-603A-4FAB-81CE-AF31A342195C}"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EA827891-3A22-409A-B46E-8B17C271AF14}" type="presOf" srcId="{33CED1FC-237A-4ADD-9110-44F53CA8DD74}" destId="{2E686102-57EB-452A-B4D5-481B1047A190}"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314845B3-5A96-4D10-89AD-A1257C3E9259}" type="presOf" srcId="{D25109BB-C51E-409B-B555-F8E590E1A173}" destId="{B21C3277-A0BD-4025-ACF0-F7F9DDE6E56C}" srcOrd="1"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13F8895E-1CED-4287-88E5-CBB8FA73EE53}" srcId="{284E611E-71C2-417E-87EE-E417C0DB0558}" destId="{89498499-B845-4AC2-A45D-43DE47DA4791}" srcOrd="0" destOrd="0" parTransId="{9B6F4253-F0E7-412A-A85E-D8D1ABAF15A3}" sibTransId="{AF949BAC-DAF9-49E3-A897-CE547C9601F8}"/>
    <dgm:cxn modelId="{FDC98285-DEA8-4315-8FFB-25A667BE1DD9}" type="presOf" srcId="{AF949BAC-DAF9-49E3-A897-CE547C9601F8}" destId="{BB6F4FF4-1CF6-4A47-A727-46D1884E3F36}" srcOrd="1"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US"/>
        </a:p>
      </dgm:t>
    </dgm:pt>
    <dgm:pt modelId="{D4283BBF-F7DE-46C2-AB38-17D67A99E644}" type="pres">
      <dgm:prSet presAssocID="{E07DDF99-7A85-4F71-895D-3822D662FB4C}" presName="node" presStyleLbl="node1" presStyleIdx="0" presStyleCnt="6">
        <dgm:presLayoutVars>
          <dgm:bulletEnabled val="1"/>
        </dgm:presLayoutVars>
      </dgm:prSet>
      <dgm:spPr/>
      <dgm:t>
        <a:bodyPr/>
        <a:lstStyle/>
        <a:p>
          <a:endParaRPr lang="en-US"/>
        </a:p>
      </dgm:t>
    </dgm:pt>
    <dgm:pt modelId="{2A103570-0244-4061-9C38-CF72CE3AB202}" type="pres">
      <dgm:prSet presAssocID="{B9DBB283-EBD0-4471-8B04-CEFCDD7D9E28}" presName="sibTrans" presStyleLbl="sibTrans1D1" presStyleIdx="0" presStyleCnt="5"/>
      <dgm:spPr/>
      <dgm:t>
        <a:bodyPr/>
        <a:lstStyle/>
        <a:p>
          <a:endParaRPr lang="en-US"/>
        </a:p>
      </dgm:t>
    </dgm:pt>
    <dgm:pt modelId="{F49845F7-5A79-4D7A-A2DA-7ECCF6CBEBA6}" type="pres">
      <dgm:prSet presAssocID="{B9DBB283-EBD0-4471-8B04-CEFCDD7D9E28}" presName="connectorText" presStyleLbl="sibTrans1D1" presStyleIdx="0" presStyleCnt="5"/>
      <dgm:spPr/>
      <dgm:t>
        <a:bodyPr/>
        <a:lstStyle/>
        <a:p>
          <a:endParaRPr lang="en-US"/>
        </a:p>
      </dgm:t>
    </dgm:pt>
    <dgm:pt modelId="{B074D289-AB75-4A89-8FEE-F49EF7B17790}" type="pres">
      <dgm:prSet presAssocID="{801828DE-A133-45B3-941F-E9457A9AA559}" presName="node" presStyleLbl="node1" presStyleIdx="1" presStyleCnt="6">
        <dgm:presLayoutVars>
          <dgm:bulletEnabled val="1"/>
        </dgm:presLayoutVars>
      </dgm:prSet>
      <dgm:spPr/>
      <dgm:t>
        <a:bodyPr/>
        <a:lstStyle/>
        <a:p>
          <a:endParaRPr lang="en-US"/>
        </a:p>
      </dgm:t>
    </dgm:pt>
    <dgm:pt modelId="{EAD34D87-0A04-4EEB-88F2-67BBBC080EBE}" type="pres">
      <dgm:prSet presAssocID="{0C207A1B-3BC5-40C2-94F8-FA823A751D3E}" presName="sibTrans" presStyleLbl="sibTrans1D1" presStyleIdx="1" presStyleCnt="5"/>
      <dgm:spPr/>
      <dgm:t>
        <a:bodyPr/>
        <a:lstStyle/>
        <a:p>
          <a:endParaRPr lang="en-US"/>
        </a:p>
      </dgm:t>
    </dgm:pt>
    <dgm:pt modelId="{9FC901EC-8EE5-47DC-AFA2-9089FAF13939}" type="pres">
      <dgm:prSet presAssocID="{0C207A1B-3BC5-40C2-94F8-FA823A751D3E}" presName="connectorText" presStyleLbl="sibTrans1D1" presStyleIdx="1" presStyleCnt="5"/>
      <dgm:spPr/>
      <dgm:t>
        <a:bodyPr/>
        <a:lstStyle/>
        <a:p>
          <a:endParaRPr lang="en-US"/>
        </a:p>
      </dgm:t>
    </dgm:pt>
    <dgm:pt modelId="{DC24E67F-7151-4AD4-B69B-0E9DE1DA1B39}" type="pres">
      <dgm:prSet presAssocID="{FA339F39-2876-4E30-A967-1B213C4FF7DF}" presName="node" presStyleLbl="node1" presStyleIdx="2" presStyleCnt="6">
        <dgm:presLayoutVars>
          <dgm:bulletEnabled val="1"/>
        </dgm:presLayoutVars>
      </dgm:prSet>
      <dgm:spPr/>
      <dgm:t>
        <a:bodyPr/>
        <a:lstStyle/>
        <a:p>
          <a:endParaRPr lang="en-US"/>
        </a:p>
      </dgm:t>
    </dgm:pt>
    <dgm:pt modelId="{6DC95D2B-4092-4E21-81C8-F99AA90A9BEB}" type="pres">
      <dgm:prSet presAssocID="{53AA46F6-7798-4B7A-8E85-933DB0FBC347}" presName="sibTrans" presStyleLbl="sibTrans1D1" presStyleIdx="2" presStyleCnt="5"/>
      <dgm:spPr/>
      <dgm:t>
        <a:bodyPr/>
        <a:lstStyle/>
        <a:p>
          <a:endParaRPr lang="en-US"/>
        </a:p>
      </dgm:t>
    </dgm:pt>
    <dgm:pt modelId="{F46BD611-6E89-4C85-B60B-9E84714DB1AD}" type="pres">
      <dgm:prSet presAssocID="{53AA46F6-7798-4B7A-8E85-933DB0FBC347}" presName="connectorText" presStyleLbl="sibTrans1D1" presStyleIdx="2" presStyleCnt="5"/>
      <dgm:spPr/>
      <dgm:t>
        <a:bodyPr/>
        <a:lstStyle/>
        <a:p>
          <a:endParaRPr lang="en-US"/>
        </a:p>
      </dgm:t>
    </dgm:pt>
    <dgm:pt modelId="{7798E485-9293-49A0-986B-310D0D98FF66}" type="pres">
      <dgm:prSet presAssocID="{31AECC2E-B421-437C-BE01-2EA5C5C350BF}" presName="node" presStyleLbl="node1" presStyleIdx="3" presStyleCnt="6">
        <dgm:presLayoutVars>
          <dgm:bulletEnabled val="1"/>
        </dgm:presLayoutVars>
      </dgm:prSet>
      <dgm:spPr/>
      <dgm:t>
        <a:bodyPr/>
        <a:lstStyle/>
        <a:p>
          <a:endParaRPr lang="en-US"/>
        </a:p>
      </dgm:t>
    </dgm:pt>
    <dgm:pt modelId="{BFE67C76-1487-453F-82BF-6453FDD465A7}" type="pres">
      <dgm:prSet presAssocID="{A4D257D1-B27E-480A-9757-F6A9B4A09192}" presName="sibTrans" presStyleLbl="sibTrans1D1" presStyleIdx="3" presStyleCnt="5"/>
      <dgm:spPr/>
      <dgm:t>
        <a:bodyPr/>
        <a:lstStyle/>
        <a:p>
          <a:endParaRPr lang="en-US"/>
        </a:p>
      </dgm:t>
    </dgm:pt>
    <dgm:pt modelId="{9AB9841D-3D6C-4D23-A5C0-EA4B252546D8}" type="pres">
      <dgm:prSet presAssocID="{A4D257D1-B27E-480A-9757-F6A9B4A09192}" presName="connectorText" presStyleLbl="sibTrans1D1" presStyleIdx="3" presStyleCnt="5"/>
      <dgm:spPr/>
      <dgm:t>
        <a:bodyPr/>
        <a:lstStyle/>
        <a:p>
          <a:endParaRPr lang="en-US"/>
        </a:p>
      </dgm:t>
    </dgm:pt>
    <dgm:pt modelId="{B42E90E7-449C-4D7E-AFEF-441101B3D06A}" type="pres">
      <dgm:prSet presAssocID="{322BC1A3-8D1A-443F-A7AD-041FEBCB269B}" presName="node" presStyleLbl="node1" presStyleIdx="4" presStyleCnt="6">
        <dgm:presLayoutVars>
          <dgm:bulletEnabled val="1"/>
        </dgm:presLayoutVars>
      </dgm:prSet>
      <dgm:spPr/>
      <dgm:t>
        <a:bodyPr/>
        <a:lstStyle/>
        <a:p>
          <a:endParaRPr lang="en-US"/>
        </a:p>
      </dgm:t>
    </dgm:pt>
    <dgm:pt modelId="{D96F94EF-F75C-4395-AA25-EED354512939}" type="pres">
      <dgm:prSet presAssocID="{AECA03B8-D68F-4821-AF5D-E80466147830}" presName="sibTrans" presStyleLbl="sibTrans1D1" presStyleIdx="4" presStyleCnt="5"/>
      <dgm:spPr/>
      <dgm:t>
        <a:bodyPr/>
        <a:lstStyle/>
        <a:p>
          <a:endParaRPr lang="en-US"/>
        </a:p>
      </dgm:t>
    </dgm:pt>
    <dgm:pt modelId="{F429A663-12CB-48FB-8682-25129773B5E2}" type="pres">
      <dgm:prSet presAssocID="{AECA03B8-D68F-4821-AF5D-E80466147830}" presName="connectorText" presStyleLbl="sibTrans1D1" presStyleIdx="4" presStyleCnt="5"/>
      <dgm:spPr/>
      <dgm:t>
        <a:bodyPr/>
        <a:lstStyle/>
        <a:p>
          <a:endParaRPr lang="en-US"/>
        </a:p>
      </dgm:t>
    </dgm:pt>
    <dgm:pt modelId="{DE6BD25A-9BF2-43A8-8B08-327C9840C705}" type="pres">
      <dgm:prSet presAssocID="{5B835282-4580-48DA-9015-0E82AA1DCC57}" presName="node" presStyleLbl="node1" presStyleIdx="5" presStyleCnt="6">
        <dgm:presLayoutVars>
          <dgm:bulletEnabled val="1"/>
        </dgm:presLayoutVars>
      </dgm:prSet>
      <dgm:spPr/>
      <dgm:t>
        <a:bodyPr/>
        <a:lstStyle/>
        <a:p>
          <a:endParaRPr lang="en-US"/>
        </a:p>
      </dgm:t>
    </dgm:pt>
  </dgm:ptLst>
  <dgm:cxnLst>
    <dgm:cxn modelId="{05CBFF52-819D-4043-9469-62F5890E0F13}" type="presOf" srcId="{B9DBB283-EBD0-4471-8B04-CEFCDD7D9E28}" destId="{F49845F7-5A79-4D7A-A2DA-7ECCF6CBEBA6}" srcOrd="1"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8172CBFE-2610-4804-977D-DF07393AA008}" srcId="{9784A550-DA62-4419-BB74-ACB2FE154E76}" destId="{5B835282-4580-48DA-9015-0E82AA1DCC57}" srcOrd="5" destOrd="0" parTransId="{9C994427-4078-44C0-8492-D322EAC93C4E}" sibTransId="{B7FEE88B-018B-4A54-94A3-CDB5522A36B4}"/>
    <dgm:cxn modelId="{146F6661-7F14-43A7-B439-2A524E7414DE}" type="presOf" srcId="{801828DE-A133-45B3-941F-E9457A9AA559}" destId="{B074D289-AB75-4A89-8FEE-F49EF7B17790}" srcOrd="0" destOrd="0" presId="urn:microsoft.com/office/officeart/2005/8/layout/bProcess3"/>
    <dgm:cxn modelId="{A735B015-C698-4E59-9AB7-37E2C941B1A5}" srcId="{9784A550-DA62-4419-BB74-ACB2FE154E76}" destId="{322BC1A3-8D1A-443F-A7AD-041FEBCB269B}" srcOrd="4" destOrd="0" parTransId="{94834F45-DCBF-4B38-82B2-0318B027DEA9}" sibTransId="{AECA03B8-D68F-4821-AF5D-E80466147830}"/>
    <dgm:cxn modelId="{8F55D900-BC77-4149-A40C-3378DA9B1FE5}" type="presOf" srcId="{0C207A1B-3BC5-40C2-94F8-FA823A751D3E}" destId="{EAD34D87-0A04-4EEB-88F2-67BBBC080EBE}" srcOrd="0"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24F7EE04-5062-4A59-8C63-876EBA74C005}" type="presOf" srcId="{0C207A1B-3BC5-40C2-94F8-FA823A751D3E}" destId="{9FC901EC-8EE5-47DC-AFA2-9089FAF13939}"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B6C0C920-9048-47DA-BFE0-14DD04BE47A6}" type="presOf" srcId="{B9DBB283-EBD0-4471-8B04-CEFCDD7D9E28}" destId="{2A103570-0244-4061-9C38-CF72CE3AB202}"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F47BE68E-AAB1-4F5F-BCAB-8AD325C1C517}" type="presOf" srcId="{A4D257D1-B27E-480A-9757-F6A9B4A09192}" destId="{BFE67C76-1487-453F-82BF-6453FDD465A7}" srcOrd="0"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2511697E-317B-4D5B-A7EC-9352D0E7FF9E}" type="presOf" srcId="{FA339F39-2876-4E30-A967-1B213C4FF7DF}" destId="{DC24E67F-7151-4AD4-B69B-0E9DE1DA1B39}"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C466AB77-EC2C-427B-B37C-361373DAEDFB}" type="presOf" srcId="{5B835282-4580-48DA-9015-0E82AA1DCC57}" destId="{DE6BD25A-9BF2-43A8-8B08-327C9840C705}"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E6FB-BD57-4285-AE9B-DCBAC275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PARAG PATEL</cp:lastModifiedBy>
  <cp:revision>6</cp:revision>
  <dcterms:created xsi:type="dcterms:W3CDTF">2022-07-12T15:05:00Z</dcterms:created>
  <dcterms:modified xsi:type="dcterms:W3CDTF">2025-01-28T04:34:00Z</dcterms:modified>
</cp:coreProperties>
</file>