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0" w:after="102"/>
        <w:jc w:val="center"/>
        <w:rPr>
          <w:rFonts w:ascii="Noto Sans CJK SC" w:hAnsi="Noto Sans CJK SC" w:eastAsia="Noto Sans CJK SC"/>
          <w:b/>
          <w:b/>
          <w:color w:val="202124"/>
          <w:sz w:val="44"/>
        </w:rPr>
      </w:pPr>
      <w:r>
        <w:rPr>
          <w:rFonts w:ascii="Noto Sans CJK SC" w:hAnsi="Noto Sans CJK SC" w:eastAsia="Noto Sans CJK SC"/>
          <w:b/>
          <w:color w:val="202124"/>
          <w:sz w:val="44"/>
        </w:rPr>
        <w:t>研发中心工作周报</w:t>
      </w:r>
    </w:p>
    <w:p>
      <w:pPr>
        <w:pStyle w:val="Normal"/>
        <w:bidi w:val="0"/>
        <w:spacing w:before="0" w:after="102"/>
        <w:jc w:val="center"/>
        <w:rPr>
          <w:rFonts w:ascii="Noto Sans CJK SC" w:hAnsi="Noto Sans CJK SC" w:eastAsia="Noto Sans CJK SC"/>
          <w:b w:val="false"/>
          <w:b w:val="false"/>
          <w:color w:val="5F6368"/>
          <w:sz w:val="22"/>
        </w:rPr>
      </w:pP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2026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 xml:space="preserve">年第 </w:t>
      </w: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3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 xml:space="preserve">周 </w:t>
      </w: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· 1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 xml:space="preserve">月 </w:t>
      </w: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12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>日—</w:t>
      </w: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1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 xml:space="preserve">月 </w:t>
      </w:r>
      <w:r>
        <w:rPr>
          <w:rFonts w:eastAsia="Noto Sans CJK SC" w:ascii="Noto Sans CJK SC" w:hAnsi="Noto Sans CJK SC"/>
          <w:b w:val="false"/>
          <w:color w:val="5F6368"/>
          <w:sz w:val="22"/>
        </w:rPr>
        <w:t xml:space="preserve">18 </w:t>
      </w:r>
      <w:r>
        <w:rPr>
          <w:rFonts w:ascii="Noto Sans CJK SC" w:hAnsi="Noto Sans CJK SC" w:eastAsia="Noto Sans CJK SC"/>
          <w:b w:val="false"/>
          <w:color w:val="5F6368"/>
          <w:sz w:val="22"/>
        </w:rPr>
        <w:t>日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/>
          <w:b/>
          <w:color w:val="174EA6"/>
          <w:sz w:val="30"/>
        </w:rPr>
      </w:pPr>
      <w:r>
        <w:rPr>
          <w:rFonts w:ascii="Noto Sans CJK SC" w:hAnsi="Noto Sans CJK SC" w:eastAsia="Noto Sans CJK SC"/>
          <w:b/>
          <w:color w:val="174EA6"/>
          <w:sz w:val="30"/>
        </w:rPr>
        <w:t>一、本周摘要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202124"/>
          <w:sz w:val="22"/>
        </w:rPr>
      </w:pPr>
      <w:r>
        <w:rPr>
          <w:rFonts w:ascii="Noto Sans CJK SC" w:hAnsi="Noto Sans CJK SC" w:eastAsia="Noto Sans CJK SC"/>
          <w:b w:val="false"/>
          <w:color w:val="202124"/>
          <w:sz w:val="22"/>
        </w:rPr>
        <w:t>本周完成移动端文档查看器的需求评审与交互走查，核心链路已覆盖“文件夹 → 分享 → 联系人 → 附件查看”。</w:t>
      </w:r>
    </w:p>
    <w:tbl>
      <w:tblPr>
        <w:tblW w:w="9638" w:type="dxa"/>
        <w:jc w:val="start"/>
        <w:tblInd w:w="55" w:type="dxa"/>
        <w:shd w:fill="FFFFFF" w:val="clear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8F0FE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事项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8F0FE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负责人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8F0FE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8F0FE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文档格式兼容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李明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已完成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PDF</w:t>
            </w:r>
            <w:r>
              <w:rPr/>
              <w:t xml:space="preserve">、文本及 </w:t>
            </w:r>
            <w:r>
              <w:rPr/>
              <w:t xml:space="preserve">Office </w:t>
            </w:r>
            <w:r>
              <w:rPr/>
              <w:t>格式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系统分享面板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王芳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进行中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已接入微信、短信、邮件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回归测试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陈宇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待开始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计划周三完成</w:t>
            </w:r>
          </w:p>
        </w:tc>
      </w:tr>
    </w:tbl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202124"/>
          <w:sz w:val="22"/>
        </w:rPr>
      </w:pPr>
      <w:r>
        <w:rPr>
          <w:rFonts w:eastAsia="Noto Sans CJK SC" w:ascii="Noto Sans CJK SC" w:hAnsi="Noto Sans CJK SC"/>
          <w:b w:val="false"/>
          <w:color w:val="202124"/>
          <w:sz w:val="22"/>
        </w:rPr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/>
          <w:b/>
          <w:color w:val="174EA6"/>
          <w:sz w:val="30"/>
        </w:rPr>
      </w:pPr>
      <w:r>
        <w:rPr>
          <w:rFonts w:ascii="Noto Sans CJK SC" w:hAnsi="Noto Sans CJK SC" w:eastAsia="Noto Sans CJK SC"/>
          <w:b/>
          <w:color w:val="174EA6"/>
          <w:sz w:val="30"/>
        </w:rPr>
        <w:t>二、下周计划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202124"/>
          <w:sz w:val="22"/>
        </w:rPr>
      </w:pPr>
      <w:r>
        <w:rPr>
          <w:rFonts w:eastAsia="Noto Sans CJK SC" w:ascii="Noto Sans CJK SC" w:hAnsi="Noto Sans CJK SC"/>
          <w:b w:val="false"/>
          <w:color w:val="202124"/>
          <w:sz w:val="22"/>
        </w:rPr>
        <w:t xml:space="preserve">• </w:t>
      </w:r>
      <w:r>
        <w:rPr>
          <w:rFonts w:ascii="Noto Sans CJK SC" w:hAnsi="Noto Sans CJK SC" w:eastAsia="Noto Sans CJK SC"/>
          <w:b w:val="false"/>
          <w:color w:val="202124"/>
          <w:sz w:val="22"/>
        </w:rPr>
        <w:t xml:space="preserve">完成旧版 </w:t>
      </w:r>
      <w:r>
        <w:rPr>
          <w:rFonts w:eastAsia="Noto Sans CJK SC" w:ascii="Noto Sans CJK SC" w:hAnsi="Noto Sans CJK SC"/>
          <w:b w:val="false"/>
          <w:color w:val="202124"/>
          <w:sz w:val="22"/>
        </w:rPr>
        <w:t>DOC</w:t>
      </w:r>
      <w:r>
        <w:rPr>
          <w:rFonts w:ascii="Noto Sans CJK SC" w:hAnsi="Noto Sans CJK SC" w:eastAsia="Noto Sans CJK SC"/>
          <w:b w:val="false"/>
          <w:color w:val="202124"/>
          <w:sz w:val="22"/>
        </w:rPr>
        <w:t>、</w:t>
      </w:r>
      <w:r>
        <w:rPr>
          <w:rFonts w:eastAsia="Noto Sans CJK SC" w:ascii="Noto Sans CJK SC" w:hAnsi="Noto Sans CJK SC"/>
          <w:b w:val="false"/>
          <w:color w:val="202124"/>
          <w:sz w:val="22"/>
        </w:rPr>
        <w:t>XLS</w:t>
      </w:r>
      <w:r>
        <w:rPr>
          <w:rFonts w:ascii="Noto Sans CJK SC" w:hAnsi="Noto Sans CJK SC" w:eastAsia="Noto Sans CJK SC"/>
          <w:b w:val="false"/>
          <w:color w:val="202124"/>
          <w:sz w:val="22"/>
        </w:rPr>
        <w:t>、</w:t>
      </w:r>
      <w:r>
        <w:rPr>
          <w:rFonts w:eastAsia="Noto Sans CJK SC" w:ascii="Noto Sans CJK SC" w:hAnsi="Noto Sans CJK SC"/>
          <w:b w:val="false"/>
          <w:color w:val="202124"/>
          <w:sz w:val="22"/>
        </w:rPr>
        <w:t xml:space="preserve">PPT </w:t>
      </w:r>
      <w:r>
        <w:rPr>
          <w:rFonts w:ascii="Noto Sans CJK SC" w:hAnsi="Noto Sans CJK SC" w:eastAsia="Noto Sans CJK SC"/>
          <w:b w:val="false"/>
          <w:color w:val="202124"/>
          <w:sz w:val="22"/>
        </w:rPr>
        <w:t>的转换预览验证。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202124"/>
          <w:sz w:val="22"/>
        </w:rPr>
      </w:pPr>
      <w:r>
        <w:rPr>
          <w:rFonts w:eastAsia="Noto Sans CJK SC" w:ascii="Noto Sans CJK SC" w:hAnsi="Noto Sans CJK SC"/>
          <w:b w:val="false"/>
          <w:color w:val="202124"/>
          <w:sz w:val="22"/>
        </w:rPr>
        <w:t xml:space="preserve">• </w:t>
      </w:r>
      <w:r>
        <w:rPr>
          <w:rFonts w:ascii="Noto Sans CJK SC" w:hAnsi="Noto Sans CJK SC" w:eastAsia="Noto Sans CJK SC"/>
          <w:b w:val="false"/>
          <w:color w:val="202124"/>
          <w:sz w:val="22"/>
        </w:rPr>
        <w:t>补充附件复制、移动、删除后的持久化回归用例。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202124"/>
          <w:sz w:val="22"/>
        </w:rPr>
      </w:pPr>
      <w:r>
        <w:rPr>
          <w:rFonts w:eastAsia="Noto Sans CJK SC" w:ascii="Noto Sans CJK SC" w:hAnsi="Noto Sans CJK SC"/>
          <w:b w:val="false"/>
          <w:color w:val="202124"/>
          <w:sz w:val="22"/>
        </w:rPr>
        <w:t xml:space="preserve">• </w:t>
      </w:r>
      <w:r>
        <w:rPr>
          <w:rFonts w:ascii="Noto Sans CJK SC" w:hAnsi="Noto Sans CJK SC" w:eastAsia="Noto Sans CJK SC"/>
          <w:b w:val="false"/>
          <w:color w:val="202124"/>
          <w:sz w:val="22"/>
        </w:rPr>
        <w:t>优化加载进度、错误提示和无网络场景体验。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80868B"/>
          <w:sz w:val="18"/>
        </w:rPr>
      </w:pPr>
      <w:r>
        <w:rPr>
          <w:rFonts w:ascii="Noto Sans CJK SC" w:hAnsi="Noto Sans CJK SC" w:eastAsia="Noto Sans CJK SC"/>
          <w:b w:val="false"/>
          <w:color w:val="80868B"/>
          <w:sz w:val="18"/>
        </w:rPr>
        <w:t>说明：本文档中的姓名与业务信息均为模拟数据。</w:t>
      </w:r>
    </w:p>
    <w:p>
      <w:pPr>
        <w:pStyle w:val="Normal"/>
        <w:bidi w:val="0"/>
        <w:spacing w:before="0" w:after="102"/>
        <w:jc w:val="start"/>
        <w:rPr>
          <w:rFonts w:ascii="Noto Sans CJK SC" w:hAnsi="Noto Sans CJK SC" w:eastAsia="Noto Sans CJK SC"/>
          <w:b w:val="false"/>
          <w:b w:val="false"/>
          <w:color w:val="80868B"/>
          <w:sz w:val="18"/>
        </w:rPr>
      </w:pPr>
      <w:r>
        <w:rPr>
          <w:rFonts w:eastAsia="Noto Sans CJK SC" w:ascii="Noto Sans CJK SC" w:hAnsi="Noto Sans CJK SC"/>
          <w:b w:val="false"/>
          <w:color w:val="80868B"/>
          <w:sz w:val="1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CJK SC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mobile-gym 模拟文档</dc:creator>
  <dc:description>用于移动端文件查看与分享流程测试的虚构样例</dc:description>
  <dc:language>en-US</dc:language>
  <cp:lastModifiedBy/>
  <dcterms:modified xsi:type="dcterms:W3CDTF">2026-07-10T15:46:27Z</dcterms:modified>
  <cp:revision>1</cp:revision>
  <dc:subject>第 3 周项目进展</dc:subject>
  <dc:title>研发中心工作周报</dc:title>
</cp:coreProperties>
</file>