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E9CF47">
      <w:pPr>
        <w:pStyle w:val="Title"/>
        <w:bidi w:val="0"/>
        <w:jc w:val="center"/>
        <w:rPr>
          <w:sz w:val="72"/>
          <w:szCs w:val="72"/>
        </w:rPr>
      </w:pPr>
      <w:r>
        <w:t>产品摘要</w:t>
      </w:r>
    </w:p>
    <w:p w14:paraId="5D6ED3EA">
      <w:pPr>
        <w:bidi w:val="0"/>
        <w:jc w:val="center"/>
        <w:rPr>
          <w:sz w:val="72"/>
          <w:szCs w:val="72"/>
        </w:rPr>
      </w:pPr>
      <w:r>
        <w:rPr>
          <w:b/>
        </w:rPr>
        <w:t>选品决策与文档发布工作稿</w:t>
      </w:r>
    </w:p>
    <w:tbl>
      <w:tblPr>
        <w:tblStyle w:val="TableGrid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706"/>
        <w:gridCol w:w="4706"/>
      </w:tblGrid>
      <w:tr w14:paraId="62D3FA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88" w:hRule="atLeast"/>
          <w:jc w:val="center"/>
          <w:cantSplit/>
        </w:trPr>
        <w:tc>
          <w:tcPr>
            <w:tcW w:w="68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bookmarkStart w:id="1" w:name="product_1"/>
            <w:pPr>
              <w:pStyle w:val="Heading2"/>
            </w:pPr>
            <w:r/>
            <w:r>
              <w:t>产品1：云溪5.0 D3滚筒洗衣机</w:t>
            </w:r>
            <w:bookmarkEnd w:id="1"/>
          </w:p>
          <w:p>
            <w:pPr>
              <w:spacing w:after="40"/>
            </w:pPr>
            <w:r>
              <w:rPr>
                <w:b/>
              </w:rPr>
              <w:t>产品名称：</w:t>
            </w:r>
            <w:r>
              <w:t>云溪5.0 D3滚筒洗衣机</w:t>
            </w:r>
          </w:p>
          <w:p>
            <w:pPr>
              <w:spacing w:after="40"/>
            </w:pPr>
            <w:r>
              <w:rPr>
                <w:b/>
              </w:rPr>
              <w:t>产品型号：</w:t>
            </w:r>
            <w:r>
              <w:t>云溪5.0 D3</w:t>
            </w:r>
          </w:p>
          <w:p>
            <w:pPr>
              <w:spacing w:after="40"/>
            </w:pPr>
            <w:r>
              <w:rPr>
                <w:b/>
              </w:rPr>
              <w:t>核心参数：</w:t>
            </w:r>
            <w:r>
              <w:t>洗涤容量：12KG；宽度：595mm；类型：滚筒洗衣机；能效等级：一级；深度：593mm,537mm；高度：850mm</w:t>
            </w:r>
          </w:p>
          <w:p>
            <w:pPr>
              <w:spacing w:after="40"/>
            </w:pPr>
            <w:r>
              <w:rPr>
                <w:b/>
              </w:rPr>
              <w:t>适用场景：</w:t>
            </w:r>
            <w:r>
              <w:t>本产品适配多种场景，核心适用于多人口家庭，可轻松应对日常衣物、大件家纺的洗护需求；也可用于小型民宿、公寓出租房等场景，兼顾实用性与便捷性。</w:t>
            </w:r>
          </w:p>
          <w:p>
            <w:pPr>
              <w:spacing w:after="40"/>
            </w:pPr>
            <w:commentRangeStart w:id="0"/>
            <w:r>
              <w:rPr>
                <w:b/>
              </w:rPr>
              <w:t>指导价格：</w:t>
            </w:r>
            <w:r>
              <w:t>4500元</w:t>
            </w:r>
            <w:commentRangeEnd w:id="0"/>
            <w:r>
              <w:commentReference w:id="0"/>
            </w:r>
          </w:p>
          <w:p>
            <w:hyperlink w:anchor="evidence_yunxi">
              <w:r>
                <w:rPr>
                  <w:color w:val="0563C1"/>
                  <w:u w:val="single"/>
                </w:rPr>
                <w:t>查看全量排名证据</w:t>
              </w:r>
            </w:hyperlink>
          </w:p>
        </w:tc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352542" cy="1800000"/>
                  <wp:docPr id="1" name="Picture 1" descr="云溪5.0 D3滚筒洗衣机产品主体裁剪图，已移除营销文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-1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542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5"/>
              </w:rPr>
              <w:t>图片源：product_yunxi.docx 内嵌图；仅保留产品主体</w:t>
            </w:r>
          </w:p>
        </w:tc>
      </w:tr>
      <w:tr w14:paraId="7F1767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88" w:hRule="atLeast"/>
          <w:jc w:val="center"/>
          <w:cantSplit/>
        </w:trPr>
        <w:tc>
          <w:tcPr>
            <w:tcW w:w="68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bookmarkStart w:id="2" w:name="product_2"/>
            <w:pPr>
              <w:pStyle w:val="Heading2"/>
            </w:pPr>
            <w:r/>
            <w:r>
              <w:t>产品2：统帅三桶懒人洗衣机</w:t>
            </w:r>
            <w:bookmarkEnd w:id="2"/>
          </w:p>
          <w:p>
            <w:pPr>
              <w:spacing w:after="40"/>
            </w:pPr>
            <w:r>
              <w:rPr>
                <w:b/>
              </w:rPr>
              <w:t>产品名称：</w:t>
            </w:r>
            <w:r>
              <w:t>统帅三桶懒人洗衣机</w:t>
            </w:r>
          </w:p>
          <w:p>
            <w:pPr>
              <w:spacing w:after="40"/>
            </w:pPr>
            <w:r>
              <w:rPr>
                <w:b/>
              </w:rPr>
              <w:t>产品型号：</w:t>
            </w:r>
            <w:r>
              <w:t>Leader L10510B12（标尺版）</w:t>
            </w:r>
          </w:p>
          <w:p>
            <w:pPr>
              <w:spacing w:after="40"/>
            </w:pPr>
            <w:r>
              <w:rPr>
                <w:b/>
              </w:rPr>
              <w:t>核心参数：</w:t>
            </w:r>
            <w:r>
              <w:t>洗涤容量：大筒10.5KG+双小筒各1KG；宽度：600mm；类型：滚筒洗衣机；能效等级：一级；；深度：570mm</w:t>
            </w:r>
          </w:p>
          <w:p>
            <w:pPr>
              <w:spacing w:after="40"/>
            </w:pPr>
            <w:r>
              <w:rPr>
                <w:b/>
              </w:rPr>
              <w:t>适用场景：</w:t>
            </w:r>
            <w:r>
              <w:t>本产品适配多种场景，核心适用于多人口家庭，可轻松应对外衣、内衣、宝宝衣物的分类洗护需求，彻底解决“谁的衣服先洗”的家庭困扰；也可用于小型民宿、公寓出租房等场景，兼顾实用性与便捷性，满足不同人群的精致洗护需求。</w:t>
            </w:r>
          </w:p>
          <w:p>
            <w:pPr>
              <w:spacing w:after="40"/>
            </w:pPr>
            <w:commentRangeStart w:id="1"/>
            <w:r>
              <w:rPr>
                <w:b/>
              </w:rPr>
              <w:t>指导价格：</w:t>
            </w:r>
            <w:r>
              <w:t>3999元</w:t>
            </w:r>
            <w:commentRangeEnd w:id="1"/>
            <w:r>
              <w:commentReference w:id="1"/>
            </w:r>
          </w:p>
          <w:p>
            <w:hyperlink w:anchor="evidence_leader">
              <w:r>
                <w:rPr>
                  <w:color w:val="0563C1"/>
                  <w:u w:val="single"/>
                </w:rPr>
                <w:t>查看全量排名证据</w:t>
              </w:r>
            </w:hyperlink>
          </w:p>
        </w:tc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260534" cy="1800000"/>
                  <wp:docPr id="2" name="Picture 2" descr="统帅三桶懒人洗衣机产品主体裁剪图，已移除营销文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-2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0534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5"/>
              </w:rPr>
              <w:t>图片源：product_leader.docx 内嵌图；仅保留产品主体</w:t>
            </w:r>
          </w:p>
        </w:tc>
      </w:tr>
      <w:tr w14:paraId="0D5EB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88" w:hRule="atLeast"/>
          <w:jc w:val="center"/>
          <w:cantSplit/>
        </w:trPr>
        <w:tc>
          <w:tcPr>
            <w:tcW w:w="680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bookmarkStart w:id="3" w:name="product_3"/>
            <w:pPr>
              <w:pStyle w:val="Heading2"/>
            </w:pPr>
            <w:r/>
            <w:r>
              <w:t>产品3：小天鹅12KG滚筒洗衣机</w:t>
            </w:r>
            <w:bookmarkEnd w:id="3"/>
          </w:p>
          <w:p>
            <w:pPr>
              <w:spacing w:after="40"/>
            </w:pPr>
            <w:r>
              <w:rPr>
                <w:b/>
              </w:rPr>
              <w:t>产品名称：</w:t>
            </w:r>
            <w:r>
              <w:t>小天鹅12KG滚筒洗衣机</w:t>
            </w:r>
          </w:p>
          <w:p>
            <w:pPr>
              <w:spacing w:after="40"/>
            </w:pPr>
            <w:r>
              <w:rPr>
                <w:b/>
              </w:rPr>
              <w:t>产品型号：</w:t>
            </w:r>
            <w:r>
              <w:t>TG12VE40PRO</w:t>
            </w:r>
          </w:p>
          <w:p>
            <w:pPr>
              <w:spacing w:after="40"/>
            </w:pPr>
            <w:r>
              <w:rPr>
                <w:b/>
              </w:rPr>
              <w:t>核心参数：</w:t>
            </w:r>
            <w:r>
              <w:t>洗涤容量：12KG；宽度：595mm；类型：滚筒洗衣机；能效等级：一级；深度：560mm,585mm</w:t>
            </w:r>
          </w:p>
          <w:p>
            <w:pPr>
              <w:spacing w:after="40"/>
            </w:pPr>
            <w:r>
              <w:rPr>
                <w:b/>
              </w:rPr>
              <w:t>适用场景：</w:t>
            </w:r>
            <w:r>
              <w:t>本产品适配多种场景，核心适用于多人口家庭，可轻松应对日常衣物、大件家纺的洗护需求；可用于小型民宿、公寓出租房等场景，兼顾实用性与便捷性，同时适配母婴家庭，高温除菌功能可满足宝宝衣物洁净需求。</w:t>
            </w:r>
          </w:p>
          <w:p>
            <w:pPr>
              <w:spacing w:after="40"/>
            </w:pPr>
            <w:commentRangeStart w:id="2"/>
            <w:r>
              <w:rPr>
                <w:b/>
              </w:rPr>
              <w:t>指导价格：</w:t>
            </w:r>
            <w:r>
              <w:t>3039元</w:t>
            </w:r>
            <w:commentRangeEnd w:id="2"/>
            <w:r>
              <w:commentReference w:id="2"/>
            </w:r>
          </w:p>
          <w:p>
            <w:hyperlink w:anchor="evidence_littleswan">
              <w:r>
                <w:rPr>
                  <w:color w:val="0563C1"/>
                  <w:u w:val="single"/>
                </w:rPr>
                <w:t>查看全量排名证据</w:t>
              </w:r>
            </w:hyperlink>
          </w:p>
        </w:tc>
        <w:tc>
          <w:tcPr>
            <w:tcW w:w="2494" w:type="dxa"/>
            <w:tcBorders>
              <w:top w:val="single" w:color="D9D9D9" w:sz="6" w:space="0"/>
              <w:left w:val="single" w:color="D9D9D9" w:sz="6" w:space="0"/>
              <w:bottom w:val="single" w:color="D9D9D9" w:sz="6" w:space="0"/>
              <w:right w:val="single" w:color="D9D9D9" w:sz="6" w:space="0"/>
            </w:tcBorders>
            <w:vAlign w:val="center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512000" cy="1800000"/>
                  <wp:docPr id="3" name="Picture 3" descr="小天鹅12KG滚筒洗衣机产品主体裁剪图，已移除营销文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duct-3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2000" cy="18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rPr>
                <w:i/>
                <w:sz w:val="15"/>
              </w:rPr>
              <w:t>图片源：product_littleswan.docx 内嵌图；仅保留产品主体</w:t>
            </w:r>
          </w:p>
        </w:tc>
      </w:tr>
    </w:tbl>
    <w:p w14:paraId="5166D141">
      <w:pPr>
        <w:bidi w:val="0"/>
        <w:jc w:val="center"/>
      </w:pPr>
      <w:r>
        <w:t>五份产品说明逐份核验；按指导价格降序取前三；价格不等于最终成交价。</w:t>
      </w:r>
    </w:p>
    <w:p w14:paraId="38B265E8">
      <w:pPr>
        <w:bidi w:val="0"/>
        <w:jc w:val="left"/>
      </w:pPr>
      <w:r/>
      <w:fldSimple w:instr=" TOC \o &quot;1-2&quot; \h \z \u ">
        <w:r>
          <w:t>目录（在 Word 中更新域）</w:t>
        </w:r>
      </w:fldSimple>
    </w:p>
    <w:p>
      <w:pPr>
        <w:pStyle w:val="Heading1"/>
      </w:pPr>
      <w:r>
        <w:t>1. 发布控制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shd w:fill="D9EAF7"/>
          </w:tcPr>
          <w:p>
            <w:r>
              <w:rPr>
                <w:b/>
              </w:rPr>
              <w:t>发布文件名</w:t>
            </w:r>
          </w:p>
        </w:tc>
        <w:tc>
          <w:tcPr>
            <w:tcW w:type="dxa" w:w="4819"/>
          </w:tcPr>
          <w:p>
            <w:r>
              <w:t>产品分析.docx</w:t>
            </w:r>
          </w:p>
        </w:tc>
      </w:tr>
      <w:tr>
        <w:trPr>
          <w:cantSplit/>
        </w:trPr>
        <w:tc>
          <w:tcPr>
            <w:tcW w:type="dxa" w:w="4819"/>
            <w:shd w:fill="D9EAF7"/>
          </w:tcPr>
          <w:p>
            <w:r>
              <w:rPr>
                <w:b/>
              </w:rPr>
              <w:t>决策规则</w:t>
            </w:r>
          </w:p>
        </w:tc>
        <w:tc>
          <w:tcPr>
            <w:tcW w:type="dxa" w:w="4819"/>
          </w:tcPr>
          <w:p>
            <w:r>
              <w:t>指导价格降序，取前三；同价时按产品名称排序</w:t>
            </w:r>
          </w:p>
        </w:tc>
      </w:tr>
      <w:tr>
        <w:trPr>
          <w:cantSplit/>
        </w:trPr>
        <w:tc>
          <w:tcPr>
            <w:tcW w:type="dxa" w:w="4819"/>
            <w:shd w:fill="D9EAF7"/>
          </w:tcPr>
          <w:p>
            <w:r>
              <w:rPr>
                <w:b/>
              </w:rPr>
              <w:t>证据范围</w:t>
            </w:r>
          </w:p>
        </w:tc>
        <w:tc>
          <w:tcPr>
            <w:tcW w:type="dxa" w:w="4819"/>
          </w:tcPr>
          <w:p>
            <w:r>
              <w:t>5 份产品说明 + 1 份表头模板 + 1 份 Word 模板</w:t>
            </w:r>
          </w:p>
        </w:tc>
      </w:tr>
      <w:tr>
        <w:trPr>
          <w:cantSplit/>
        </w:trPr>
        <w:tc>
          <w:tcPr>
            <w:tcW w:type="dxa" w:w="4819"/>
            <w:shd w:fill="D9EAF7"/>
          </w:tcPr>
          <w:p>
            <w:r>
              <w:rPr>
                <w:b/>
              </w:rPr>
              <w:t>声明</w:t>
            </w:r>
          </w:p>
        </w:tc>
        <w:tc>
          <w:tcPr>
            <w:tcW w:type="dxa" w:w="4819"/>
          </w:tcPr>
          <w:p>
            <w:r>
              <w:t>只报告来源中的指导价格和参数；不把活动优惠视为确定成交条件</w:t>
            </w:r>
          </w:p>
        </w:tc>
      </w:tr>
    </w:tbl>
    <w:p>
      <w:pPr>
        <w:sectPr>
          <w:headerReference w:type="default" r:id="rId8"/>
          <w:footerReference w:type="default" r:id="rId9"/>
          <w:pgSz w:w="11906" w:h="16838"/>
          <w:pgMar w:top="1134" w:right="1134" w:bottom="1134" w:left="1134" w:header="0" w:footer="0" w:gutter="0"/>
          <w:pgNumType w:fmt="decimal"/>
          <w:cols w:space="720" w:num="1"/>
          <w:formProt w:val="0"/>
          <w:docGrid w:linePitch="600" w:charSpace="32768"/>
        </w:sectPr>
      </w:pPr>
    </w:p>
    <w:p>
      <w:pPr>
        <w:pStyle w:val="Heading1"/>
      </w:pPr>
      <w:r>
        <w:t>2. 五产品排名与证据矩阵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2179"/>
        <w:gridCol w:w="2179"/>
        <w:gridCol w:w="2179"/>
        <w:gridCol w:w="2179"/>
        <w:gridCol w:w="2179"/>
        <w:gridCol w:w="2179"/>
        <w:gridCol w:w="2179"/>
      </w:tblGrid>
      <w:tr>
        <w:trPr>
          <w:tblHeader w:val="true"/>
        </w:trPr>
        <w:tc>
          <w:tcPr>
            <w:tcW w:type="dxa" w:w="2179"/>
            <w:shd w:fill="1F4E79"/>
          </w:tcPr>
          <w:p>
            <w:r>
              <w:rPr>
                <w:b/>
                <w:color w:val="FFFFFF"/>
              </w:rPr>
              <w:t>排名</w:t>
            </w:r>
          </w:p>
        </w:tc>
        <w:tc>
          <w:tcPr>
            <w:tcW w:type="dxa" w:w="2179"/>
            <w:shd w:fill="1F4E79"/>
          </w:tcPr>
          <w:p>
            <w:r>
              <w:rPr>
                <w:b/>
                <w:color w:val="FFFFFF"/>
              </w:rPr>
              <w:t>产品</w:t>
            </w:r>
          </w:p>
        </w:tc>
        <w:tc>
          <w:tcPr>
            <w:tcW w:type="dxa" w:w="2179"/>
            <w:shd w:fill="1F4E79"/>
          </w:tcPr>
          <w:p>
            <w:r>
              <w:rPr>
                <w:b/>
                <w:color w:val="FFFFFF"/>
              </w:rPr>
              <w:t>型号</w:t>
            </w:r>
          </w:p>
        </w:tc>
        <w:tc>
          <w:tcPr>
            <w:tcW w:type="dxa" w:w="2179"/>
            <w:shd w:fill="1F4E79"/>
          </w:tcPr>
          <w:p>
            <w:r>
              <w:rPr>
                <w:b/>
                <w:color w:val="FFFFFF"/>
              </w:rPr>
              <w:t>指导价格</w:t>
            </w:r>
          </w:p>
        </w:tc>
        <w:tc>
          <w:tcPr>
            <w:tcW w:type="dxa" w:w="2179"/>
            <w:shd w:fill="1F4E79"/>
          </w:tcPr>
          <w:p>
            <w:r>
              <w:rPr>
                <w:b/>
                <w:color w:val="FFFFFF"/>
              </w:rPr>
              <w:t>决策</w:t>
            </w:r>
          </w:p>
        </w:tc>
        <w:tc>
          <w:tcPr>
            <w:tcW w:type="dxa" w:w="2179"/>
            <w:shd w:fill="1F4E79"/>
          </w:tcPr>
          <w:p>
            <w:r>
              <w:rPr>
                <w:b/>
                <w:color w:val="FFFFFF"/>
              </w:rPr>
              <w:t>来源定位</w:t>
            </w:r>
          </w:p>
        </w:tc>
        <w:tc>
          <w:tcPr>
            <w:tcW w:type="dxa" w:w="2179"/>
            <w:shd w:fill="1F4E79"/>
          </w:tcPr>
          <w:p>
            <w:r>
              <w:rPr>
                <w:b/>
                <w:color w:val="FFFFFF"/>
              </w:rPr>
              <w:t>导航</w:t>
            </w:r>
          </w:p>
        </w:tc>
      </w:tr>
      <w:tr>
        <w:trPr>
          <w:cantSplit/>
        </w:trPr>
        <w:tc>
          <w:tcPr>
            <w:tcW w:type="dxa" w:w="2179"/>
          </w:tcPr>
          <w:p>
            <w:r>
              <w:rPr>
                <w:sz w:val="15"/>
              </w:rPr>
              <w:t>1</w:t>
            </w:r>
          </w:p>
        </w:tc>
        <w:tc>
          <w:tcPr>
            <w:tcW w:type="dxa" w:w="2179"/>
          </w:tcPr>
          <w:p>
            <w:bookmarkStart w:id="101" w:name="evidence_yunxi"/>
            <w:r>
              <w:rPr>
                <w:sz w:val="15"/>
              </w:rPr>
              <w:t>云溪5.0 D3滚筒洗衣机</w:t>
            </w:r>
            <w:bookmarkEnd w:id="101"/>
          </w:p>
        </w:tc>
        <w:tc>
          <w:tcPr>
            <w:tcW w:type="dxa" w:w="2179"/>
          </w:tcPr>
          <w:p>
            <w:r>
              <w:rPr>
                <w:sz w:val="15"/>
              </w:rPr>
              <w:t>云溪5.0 D3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4500元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入选 Word 前三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product_yunxi.docx → 产品基本信息/指导价格</w:t>
            </w:r>
          </w:p>
        </w:tc>
        <w:tc>
          <w:tcPr>
            <w:tcW w:type="dxa" w:w="2179"/>
          </w:tcPr>
          <w:p>
            <w:hyperlink w:anchor="product_1">
              <w:r>
                <w:rPr>
                  <w:color w:val="0563C1"/>
                  <w:u w:val="single"/>
                </w:rPr>
                <w:t>返回产品1</w:t>
              </w:r>
            </w:hyperlink>
          </w:p>
        </w:tc>
      </w:tr>
      <w:tr>
        <w:trPr>
          <w:cantSplit/>
        </w:trPr>
        <w:tc>
          <w:tcPr>
            <w:tcW w:type="dxa" w:w="2179"/>
          </w:tcPr>
          <w:p>
            <w:r>
              <w:rPr>
                <w:sz w:val="15"/>
              </w:rPr>
              <w:t>2</w:t>
            </w:r>
          </w:p>
        </w:tc>
        <w:tc>
          <w:tcPr>
            <w:tcW w:type="dxa" w:w="2179"/>
          </w:tcPr>
          <w:p>
            <w:bookmarkStart w:id="102" w:name="evidence_leader"/>
            <w:r>
              <w:rPr>
                <w:sz w:val="15"/>
              </w:rPr>
              <w:t>统帅三桶懒人洗衣机</w:t>
            </w:r>
            <w:bookmarkEnd w:id="102"/>
          </w:p>
        </w:tc>
        <w:tc>
          <w:tcPr>
            <w:tcW w:type="dxa" w:w="2179"/>
          </w:tcPr>
          <w:p>
            <w:r>
              <w:rPr>
                <w:sz w:val="15"/>
              </w:rPr>
              <w:t>Leader L10510B12（标尺版）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3999元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入选 Word 前三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product_leader.docx → 产品基本信息/指导价格</w:t>
            </w:r>
          </w:p>
        </w:tc>
        <w:tc>
          <w:tcPr>
            <w:tcW w:type="dxa" w:w="2179"/>
          </w:tcPr>
          <w:p>
            <w:hyperlink w:anchor="product_2">
              <w:r>
                <w:rPr>
                  <w:color w:val="0563C1"/>
                  <w:u w:val="single"/>
                </w:rPr>
                <w:t>返回产品2</w:t>
              </w:r>
            </w:hyperlink>
          </w:p>
        </w:tc>
      </w:tr>
      <w:tr>
        <w:trPr>
          <w:cantSplit/>
        </w:trPr>
        <w:tc>
          <w:tcPr>
            <w:tcW w:type="dxa" w:w="2179"/>
          </w:tcPr>
          <w:p>
            <w:r>
              <w:rPr>
                <w:sz w:val="15"/>
              </w:rPr>
              <w:t>3</w:t>
            </w:r>
          </w:p>
        </w:tc>
        <w:tc>
          <w:tcPr>
            <w:tcW w:type="dxa" w:w="2179"/>
          </w:tcPr>
          <w:p>
            <w:bookmarkStart w:id="103" w:name="evidence_littleswan"/>
            <w:r>
              <w:rPr>
                <w:sz w:val="15"/>
              </w:rPr>
              <w:t>小天鹅12KG滚筒洗衣机</w:t>
            </w:r>
            <w:bookmarkEnd w:id="103"/>
          </w:p>
        </w:tc>
        <w:tc>
          <w:tcPr>
            <w:tcW w:type="dxa" w:w="2179"/>
          </w:tcPr>
          <w:p>
            <w:r>
              <w:rPr>
                <w:sz w:val="15"/>
              </w:rPr>
              <w:t>TG12VE40PRO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3039元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入选 Word 前三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product_littleswan.docx → 产品基本信息/指导价格</w:t>
            </w:r>
          </w:p>
        </w:tc>
        <w:tc>
          <w:tcPr>
            <w:tcW w:type="dxa" w:w="2179"/>
          </w:tcPr>
          <w:p>
            <w:hyperlink w:anchor="product_3">
              <w:r>
                <w:rPr>
                  <w:color w:val="0563C1"/>
                  <w:u w:val="single"/>
                </w:rPr>
                <w:t>返回产品3</w:t>
              </w:r>
            </w:hyperlink>
          </w:p>
        </w:tc>
      </w:tr>
      <w:tr>
        <w:trPr>
          <w:cantSplit/>
        </w:trPr>
        <w:tc>
          <w:tcPr>
            <w:tcW w:type="dxa" w:w="2179"/>
          </w:tcPr>
          <w:p>
            <w:r>
              <w:rPr>
                <w:sz w:val="15"/>
              </w:rPr>
              <w:t>4</w:t>
            </w:r>
          </w:p>
        </w:tc>
        <w:tc>
          <w:tcPr>
            <w:tcW w:type="dxa" w:w="2179"/>
          </w:tcPr>
          <w:p>
            <w:bookmarkStart w:id="104" w:name="evidence_mijia"/>
            <w:r>
              <w:rPr>
                <w:sz w:val="15"/>
              </w:rPr>
              <w:t>米家8KG滚筒洗衣机</w:t>
            </w:r>
            <w:bookmarkEnd w:id="104"/>
          </w:p>
        </w:tc>
        <w:tc>
          <w:tcPr>
            <w:tcW w:type="dxa" w:w="2179"/>
          </w:tcPr>
          <w:p>
            <w:r>
              <w:rPr>
                <w:sz w:val="15"/>
              </w:rPr>
              <w:t>米家MG80V11D（滚筒款）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999元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未入选：价格排名第 4/5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product_mijia.docx → 产品基本信息/指导价格</w:t>
            </w:r>
          </w:p>
        </w:tc>
        <w:tc>
          <w:tcPr>
            <w:tcW w:type="dxa" w:w="2179"/>
          </w:tcPr>
          <w:p>
            <w:r>
              <w:t>排名留痕</w:t>
            </w:r>
          </w:p>
        </w:tc>
      </w:tr>
      <w:tr>
        <w:trPr>
          <w:cantSplit/>
        </w:trPr>
        <w:tc>
          <w:tcPr>
            <w:tcW w:type="dxa" w:w="2179"/>
          </w:tcPr>
          <w:p>
            <w:r>
              <w:rPr>
                <w:sz w:val="15"/>
              </w:rPr>
              <w:t>5</w:t>
            </w:r>
          </w:p>
        </w:tc>
        <w:tc>
          <w:tcPr>
            <w:tcW w:type="dxa" w:w="2179"/>
          </w:tcPr>
          <w:p>
            <w:bookmarkStart w:id="105" w:name="evidence_midea"/>
            <w:r>
              <w:rPr>
                <w:sz w:val="15"/>
              </w:rPr>
              <w:t>美的8KG波轮洗衣机</w:t>
            </w:r>
            <w:bookmarkEnd w:id="105"/>
          </w:p>
        </w:tc>
        <w:tc>
          <w:tcPr>
            <w:tcW w:type="dxa" w:w="2179"/>
          </w:tcPr>
          <w:p>
            <w:r>
              <w:rPr>
                <w:sz w:val="15"/>
              </w:rPr>
              <w:t>美的MB80V36DT（波轮款）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846元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未入选：价格排名第 4/5</w:t>
            </w:r>
          </w:p>
        </w:tc>
        <w:tc>
          <w:tcPr>
            <w:tcW w:type="dxa" w:w="2179"/>
          </w:tcPr>
          <w:p>
            <w:r>
              <w:rPr>
                <w:sz w:val="15"/>
              </w:rPr>
              <w:t>product_midea.docx → 产品基本信息/指导价格</w:t>
            </w:r>
          </w:p>
        </w:tc>
        <w:tc>
          <w:tcPr>
            <w:tcW w:type="dxa" w:w="2179"/>
          </w:tcPr>
          <w:p>
            <w:r>
              <w:t>排名留痕</w:t>
            </w:r>
          </w:p>
        </w:tc>
      </w:tr>
    </w:tbl>
    <w:p>
      <w:pPr>
        <w:pStyle w:val="Heading1"/>
      </w:pPr>
      <w:r>
        <w:t>3. 决策复算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3812"/>
            <w:shd w:fill="D9EAF7"/>
          </w:tcPr>
          <w:p>
            <w:r>
              <w:rPr>
                <w:b/>
              </w:rPr>
              <w:t>比较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</w:rPr>
              <w:t>高价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</w:rPr>
              <w:t>低价</w:t>
            </w:r>
          </w:p>
        </w:tc>
        <w:tc>
          <w:tcPr>
            <w:tcW w:type="dxa" w:w="3812"/>
            <w:shd w:fill="D9EAF7"/>
          </w:tcPr>
          <w:p>
            <w:r>
              <w:rPr>
                <w:b/>
              </w:rPr>
              <w:t>差额</w:t>
            </w:r>
          </w:p>
        </w:tc>
      </w:tr>
      <w:tr>
        <w:trPr>
          <w:cantSplit/>
        </w:trPr>
        <w:tc>
          <w:tcPr>
            <w:tcW w:type="dxa" w:w="3812"/>
          </w:tcPr>
          <w:p>
            <w:r>
              <w:t>云溪5.0 D3滚筒洗衣机 vs 统帅三桶懒人洗衣机</w:t>
            </w:r>
          </w:p>
        </w:tc>
        <w:tc>
          <w:tcPr>
            <w:tcW w:type="dxa" w:w="3812"/>
          </w:tcPr>
          <w:p>
            <w:r>
              <w:t>4500元</w:t>
            </w:r>
          </w:p>
        </w:tc>
        <w:tc>
          <w:tcPr>
            <w:tcW w:type="dxa" w:w="3812"/>
          </w:tcPr>
          <w:p>
            <w:r>
              <w:t>3999元</w:t>
            </w:r>
          </w:p>
        </w:tc>
        <w:tc>
          <w:tcPr>
            <w:tcW w:type="dxa" w:w="3812"/>
          </w:tcPr>
          <w:p>
            <w:r>
              <w:t>501元</w:t>
            </w:r>
          </w:p>
        </w:tc>
      </w:tr>
      <w:tr>
        <w:trPr>
          <w:cantSplit/>
        </w:trPr>
        <w:tc>
          <w:tcPr>
            <w:tcW w:type="dxa" w:w="3812"/>
          </w:tcPr>
          <w:p>
            <w:r>
              <w:t>统帅三桶懒人洗衣机 vs 小天鹅12KG滚筒洗衣机</w:t>
            </w:r>
          </w:p>
        </w:tc>
        <w:tc>
          <w:tcPr>
            <w:tcW w:type="dxa" w:w="3812"/>
          </w:tcPr>
          <w:p>
            <w:r>
              <w:t>3999元</w:t>
            </w:r>
          </w:p>
        </w:tc>
        <w:tc>
          <w:tcPr>
            <w:tcW w:type="dxa" w:w="3812"/>
          </w:tcPr>
          <w:p>
            <w:r>
              <w:t>3039元</w:t>
            </w:r>
          </w:p>
        </w:tc>
        <w:tc>
          <w:tcPr>
            <w:tcW w:type="dxa" w:w="3812"/>
          </w:tcPr>
          <w:p>
            <w:r>
              <w:t>960元</w:t>
            </w:r>
          </w:p>
        </w:tc>
      </w:tr>
      <w:tr>
        <w:trPr>
          <w:cantSplit/>
        </w:trPr>
        <w:tc>
          <w:tcPr>
            <w:tcW w:type="dxa" w:w="3812"/>
          </w:tcPr>
          <w:p>
            <w:r>
              <w:t>小天鹅12KG滚筒洗衣机 vs 米家8KG滚筒洗衣机</w:t>
            </w:r>
          </w:p>
        </w:tc>
        <w:tc>
          <w:tcPr>
            <w:tcW w:type="dxa" w:w="3812"/>
          </w:tcPr>
          <w:p>
            <w:r>
              <w:t>3039元</w:t>
            </w:r>
          </w:p>
        </w:tc>
        <w:tc>
          <w:tcPr>
            <w:tcW w:type="dxa" w:w="3812"/>
          </w:tcPr>
          <w:p>
            <w:r>
              <w:t>999元</w:t>
            </w:r>
          </w:p>
        </w:tc>
        <w:tc>
          <w:tcPr>
            <w:tcW w:type="dxa" w:w="3812"/>
          </w:tcPr>
          <w:p>
            <w:r>
              <w:t>2040元</w:t>
            </w:r>
          </w:p>
        </w:tc>
      </w:tr>
      <w:tr>
        <w:trPr>
          <w:cantSplit/>
        </w:trPr>
        <w:tc>
          <w:tcPr>
            <w:tcW w:type="dxa" w:w="3812"/>
          </w:tcPr>
          <w:p>
            <w:r>
              <w:t>米家8KG滚筒洗衣机 vs 美的8KG波轮洗衣机</w:t>
            </w:r>
          </w:p>
        </w:tc>
        <w:tc>
          <w:tcPr>
            <w:tcW w:type="dxa" w:w="3812"/>
          </w:tcPr>
          <w:p>
            <w:r>
              <w:t>999元</w:t>
            </w:r>
          </w:p>
        </w:tc>
        <w:tc>
          <w:tcPr>
            <w:tcW w:type="dxa" w:w="3812"/>
          </w:tcPr>
          <w:p>
            <w:r>
              <w:t>846元</w:t>
            </w:r>
          </w:p>
        </w:tc>
        <w:tc>
          <w:tcPr>
            <w:tcW w:type="dxa" w:w="3812"/>
          </w:tcPr>
          <w:p>
            <w:r>
              <w:t>153元</w:t>
            </w:r>
          </w:p>
        </w:tc>
      </w:tr>
    </w:tbl>
    <w:p>
      <w:r>
        <w:t>入选边界是第 3 名 3039元 与第 4 名 999元，差额 2040元。没有使用来源以外的评分、销量或促销假设。</w:t>
      </w:r>
    </w:p>
    <w:p>
      <w:r>
        <w:rPr>
          <w:b/>
        </w:rPr>
        <w:t>证据边界：</w:t>
      </w:r>
      <w:r>
        <w:t>来源中“建议入手价”后的补贴、以旧换新和活动表述都是条件性信息，本稿不将其改写为保证价。</w:t>
      </w:r>
    </w:p>
    <w:sectPr>
      <w:type w:val="nextColumn"/>
      <w:pgSz w:w="16834" w:h="11909" w:orient="landscape"/>
      <w:pgMar w:top="792" w:right="792" w:bottom="792" w:left="792" w:header="0" w:footer="0" w:gutter="0"/>
      <w:pgNumType w:fmt="decimal"/>
      <w:cols w:space="720" w:num="1"/>
      <w:formProt w:val="0"/>
      <w:docGrid w:linePitch="600" w:charSpace="32768"/>
    </w:sectPr>
  </w:body>
</w:document>
</file>

<file path=word/comments.xml><?xml version="1.0" encoding="utf-8"?>
<w:comments xmlns:w="http://schemas.openxmlformats.org/wordprocessingml/2006/main">
  <w:comment w:id="0" w:author="选品复核">
    <w:p>
      <w:r>
        <w:t>排名依据：product_yunxi.docx 的“指导价格”段落；按五份来源数值降序后位列第1。</w:t>
      </w:r>
    </w:p>
  </w:comment>
  <w:comment w:id="1" w:author="选品复核">
    <w:p>
      <w:r>
        <w:t>排名依据：product_leader.docx 的“指导价格”段落；按五份来源数值降序后位列第2。</w:t>
      </w:r>
    </w:p>
  </w:comment>
  <w:comment w:id="2" w:author="选品复核">
    <w:p>
      <w:r>
        <w:t>排名依据：product_littleswan.docx 的“指导价格”段落；按五份来源数值降序后位列第3。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Noto Sans CJK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Liberation Serif">
    <w:altName w:val="Times New Roman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Noto Serif CJK SC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 PAGE ">
      <w:r>
        <w:t>1</w:t>
      </w:r>
    </w:fldSimple>
    <w:r>
      <w:t xml:space="preserve"> / </w:t>
    </w:r>
    <w:fldSimple w:instr=" NUMPAGES ">
      <w:r>
        <w:t>4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4" w:color="1F4E79"/>
      </w:pBdr>
    </w:pPr>
    <w:r>
      <w:rPr>
        <w:color w:val="000000"/>
        <w:sz w:val="18"/>
      </w:rPr>
      <w:t>产品分析 · 受控发布稿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420"/>
  <w:autoHyphenation/>
  <w:hyphenationZone w:val="0"/>
  <w:compat>
    <w:useFELayout/>
    <w:compatSetting w:name="compatibilityMode" w:uri="http://schemas.microsoft.com/office/word" w:val="12"/>
  </w:compat>
  <w:rsids>
    <w:rsidRoot w:val="00000000"/>
    <w:rsid w:val="19FE53B3"/>
    <w:rsid w:val="7CCE2B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Liberation Serif" w:hAnsi="Liberation Serif" w:eastAsia="Noto Serif CJK SC" w:cs="Noto Sans CJK SC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kinsoku/>
      <w:overflowPunct/>
      <w:autoSpaceDE/>
      <w:bidi w:val="0"/>
    </w:pPr>
    <w:rPr>
      <w:rFonts w:ascii="Noto Sans CJK SC" w:hAnsi="Noto Sans CJK SC" w:eastAsia="Noto Serif CJK SC" w:cs="Noto Sans CJK SC"/>
      <w:color w:val="auto"/>
      <w:kern w:val="2"/>
      <w:sz w:val="18"/>
      <w:szCs w:val="24"/>
      <w:lang w:val="en-US" w:eastAsia="zh-CN" w:bidi="hi-IN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caption"/>
    <w:basedOn w:val="1"/>
    <w:qFormat/>
    <w:uiPriority w:val="0"/>
    <w:pPr>
      <w:suppressLineNumbers/>
      <w:spacing w:before="120" w:after="120"/>
    </w:pPr>
    <w:rPr>
      <w:rFonts w:cs="Noto Sans CJK SC"/>
      <w:i/>
      <w:iCs/>
      <w:sz w:val="24"/>
      <w:szCs w:val="24"/>
    </w:rPr>
  </w:style>
  <w:style w:type="paragraph" w:styleId="3">
    <w:name w:val="Body Text"/>
    <w:basedOn w:val="1"/>
    <w:qFormat/>
    <w:uiPriority w:val="0"/>
    <w:pPr>
      <w:spacing w:before="0" w:after="140" w:line="276" w:lineRule="auto"/>
    </w:pPr>
  </w:style>
  <w:style w:type="paragraph" w:styleId="4">
    <w:name w:val="List"/>
    <w:basedOn w:val="3"/>
    <w:qFormat/>
    <w:uiPriority w:val="0"/>
    <w:rPr>
      <w:rFonts w:cs="Noto Sans CJK SC"/>
    </w:rPr>
  </w:style>
  <w:style w:type="character" w:customStyle="1" w:styleId="7">
    <w:name w:val="编号符号"/>
    <w:qFormat/>
    <w:uiPriority w:val="0"/>
  </w:style>
  <w:style w:type="paragraph" w:customStyle="1" w:styleId="8">
    <w:name w:val="标题样式"/>
    <w:basedOn w:val="1"/>
    <w:next w:val="3"/>
    <w:qFormat/>
    <w:uiPriority w:val="0"/>
    <w:pPr>
      <w:keepNext/>
      <w:spacing w:before="240" w:after="120"/>
    </w:pPr>
    <w:rPr>
      <w:rFonts w:ascii="Liberation Sans" w:hAnsi="Liberation Sans" w:eastAsia="Noto Sans CJK SC" w:cs="Noto Sans CJK SC"/>
      <w:sz w:val="28"/>
      <w:szCs w:val="28"/>
    </w:rPr>
  </w:style>
  <w:style w:type="paragraph" w:customStyle="1" w:styleId="9">
    <w:name w:val="索引"/>
    <w:basedOn w:val="1"/>
    <w:qFormat/>
    <w:uiPriority w:val="0"/>
    <w:pPr>
      <w:suppressLineNumbers/>
    </w:pPr>
    <w:rPr>
      <w:rFonts w:cs="Noto Sans CJK SC"/>
    </w:rPr>
  </w:style>
  <w:style w:type="paragraph" w:customStyle="1" w:styleId="Title">
    <w:name w:val="Title"/>
    <w:rPr>
      <w:rFonts w:ascii="Noto Sans CJK SC" w:hAnsi="Noto Sans CJK SC"/>
      <w:b/>
      <w:color w:val="1F4E79"/>
      <w:sz w:val="44"/>
    </w:rPr>
  </w:style>
  <w:style w:type="paragraph" w:customStyle="1" w:styleId="Heading1">
    <w:name w:val="heading 1"/>
    <w:pPr>
      <w:outlineLvl w:val="0"/>
    </w:pPr>
    <w:rPr>
      <w:rFonts w:ascii="Noto Sans CJK SC" w:hAnsi="Noto Sans CJK SC"/>
      <w:b/>
      <w:color w:val="1F4E79"/>
      <w:sz w:val="30"/>
    </w:rPr>
  </w:style>
  <w:style w:type="paragraph" w:customStyle="1" w:styleId="Heading2">
    <w:name w:val="heading 2"/>
    <w:pPr>
      <w:outlineLvl w:val="1"/>
    </w:pPr>
    <w:rPr>
      <w:rFonts w:ascii="Noto Sans CJK SC" w:hAnsi="Noto Sans CJK SC"/>
      <w:b/>
      <w:color w:val="1F4E79"/>
      <w:sz w:val="22"/>
    </w:rPr>
  </w:style>
  <w:style w:type="table" w:customStyle="1" w:styleId="TableGrid">
    <w:name w:val="Table Grid"/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 name="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61</Words>
  <Characters>61</Characters>
  <Paragraphs>16</Paragraphs>
  <TotalTime>1</TotalTime>
  <ScaleCrop>false</ScaleCrop>
  <LinksUpToDate>false</LinksUpToDate>
  <CharactersWithSpaces>61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产品分析——选品决策与发布工作稿</dc:title>
  <dc:subject>五份洗衣机产品说明的指导价排名、前三摘要和证据复核</dc:subject>
  <dc:creator>选品复核组</dc:creator>
  <cp:keywords>产品分析,指导价格,证据矩阵,受控发布</cp:keywords>
  <dc:description>从 OfficeVal 088 授权输入构建的可编辑 Word 发布工作稿</dc:descript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