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Market Analysis and Marketing Plan for the Business Plan: Tips and</w:t>
        <w:br/>
        <w:t>Discussion</w:t>
        <w:br/>
        <w:br/>
        <w:br/>
        <w:br/>
        <w:br/>
        <w:t>Who is Your Customer?</w:t>
        <w:br/>
        <w:br/>
        <w:br/>
        <w:br/>
        <w:br/>
        <w:t>How Large is Your Potential Market?</w:t>
        <w:br/>
        <w:br/>
        <w:br/>
        <w:br/>
        <w:br/>
        <w:t>What Would they be Willing to Spend, and Why Would they Buy your Product?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