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米家</w:t>
      </w:r>
      <w:r>
        <w:rPr>
          <w:b/>
          <w:bCs/>
          <w:sz w:val="30"/>
          <w:szCs w:val="30"/>
        </w:rPr>
        <w:t>8KG</w:t>
      </w:r>
      <w:r>
        <w:rPr>
          <w:b/>
          <w:bCs/>
          <w:sz w:val="30"/>
          <w:szCs w:val="30"/>
        </w:rPr>
        <w:t>滚筒洗衣机产品说明</w:t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left"/>
        <w:rPr/>
      </w:pPr>
      <w:r>
        <w:rPr/>
        <w:t>本产品为米家品牌高性价比主力款，型号为米家</w:t>
      </w:r>
      <w:r>
        <w:rPr/>
        <w:t>MG80V11D</w:t>
      </w:r>
      <w:r>
        <w:rPr/>
        <w:t>（滚筒款），是一款</w:t>
      </w:r>
      <w:r>
        <w:rPr/>
        <w:t>8KG</w:t>
      </w:r>
      <w:r>
        <w:rPr/>
        <w:t>大容量全自动滚筒洗衣机，融合米家智能生态技术与实用洗护设计，兼顾洁净力、便捷性与高性价比，精准解决单身、小家庭衣物洗护需求，适配多场景使用，为用户提供“智能、省心、经济”的便捷洗护体验，以下是产品详细说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5925" cy="3954145"/>
            <wp:effectExtent l="0" t="0" r="0" b="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395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一、产品基本信息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产品名称：米家</w:t>
      </w:r>
      <w:r>
        <w:rPr/>
        <w:t>8KG</w:t>
      </w:r>
      <w:r>
        <w:rPr/>
        <w:t xml:space="preserve">滚筒洗衣机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产品型号：米家</w:t>
      </w:r>
      <w:r>
        <w:rPr/>
        <w:t>MG80V11D</w:t>
      </w:r>
      <w:r>
        <w:rPr/>
        <w:t>（滚筒款）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指导价格：建议入手价</w:t>
      </w:r>
      <w:r>
        <w:rPr/>
        <w:t>999</w:t>
      </w:r>
      <w:r>
        <w:rPr/>
        <w:t>元，活动期间可享米粉节优惠、以旧换新补贴，具体以线下门店或线上官方店铺为准，无烘干版性价比更高，烘干版价格略高，以实际在售机型为准。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二、核心性能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洗净与护衣性能：搭载强劲</w:t>
      </w:r>
      <w:r>
        <w:rPr/>
        <w:t>BLDC</w:t>
      </w:r>
      <w:r>
        <w:rPr/>
        <w:t>变频洗涤电机，洗净比达</w:t>
      </w:r>
      <w:r>
        <w:rPr/>
        <w:t>1.03</w:t>
      </w:r>
      <w:r>
        <w:rPr/>
        <w:t>以上，支持轻柔洗、强力洗等多种模式，呵护不同面料，娇贵衣物可放心机洗，配备筒自洁功能，利用高速水流清洗内筒，减少细菌滋生。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/>
        <w:t>智能与便捷性能：支持</w:t>
      </w:r>
      <w:r>
        <w:rPr/>
        <w:t>15</w:t>
      </w:r>
      <w:r>
        <w:rPr/>
        <w:t>分钟快速洗，省时省水，部分机型支持米家</w:t>
      </w:r>
      <w:r>
        <w:rPr/>
        <w:t>APP</w:t>
      </w:r>
      <w:r>
        <w:rPr/>
        <w:t>智能控制，可远程预约洗衣、查看进度，融入米家</w:t>
      </w:r>
      <w:r>
        <w:rPr/>
        <w:t>AIoT</w:t>
      </w:r>
      <w:r>
        <w:rPr/>
        <w:t>生态，搭配小爱同学可实现语音控制，操作更便捷。整机采用摩擦阻尼减震系统，运行平稳低噪，不影响家人休息。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/>
        <w:t>健康与节能性能：配备</w:t>
      </w:r>
      <w:r>
        <w:rPr/>
        <w:t>95℃</w:t>
      </w:r>
      <w:r>
        <w:rPr/>
        <w:t>高温筒自洁，除菌率达</w:t>
      </w:r>
      <w:r>
        <w:rPr/>
        <w:t>99.99%</w:t>
      </w:r>
      <w:r>
        <w:rPr/>
        <w:t>，有效杀灭细菌、尘螨，守护家人穿衣健康。达到一级能效标准，省水省电，长期使用更经济环保。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 </w:t>
      </w:r>
      <w:r>
        <w:rPr/>
        <w:t>容量与适配优势：</w:t>
      </w:r>
      <w:r>
        <w:rPr/>
        <w:t>8KG</w:t>
      </w:r>
      <w:r>
        <w:rPr/>
        <w:t>黄金容量，兼顾实用性与空间性，可一次性洗净日常衣物、薄被子等物品，无需分批洗涤，适配单身、</w:t>
      </w:r>
      <w:r>
        <w:rPr/>
        <w:t>2-3</w:t>
      </w:r>
      <w:r>
        <w:rPr/>
        <w:t>口小家庭使用。部分机型为超薄设计，可适配小户型、公寓等空间有限的居住环境，无需占用过多阳台或卫生间空间，性价比突出。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三、适用场景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本产品适配多种场景，核心适用于小人口家庭，可轻松应对日常衣物、薄家纺的洗护需求，兼顾实用性与经济性；也可用于小型民宿、员工宿舍等场景，兼顾实用性与高性价比，满足多人群基础洗护需求。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四、核心参数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洗涤容量：</w:t>
      </w:r>
      <w:r>
        <w:rPr/>
        <w:t>8KG</w:t>
      </w:r>
    </w:p>
    <w:p>
      <w:pPr>
        <w:pStyle w:val="Normal"/>
        <w:bidi w:val="0"/>
        <w:jc w:val="left"/>
        <w:rPr/>
      </w:pPr>
      <w:r>
        <w:rPr/>
        <w:t>宽度：</w:t>
      </w:r>
      <w:r>
        <w:rPr/>
        <w:t>598mm</w:t>
      </w:r>
    </w:p>
    <w:p>
      <w:pPr>
        <w:pStyle w:val="Normal"/>
        <w:bidi w:val="0"/>
        <w:jc w:val="left"/>
        <w:rPr/>
      </w:pPr>
      <w:r>
        <w:rPr/>
        <w:t>类型：滚筒洗衣机</w:t>
      </w:r>
    </w:p>
    <w:p>
      <w:pPr>
        <w:pStyle w:val="Normal"/>
        <w:bidi w:val="0"/>
        <w:jc w:val="left"/>
        <w:rPr/>
      </w:pPr>
      <w:r>
        <w:rPr/>
        <w:t>能效等级：一级</w:t>
      </w:r>
    </w:p>
    <w:p>
      <w:pPr>
        <w:pStyle w:val="Normal"/>
        <w:bidi w:val="0"/>
        <w:jc w:val="left"/>
        <w:rPr/>
      </w:pPr>
      <w:r>
        <w:rPr/>
        <w:t>深度：</w:t>
      </w:r>
      <w:r>
        <w:rPr/>
        <w:t>495mm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五、注意事项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安装需选择平整、干燥的地面，使用水平仪调整底脚，倾斜度需＜</w:t>
      </w:r>
      <w:r>
        <w:rPr/>
        <w:t>0.5°</w:t>
      </w:r>
      <w:r>
        <w:rPr/>
        <w:t>，远离水源和热源，避免机身晃动产生噪音，无需改造水电线路，直接连接一套水电即可使用；</w:t>
      </w:r>
      <w:r>
        <w:rPr/>
        <w:t xml:space="preserve">2.  </w:t>
      </w:r>
      <w:r>
        <w:rPr/>
        <w:t>请勿洗涤超出额定容量的衣物，大件衣物均匀放置，避免脱水失衡，影响洗涤效果和机器寿命；</w:t>
      </w:r>
      <w:r>
        <w:rPr/>
        <w:t xml:space="preserve">3.  </w:t>
      </w:r>
      <w:r>
        <w:rPr/>
        <w:t>定期清理滤网和喷淋口，每月运行一次筒自洁程序，保持机器清洁，定期擦拭门封条；</w:t>
      </w:r>
      <w:r>
        <w:rPr/>
        <w:t xml:space="preserve">4.  </w:t>
      </w:r>
      <w:r>
        <w:rPr/>
        <w:t>家庭使用可享受</w:t>
      </w:r>
      <w:r>
        <w:rPr/>
        <w:t>3</w:t>
      </w:r>
      <w:r>
        <w:rPr/>
        <w:t>年整机质保，公用场景整机质保</w:t>
      </w:r>
      <w:r>
        <w:rPr/>
        <w:t>3</w:t>
      </w:r>
      <w:r>
        <w:rPr/>
        <w:t>个月，主要零部件质保</w:t>
      </w:r>
      <w:r>
        <w:rPr/>
        <w:t>1</w:t>
      </w:r>
      <w:r>
        <w:rPr/>
        <w:t>年，故障可联系官方售后处理，避免自行拆卸维修。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LibreOffice/25.8.5.2$Linux_X86_64 LibreOffice_project/252c20f6956e3db0b52e6e2f9dda67263513c8fc</Application>
  <AppVersion>15.0000</AppVersion>
  <Pages>2</Pages>
  <Words>988</Words>
  <Characters>1054</Characters>
  <CharactersWithSpaces>1071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