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 Course History</w:t>
        <w:br/>
        <w:t>Audit Dossier</w:t>
      </w:r>
    </w:p>
    <w:p>
      <w:r>
        <w:rPr>
          <w:b/>
          <w:color w:val="247A7A"/>
        </w:rPr>
        <w:t>SOURCE-ORDER LEDGER • UNWEIGHTED GPA • CELL-LEVEL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374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Frozen source</w:t>
            </w:r>
          </w:p>
        </w:tc>
        <w:tc>
          <w:tcPr>
            <w:tcW w:type="dxa" w:w="338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672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Calculation rule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5F2E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Bill_course_lists.xlsx • Sheet1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5F2E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15 nonblank records • rows 2–16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5F2E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Each course counts once; no credit weighting</w:t>
            </w:r>
          </w:p>
        </w:tc>
      </w:tr>
    </w:tbl>
    <w:p>
      <w:pPr>
        <w:pStyle w:val="Heading2"/>
      </w:pPr>
      <w:r>
        <w:t>Grade-point policy supplied for this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016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Recorded grade</w:t>
            </w:r>
          </w:p>
        </w:tc>
        <w:tc>
          <w:tcPr>
            <w:tcW w:type="dxa" w:w="1728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</w:t>
            </w:r>
          </w:p>
        </w:tc>
        <w:tc>
          <w:tcPr>
            <w:tcW w:type="dxa" w:w="1728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A-</w:t>
            </w:r>
          </w:p>
        </w:tc>
        <w:tc>
          <w:tcPr>
            <w:tcW w:type="dxa" w:w="1728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B+</w:t>
            </w:r>
          </w:p>
        </w:tc>
        <w:tc>
          <w:tcPr>
            <w:tcW w:type="dxa" w:w="1728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B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Grade points</w:t>
            </w:r>
          </w:p>
        </w:tc>
        <w:tc>
          <w:tcPr>
            <w:tcW w:type="dxa" w:w="17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4.0</w:t>
            </w:r>
          </w:p>
        </w:tc>
        <w:tc>
          <w:tcPr>
            <w:tcW w:type="dxa" w:w="17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3.7</w:t>
            </w:r>
          </w:p>
        </w:tc>
        <w:tc>
          <w:tcPr>
            <w:tcW w:type="dxa" w:w="17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3.3</w:t>
            </w:r>
          </w:p>
        </w:tc>
        <w:tc>
          <w:tcPr>
            <w:tcW w:type="dxa" w:w="17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3.0</w:t>
            </w:r>
          </w:p>
        </w:tc>
      </w:tr>
    </w:tbl>
    <w:p>
      <w:pPr>
        <w:pStyle w:val="Heading1"/>
      </w:pPr>
      <w:r>
        <w:t>Chronological Source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/>
          <w:cantSplit/>
        </w:trPr>
        <w:tc>
          <w:tcPr>
            <w:tcW w:type="dxa" w:w="1152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Source row</w:t>
            </w:r>
          </w:p>
        </w:tc>
        <w:tc>
          <w:tcPr>
            <w:tcW w:type="dxa" w:w="122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Term</w:t>
            </w:r>
          </w:p>
        </w:tc>
        <w:tc>
          <w:tcPr>
            <w:tcW w:type="dxa" w:w="749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Year</w:t>
            </w:r>
          </w:p>
        </w:tc>
        <w:tc>
          <w:tcPr>
            <w:tcW w:type="dxa" w:w="1238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Course</w:t>
            </w:r>
          </w:p>
        </w:tc>
        <w:tc>
          <w:tcPr>
            <w:tcW w:type="dxa" w:w="792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Grade</w:t>
            </w:r>
          </w:p>
        </w:tc>
        <w:tc>
          <w:tcPr>
            <w:tcW w:type="dxa" w:w="806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Points</w:t>
            </w:r>
          </w:p>
        </w:tc>
        <w:tc>
          <w:tcPr>
            <w:tcW w:type="dxa" w:w="2232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Source cells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Winter</w:t>
            </w:r>
          </w:p>
        </w:tc>
        <w:tc>
          <w:tcPr>
            <w:tcW w:type="dxa" w:w="74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101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</w:t>
            </w:r>
          </w:p>
        </w:tc>
        <w:tc>
          <w:tcPr>
            <w:tcW w:type="dxa" w:w="80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4.0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Sheet1!A2:D2</w:t>
            </w:r>
          </w:p>
        </w:tc>
      </w:tr>
      <w:tr>
        <w:trPr>
          <w:cantSplit/>
        </w:trPr>
        <w:tc>
          <w:tcPr>
            <w:tcW w:type="dxa" w:w="115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Sheet1!3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Winter</w:t>
            </w:r>
          </w:p>
        </w:tc>
        <w:tc>
          <w:tcPr>
            <w:tcW w:type="dxa" w:w="749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150</w:t>
            </w:r>
          </w:p>
        </w:tc>
        <w:tc>
          <w:tcPr>
            <w:tcW w:type="dxa" w:w="79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B+</w:t>
            </w:r>
          </w:p>
        </w:tc>
        <w:tc>
          <w:tcPr>
            <w:tcW w:type="dxa" w:w="80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3.3</w:t>
            </w:r>
          </w:p>
        </w:tc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Sheet1!A3:D3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Winter</w:t>
            </w:r>
          </w:p>
        </w:tc>
        <w:tc>
          <w:tcPr>
            <w:tcW w:type="dxa" w:w="74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101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A-</w:t>
            </w:r>
          </w:p>
        </w:tc>
        <w:tc>
          <w:tcPr>
            <w:tcW w:type="dxa" w:w="80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3.7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Sheet1!A4:D4</w:t>
            </w:r>
          </w:p>
        </w:tc>
      </w:tr>
      <w:tr>
        <w:trPr>
          <w:cantSplit/>
        </w:trPr>
        <w:tc>
          <w:tcPr>
            <w:tcW w:type="dxa" w:w="115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Sheet1!5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Spring</w:t>
            </w:r>
          </w:p>
        </w:tc>
        <w:tc>
          <w:tcPr>
            <w:tcW w:type="dxa" w:w="749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102</w:t>
            </w:r>
          </w:p>
        </w:tc>
        <w:tc>
          <w:tcPr>
            <w:tcW w:type="dxa" w:w="79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</w:t>
            </w:r>
          </w:p>
        </w:tc>
        <w:tc>
          <w:tcPr>
            <w:tcW w:type="dxa" w:w="80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4.0</w:t>
            </w:r>
          </w:p>
        </w:tc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Sheet1!A5:D5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Spring</w:t>
            </w:r>
          </w:p>
        </w:tc>
        <w:tc>
          <w:tcPr>
            <w:tcW w:type="dxa" w:w="74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151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B</w:t>
            </w:r>
          </w:p>
        </w:tc>
        <w:tc>
          <w:tcPr>
            <w:tcW w:type="dxa" w:w="80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3.0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Sheet1!A6:D6</w:t>
            </w:r>
          </w:p>
        </w:tc>
      </w:tr>
      <w:tr>
        <w:trPr>
          <w:cantSplit/>
        </w:trPr>
        <w:tc>
          <w:tcPr>
            <w:tcW w:type="dxa" w:w="115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Sheet1!7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Spring</w:t>
            </w:r>
          </w:p>
        </w:tc>
        <w:tc>
          <w:tcPr>
            <w:tcW w:type="dxa" w:w="749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102</w:t>
            </w:r>
          </w:p>
        </w:tc>
        <w:tc>
          <w:tcPr>
            <w:tcW w:type="dxa" w:w="79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A-</w:t>
            </w:r>
          </w:p>
        </w:tc>
        <w:tc>
          <w:tcPr>
            <w:tcW w:type="dxa" w:w="80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3.7</w:t>
            </w:r>
          </w:p>
        </w:tc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Sheet1!A7:D7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Sheet1!8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Fall</w:t>
            </w:r>
          </w:p>
        </w:tc>
        <w:tc>
          <w:tcPr>
            <w:tcW w:type="dxa" w:w="74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103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B+</w:t>
            </w:r>
          </w:p>
        </w:tc>
        <w:tc>
          <w:tcPr>
            <w:tcW w:type="dxa" w:w="80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3.3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Sheet1!A8:D8</w:t>
            </w:r>
          </w:p>
        </w:tc>
      </w:tr>
      <w:tr>
        <w:trPr>
          <w:cantSplit/>
        </w:trPr>
        <w:tc>
          <w:tcPr>
            <w:tcW w:type="dxa" w:w="115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Sheet1!9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Fall</w:t>
            </w:r>
          </w:p>
        </w:tc>
        <w:tc>
          <w:tcPr>
            <w:tcW w:type="dxa" w:w="749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152</w:t>
            </w:r>
          </w:p>
        </w:tc>
        <w:tc>
          <w:tcPr>
            <w:tcW w:type="dxa" w:w="79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</w:t>
            </w:r>
          </w:p>
        </w:tc>
        <w:tc>
          <w:tcPr>
            <w:tcW w:type="dxa" w:w="80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4.0</w:t>
            </w:r>
          </w:p>
        </w:tc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Sheet1!A9:D9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Sheet1!10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Fall</w:t>
            </w:r>
          </w:p>
        </w:tc>
        <w:tc>
          <w:tcPr>
            <w:tcW w:type="dxa" w:w="74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2022</w:t>
            </w:r>
          </w:p>
        </w:tc>
        <w:tc>
          <w:tcPr>
            <w:tcW w:type="dxa" w:w="12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103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B</w:t>
            </w:r>
          </w:p>
        </w:tc>
        <w:tc>
          <w:tcPr>
            <w:tcW w:type="dxa" w:w="80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3.0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Sheet1!A10:D10</w:t>
            </w:r>
          </w:p>
        </w:tc>
      </w:tr>
      <w:tr>
        <w:trPr>
          <w:cantSplit/>
        </w:trPr>
        <w:tc>
          <w:tcPr>
            <w:tcW w:type="dxa" w:w="115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Sheet1!11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Winter</w:t>
            </w:r>
          </w:p>
        </w:tc>
        <w:tc>
          <w:tcPr>
            <w:tcW w:type="dxa" w:w="749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2023</w:t>
            </w:r>
          </w:p>
        </w:tc>
        <w:tc>
          <w:tcPr>
            <w:tcW w:type="dxa" w:w="123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104</w:t>
            </w:r>
          </w:p>
        </w:tc>
        <w:tc>
          <w:tcPr>
            <w:tcW w:type="dxa" w:w="79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A-</w:t>
            </w:r>
          </w:p>
        </w:tc>
        <w:tc>
          <w:tcPr>
            <w:tcW w:type="dxa" w:w="80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3.7</w:t>
            </w:r>
          </w:p>
        </w:tc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Sheet1!A11:D11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Sheet1!12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Winter</w:t>
            </w:r>
          </w:p>
        </w:tc>
        <w:tc>
          <w:tcPr>
            <w:tcW w:type="dxa" w:w="74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2023</w:t>
            </w:r>
          </w:p>
        </w:tc>
        <w:tc>
          <w:tcPr>
            <w:tcW w:type="dxa" w:w="12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250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</w:t>
            </w:r>
          </w:p>
        </w:tc>
        <w:tc>
          <w:tcPr>
            <w:tcW w:type="dxa" w:w="80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4.0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Sheet1!A12:D12</w:t>
            </w:r>
          </w:p>
        </w:tc>
      </w:tr>
      <w:tr>
        <w:trPr>
          <w:cantSplit/>
        </w:trPr>
        <w:tc>
          <w:tcPr>
            <w:tcW w:type="dxa" w:w="115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Sheet1!13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Winter</w:t>
            </w:r>
          </w:p>
        </w:tc>
        <w:tc>
          <w:tcPr>
            <w:tcW w:type="dxa" w:w="749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2023</w:t>
            </w:r>
          </w:p>
        </w:tc>
        <w:tc>
          <w:tcPr>
            <w:tcW w:type="dxa" w:w="123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104</w:t>
            </w:r>
          </w:p>
        </w:tc>
        <w:tc>
          <w:tcPr>
            <w:tcW w:type="dxa" w:w="79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B+</w:t>
            </w:r>
          </w:p>
        </w:tc>
        <w:tc>
          <w:tcPr>
            <w:tcW w:type="dxa" w:w="80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3.3</w:t>
            </w:r>
          </w:p>
        </w:tc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Sheet1!A13:D13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Sheet1!14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Spring</w:t>
            </w:r>
          </w:p>
        </w:tc>
        <w:tc>
          <w:tcPr>
            <w:tcW w:type="dxa" w:w="74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2023</w:t>
            </w:r>
          </w:p>
        </w:tc>
        <w:tc>
          <w:tcPr>
            <w:tcW w:type="dxa" w:w="12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105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</w:t>
            </w:r>
          </w:p>
        </w:tc>
        <w:tc>
          <w:tcPr>
            <w:tcW w:type="dxa" w:w="80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4.0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Sheet1!A14:D14</w:t>
            </w:r>
          </w:p>
        </w:tc>
      </w:tr>
      <w:tr>
        <w:trPr>
          <w:cantSplit/>
        </w:trPr>
        <w:tc>
          <w:tcPr>
            <w:tcW w:type="dxa" w:w="115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Sheet1!15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Spring</w:t>
            </w:r>
          </w:p>
        </w:tc>
        <w:tc>
          <w:tcPr>
            <w:tcW w:type="dxa" w:w="749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2023</w:t>
            </w:r>
          </w:p>
        </w:tc>
        <w:tc>
          <w:tcPr>
            <w:tcW w:type="dxa" w:w="123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251</w:t>
            </w:r>
          </w:p>
        </w:tc>
        <w:tc>
          <w:tcPr>
            <w:tcW w:type="dxa" w:w="79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B+</w:t>
            </w:r>
          </w:p>
        </w:tc>
        <w:tc>
          <w:tcPr>
            <w:tcW w:type="dxa" w:w="80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3.3</w:t>
            </w:r>
          </w:p>
        </w:tc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Sheet1!A15:D15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Sheet1!16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Spring</w:t>
            </w:r>
          </w:p>
        </w:tc>
        <w:tc>
          <w:tcPr>
            <w:tcW w:type="dxa" w:w="74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2023</w:t>
            </w:r>
          </w:p>
        </w:tc>
        <w:tc>
          <w:tcPr>
            <w:tcW w:type="dxa" w:w="12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105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A-</w:t>
            </w:r>
          </w:p>
        </w:tc>
        <w:tc>
          <w:tcPr>
            <w:tcW w:type="dxa" w:w="80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3.7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Sheet1!A16:D16</w:t>
            </w:r>
          </w:p>
        </w:tc>
      </w:tr>
    </w:tbl>
    <w:p>
      <w:pPr>
        <w:spacing w:after="0"/>
      </w:pPr>
      <w:r>
        <w:br w:type="page"/>
      </w:r>
    </w:p>
    <w:p>
      <w:pPr>
        <w:pStyle w:val="Title"/>
      </w:pPr>
      <w:r>
        <w:t>Term Performance &amp; Review Queue</w:t>
      </w:r>
    </w:p>
    <w:p>
      <w:r>
        <w:t>Term order follows first appearance in the worksheet. GPA values are unweighted arithmetic means of the supplied grade points; displayed values are rounded to two decimals.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blHeader/>
          <w:cantSplit/>
        </w:trPr>
        <w:tc>
          <w:tcPr>
            <w:tcW w:type="dxa" w:w="1296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Term</w:t>
            </w:r>
          </w:p>
        </w:tc>
        <w:tc>
          <w:tcPr>
            <w:tcW w:type="dxa" w:w="3096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Courses</w:t>
            </w:r>
          </w:p>
        </w:tc>
        <w:tc>
          <w:tcPr>
            <w:tcW w:type="dxa" w:w="50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N</w:t>
            </w:r>
          </w:p>
        </w:tc>
        <w:tc>
          <w:tcPr>
            <w:tcW w:type="dxa" w:w="835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Points</w:t>
            </w:r>
          </w:p>
        </w:tc>
        <w:tc>
          <w:tcPr>
            <w:tcW w:type="dxa" w:w="893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Term GPA</w:t>
            </w:r>
          </w:p>
        </w:tc>
        <w:tc>
          <w:tcPr>
            <w:tcW w:type="dxa" w:w="691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Cum. N</w:t>
            </w:r>
          </w:p>
        </w:tc>
        <w:tc>
          <w:tcPr>
            <w:tcW w:type="dxa" w:w="1037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Cum. points</w:t>
            </w:r>
          </w:p>
        </w:tc>
        <w:tc>
          <w:tcPr>
            <w:tcW w:type="dxa" w:w="893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Cum. GPA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Winter 2022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101 · MATH 150 · PHYS 101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83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11.00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3.67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1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11.00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3.67</w:t>
            </w:r>
          </w:p>
        </w:tc>
      </w:tr>
      <w:tr>
        <w:trPr>
          <w:cantSplit/>
        </w:trPr>
        <w:tc>
          <w:tcPr>
            <w:tcW w:type="dxa" w:w="129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Spring 2022</w:t>
            </w:r>
          </w:p>
        </w:tc>
        <w:tc>
          <w:tcPr>
            <w:tcW w:type="dxa" w:w="309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102 · MATH 151 · PHYS 102</w:t>
            </w:r>
          </w:p>
        </w:tc>
        <w:tc>
          <w:tcPr>
            <w:tcW w:type="dxa" w:w="50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835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10.70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3.57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6</w:t>
            </w:r>
          </w:p>
        </w:tc>
        <w:tc>
          <w:tcPr>
            <w:tcW w:type="dxa" w:w="1037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21.70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3.62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Fall 2022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103 · MATH 152 · PHYS 103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83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10.30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3.43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9</w:t>
            </w:r>
          </w:p>
        </w:tc>
        <w:tc>
          <w:tcPr>
            <w:tcW w:type="dxa" w:w="1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32.00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3.56</w:t>
            </w:r>
          </w:p>
        </w:tc>
      </w:tr>
      <w:tr>
        <w:trPr>
          <w:cantSplit/>
        </w:trPr>
        <w:tc>
          <w:tcPr>
            <w:tcW w:type="dxa" w:w="129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Winter 2023</w:t>
            </w:r>
          </w:p>
        </w:tc>
        <w:tc>
          <w:tcPr>
            <w:tcW w:type="dxa" w:w="309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104 · MATH 250 · PHYS 104</w:t>
            </w:r>
          </w:p>
        </w:tc>
        <w:tc>
          <w:tcPr>
            <w:tcW w:type="dxa" w:w="50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835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11.00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3.67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12</w:t>
            </w:r>
          </w:p>
        </w:tc>
        <w:tc>
          <w:tcPr>
            <w:tcW w:type="dxa" w:w="1037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43.00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3.58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Spring 2023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105 · MATH 251 · PHYS 105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</w:t>
            </w:r>
          </w:p>
        </w:tc>
        <w:tc>
          <w:tcPr>
            <w:tcW w:type="dxa" w:w="83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11.00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3.67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15</w:t>
            </w:r>
          </w:p>
        </w:tc>
        <w:tc>
          <w:tcPr>
            <w:tcW w:type="dxa" w:w="1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54.00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3.60</w:t>
            </w:r>
          </w:p>
        </w:tc>
      </w:tr>
    </w:tbl>
    <w:p>
      <w:pPr>
        <w:pStyle w:val="Heading1"/>
      </w:pPr>
      <w:r>
        <w:t>Editable Reviewer Status Controls</w:t>
      </w:r>
    </w:p>
    <w:p>
      <w:r>
        <w:t>Each status below is an unlocked native Word rich-text content control. Replace “Pending review” after evidence review; keep the tag stable for workflow automation.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2232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Term</w:t>
            </w:r>
          </w:p>
        </w:tc>
        <w:tc>
          <w:tcPr>
            <w:tcW w:type="dxa" w:w="3096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Review status</w:t>
            </w:r>
          </w:p>
        </w:tc>
        <w:tc>
          <w:tcPr>
            <w:tcW w:type="dxa" w:w="446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Stable control tag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Winter 2022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1CC"/>
          </w:tcPr>
          <w:p>
            <w:pPr>
              <w:spacing w:after="0"/>
            </w:pPr>
            <w:r/>
            <w:sdt>
              <w:sdtPr>
                <w:alias w:val="Review status for Winter 2022"/>
                <w:tag w:val="TermReview_Winter_2022"/>
                <w:id w:val="8101"/>
                <w:richText/>
              </w:sdtPr>
              <w:sdtContent>
                <w:r>
                  <w:rPr>
                    <w:color w:val="247A7A"/>
                  </w:rPr>
                  <w:t>Pending review</w:t>
                </w:r>
              </w:sdtContent>
            </w:sdt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TermReview_Winter_2022</w:t>
            </w:r>
          </w:p>
        </w:tc>
      </w:tr>
      <w:tr>
        <w:trPr>
          <w:cantSplit/>
        </w:trPr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Spring 2022</w:t>
            </w:r>
          </w:p>
        </w:tc>
        <w:tc>
          <w:tcPr>
            <w:tcW w:type="dxa" w:w="309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1CC"/>
          </w:tcPr>
          <w:p>
            <w:pPr>
              <w:spacing w:after="0"/>
            </w:pPr>
            <w:r/>
            <w:sdt>
              <w:sdtPr>
                <w:alias w:val="Review status for Spring 2022"/>
                <w:tag w:val="TermReview_Spring_2022"/>
                <w:id w:val="8102"/>
                <w:richText/>
              </w:sdtPr>
              <w:sdtContent>
                <w:r>
                  <w:rPr>
                    <w:color w:val="247A7A"/>
                  </w:rPr>
                  <w:t>Pending review</w:t>
                </w:r>
              </w:sdtContent>
            </w:sdt>
          </w:p>
        </w:tc>
        <w:tc>
          <w:tcPr>
            <w:tcW w:type="dxa" w:w="446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TermReview_Spring_2022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Fall 2022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1CC"/>
          </w:tcPr>
          <w:p>
            <w:pPr>
              <w:spacing w:after="0"/>
            </w:pPr>
            <w:r/>
            <w:sdt>
              <w:sdtPr>
                <w:alias w:val="Review status for Fall 2022"/>
                <w:tag w:val="TermReview_Fall_2022"/>
                <w:id w:val="8103"/>
                <w:richText/>
              </w:sdtPr>
              <w:sdtContent>
                <w:r>
                  <w:rPr>
                    <w:color w:val="247A7A"/>
                  </w:rPr>
                  <w:t>Pending review</w:t>
                </w:r>
              </w:sdtContent>
            </w:sdt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TermReview_Fall_2022</w:t>
            </w:r>
          </w:p>
        </w:tc>
      </w:tr>
      <w:tr>
        <w:trPr>
          <w:cantSplit/>
        </w:trPr>
        <w:tc>
          <w:tcPr>
            <w:tcW w:type="dxa" w:w="2232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Winter 2023</w:t>
            </w:r>
          </w:p>
        </w:tc>
        <w:tc>
          <w:tcPr>
            <w:tcW w:type="dxa" w:w="309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1CC"/>
          </w:tcPr>
          <w:p>
            <w:pPr>
              <w:spacing w:after="0"/>
            </w:pPr>
            <w:r/>
            <w:sdt>
              <w:sdtPr>
                <w:alias w:val="Review status for Winter 2023"/>
                <w:tag w:val="TermReview_Winter_2023"/>
                <w:id w:val="8104"/>
                <w:richText/>
              </w:sdtPr>
              <w:sdtContent>
                <w:r>
                  <w:rPr>
                    <w:color w:val="247A7A"/>
                  </w:rPr>
                  <w:t>Pending review</w:t>
                </w:r>
              </w:sdtContent>
            </w:sdt>
          </w:p>
        </w:tc>
        <w:tc>
          <w:tcPr>
            <w:tcW w:type="dxa" w:w="446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TermReview_Winter_2023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Spring 2023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1CC"/>
          </w:tcPr>
          <w:p>
            <w:pPr>
              <w:spacing w:after="0"/>
            </w:pPr>
            <w:r/>
            <w:sdt>
              <w:sdtPr>
                <w:alias w:val="Review status for Spring 2023"/>
                <w:tag w:val="TermReview_Spring_2023"/>
                <w:id w:val="8105"/>
                <w:richText/>
              </w:sdtPr>
              <w:sdtContent>
                <w:r>
                  <w:rPr>
                    <w:color w:val="247A7A"/>
                  </w:rPr>
                  <w:t>Pending review</w:t>
                </w:r>
              </w:sdtContent>
            </w:sdt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TermReview_Spring_2023</w:t>
            </w:r>
          </w:p>
        </w:tc>
      </w:tr>
    </w:tbl>
    <w:p>
      <w:pPr>
        <w:pStyle w:val="Heading2"/>
      </w:pPr>
      <w:r>
        <w:t>Term Control Notes</w:t>
      </w:r>
    </w:p>
    <w:p>
      <w:pPr>
        <w:pStyle w:val="ListBullet"/>
      </w:pPr>
      <w:r>
        <w:t>Every term contains exactly three source records.</w:t>
      </w:r>
    </w:p>
    <w:p>
      <w:pPr>
        <w:pStyle w:val="ListBullet"/>
      </w:pPr>
      <w:r>
        <w:t>Cumulative totals progress 3 → 6 → 9 → 12 → 15 courses.</w:t>
      </w:r>
    </w:p>
    <w:p>
      <w:pPr>
        <w:pStyle w:val="ListBullet"/>
      </w:pPr>
      <w:r>
        <w:t>Final cumulative points are 54.00 and final cumulative GPA is 3.60.</w:t>
      </w:r>
    </w:p>
    <w:p>
      <w:pPr>
        <w:pStyle w:val="ListBullet"/>
      </w:pPr>
      <w:r>
        <w:t>No credits appear in the source; no credit weighting is inferred.</w:t>
      </w:r>
    </w:p>
    <w:p>
      <w:pPr>
        <w:spacing w:after="0"/>
      </w:pPr>
      <w:r>
        <w:br w:type="page"/>
      </w:r>
    </w:p>
    <w:p>
      <w:pPr>
        <w:pStyle w:val="Title"/>
      </w:pPr>
      <w:r>
        <w:t>Subject Progression &amp; Code Continuity</w:t>
      </w:r>
    </w:p>
    <w:p>
      <w:r>
        <w:t>Subject totals use the source rows assigned to each course prefix. Continuity classifies adjacent numeric course codes only; it does not assert prerequisites or degree requirements.</w:t>
      </w:r>
    </w:p>
    <w:p>
      <w:pPr>
        <w:pStyle w:val="Heading1"/>
      </w:pPr>
      <w:r>
        <w:t>Subject Reconciliation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1080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648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N</w:t>
            </w:r>
          </w:p>
        </w:tc>
        <w:tc>
          <w:tcPr>
            <w:tcW w:type="dxa" w:w="5256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Source-order course sequence</w:t>
            </w:r>
          </w:p>
        </w:tc>
        <w:tc>
          <w:tcPr>
            <w:tcW w:type="dxa" w:w="122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1080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GPA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CS</w:t>
            </w:r>
          </w:p>
        </w:tc>
        <w:tc>
          <w:tcPr>
            <w:tcW w:type="dxa" w:w="6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5</w:t>
            </w:r>
          </w:p>
        </w:tc>
        <w:tc>
          <w:tcPr>
            <w:tcW w:type="dxa" w:w="52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CS 101 → CS 102 → CS 103 → CS 104 → CS 105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19.00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3.80</w:t>
            </w:r>
          </w:p>
        </w:tc>
      </w:tr>
      <w:tr>
        <w:trPr>
          <w:cantSplit/>
        </w:trPr>
        <w:tc>
          <w:tcPr>
            <w:tcW w:type="dxa" w:w="108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MATH</w:t>
            </w:r>
          </w:p>
        </w:tc>
        <w:tc>
          <w:tcPr>
            <w:tcW w:type="dxa" w:w="64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5</w:t>
            </w:r>
          </w:p>
        </w:tc>
        <w:tc>
          <w:tcPr>
            <w:tcW w:type="dxa" w:w="525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MATH 150 → MATH 151 → MATH 152 → MATH 250 → MATH 251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17.60</w:t>
            </w:r>
          </w:p>
        </w:tc>
        <w:tc>
          <w:tcPr>
            <w:tcW w:type="dxa" w:w="108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3.52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PHYS</w:t>
            </w:r>
          </w:p>
        </w:tc>
        <w:tc>
          <w:tcPr>
            <w:tcW w:type="dxa" w:w="6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5</w:t>
            </w:r>
          </w:p>
        </w:tc>
        <w:tc>
          <w:tcPr>
            <w:tcW w:type="dxa" w:w="52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PHYS 101 → PHYS 102 → PHYS 103 → PHYS 104 → PHYS 105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17.40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3.48</w:t>
            </w:r>
          </w:p>
        </w:tc>
      </w:tr>
    </w:tbl>
    <w:p>
      <w:pPr>
        <w:pStyle w:val="Heading1"/>
      </w:pPr>
      <w:r>
        <w:t>Course-Code Continuity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/>
          <w:cantSplit/>
        </w:trPr>
        <w:tc>
          <w:tcPr>
            <w:tcW w:type="dxa" w:w="893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Subject</w:t>
            </w:r>
          </w:p>
        </w:tc>
        <w:tc>
          <w:tcPr>
            <w:tcW w:type="dxa" w:w="109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Course</w:t>
            </w:r>
          </w:p>
        </w:tc>
        <w:tc>
          <w:tcPr>
            <w:tcW w:type="dxa" w:w="691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No.</w:t>
            </w:r>
          </w:p>
        </w:tc>
        <w:tc>
          <w:tcPr>
            <w:tcW w:type="dxa" w:w="893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Prior no.</w:t>
            </w:r>
          </w:p>
        </w:tc>
        <w:tc>
          <w:tcPr>
            <w:tcW w:type="dxa" w:w="720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Delta</w:t>
            </w:r>
          </w:p>
        </w:tc>
        <w:tc>
          <w:tcPr>
            <w:tcW w:type="dxa" w:w="1800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Classification</w:t>
            </w:r>
          </w:p>
        </w:tc>
        <w:tc>
          <w:tcPr>
            <w:tcW w:type="dxa" w:w="1613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Course cell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</w:t>
            </w:r>
          </w:p>
        </w:tc>
        <w:tc>
          <w:tcPr>
            <w:tcW w:type="dxa" w:w="109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101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101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  <w:tc>
          <w:tcPr>
            <w:tcW w:type="dxa" w:w="7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START</w:t>
            </w:r>
          </w:p>
        </w:tc>
        <w:tc>
          <w:tcPr>
            <w:tcW w:type="dxa" w:w="1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Sheet1!C2</w:t>
            </w:r>
          </w:p>
        </w:tc>
      </w:tr>
      <w:tr>
        <w:trPr>
          <w:cantSplit/>
        </w:trPr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</w:t>
            </w:r>
          </w:p>
        </w:tc>
        <w:tc>
          <w:tcPr>
            <w:tcW w:type="dxa" w:w="109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102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102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101</w:t>
            </w:r>
          </w:p>
        </w:tc>
        <w:tc>
          <w:tcPr>
            <w:tcW w:type="dxa" w:w="72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Sheet1!C5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</w:t>
            </w:r>
          </w:p>
        </w:tc>
        <w:tc>
          <w:tcPr>
            <w:tcW w:type="dxa" w:w="109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103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103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102</w:t>
            </w:r>
          </w:p>
        </w:tc>
        <w:tc>
          <w:tcPr>
            <w:tcW w:type="dxa" w:w="7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Sheet1!C8</w:t>
            </w:r>
          </w:p>
        </w:tc>
      </w:tr>
      <w:tr>
        <w:trPr>
          <w:cantSplit/>
        </w:trPr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</w:t>
            </w:r>
          </w:p>
        </w:tc>
        <w:tc>
          <w:tcPr>
            <w:tcW w:type="dxa" w:w="109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104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104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103</w:t>
            </w:r>
          </w:p>
        </w:tc>
        <w:tc>
          <w:tcPr>
            <w:tcW w:type="dxa" w:w="72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Sheet1!C11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</w:t>
            </w:r>
          </w:p>
        </w:tc>
        <w:tc>
          <w:tcPr>
            <w:tcW w:type="dxa" w:w="109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CS 105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105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104</w:t>
            </w:r>
          </w:p>
        </w:tc>
        <w:tc>
          <w:tcPr>
            <w:tcW w:type="dxa" w:w="7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Sheet1!C14</w:t>
            </w:r>
          </w:p>
        </w:tc>
      </w:tr>
      <w:tr>
        <w:trPr>
          <w:cantSplit/>
        </w:trPr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</w:t>
            </w:r>
          </w:p>
        </w:tc>
        <w:tc>
          <w:tcPr>
            <w:tcW w:type="dxa" w:w="109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150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150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  <w:tc>
          <w:tcPr>
            <w:tcW w:type="dxa" w:w="72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  <w:tc>
          <w:tcPr>
            <w:tcW w:type="dxa" w:w="180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START</w:t>
            </w:r>
          </w:p>
        </w:tc>
        <w:tc>
          <w:tcPr>
            <w:tcW w:type="dxa" w:w="161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Sheet1!C3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</w:t>
            </w:r>
          </w:p>
        </w:tc>
        <w:tc>
          <w:tcPr>
            <w:tcW w:type="dxa" w:w="109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151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151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150</w:t>
            </w:r>
          </w:p>
        </w:tc>
        <w:tc>
          <w:tcPr>
            <w:tcW w:type="dxa" w:w="7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Sheet1!C6</w:t>
            </w:r>
          </w:p>
        </w:tc>
      </w:tr>
      <w:tr>
        <w:trPr>
          <w:cantSplit/>
        </w:trPr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</w:t>
            </w:r>
          </w:p>
        </w:tc>
        <w:tc>
          <w:tcPr>
            <w:tcW w:type="dxa" w:w="109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152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152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151</w:t>
            </w:r>
          </w:p>
        </w:tc>
        <w:tc>
          <w:tcPr>
            <w:tcW w:type="dxa" w:w="72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Sheet1!C9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</w:t>
            </w:r>
          </w:p>
        </w:tc>
        <w:tc>
          <w:tcPr>
            <w:tcW w:type="dxa" w:w="109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250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250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152</w:t>
            </w:r>
          </w:p>
        </w:tc>
        <w:tc>
          <w:tcPr>
            <w:tcW w:type="dxa" w:w="7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+98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JUMP +98</w:t>
            </w:r>
          </w:p>
        </w:tc>
        <w:tc>
          <w:tcPr>
            <w:tcW w:type="dxa" w:w="1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Sheet1!C12</w:t>
            </w:r>
          </w:p>
        </w:tc>
      </w:tr>
      <w:tr>
        <w:trPr>
          <w:cantSplit/>
        </w:trPr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</w:t>
            </w:r>
          </w:p>
        </w:tc>
        <w:tc>
          <w:tcPr>
            <w:tcW w:type="dxa" w:w="109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MATH 251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251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250</w:t>
            </w:r>
          </w:p>
        </w:tc>
        <w:tc>
          <w:tcPr>
            <w:tcW w:type="dxa" w:w="72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Sheet1!C15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</w:t>
            </w:r>
          </w:p>
        </w:tc>
        <w:tc>
          <w:tcPr>
            <w:tcW w:type="dxa" w:w="109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101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101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  <w:tc>
          <w:tcPr>
            <w:tcW w:type="dxa" w:w="7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START</w:t>
            </w:r>
          </w:p>
        </w:tc>
        <w:tc>
          <w:tcPr>
            <w:tcW w:type="dxa" w:w="1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Sheet1!C4</w:t>
            </w:r>
          </w:p>
        </w:tc>
      </w:tr>
      <w:tr>
        <w:trPr>
          <w:cantSplit/>
        </w:trPr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</w:t>
            </w:r>
          </w:p>
        </w:tc>
        <w:tc>
          <w:tcPr>
            <w:tcW w:type="dxa" w:w="109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102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102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101</w:t>
            </w:r>
          </w:p>
        </w:tc>
        <w:tc>
          <w:tcPr>
            <w:tcW w:type="dxa" w:w="72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Sheet1!C7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</w:t>
            </w:r>
          </w:p>
        </w:tc>
        <w:tc>
          <w:tcPr>
            <w:tcW w:type="dxa" w:w="109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103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103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102</w:t>
            </w:r>
          </w:p>
        </w:tc>
        <w:tc>
          <w:tcPr>
            <w:tcW w:type="dxa" w:w="7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Sheet1!C10</w:t>
            </w:r>
          </w:p>
        </w:tc>
      </w:tr>
      <w:tr>
        <w:trPr>
          <w:cantSplit/>
        </w:trPr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</w:t>
            </w:r>
          </w:p>
        </w:tc>
        <w:tc>
          <w:tcPr>
            <w:tcW w:type="dxa" w:w="109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104</w:t>
            </w:r>
          </w:p>
        </w:tc>
        <w:tc>
          <w:tcPr>
            <w:tcW w:type="dxa" w:w="691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104</w:t>
            </w:r>
          </w:p>
        </w:tc>
        <w:tc>
          <w:tcPr>
            <w:tcW w:type="dxa" w:w="89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103</w:t>
            </w:r>
          </w:p>
        </w:tc>
        <w:tc>
          <w:tcPr>
            <w:tcW w:type="dxa" w:w="72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Sheet1!C13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</w:t>
            </w:r>
          </w:p>
        </w:tc>
        <w:tc>
          <w:tcPr>
            <w:tcW w:type="dxa" w:w="109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PHYS 105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105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104</w:t>
            </w:r>
          </w:p>
        </w:tc>
        <w:tc>
          <w:tcPr>
            <w:tcW w:type="dxa" w:w="7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+1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CONTIGUOUS +1</w:t>
            </w:r>
          </w:p>
        </w:tc>
        <w:tc>
          <w:tcPr>
            <w:tcW w:type="dxa" w:w="161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3"/>
              </w:rPr>
              <w:t>Sheet1!C16</w:t>
            </w:r>
          </w:p>
        </w:tc>
      </w:tr>
    </w:tbl>
    <w:p>
      <w:pPr>
        <w:spacing w:after="0"/>
      </w:pPr>
      <w:r>
        <w:br w:type="page"/>
      </w:r>
    </w:p>
    <w:p>
      <w:pPr>
        <w:pStyle w:val="Title"/>
      </w:pPr>
      <w:r>
        <w:t>Grade Distribution &amp; Audit Closure</w:t>
      </w:r>
    </w:p>
    <w:p>
      <w:r>
        <w:t>The distribution and closure below reconcile independently calculated row, term, subject, grade, and continuity totals.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122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Grade</w:t>
            </w:r>
          </w:p>
        </w:tc>
        <w:tc>
          <w:tcPr>
            <w:tcW w:type="dxa" w:w="122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Points</w:t>
            </w:r>
          </w:p>
        </w:tc>
        <w:tc>
          <w:tcPr>
            <w:tcW w:type="dxa" w:w="1224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Count</w:t>
            </w:r>
          </w:p>
        </w:tc>
        <w:tc>
          <w:tcPr>
            <w:tcW w:type="dxa" w:w="1440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Share</w:t>
            </w:r>
          </w:p>
        </w:tc>
        <w:tc>
          <w:tcPr>
            <w:tcW w:type="dxa" w:w="2376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Point contribution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4.0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33.3%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20.00</w:t>
            </w:r>
          </w:p>
        </w:tc>
      </w:tr>
      <w:tr>
        <w:trPr>
          <w:cantSplit/>
        </w:trPr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A-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3.7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4</w:t>
            </w:r>
          </w:p>
        </w:tc>
        <w:tc>
          <w:tcPr>
            <w:tcW w:type="dxa" w:w="144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26.7%</w:t>
            </w:r>
          </w:p>
        </w:tc>
        <w:tc>
          <w:tcPr>
            <w:tcW w:type="dxa" w:w="237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14.80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B+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3.3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26.7%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13.20</w:t>
            </w:r>
          </w:p>
        </w:tc>
      </w:tr>
      <w:tr>
        <w:trPr>
          <w:cantSplit/>
        </w:trPr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3.0</w:t>
            </w:r>
          </w:p>
        </w:tc>
        <w:tc>
          <w:tcPr>
            <w:tcW w:type="dxa" w:w="1224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</w:t>
            </w:r>
          </w:p>
        </w:tc>
        <w:tc>
          <w:tcPr>
            <w:tcW w:type="dxa" w:w="144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13.3%</w:t>
            </w:r>
          </w:p>
        </w:tc>
        <w:tc>
          <w:tcPr>
            <w:tcW w:type="dxa" w:w="2376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6.00</w:t>
            </w:r>
          </w:p>
        </w:tc>
      </w:tr>
    </w:tbl>
    <w:p>
      <w:pPr>
        <w:pStyle w:val="Heading1"/>
      </w:pPr>
      <w:r>
        <w:t>Independent Closure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5C9CC"/>
          <w:left w:val="single" w:sz="5" w:color="B5C9CC"/>
          <w:bottom w:val="single" w:sz="5" w:color="B5C9CC"/>
          <w:right w:val="single" w:sz="5" w:color="B5C9CC"/>
          <w:insideH w:val="single" w:sz="5" w:color="B5C9CC"/>
          <w:insideV w:val="single" w:sz="5" w:color="B5C9CC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2088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240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4680"/>
            <w:shd w:fill="183A5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Evidence / rule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Source population</w:t>
            </w:r>
          </w:p>
        </w:tc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15</w:t>
            </w:r>
          </w:p>
        </w:tc>
        <w:tc>
          <w:tcPr>
            <w:tcW w:type="dxa" w:w="46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Rows 2–16; no blank records</w:t>
            </w:r>
          </w:p>
        </w:tc>
      </w:tr>
      <w:tr>
        <w:trPr>
          <w:cantSplit/>
        </w:trPr>
        <w:tc>
          <w:tcPr>
            <w:tcW w:type="dxa" w:w="208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Term balance</w:t>
            </w:r>
          </w:p>
        </w:tc>
        <w:tc>
          <w:tcPr>
            <w:tcW w:type="dxa" w:w="324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15 = 3 × 5</w:t>
            </w:r>
          </w:p>
        </w:tc>
        <w:tc>
          <w:tcPr>
            <w:tcW w:type="dxa" w:w="468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Three records in each of five terms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Subject balance</w:t>
            </w:r>
          </w:p>
        </w:tc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15 = 5 + 5 + 5</w:t>
            </w:r>
          </w:p>
        </w:tc>
        <w:tc>
          <w:tcPr>
            <w:tcW w:type="dxa" w:w="46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CS + MATH + PHYS</w:t>
            </w:r>
          </w:p>
        </w:tc>
      </w:tr>
      <w:tr>
        <w:trPr>
          <w:cantSplit/>
        </w:trPr>
        <w:tc>
          <w:tcPr>
            <w:tcW w:type="dxa" w:w="208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Grade balance</w:t>
            </w:r>
          </w:p>
        </w:tc>
        <w:tc>
          <w:tcPr>
            <w:tcW w:type="dxa" w:w="324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15 = 5 + 4 + 4 + 2</w:t>
            </w:r>
          </w:p>
        </w:tc>
        <w:tc>
          <w:tcPr>
            <w:tcW w:type="dxa" w:w="468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A + A- + B+ + B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Point balance</w:t>
            </w:r>
          </w:p>
        </w:tc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54.00 = 19.00 + 17.60 + 17.40</w:t>
            </w:r>
          </w:p>
        </w:tc>
        <w:tc>
          <w:tcPr>
            <w:tcW w:type="dxa" w:w="46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CS + MATH + PHYS</w:t>
            </w:r>
          </w:p>
        </w:tc>
      </w:tr>
      <w:tr>
        <w:trPr>
          <w:cantSplit/>
        </w:trPr>
        <w:tc>
          <w:tcPr>
            <w:tcW w:type="dxa" w:w="208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5F2E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Overall GPA</w:t>
            </w:r>
          </w:p>
        </w:tc>
        <w:tc>
          <w:tcPr>
            <w:tcW w:type="dxa" w:w="324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5F2E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3.60</w:t>
            </w:r>
          </w:p>
        </w:tc>
        <w:tc>
          <w:tcPr>
            <w:tcW w:type="dxa" w:w="468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5F2E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54.00 ÷ 15; unweighted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Course-code edges</w:t>
            </w:r>
          </w:p>
        </w:tc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12 = 11 contiguous + 1 jump</w:t>
            </w:r>
          </w:p>
        </w:tc>
        <w:tc>
          <w:tcPr>
            <w:tcW w:type="dxa" w:w="46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Only MATH 152 → 250 is JUMP +98</w:t>
            </w:r>
          </w:p>
        </w:tc>
      </w:tr>
      <w:tr>
        <w:trPr>
          <w:cantSplit/>
        </w:trPr>
        <w:tc>
          <w:tcPr>
            <w:tcW w:type="dxa" w:w="208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Exact duplicate rows</w:t>
            </w:r>
          </w:p>
        </w:tc>
        <w:tc>
          <w:tcPr>
            <w:tcW w:type="dxa" w:w="324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0</w:t>
            </w:r>
          </w:p>
        </w:tc>
        <w:tc>
          <w:tcPr>
            <w:tcW w:type="dxa" w:w="468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Term, Year, Course, Grade tuple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Blank required cells</w:t>
            </w:r>
          </w:p>
        </w:tc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0</w:t>
            </w:r>
          </w:p>
        </w:tc>
        <w:tc>
          <w:tcPr>
            <w:tcW w:type="dxa" w:w="46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A2:D16</w:t>
            </w:r>
          </w:p>
        </w:tc>
      </w:tr>
      <w:tr>
        <w:trPr>
          <w:cantSplit/>
        </w:trPr>
        <w:tc>
          <w:tcPr>
            <w:tcW w:type="dxa" w:w="2088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Review controls</w:t>
            </w:r>
          </w:p>
        </w:tc>
        <w:tc>
          <w:tcPr>
            <w:tcW w:type="dxa" w:w="324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5</w:t>
            </w:r>
          </w:p>
        </w:tc>
        <w:tc>
          <w:tcPr>
            <w:tcW w:type="dxa" w:w="4680"/>
            <w:shd w:fill="F0F6F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One unlocked rich-text control per term</w:t>
            </w:r>
          </w:p>
        </w:tc>
      </w:tr>
    </w:tbl>
    <w:p>
      <w:pPr>
        <w:pStyle w:val="Heading2"/>
      </w:pPr>
      <w:r>
        <w:t>Use Boundary</w:t>
      </w:r>
    </w:p>
    <w:p>
      <w:r>
        <w:t>This dossier reports only the frozen course-history evidence and the explicit grade-point policy above. It does not infer credits, prerequisites, degree completion, transfer status, or institutional standing.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20" w:bottom="648" w:left="720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 xml:space="preserve">Bill Course Audit  • 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247A7A"/>
        <w:sz w:val="16"/>
      </w:rPr>
      <w:t>BILL  •  COURSE HISTORY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Liberation Sans" w:hAnsi="Liberation Sans"/>
      <w:color w:val="2B373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A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7A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60"/>
      <w:contextualSpacing/>
    </w:pPr>
    <w:rPr>
      <w:rFonts w:asciiTheme="majorHAnsi" w:eastAsiaTheme="majorEastAsia" w:hAnsiTheme="majorHAnsi" w:cstheme="majorBidi" w:ascii="Liberation Sans" w:hAnsi="Liberation Sans"/>
      <w:b/>
      <w:color w:val="183A5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Course History Audit Dossier</dc:title>
  <dc:subject>Source-order course history and GPA reconciliation</dc:subject>
  <dc:creator>CoworkEvoBench Oracle</dc:creator>
  <cp:keywords>course audit, source traceability, term GPA, content controls</cp:keywords>
  <dc:description>Derived only from the frozen OfficeBench workbook and the explicit unweighted grade-point policy.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