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EBA4F" w14:textId="77777777" w:rsidR="005D6C09" w:rsidRPr="004838BD" w:rsidRDefault="005D6C09" w:rsidP="00F91F05">
      <w:pPr>
        <w:pStyle w:val="Standard"/>
        <w:jc w:val="center"/>
        <w:rPr>
          <w:b/>
          <w:bCs/>
          <w:sz w:val="40"/>
          <w:szCs w:val="40"/>
          <w:lang w:val="en-IN"/>
        </w:rPr>
      </w:pPr>
      <w:bookmarkStart w:id="0" w:name="_Hlk195537257"/>
      <w:bookmarkEnd w:id="0"/>
    </w:p>
    <w:p w14:paraId="2F7E119D" w14:textId="77777777" w:rsidR="005D6C09" w:rsidRDefault="005D6C09" w:rsidP="005D6C09">
      <w:pPr>
        <w:pStyle w:val="Standard"/>
        <w:jc w:val="center"/>
        <w:rPr>
          <w:b/>
          <w:bCs/>
          <w:sz w:val="40"/>
          <w:szCs w:val="40"/>
        </w:rPr>
      </w:pPr>
    </w:p>
    <w:p w14:paraId="12766E42" w14:textId="77777777" w:rsidR="005D6C09" w:rsidRDefault="005D6C09" w:rsidP="005D6C09">
      <w:pPr>
        <w:pStyle w:val="Standard"/>
        <w:jc w:val="center"/>
        <w:rPr>
          <w:b/>
          <w:bCs/>
          <w:sz w:val="40"/>
          <w:szCs w:val="40"/>
        </w:rPr>
      </w:pPr>
    </w:p>
    <w:p w14:paraId="6470929F" w14:textId="77777777" w:rsidR="005D6C09" w:rsidRDefault="005D6C09" w:rsidP="005D6C09">
      <w:pPr>
        <w:pStyle w:val="Standard"/>
        <w:jc w:val="center"/>
        <w:rPr>
          <w:b/>
          <w:bCs/>
          <w:sz w:val="40"/>
          <w:szCs w:val="40"/>
        </w:rPr>
      </w:pPr>
    </w:p>
    <w:p w14:paraId="4DB5C3E3" w14:textId="77777777" w:rsidR="005D6C09" w:rsidRDefault="005D6C09" w:rsidP="005D6C09">
      <w:pPr>
        <w:pStyle w:val="Standard"/>
        <w:jc w:val="center"/>
        <w:rPr>
          <w:b/>
          <w:bCs/>
          <w:sz w:val="40"/>
          <w:szCs w:val="40"/>
        </w:rPr>
      </w:pPr>
    </w:p>
    <w:p w14:paraId="5128CB68" w14:textId="77777777" w:rsidR="005D6C09" w:rsidRDefault="005D6C09" w:rsidP="005D6C09">
      <w:pPr>
        <w:pStyle w:val="Standard"/>
        <w:jc w:val="center"/>
        <w:rPr>
          <w:b/>
          <w:bCs/>
          <w:sz w:val="40"/>
          <w:szCs w:val="40"/>
        </w:rPr>
      </w:pPr>
    </w:p>
    <w:p w14:paraId="25103CDC" w14:textId="77777777" w:rsidR="005D6C09" w:rsidRDefault="005D6C09" w:rsidP="005D6C09">
      <w:pPr>
        <w:pStyle w:val="Standard"/>
        <w:jc w:val="center"/>
        <w:rPr>
          <w:b/>
          <w:bCs/>
          <w:sz w:val="40"/>
          <w:szCs w:val="40"/>
        </w:rPr>
      </w:pPr>
    </w:p>
    <w:p w14:paraId="7AFB82DC" w14:textId="77777777" w:rsidR="005D6C09" w:rsidRDefault="005D6C09" w:rsidP="005D6C09">
      <w:pPr>
        <w:pStyle w:val="Standard"/>
        <w:jc w:val="center"/>
        <w:rPr>
          <w:b/>
          <w:bCs/>
          <w:sz w:val="40"/>
          <w:szCs w:val="40"/>
        </w:rPr>
      </w:pPr>
    </w:p>
    <w:p w14:paraId="1DD821F1" w14:textId="77777777" w:rsidR="005D6C09" w:rsidRDefault="005D6C09" w:rsidP="005D6C09">
      <w:pPr>
        <w:pStyle w:val="Standard"/>
        <w:jc w:val="center"/>
        <w:rPr>
          <w:b/>
          <w:bCs/>
          <w:sz w:val="40"/>
          <w:szCs w:val="40"/>
        </w:rPr>
      </w:pPr>
    </w:p>
    <w:p w14:paraId="079AE34F" w14:textId="77777777" w:rsidR="005D6C09" w:rsidRDefault="005D6C09" w:rsidP="005D6C09">
      <w:pPr>
        <w:pStyle w:val="Standard"/>
        <w:jc w:val="center"/>
        <w:rPr>
          <w:b/>
          <w:bCs/>
          <w:sz w:val="40"/>
          <w:szCs w:val="40"/>
        </w:rPr>
      </w:pPr>
    </w:p>
    <w:p w14:paraId="5C0F0F7C" w14:textId="3A4B82B5" w:rsidR="005D6C09" w:rsidRDefault="003E0037" w:rsidP="005D6C09">
      <w:pPr>
        <w:pStyle w:val="Standard"/>
        <w:jc w:val="center"/>
        <w:rPr>
          <w:b/>
          <w:bCs/>
          <w:sz w:val="40"/>
          <w:szCs w:val="40"/>
        </w:rPr>
      </w:pPr>
      <w:r>
        <w:rPr>
          <w:b/>
          <w:bCs/>
          <w:noProof/>
          <w:sz w:val="40"/>
          <w:szCs w:val="40"/>
          <w14:ligatures w14:val="standardContextual"/>
        </w:rPr>
        <w:drawing>
          <wp:inline distT="0" distB="0" distL="0" distR="0" wp14:anchorId="7DE225A7" wp14:editId="09149388">
            <wp:extent cx="6145078" cy="4609127"/>
            <wp:effectExtent l="0" t="0" r="8255" b="1270"/>
            <wp:docPr id="735603095" name="Picture 1" descr="A logo for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03095" name="Picture 1" descr="A logo for a company&#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59398" cy="4619868"/>
                    </a:xfrm>
                    <a:prstGeom prst="rect">
                      <a:avLst/>
                    </a:prstGeom>
                  </pic:spPr>
                </pic:pic>
              </a:graphicData>
            </a:graphic>
          </wp:inline>
        </w:drawing>
      </w:r>
    </w:p>
    <w:p w14:paraId="48D1F451" w14:textId="77777777" w:rsidR="005D6C09" w:rsidRDefault="005D6C09" w:rsidP="005D6C09">
      <w:pPr>
        <w:pStyle w:val="Standard"/>
        <w:jc w:val="center"/>
        <w:rPr>
          <w:b/>
          <w:bCs/>
          <w:sz w:val="40"/>
          <w:szCs w:val="40"/>
        </w:rPr>
      </w:pPr>
    </w:p>
    <w:p w14:paraId="656A4035" w14:textId="77777777" w:rsidR="005D6C09" w:rsidRDefault="005D6C09" w:rsidP="005D6C09">
      <w:pPr>
        <w:pStyle w:val="Standard"/>
        <w:jc w:val="center"/>
        <w:rPr>
          <w:b/>
          <w:bCs/>
          <w:sz w:val="40"/>
          <w:szCs w:val="40"/>
        </w:rPr>
      </w:pPr>
    </w:p>
    <w:p w14:paraId="382E0EEA" w14:textId="77777777" w:rsidR="005D6C09" w:rsidRDefault="005D6C09" w:rsidP="005D6C09">
      <w:pPr>
        <w:pStyle w:val="Standard"/>
      </w:pPr>
    </w:p>
    <w:p w14:paraId="59FF02CB" w14:textId="77777777" w:rsidR="005D6C09" w:rsidRDefault="005D6C09" w:rsidP="005D6C09">
      <w:pPr>
        <w:pageBreakBefore/>
      </w:pPr>
    </w:p>
    <w:tbl>
      <w:tblPr>
        <w:tblW w:w="9618" w:type="dxa"/>
        <w:tblLayout w:type="fixed"/>
        <w:tblCellMar>
          <w:left w:w="10" w:type="dxa"/>
          <w:right w:w="10" w:type="dxa"/>
        </w:tblCellMar>
        <w:tblLook w:val="04A0" w:firstRow="1" w:lastRow="0" w:firstColumn="1" w:lastColumn="0" w:noHBand="0" w:noVBand="1"/>
      </w:tblPr>
      <w:tblGrid>
        <w:gridCol w:w="1656"/>
        <w:gridCol w:w="5145"/>
        <w:gridCol w:w="1207"/>
        <w:gridCol w:w="1610"/>
      </w:tblGrid>
      <w:tr w:rsidR="005D6C09" w14:paraId="79EFE577" w14:textId="77777777" w:rsidTr="71B82C8C">
        <w:trPr>
          <w:cantSplit/>
          <w:tblHeader/>
        </w:trPr>
        <w:tc>
          <w:tcPr>
            <w:tcW w:w="1656"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271B1325" w14:textId="77777777" w:rsidR="005D6C09" w:rsidRDefault="005D6C09" w:rsidP="006A781A">
            <w:pPr>
              <w:pStyle w:val="TableHeading"/>
            </w:pPr>
            <w:r>
              <w:t>Version</w:t>
            </w:r>
          </w:p>
        </w:tc>
        <w:tc>
          <w:tcPr>
            <w:tcW w:w="5145"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54BA2D69" w14:textId="77777777" w:rsidR="005D6C09" w:rsidRDefault="005D6C09" w:rsidP="006A781A">
            <w:pPr>
              <w:pStyle w:val="TableHeading"/>
            </w:pPr>
            <w:r>
              <w:t>Description of Change</w:t>
            </w:r>
          </w:p>
        </w:tc>
        <w:tc>
          <w:tcPr>
            <w:tcW w:w="1207" w:type="dxa"/>
            <w:tcBorders>
              <w:top w:val="single" w:sz="2" w:space="0" w:color="000000" w:themeColor="text1"/>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56CED1D" w14:textId="77777777" w:rsidR="005D6C09" w:rsidRDefault="005D6C09" w:rsidP="006A781A">
            <w:pPr>
              <w:pStyle w:val="TableHeading"/>
            </w:pPr>
            <w:r>
              <w:t>Author</w:t>
            </w:r>
          </w:p>
        </w:tc>
        <w:tc>
          <w:tcPr>
            <w:tcW w:w="161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3ED12E74" w14:textId="77777777" w:rsidR="005D6C09" w:rsidRDefault="005D6C09" w:rsidP="006A781A">
            <w:pPr>
              <w:pStyle w:val="TableHeading"/>
            </w:pPr>
            <w:r>
              <w:t>Date</w:t>
            </w:r>
          </w:p>
        </w:tc>
      </w:tr>
      <w:tr w:rsidR="005D6C09" w14:paraId="20C39939" w14:textId="77777777" w:rsidTr="71B82C8C">
        <w:trPr>
          <w:cantSplit/>
        </w:trPr>
        <w:tc>
          <w:tcPr>
            <w:tcW w:w="1656"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342F175" w14:textId="77777777" w:rsidR="005D6C09" w:rsidRDefault="005D6C09" w:rsidP="006A781A">
            <w:pPr>
              <w:pStyle w:val="TableContents"/>
            </w:pPr>
            <w:r>
              <w:t>V 0.1</w:t>
            </w:r>
          </w:p>
        </w:tc>
        <w:tc>
          <w:tcPr>
            <w:tcW w:w="5145"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3A35C648" w14:textId="11DB8C75" w:rsidR="005D6C09" w:rsidRDefault="005D6C09" w:rsidP="006A781A">
            <w:pPr>
              <w:pStyle w:val="TableContents"/>
              <w:suppressLineNumbers w:val="0"/>
              <w:spacing w:line="251" w:lineRule="auto"/>
            </w:pPr>
            <w:r>
              <w:t>Initial Draft</w:t>
            </w:r>
            <w:r w:rsidR="3A742245">
              <w:t>.</w:t>
            </w:r>
          </w:p>
        </w:tc>
        <w:tc>
          <w:tcPr>
            <w:tcW w:w="1207"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3C049B84" w14:textId="77777777" w:rsidR="005D6C09" w:rsidRDefault="005D6C09" w:rsidP="006A781A">
            <w:pPr>
              <w:pStyle w:val="TableContents"/>
            </w:pPr>
            <w:r>
              <w:t>Adeline</w:t>
            </w:r>
          </w:p>
          <w:p w14:paraId="17CEDBE4" w14:textId="77777777" w:rsidR="005D6C09" w:rsidRDefault="005D6C09" w:rsidP="006A781A">
            <w:pPr>
              <w:pStyle w:val="TableContents"/>
            </w:pPr>
            <w:r>
              <w:t>Deepa</w:t>
            </w:r>
          </w:p>
          <w:p w14:paraId="75D6717F" w14:textId="77777777" w:rsidR="005D6C09" w:rsidRDefault="005D6C09" w:rsidP="006A781A">
            <w:pPr>
              <w:pStyle w:val="TableContents"/>
            </w:pPr>
            <w:r>
              <w:t>Deysin</w:t>
            </w:r>
          </w:p>
          <w:p w14:paraId="3ECD13C4" w14:textId="77777777" w:rsidR="005D6C09" w:rsidRDefault="005D6C09" w:rsidP="006A781A">
            <w:pPr>
              <w:pStyle w:val="TableContents"/>
            </w:pPr>
            <w:r>
              <w:t>Mihai</w:t>
            </w:r>
          </w:p>
        </w:tc>
        <w:tc>
          <w:tcPr>
            <w:tcW w:w="1610"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5C7C1F24" w14:textId="77777777" w:rsidR="005D6C09" w:rsidRDefault="005D6C09" w:rsidP="006A781A">
            <w:pPr>
              <w:pStyle w:val="TableContents"/>
            </w:pPr>
            <w:r>
              <w:t>12/02/2025</w:t>
            </w:r>
          </w:p>
        </w:tc>
      </w:tr>
      <w:tr w:rsidR="00724823" w14:paraId="32B91778" w14:textId="77777777" w:rsidTr="71B82C8C">
        <w:trPr>
          <w:cantSplit/>
        </w:trPr>
        <w:tc>
          <w:tcPr>
            <w:tcW w:w="1656"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AD9DDD3" w14:textId="5B7E98D1" w:rsidR="00724823" w:rsidRDefault="00724823" w:rsidP="00724823">
            <w:pPr>
              <w:pStyle w:val="TableContents"/>
            </w:pPr>
            <w:r>
              <w:t>V 0.2</w:t>
            </w:r>
          </w:p>
        </w:tc>
        <w:tc>
          <w:tcPr>
            <w:tcW w:w="5145"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170A5F73" w14:textId="4C8C030F" w:rsidR="00724823" w:rsidRDefault="46A811E7" w:rsidP="000B5871">
            <w:pPr>
              <w:pStyle w:val="TableContents"/>
              <w:suppressLineNumbers w:val="0"/>
              <w:spacing w:line="251" w:lineRule="auto"/>
            </w:pPr>
            <w:r w:rsidRPr="000B5871">
              <w:t>Second Draft</w:t>
            </w:r>
          </w:p>
          <w:p w14:paraId="631FB161" w14:textId="58CF1EE2" w:rsidR="00724823" w:rsidRDefault="46A811E7" w:rsidP="000B5871">
            <w:pPr>
              <w:pStyle w:val="TableContents"/>
              <w:suppressLineNumbers w:val="0"/>
              <w:spacing w:line="251" w:lineRule="auto"/>
            </w:pPr>
            <w:r w:rsidRPr="000B5871">
              <w:t>Modifications only in the Appendix</w:t>
            </w:r>
          </w:p>
        </w:tc>
        <w:tc>
          <w:tcPr>
            <w:tcW w:w="1207"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75248ECD" w14:textId="77777777" w:rsidR="00724823" w:rsidRDefault="00724823" w:rsidP="00724823">
            <w:pPr>
              <w:pStyle w:val="TableContents"/>
            </w:pPr>
            <w:r>
              <w:t>Adeline</w:t>
            </w:r>
          </w:p>
          <w:p w14:paraId="16875532" w14:textId="77777777" w:rsidR="00724823" w:rsidRDefault="00724823" w:rsidP="00724823">
            <w:pPr>
              <w:pStyle w:val="TableContents"/>
            </w:pPr>
            <w:r>
              <w:t>Deepa</w:t>
            </w:r>
          </w:p>
          <w:p w14:paraId="60DC296B" w14:textId="77777777" w:rsidR="00724823" w:rsidRDefault="00724823" w:rsidP="00724823">
            <w:pPr>
              <w:pStyle w:val="TableContents"/>
            </w:pPr>
            <w:r>
              <w:t>Deysin</w:t>
            </w:r>
          </w:p>
          <w:p w14:paraId="51E4CC40" w14:textId="792DC7EF" w:rsidR="00724823" w:rsidRDefault="00724823" w:rsidP="00724823">
            <w:pPr>
              <w:pStyle w:val="TableContents"/>
            </w:pPr>
            <w:r>
              <w:t>Mihai</w:t>
            </w:r>
          </w:p>
        </w:tc>
        <w:tc>
          <w:tcPr>
            <w:tcW w:w="1610"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517C904F" w14:textId="5F4C07F5" w:rsidR="00724823" w:rsidRDefault="00724823" w:rsidP="00724823">
            <w:pPr>
              <w:pStyle w:val="TableContents"/>
            </w:pPr>
            <w:r>
              <w:t>25/02/2025</w:t>
            </w:r>
          </w:p>
        </w:tc>
      </w:tr>
      <w:tr w:rsidR="00724823" w14:paraId="24813E6F" w14:textId="77777777" w:rsidTr="71B82C8C">
        <w:trPr>
          <w:cantSplit/>
        </w:trPr>
        <w:tc>
          <w:tcPr>
            <w:tcW w:w="1656"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01C6183C" w14:textId="5AAE0BC4" w:rsidR="00724823" w:rsidRDefault="003E0037" w:rsidP="00724823">
            <w:pPr>
              <w:pStyle w:val="TableContents"/>
            </w:pPr>
            <w:r>
              <w:t>V 0.3</w:t>
            </w:r>
          </w:p>
        </w:tc>
        <w:tc>
          <w:tcPr>
            <w:tcW w:w="5145"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68254164" w14:textId="73B25EC6" w:rsidR="00C046E6" w:rsidRDefault="00C046E6" w:rsidP="000B5871">
            <w:pPr>
              <w:pStyle w:val="TableContents"/>
              <w:jc w:val="both"/>
            </w:pPr>
            <w:r>
              <w:t>Final Version</w:t>
            </w:r>
          </w:p>
          <w:p w14:paraId="6765AF6D" w14:textId="3394A25B" w:rsidR="000B5871" w:rsidRDefault="000B5871" w:rsidP="000B5871">
            <w:pPr>
              <w:pStyle w:val="TableContents"/>
              <w:jc w:val="both"/>
            </w:pPr>
            <w:r>
              <w:t>We deleted:</w:t>
            </w:r>
          </w:p>
          <w:p w14:paraId="2DFE3C03" w14:textId="02CAFA00" w:rsidR="004629CE" w:rsidRDefault="004629CE" w:rsidP="004629CE">
            <w:pPr>
              <w:pStyle w:val="TableContents"/>
              <w:numPr>
                <w:ilvl w:val="0"/>
                <w:numId w:val="42"/>
              </w:numPr>
              <w:jc w:val="both"/>
            </w:pPr>
            <w:r>
              <w:t>the number of dishes, because since we are already calculating the CO2 of each food used by the user, we were "overlapping" the calculation.</w:t>
            </w:r>
            <w:r w:rsidR="000B5871">
              <w:t xml:space="preserve"> </w:t>
            </w:r>
            <w:r w:rsidR="000B5871" w:rsidRPr="000B5871">
              <w:t>Consequently, we had to correct the calculation formula presented previously.</w:t>
            </w:r>
          </w:p>
          <w:p w14:paraId="0D51115D" w14:textId="3EFFF8F3" w:rsidR="004629CE" w:rsidRDefault="000B5871" w:rsidP="004629CE">
            <w:pPr>
              <w:pStyle w:val="TableContents"/>
              <w:numPr>
                <w:ilvl w:val="0"/>
                <w:numId w:val="42"/>
              </w:numPr>
              <w:jc w:val="both"/>
            </w:pPr>
            <w:r>
              <w:t xml:space="preserve">The </w:t>
            </w:r>
            <w:r w:rsidR="004629CE">
              <w:t>download of reports, we did not think it was necessary considering that the CO2 consumption will be available on the website for the customer to access.</w:t>
            </w:r>
          </w:p>
          <w:p w14:paraId="3DB1808D" w14:textId="47D9011C" w:rsidR="00724823" w:rsidRDefault="004629CE" w:rsidP="004629CE">
            <w:pPr>
              <w:pStyle w:val="TableContents"/>
              <w:numPr>
                <w:ilvl w:val="0"/>
                <w:numId w:val="42"/>
              </w:numPr>
              <w:jc w:val="both"/>
            </w:pPr>
            <w:r>
              <w:t>the advices.</w:t>
            </w:r>
          </w:p>
          <w:p w14:paraId="48C6E512" w14:textId="2CA4712A" w:rsidR="000B5871" w:rsidRDefault="000B5871" w:rsidP="004629CE">
            <w:pPr>
              <w:pStyle w:val="TableContents"/>
              <w:numPr>
                <w:ilvl w:val="0"/>
                <w:numId w:val="42"/>
              </w:numPr>
              <w:jc w:val="both"/>
            </w:pPr>
            <w:r w:rsidRPr="000B5871">
              <w:t>the calculation with transportation, which is already included in the food issue.</w:t>
            </w:r>
          </w:p>
          <w:p w14:paraId="09C5FC97" w14:textId="47B05FBF" w:rsidR="004629CE" w:rsidRDefault="004629CE" w:rsidP="004629CE">
            <w:pPr>
              <w:pStyle w:val="TableContents"/>
              <w:numPr>
                <w:ilvl w:val="0"/>
                <w:numId w:val="42"/>
              </w:numPr>
              <w:jc w:val="both"/>
            </w:pPr>
            <w:r>
              <w:t>Appendix Modifications</w:t>
            </w:r>
          </w:p>
          <w:p w14:paraId="510F4BE9" w14:textId="5F90BB84" w:rsidR="003A7EC9" w:rsidRDefault="003A7EC9" w:rsidP="004629CE">
            <w:pPr>
              <w:pStyle w:val="TableContents"/>
              <w:numPr>
                <w:ilvl w:val="0"/>
                <w:numId w:val="42"/>
              </w:numPr>
              <w:jc w:val="both"/>
            </w:pPr>
            <w:r>
              <w:t>Change in the ERD Diagram</w:t>
            </w:r>
          </w:p>
          <w:p w14:paraId="279C6DC5" w14:textId="657BFB02" w:rsidR="004629CE" w:rsidRDefault="004629CE" w:rsidP="00724823">
            <w:pPr>
              <w:pStyle w:val="TableContents"/>
            </w:pPr>
          </w:p>
        </w:tc>
        <w:tc>
          <w:tcPr>
            <w:tcW w:w="1207" w:type="dxa"/>
            <w:tcBorders>
              <w:left w:val="single" w:sz="2" w:space="0" w:color="000000" w:themeColor="text1"/>
              <w:bottom w:val="single" w:sz="2" w:space="0" w:color="000000" w:themeColor="text1"/>
            </w:tcBorders>
            <w:shd w:val="clear" w:color="auto" w:fill="auto"/>
            <w:tcMar>
              <w:top w:w="55" w:type="dxa"/>
              <w:left w:w="55" w:type="dxa"/>
              <w:bottom w:w="55" w:type="dxa"/>
              <w:right w:w="55" w:type="dxa"/>
            </w:tcMar>
          </w:tcPr>
          <w:p w14:paraId="592E8DC2" w14:textId="77777777" w:rsidR="003E0037" w:rsidRDefault="003E0037" w:rsidP="003E0037">
            <w:pPr>
              <w:pStyle w:val="TableContents"/>
            </w:pPr>
            <w:r>
              <w:t>Adeline</w:t>
            </w:r>
          </w:p>
          <w:p w14:paraId="6A0124A4" w14:textId="77777777" w:rsidR="003E0037" w:rsidRDefault="003E0037" w:rsidP="003E0037">
            <w:pPr>
              <w:pStyle w:val="TableContents"/>
            </w:pPr>
            <w:r>
              <w:t>Deepa</w:t>
            </w:r>
          </w:p>
          <w:p w14:paraId="48E78743" w14:textId="77777777" w:rsidR="003E0037" w:rsidRDefault="003E0037" w:rsidP="003E0037">
            <w:pPr>
              <w:pStyle w:val="TableContents"/>
            </w:pPr>
            <w:r>
              <w:t>Deysin</w:t>
            </w:r>
          </w:p>
          <w:p w14:paraId="372BEC58" w14:textId="753CED74" w:rsidR="00724823" w:rsidRDefault="003E0037" w:rsidP="003E0037">
            <w:pPr>
              <w:pStyle w:val="TableContents"/>
            </w:pPr>
            <w:r>
              <w:t>Mihai</w:t>
            </w:r>
          </w:p>
        </w:tc>
        <w:tc>
          <w:tcPr>
            <w:tcW w:w="1610" w:type="dxa"/>
            <w:tcBorders>
              <w:left w:val="single" w:sz="2" w:space="0" w:color="000000" w:themeColor="text1"/>
              <w:bottom w:val="single" w:sz="2" w:space="0" w:color="000000" w:themeColor="text1"/>
              <w:right w:val="single" w:sz="2" w:space="0" w:color="000000" w:themeColor="text1"/>
            </w:tcBorders>
            <w:shd w:val="clear" w:color="auto" w:fill="auto"/>
            <w:tcMar>
              <w:top w:w="55" w:type="dxa"/>
              <w:left w:w="55" w:type="dxa"/>
              <w:bottom w:w="55" w:type="dxa"/>
              <w:right w:w="55" w:type="dxa"/>
            </w:tcMar>
          </w:tcPr>
          <w:p w14:paraId="2B16CB47" w14:textId="0B476AA7" w:rsidR="00724823" w:rsidRDefault="003E0037" w:rsidP="00724823">
            <w:pPr>
              <w:pStyle w:val="TableContents"/>
            </w:pPr>
            <w:r>
              <w:t>0</w:t>
            </w:r>
            <w:r w:rsidR="000B5871">
              <w:t>9</w:t>
            </w:r>
            <w:r>
              <w:t>/04/2025</w:t>
            </w:r>
          </w:p>
        </w:tc>
      </w:tr>
    </w:tbl>
    <w:p w14:paraId="5FD197C5" w14:textId="77777777" w:rsidR="005D6C09" w:rsidRDefault="005D6C09" w:rsidP="005D6C09">
      <w:pPr>
        <w:pStyle w:val="Standard"/>
      </w:pPr>
    </w:p>
    <w:p w14:paraId="06B85ADA" w14:textId="77777777" w:rsidR="005D6C09" w:rsidRDefault="005D6C09" w:rsidP="005D6C09">
      <w:pPr>
        <w:pStyle w:val="Sumrio1"/>
        <w:tabs>
          <w:tab w:val="right" w:leader="dot" w:pos="9628"/>
        </w:tabs>
        <w:rPr>
          <w:b/>
          <w:bCs/>
          <w:sz w:val="21"/>
          <w:szCs w:val="24"/>
        </w:rPr>
      </w:pPr>
    </w:p>
    <w:p w14:paraId="69822174" w14:textId="77777777" w:rsidR="005D6C09" w:rsidRDefault="005D6C09" w:rsidP="005D6C09">
      <w:pPr>
        <w:pStyle w:val="Sumrio1"/>
        <w:tabs>
          <w:tab w:val="right" w:leader="dot" w:pos="9628"/>
        </w:tabs>
        <w:rPr>
          <w:b/>
          <w:bCs/>
          <w:sz w:val="21"/>
          <w:szCs w:val="24"/>
        </w:rPr>
      </w:pPr>
    </w:p>
    <w:p w14:paraId="404A4B30" w14:textId="77777777" w:rsidR="005D6C09" w:rsidRDefault="005D6C09" w:rsidP="005D6C09">
      <w:pPr>
        <w:pStyle w:val="Sumrio1"/>
        <w:tabs>
          <w:tab w:val="right" w:leader="dot" w:pos="9628"/>
        </w:tabs>
        <w:rPr>
          <w:b/>
          <w:bCs/>
          <w:sz w:val="21"/>
          <w:szCs w:val="24"/>
        </w:rPr>
      </w:pPr>
    </w:p>
    <w:p w14:paraId="7D33476D" w14:textId="77777777" w:rsidR="005D6C09" w:rsidRDefault="005D6C09" w:rsidP="005D6C09">
      <w:pPr>
        <w:pStyle w:val="Sumrio1"/>
        <w:tabs>
          <w:tab w:val="right" w:leader="dot" w:pos="9628"/>
        </w:tabs>
        <w:rPr>
          <w:b/>
          <w:bCs/>
          <w:sz w:val="21"/>
          <w:szCs w:val="24"/>
        </w:rPr>
      </w:pPr>
    </w:p>
    <w:p w14:paraId="33481C61" w14:textId="77777777" w:rsidR="005D6C09" w:rsidRDefault="005D6C09" w:rsidP="005D6C09">
      <w:pPr>
        <w:pStyle w:val="Sumrio1"/>
        <w:tabs>
          <w:tab w:val="right" w:leader="dot" w:pos="9628"/>
        </w:tabs>
        <w:rPr>
          <w:b/>
          <w:bCs/>
          <w:sz w:val="21"/>
          <w:szCs w:val="24"/>
        </w:rPr>
      </w:pPr>
    </w:p>
    <w:p w14:paraId="707591C6" w14:textId="77777777" w:rsidR="005D6C09" w:rsidRDefault="005D6C09" w:rsidP="005D6C09">
      <w:pPr>
        <w:pStyle w:val="Sumrio1"/>
        <w:tabs>
          <w:tab w:val="right" w:leader="dot" w:pos="9628"/>
        </w:tabs>
        <w:rPr>
          <w:b/>
          <w:bCs/>
          <w:sz w:val="21"/>
          <w:szCs w:val="24"/>
        </w:rPr>
      </w:pPr>
    </w:p>
    <w:p w14:paraId="69663F48" w14:textId="77777777" w:rsidR="005D6C09" w:rsidRDefault="005D6C09" w:rsidP="005D6C09">
      <w:pPr>
        <w:pStyle w:val="Sumrio1"/>
        <w:tabs>
          <w:tab w:val="right" w:leader="dot" w:pos="9628"/>
        </w:tabs>
        <w:rPr>
          <w:b/>
          <w:bCs/>
          <w:sz w:val="21"/>
          <w:szCs w:val="24"/>
        </w:rPr>
      </w:pPr>
    </w:p>
    <w:p w14:paraId="12968BCB" w14:textId="77777777" w:rsidR="005D6C09" w:rsidRDefault="005D6C09" w:rsidP="005D6C09">
      <w:pPr>
        <w:pStyle w:val="Sumrio1"/>
        <w:tabs>
          <w:tab w:val="right" w:leader="dot" w:pos="9628"/>
        </w:tabs>
        <w:rPr>
          <w:b/>
          <w:bCs/>
          <w:sz w:val="21"/>
          <w:szCs w:val="24"/>
        </w:rPr>
      </w:pPr>
    </w:p>
    <w:p w14:paraId="347DAE08" w14:textId="77777777" w:rsidR="005D6C09" w:rsidRDefault="005D6C09" w:rsidP="005D6C09">
      <w:pPr>
        <w:pStyle w:val="Sumrio1"/>
        <w:tabs>
          <w:tab w:val="right" w:leader="dot" w:pos="9628"/>
        </w:tabs>
        <w:rPr>
          <w:b/>
          <w:bCs/>
          <w:sz w:val="21"/>
          <w:szCs w:val="24"/>
        </w:rPr>
      </w:pPr>
    </w:p>
    <w:p w14:paraId="548A4717" w14:textId="77777777" w:rsidR="005D6C09" w:rsidRDefault="005D6C09" w:rsidP="005D6C09">
      <w:pPr>
        <w:pStyle w:val="Sumrio1"/>
        <w:tabs>
          <w:tab w:val="right" w:leader="dot" w:pos="9628"/>
        </w:tabs>
        <w:rPr>
          <w:b/>
          <w:bCs/>
          <w:sz w:val="21"/>
          <w:szCs w:val="24"/>
        </w:rPr>
      </w:pPr>
    </w:p>
    <w:p w14:paraId="57D6238E" w14:textId="77777777" w:rsidR="005D6C09" w:rsidRDefault="005D6C09" w:rsidP="005D6C09">
      <w:pPr>
        <w:pStyle w:val="Sumrio1"/>
        <w:tabs>
          <w:tab w:val="right" w:leader="dot" w:pos="9628"/>
        </w:tabs>
        <w:rPr>
          <w:b/>
          <w:bCs/>
          <w:sz w:val="21"/>
          <w:szCs w:val="24"/>
        </w:rPr>
      </w:pPr>
    </w:p>
    <w:p w14:paraId="4D1EF57F" w14:textId="77777777" w:rsidR="005D6C09" w:rsidRDefault="005D6C09" w:rsidP="005D6C09">
      <w:pPr>
        <w:pStyle w:val="Sumrio1"/>
        <w:tabs>
          <w:tab w:val="right" w:leader="dot" w:pos="9628"/>
        </w:tabs>
        <w:rPr>
          <w:b/>
          <w:bCs/>
          <w:sz w:val="21"/>
          <w:szCs w:val="24"/>
        </w:rPr>
      </w:pPr>
    </w:p>
    <w:p w14:paraId="37BCED18" w14:textId="77777777" w:rsidR="005D6C09" w:rsidRDefault="005D6C09" w:rsidP="005D6C09">
      <w:pPr>
        <w:pStyle w:val="Sumrio1"/>
        <w:tabs>
          <w:tab w:val="right" w:leader="dot" w:pos="9628"/>
        </w:tabs>
        <w:rPr>
          <w:b/>
          <w:bCs/>
          <w:sz w:val="21"/>
          <w:szCs w:val="24"/>
        </w:rPr>
      </w:pPr>
    </w:p>
    <w:p w14:paraId="65E07108" w14:textId="77777777" w:rsidR="005D6C09" w:rsidRDefault="005D6C09" w:rsidP="005D6C09">
      <w:pPr>
        <w:pStyle w:val="Sumrio1"/>
        <w:tabs>
          <w:tab w:val="right" w:leader="dot" w:pos="9628"/>
        </w:tabs>
        <w:rPr>
          <w:b/>
          <w:bCs/>
          <w:sz w:val="21"/>
          <w:szCs w:val="24"/>
        </w:rPr>
      </w:pPr>
    </w:p>
    <w:p w14:paraId="6E5D2C66" w14:textId="77777777" w:rsidR="005D6C09" w:rsidRDefault="005D6C09" w:rsidP="005D6C09">
      <w:pPr>
        <w:pStyle w:val="Sumrio1"/>
        <w:tabs>
          <w:tab w:val="right" w:leader="dot" w:pos="9628"/>
        </w:tabs>
        <w:rPr>
          <w:b/>
          <w:bCs/>
          <w:sz w:val="21"/>
          <w:szCs w:val="24"/>
        </w:rPr>
      </w:pPr>
    </w:p>
    <w:p w14:paraId="077D45DC" w14:textId="77777777" w:rsidR="005D6C09" w:rsidRDefault="005D6C09" w:rsidP="005D6C09">
      <w:pPr>
        <w:pStyle w:val="Sumrio1"/>
        <w:tabs>
          <w:tab w:val="right" w:leader="dot" w:pos="9628"/>
        </w:tabs>
        <w:rPr>
          <w:b/>
          <w:bCs/>
          <w:sz w:val="21"/>
          <w:szCs w:val="24"/>
        </w:rPr>
      </w:pPr>
    </w:p>
    <w:p w14:paraId="6BEDC5B0" w14:textId="77777777" w:rsidR="005D6C09" w:rsidRDefault="005D6C09" w:rsidP="005D6C09">
      <w:pPr>
        <w:pStyle w:val="Sumrio1"/>
        <w:tabs>
          <w:tab w:val="right" w:leader="dot" w:pos="9628"/>
        </w:tabs>
        <w:rPr>
          <w:b/>
          <w:bCs/>
          <w:sz w:val="21"/>
          <w:szCs w:val="24"/>
        </w:rPr>
      </w:pPr>
    </w:p>
    <w:p w14:paraId="1BC5D6B1" w14:textId="77777777" w:rsidR="005D6C09" w:rsidRDefault="005D6C09" w:rsidP="005D6C09">
      <w:pPr>
        <w:pStyle w:val="Sumrio1"/>
        <w:tabs>
          <w:tab w:val="right" w:leader="dot" w:pos="9628"/>
        </w:tabs>
        <w:rPr>
          <w:b/>
          <w:bCs/>
          <w:sz w:val="21"/>
          <w:szCs w:val="24"/>
        </w:rPr>
      </w:pPr>
    </w:p>
    <w:p w14:paraId="336A1019" w14:textId="77777777" w:rsidR="005D6C09" w:rsidRDefault="005D6C09" w:rsidP="005D6C09">
      <w:pPr>
        <w:pStyle w:val="Sumrio1"/>
        <w:tabs>
          <w:tab w:val="right" w:leader="dot" w:pos="9628"/>
        </w:tabs>
        <w:rPr>
          <w:b/>
          <w:bCs/>
          <w:sz w:val="21"/>
          <w:szCs w:val="24"/>
        </w:rPr>
      </w:pPr>
    </w:p>
    <w:p w14:paraId="740E3C3E" w14:textId="77777777" w:rsidR="00C046E6" w:rsidRPr="00C046E6" w:rsidRDefault="00C046E6" w:rsidP="00C046E6"/>
    <w:p w14:paraId="3C3AE303" w14:textId="77777777" w:rsidR="005D6C09" w:rsidRDefault="005D6C09" w:rsidP="005D6C09">
      <w:pPr>
        <w:pStyle w:val="Sumrio1"/>
        <w:tabs>
          <w:tab w:val="right" w:leader="dot" w:pos="9628"/>
        </w:tabs>
        <w:rPr>
          <w:b/>
          <w:bCs/>
          <w:sz w:val="21"/>
          <w:szCs w:val="24"/>
        </w:rPr>
      </w:pPr>
    </w:p>
    <w:p w14:paraId="2A172DA7" w14:textId="77777777" w:rsidR="005D6C09" w:rsidRDefault="005D6C09" w:rsidP="005D6C09">
      <w:pPr>
        <w:pStyle w:val="Sumrio1"/>
        <w:tabs>
          <w:tab w:val="right" w:leader="dot" w:pos="9628"/>
        </w:tabs>
        <w:rPr>
          <w:b/>
          <w:bCs/>
          <w:sz w:val="21"/>
          <w:szCs w:val="24"/>
        </w:rPr>
      </w:pPr>
    </w:p>
    <w:p w14:paraId="1CF23FD2" w14:textId="63391474" w:rsidR="00C046E6" w:rsidRDefault="005D6C09">
      <w:pPr>
        <w:pStyle w:val="TOC1"/>
        <w:tabs>
          <w:tab w:val="right" w:leader="dot" w:pos="9628"/>
        </w:tabs>
        <w:rPr>
          <w:rFonts w:asciiTheme="minorHAnsi" w:eastAsiaTheme="minorEastAsia" w:hAnsiTheme="minorHAnsi" w:cstheme="minorBidi"/>
          <w:noProof/>
          <w:kern w:val="2"/>
          <w:szCs w:val="24"/>
          <w:lang w:val="en-GB" w:eastAsia="en-GB" w:bidi="ar-SA"/>
          <w14:ligatures w14:val="standardContextual"/>
        </w:rPr>
      </w:pPr>
      <w:r>
        <w:fldChar w:fldCharType="begin"/>
      </w:r>
      <w:r>
        <w:instrText xml:space="preserve"> TOC \o "1-9" \u \l 1-9 </w:instrText>
      </w:r>
      <w:r>
        <w:fldChar w:fldCharType="separate"/>
      </w:r>
      <w:r w:rsidR="00C046E6" w:rsidRPr="007E0D8A">
        <w:rPr>
          <w:noProof/>
        </w:rPr>
        <w:t>INTRODUCTION</w:t>
      </w:r>
      <w:r w:rsidR="00C046E6">
        <w:rPr>
          <w:noProof/>
        </w:rPr>
        <w:tab/>
      </w:r>
      <w:r w:rsidR="00C046E6">
        <w:rPr>
          <w:noProof/>
        </w:rPr>
        <w:fldChar w:fldCharType="begin"/>
      </w:r>
      <w:r w:rsidR="00C046E6">
        <w:rPr>
          <w:noProof/>
        </w:rPr>
        <w:instrText xml:space="preserve"> PAGEREF _Toc195021640 \h </w:instrText>
      </w:r>
      <w:r w:rsidR="00C046E6">
        <w:rPr>
          <w:noProof/>
        </w:rPr>
      </w:r>
      <w:r w:rsidR="00C046E6">
        <w:rPr>
          <w:noProof/>
        </w:rPr>
        <w:fldChar w:fldCharType="separate"/>
      </w:r>
      <w:r w:rsidR="00C046E6">
        <w:rPr>
          <w:noProof/>
        </w:rPr>
        <w:t>4</w:t>
      </w:r>
      <w:r w:rsidR="00C046E6">
        <w:rPr>
          <w:noProof/>
        </w:rPr>
        <w:fldChar w:fldCharType="end"/>
      </w:r>
    </w:p>
    <w:p w14:paraId="14872E8A" w14:textId="64C2B062" w:rsidR="00C046E6" w:rsidRDefault="00C046E6">
      <w:pPr>
        <w:pStyle w:val="TOC2"/>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Purpose</w:t>
      </w:r>
      <w:r>
        <w:rPr>
          <w:noProof/>
        </w:rPr>
        <w:tab/>
      </w:r>
      <w:r>
        <w:rPr>
          <w:noProof/>
        </w:rPr>
        <w:fldChar w:fldCharType="begin"/>
      </w:r>
      <w:r>
        <w:rPr>
          <w:noProof/>
        </w:rPr>
        <w:instrText xml:space="preserve"> PAGEREF _Toc195021641 \h </w:instrText>
      </w:r>
      <w:r>
        <w:rPr>
          <w:noProof/>
        </w:rPr>
      </w:r>
      <w:r>
        <w:rPr>
          <w:noProof/>
        </w:rPr>
        <w:fldChar w:fldCharType="separate"/>
      </w:r>
      <w:r>
        <w:rPr>
          <w:noProof/>
        </w:rPr>
        <w:t>4</w:t>
      </w:r>
      <w:r>
        <w:rPr>
          <w:noProof/>
        </w:rPr>
        <w:fldChar w:fldCharType="end"/>
      </w:r>
    </w:p>
    <w:p w14:paraId="2111100B" w14:textId="7F39B8BF" w:rsidR="00C046E6" w:rsidRDefault="00C046E6">
      <w:pPr>
        <w:pStyle w:val="TOC2"/>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Scope</w:t>
      </w:r>
      <w:r>
        <w:rPr>
          <w:noProof/>
        </w:rPr>
        <w:tab/>
      </w:r>
      <w:r>
        <w:rPr>
          <w:noProof/>
        </w:rPr>
        <w:fldChar w:fldCharType="begin"/>
      </w:r>
      <w:r>
        <w:rPr>
          <w:noProof/>
        </w:rPr>
        <w:instrText xml:space="preserve"> PAGEREF _Toc195021642 \h </w:instrText>
      </w:r>
      <w:r>
        <w:rPr>
          <w:noProof/>
        </w:rPr>
      </w:r>
      <w:r>
        <w:rPr>
          <w:noProof/>
        </w:rPr>
        <w:fldChar w:fldCharType="separate"/>
      </w:r>
      <w:r>
        <w:rPr>
          <w:noProof/>
        </w:rPr>
        <w:t>4</w:t>
      </w:r>
      <w:r>
        <w:rPr>
          <w:noProof/>
        </w:rPr>
        <w:fldChar w:fldCharType="end"/>
      </w:r>
    </w:p>
    <w:p w14:paraId="26A13A68" w14:textId="0F3B51F6" w:rsidR="00C046E6" w:rsidRDefault="00C046E6">
      <w:pPr>
        <w:pStyle w:val="TOC2"/>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Background</w:t>
      </w:r>
      <w:r>
        <w:rPr>
          <w:noProof/>
        </w:rPr>
        <w:tab/>
      </w:r>
      <w:r>
        <w:rPr>
          <w:noProof/>
        </w:rPr>
        <w:fldChar w:fldCharType="begin"/>
      </w:r>
      <w:r>
        <w:rPr>
          <w:noProof/>
        </w:rPr>
        <w:instrText xml:space="preserve"> PAGEREF _Toc195021643 \h </w:instrText>
      </w:r>
      <w:r>
        <w:rPr>
          <w:noProof/>
        </w:rPr>
      </w:r>
      <w:r>
        <w:rPr>
          <w:noProof/>
        </w:rPr>
        <w:fldChar w:fldCharType="separate"/>
      </w:r>
      <w:r>
        <w:rPr>
          <w:noProof/>
        </w:rPr>
        <w:t>4</w:t>
      </w:r>
      <w:r>
        <w:rPr>
          <w:noProof/>
        </w:rPr>
        <w:fldChar w:fldCharType="end"/>
      </w:r>
    </w:p>
    <w:p w14:paraId="124A7B68" w14:textId="2217D5E1" w:rsidR="00C046E6" w:rsidRDefault="00C046E6">
      <w:pPr>
        <w:pStyle w:val="TOC2"/>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References</w:t>
      </w:r>
      <w:r>
        <w:rPr>
          <w:noProof/>
        </w:rPr>
        <w:tab/>
      </w:r>
      <w:r>
        <w:rPr>
          <w:noProof/>
        </w:rPr>
        <w:fldChar w:fldCharType="begin"/>
      </w:r>
      <w:r>
        <w:rPr>
          <w:noProof/>
        </w:rPr>
        <w:instrText xml:space="preserve"> PAGEREF _Toc195021644 \h </w:instrText>
      </w:r>
      <w:r>
        <w:rPr>
          <w:noProof/>
        </w:rPr>
      </w:r>
      <w:r>
        <w:rPr>
          <w:noProof/>
        </w:rPr>
        <w:fldChar w:fldCharType="separate"/>
      </w:r>
      <w:r>
        <w:rPr>
          <w:noProof/>
        </w:rPr>
        <w:t>4</w:t>
      </w:r>
      <w:r>
        <w:rPr>
          <w:noProof/>
        </w:rPr>
        <w:fldChar w:fldCharType="end"/>
      </w:r>
    </w:p>
    <w:p w14:paraId="4E6CED2B" w14:textId="72484CEE" w:rsidR="00C046E6" w:rsidRDefault="00C046E6">
      <w:pPr>
        <w:pStyle w:val="TOC2"/>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Assumptions Constraints</w:t>
      </w:r>
      <w:r>
        <w:rPr>
          <w:noProof/>
        </w:rPr>
        <w:tab/>
      </w:r>
      <w:r>
        <w:rPr>
          <w:noProof/>
        </w:rPr>
        <w:fldChar w:fldCharType="begin"/>
      </w:r>
      <w:r>
        <w:rPr>
          <w:noProof/>
        </w:rPr>
        <w:instrText xml:space="preserve"> PAGEREF _Toc195021645 \h </w:instrText>
      </w:r>
      <w:r>
        <w:rPr>
          <w:noProof/>
        </w:rPr>
      </w:r>
      <w:r>
        <w:rPr>
          <w:noProof/>
        </w:rPr>
        <w:fldChar w:fldCharType="separate"/>
      </w:r>
      <w:r>
        <w:rPr>
          <w:noProof/>
        </w:rPr>
        <w:t>5</w:t>
      </w:r>
      <w:r>
        <w:rPr>
          <w:noProof/>
        </w:rPr>
        <w:fldChar w:fldCharType="end"/>
      </w:r>
    </w:p>
    <w:p w14:paraId="43D360CA" w14:textId="19743276" w:rsidR="00C046E6" w:rsidRDefault="00C046E6">
      <w:pPr>
        <w:pStyle w:val="TOC3"/>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Assumptions</w:t>
      </w:r>
      <w:r>
        <w:rPr>
          <w:noProof/>
        </w:rPr>
        <w:tab/>
      </w:r>
      <w:r>
        <w:rPr>
          <w:noProof/>
        </w:rPr>
        <w:fldChar w:fldCharType="begin"/>
      </w:r>
      <w:r>
        <w:rPr>
          <w:noProof/>
        </w:rPr>
        <w:instrText xml:space="preserve"> PAGEREF _Toc195021646 \h </w:instrText>
      </w:r>
      <w:r>
        <w:rPr>
          <w:noProof/>
        </w:rPr>
      </w:r>
      <w:r>
        <w:rPr>
          <w:noProof/>
        </w:rPr>
        <w:fldChar w:fldCharType="separate"/>
      </w:r>
      <w:r>
        <w:rPr>
          <w:noProof/>
        </w:rPr>
        <w:t>5</w:t>
      </w:r>
      <w:r>
        <w:rPr>
          <w:noProof/>
        </w:rPr>
        <w:fldChar w:fldCharType="end"/>
      </w:r>
    </w:p>
    <w:p w14:paraId="1F34FAE1" w14:textId="2347B5F8" w:rsidR="00C046E6" w:rsidRDefault="00C046E6">
      <w:pPr>
        <w:pStyle w:val="TOC3"/>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Constraints</w:t>
      </w:r>
      <w:r>
        <w:rPr>
          <w:noProof/>
        </w:rPr>
        <w:tab/>
      </w:r>
      <w:r>
        <w:rPr>
          <w:noProof/>
        </w:rPr>
        <w:fldChar w:fldCharType="begin"/>
      </w:r>
      <w:r>
        <w:rPr>
          <w:noProof/>
        </w:rPr>
        <w:instrText xml:space="preserve"> PAGEREF _Toc195021647 \h </w:instrText>
      </w:r>
      <w:r>
        <w:rPr>
          <w:noProof/>
        </w:rPr>
      </w:r>
      <w:r>
        <w:rPr>
          <w:noProof/>
        </w:rPr>
        <w:fldChar w:fldCharType="separate"/>
      </w:r>
      <w:r>
        <w:rPr>
          <w:noProof/>
        </w:rPr>
        <w:t>5</w:t>
      </w:r>
      <w:r>
        <w:rPr>
          <w:noProof/>
        </w:rPr>
        <w:fldChar w:fldCharType="end"/>
      </w:r>
    </w:p>
    <w:p w14:paraId="4E8946E1" w14:textId="577E8279" w:rsidR="00C046E6" w:rsidRDefault="00C046E6">
      <w:pPr>
        <w:pStyle w:val="TOC2"/>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Document Overview</w:t>
      </w:r>
      <w:r>
        <w:rPr>
          <w:noProof/>
        </w:rPr>
        <w:tab/>
      </w:r>
      <w:r>
        <w:rPr>
          <w:noProof/>
        </w:rPr>
        <w:fldChar w:fldCharType="begin"/>
      </w:r>
      <w:r>
        <w:rPr>
          <w:noProof/>
        </w:rPr>
        <w:instrText xml:space="preserve"> PAGEREF _Toc195021648 \h </w:instrText>
      </w:r>
      <w:r>
        <w:rPr>
          <w:noProof/>
        </w:rPr>
      </w:r>
      <w:r>
        <w:rPr>
          <w:noProof/>
        </w:rPr>
        <w:fldChar w:fldCharType="separate"/>
      </w:r>
      <w:r>
        <w:rPr>
          <w:noProof/>
        </w:rPr>
        <w:t>5</w:t>
      </w:r>
      <w:r>
        <w:rPr>
          <w:noProof/>
        </w:rPr>
        <w:fldChar w:fldCharType="end"/>
      </w:r>
    </w:p>
    <w:p w14:paraId="037107F9" w14:textId="092547C6" w:rsidR="00C046E6" w:rsidRDefault="00C046E6">
      <w:pPr>
        <w:pStyle w:val="TOC1"/>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METHODOLOGY</w:t>
      </w:r>
      <w:r>
        <w:rPr>
          <w:noProof/>
        </w:rPr>
        <w:tab/>
      </w:r>
      <w:r>
        <w:rPr>
          <w:noProof/>
        </w:rPr>
        <w:fldChar w:fldCharType="begin"/>
      </w:r>
      <w:r>
        <w:rPr>
          <w:noProof/>
        </w:rPr>
        <w:instrText xml:space="preserve"> PAGEREF _Toc195021649 \h </w:instrText>
      </w:r>
      <w:r>
        <w:rPr>
          <w:noProof/>
        </w:rPr>
      </w:r>
      <w:r>
        <w:rPr>
          <w:noProof/>
        </w:rPr>
        <w:fldChar w:fldCharType="separate"/>
      </w:r>
      <w:r>
        <w:rPr>
          <w:noProof/>
        </w:rPr>
        <w:t>5</w:t>
      </w:r>
      <w:r>
        <w:rPr>
          <w:noProof/>
        </w:rPr>
        <w:fldChar w:fldCharType="end"/>
      </w:r>
    </w:p>
    <w:p w14:paraId="224B93F5" w14:textId="1F242426" w:rsidR="00C046E6" w:rsidRDefault="00C046E6">
      <w:pPr>
        <w:pStyle w:val="TOC1"/>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FUNCTIONAL REQUIREMENTS</w:t>
      </w:r>
      <w:r>
        <w:rPr>
          <w:noProof/>
        </w:rPr>
        <w:tab/>
      </w:r>
      <w:r>
        <w:rPr>
          <w:noProof/>
        </w:rPr>
        <w:fldChar w:fldCharType="begin"/>
      </w:r>
      <w:r>
        <w:rPr>
          <w:noProof/>
        </w:rPr>
        <w:instrText xml:space="preserve"> PAGEREF _Toc195021650 \h </w:instrText>
      </w:r>
      <w:r>
        <w:rPr>
          <w:noProof/>
        </w:rPr>
      </w:r>
      <w:r>
        <w:rPr>
          <w:noProof/>
        </w:rPr>
        <w:fldChar w:fldCharType="separate"/>
      </w:r>
      <w:r>
        <w:rPr>
          <w:noProof/>
        </w:rPr>
        <w:t>7</w:t>
      </w:r>
      <w:r>
        <w:rPr>
          <w:noProof/>
        </w:rPr>
        <w:fldChar w:fldCharType="end"/>
      </w:r>
    </w:p>
    <w:p w14:paraId="4877CFD5" w14:textId="2E8BD4D0" w:rsidR="00C046E6" w:rsidRDefault="00C046E6">
      <w:pPr>
        <w:pStyle w:val="TOC2"/>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Context</w:t>
      </w:r>
      <w:r>
        <w:rPr>
          <w:noProof/>
        </w:rPr>
        <w:tab/>
      </w:r>
      <w:r>
        <w:rPr>
          <w:noProof/>
        </w:rPr>
        <w:fldChar w:fldCharType="begin"/>
      </w:r>
      <w:r>
        <w:rPr>
          <w:noProof/>
        </w:rPr>
        <w:instrText xml:space="preserve"> PAGEREF _Toc195021651 \h </w:instrText>
      </w:r>
      <w:r>
        <w:rPr>
          <w:noProof/>
        </w:rPr>
      </w:r>
      <w:r>
        <w:rPr>
          <w:noProof/>
        </w:rPr>
        <w:fldChar w:fldCharType="separate"/>
      </w:r>
      <w:r>
        <w:rPr>
          <w:noProof/>
        </w:rPr>
        <w:t>7</w:t>
      </w:r>
      <w:r>
        <w:rPr>
          <w:noProof/>
        </w:rPr>
        <w:fldChar w:fldCharType="end"/>
      </w:r>
    </w:p>
    <w:p w14:paraId="376CF034" w14:textId="71B25CB7" w:rsidR="00C046E6" w:rsidRDefault="00C046E6">
      <w:pPr>
        <w:pStyle w:val="TOC2"/>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User Requirements</w:t>
      </w:r>
      <w:r>
        <w:rPr>
          <w:noProof/>
        </w:rPr>
        <w:tab/>
      </w:r>
      <w:r>
        <w:rPr>
          <w:noProof/>
        </w:rPr>
        <w:fldChar w:fldCharType="begin"/>
      </w:r>
      <w:r>
        <w:rPr>
          <w:noProof/>
        </w:rPr>
        <w:instrText xml:space="preserve"> PAGEREF _Toc195021652 \h </w:instrText>
      </w:r>
      <w:r>
        <w:rPr>
          <w:noProof/>
        </w:rPr>
      </w:r>
      <w:r>
        <w:rPr>
          <w:noProof/>
        </w:rPr>
        <w:fldChar w:fldCharType="separate"/>
      </w:r>
      <w:r>
        <w:rPr>
          <w:noProof/>
        </w:rPr>
        <w:t>7</w:t>
      </w:r>
      <w:r>
        <w:rPr>
          <w:noProof/>
        </w:rPr>
        <w:fldChar w:fldCharType="end"/>
      </w:r>
    </w:p>
    <w:p w14:paraId="6947BBDA" w14:textId="0625EB07" w:rsidR="00C046E6" w:rsidRDefault="00C046E6">
      <w:pPr>
        <w:pStyle w:val="TOC2"/>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Functional Requirements</w:t>
      </w:r>
      <w:r>
        <w:rPr>
          <w:noProof/>
        </w:rPr>
        <w:tab/>
      </w:r>
      <w:r>
        <w:rPr>
          <w:noProof/>
        </w:rPr>
        <w:fldChar w:fldCharType="begin"/>
      </w:r>
      <w:r>
        <w:rPr>
          <w:noProof/>
        </w:rPr>
        <w:instrText xml:space="preserve"> PAGEREF _Toc195021653 \h </w:instrText>
      </w:r>
      <w:r>
        <w:rPr>
          <w:noProof/>
        </w:rPr>
      </w:r>
      <w:r>
        <w:rPr>
          <w:noProof/>
        </w:rPr>
        <w:fldChar w:fldCharType="separate"/>
      </w:r>
      <w:r>
        <w:rPr>
          <w:noProof/>
        </w:rPr>
        <w:t>7</w:t>
      </w:r>
      <w:r>
        <w:rPr>
          <w:noProof/>
        </w:rPr>
        <w:fldChar w:fldCharType="end"/>
      </w:r>
    </w:p>
    <w:p w14:paraId="7FFE868A" w14:textId="2DB58D26" w:rsidR="00C046E6" w:rsidRDefault="00C046E6">
      <w:pPr>
        <w:pStyle w:val="TOC3"/>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Functional Requirements</w:t>
      </w:r>
      <w:r>
        <w:rPr>
          <w:noProof/>
        </w:rPr>
        <w:tab/>
      </w:r>
      <w:r>
        <w:rPr>
          <w:noProof/>
        </w:rPr>
        <w:fldChar w:fldCharType="begin"/>
      </w:r>
      <w:r>
        <w:rPr>
          <w:noProof/>
        </w:rPr>
        <w:instrText xml:space="preserve"> PAGEREF _Toc195021654 \h </w:instrText>
      </w:r>
      <w:r>
        <w:rPr>
          <w:noProof/>
        </w:rPr>
      </w:r>
      <w:r>
        <w:rPr>
          <w:noProof/>
        </w:rPr>
        <w:fldChar w:fldCharType="separate"/>
      </w:r>
      <w:r>
        <w:rPr>
          <w:noProof/>
        </w:rPr>
        <w:t>8</w:t>
      </w:r>
      <w:r>
        <w:rPr>
          <w:noProof/>
        </w:rPr>
        <w:fldChar w:fldCharType="end"/>
      </w:r>
    </w:p>
    <w:p w14:paraId="627C4EFF" w14:textId="161AA416" w:rsidR="00C046E6" w:rsidRDefault="00C046E6">
      <w:pPr>
        <w:pStyle w:val="TOC1"/>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OTHER REQUIREMENTS</w:t>
      </w:r>
      <w:r>
        <w:rPr>
          <w:noProof/>
        </w:rPr>
        <w:tab/>
      </w:r>
      <w:r>
        <w:rPr>
          <w:noProof/>
        </w:rPr>
        <w:fldChar w:fldCharType="begin"/>
      </w:r>
      <w:r>
        <w:rPr>
          <w:noProof/>
        </w:rPr>
        <w:instrText xml:space="preserve"> PAGEREF _Toc195021655 \h </w:instrText>
      </w:r>
      <w:r>
        <w:rPr>
          <w:noProof/>
        </w:rPr>
      </w:r>
      <w:r>
        <w:rPr>
          <w:noProof/>
        </w:rPr>
        <w:fldChar w:fldCharType="separate"/>
      </w:r>
      <w:r>
        <w:rPr>
          <w:noProof/>
        </w:rPr>
        <w:t>9</w:t>
      </w:r>
      <w:r>
        <w:rPr>
          <w:noProof/>
        </w:rPr>
        <w:fldChar w:fldCharType="end"/>
      </w:r>
    </w:p>
    <w:p w14:paraId="55EF7802" w14:textId="6EE4546A" w:rsidR="00C046E6" w:rsidRDefault="00C046E6">
      <w:pPr>
        <w:pStyle w:val="TOC2"/>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Interface Requirements</w:t>
      </w:r>
      <w:r>
        <w:rPr>
          <w:noProof/>
        </w:rPr>
        <w:tab/>
      </w:r>
      <w:r>
        <w:rPr>
          <w:noProof/>
        </w:rPr>
        <w:fldChar w:fldCharType="begin"/>
      </w:r>
      <w:r>
        <w:rPr>
          <w:noProof/>
        </w:rPr>
        <w:instrText xml:space="preserve"> PAGEREF _Toc195021656 \h </w:instrText>
      </w:r>
      <w:r>
        <w:rPr>
          <w:noProof/>
        </w:rPr>
      </w:r>
      <w:r>
        <w:rPr>
          <w:noProof/>
        </w:rPr>
        <w:fldChar w:fldCharType="separate"/>
      </w:r>
      <w:r>
        <w:rPr>
          <w:noProof/>
        </w:rPr>
        <w:t>9</w:t>
      </w:r>
      <w:r>
        <w:rPr>
          <w:noProof/>
        </w:rPr>
        <w:fldChar w:fldCharType="end"/>
      </w:r>
    </w:p>
    <w:p w14:paraId="5EDBC9BA" w14:textId="633A1A48" w:rsidR="00C046E6" w:rsidRDefault="00C046E6">
      <w:pPr>
        <w:pStyle w:val="TOC3"/>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Hardware Interfaces</w:t>
      </w:r>
      <w:r>
        <w:rPr>
          <w:noProof/>
        </w:rPr>
        <w:tab/>
      </w:r>
      <w:r>
        <w:rPr>
          <w:noProof/>
        </w:rPr>
        <w:fldChar w:fldCharType="begin"/>
      </w:r>
      <w:r>
        <w:rPr>
          <w:noProof/>
        </w:rPr>
        <w:instrText xml:space="preserve"> PAGEREF _Toc195021657 \h </w:instrText>
      </w:r>
      <w:r>
        <w:rPr>
          <w:noProof/>
        </w:rPr>
      </w:r>
      <w:r>
        <w:rPr>
          <w:noProof/>
        </w:rPr>
        <w:fldChar w:fldCharType="separate"/>
      </w:r>
      <w:r>
        <w:rPr>
          <w:noProof/>
        </w:rPr>
        <w:t>9</w:t>
      </w:r>
      <w:r>
        <w:rPr>
          <w:noProof/>
        </w:rPr>
        <w:fldChar w:fldCharType="end"/>
      </w:r>
    </w:p>
    <w:p w14:paraId="30D6DF14" w14:textId="43863CA0" w:rsidR="00C046E6" w:rsidRDefault="00C046E6">
      <w:pPr>
        <w:pStyle w:val="TOC3"/>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Non-Functional Requirements</w:t>
      </w:r>
      <w:r>
        <w:rPr>
          <w:noProof/>
        </w:rPr>
        <w:tab/>
      </w:r>
      <w:r>
        <w:rPr>
          <w:noProof/>
        </w:rPr>
        <w:fldChar w:fldCharType="begin"/>
      </w:r>
      <w:r>
        <w:rPr>
          <w:noProof/>
        </w:rPr>
        <w:instrText xml:space="preserve"> PAGEREF _Toc195021658 \h </w:instrText>
      </w:r>
      <w:r>
        <w:rPr>
          <w:noProof/>
        </w:rPr>
      </w:r>
      <w:r>
        <w:rPr>
          <w:noProof/>
        </w:rPr>
        <w:fldChar w:fldCharType="separate"/>
      </w:r>
      <w:r>
        <w:rPr>
          <w:noProof/>
        </w:rPr>
        <w:t>9</w:t>
      </w:r>
      <w:r>
        <w:rPr>
          <w:noProof/>
        </w:rPr>
        <w:fldChar w:fldCharType="end"/>
      </w:r>
    </w:p>
    <w:p w14:paraId="3E38DB6E" w14:textId="2A56616A" w:rsidR="00C046E6" w:rsidRDefault="00C046E6">
      <w:pPr>
        <w:pStyle w:val="TOC3"/>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Security and Privacy</w:t>
      </w:r>
      <w:r>
        <w:rPr>
          <w:noProof/>
        </w:rPr>
        <w:tab/>
      </w:r>
      <w:r>
        <w:rPr>
          <w:noProof/>
        </w:rPr>
        <w:fldChar w:fldCharType="begin"/>
      </w:r>
      <w:r>
        <w:rPr>
          <w:noProof/>
        </w:rPr>
        <w:instrText xml:space="preserve"> PAGEREF _Toc195021659 \h </w:instrText>
      </w:r>
      <w:r>
        <w:rPr>
          <w:noProof/>
        </w:rPr>
      </w:r>
      <w:r>
        <w:rPr>
          <w:noProof/>
        </w:rPr>
        <w:fldChar w:fldCharType="separate"/>
      </w:r>
      <w:r>
        <w:rPr>
          <w:noProof/>
        </w:rPr>
        <w:t>10</w:t>
      </w:r>
      <w:r>
        <w:rPr>
          <w:noProof/>
        </w:rPr>
        <w:fldChar w:fldCharType="end"/>
      </w:r>
    </w:p>
    <w:p w14:paraId="2646EAA5" w14:textId="391C16C0" w:rsidR="00C046E6" w:rsidRDefault="00C046E6">
      <w:pPr>
        <w:pStyle w:val="TOC3"/>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Data Retention</w:t>
      </w:r>
      <w:r>
        <w:rPr>
          <w:noProof/>
        </w:rPr>
        <w:tab/>
      </w:r>
      <w:r>
        <w:rPr>
          <w:noProof/>
        </w:rPr>
        <w:fldChar w:fldCharType="begin"/>
      </w:r>
      <w:r>
        <w:rPr>
          <w:noProof/>
        </w:rPr>
        <w:instrText xml:space="preserve"> PAGEREF _Toc195021660 \h </w:instrText>
      </w:r>
      <w:r>
        <w:rPr>
          <w:noProof/>
        </w:rPr>
      </w:r>
      <w:r>
        <w:rPr>
          <w:noProof/>
        </w:rPr>
        <w:fldChar w:fldCharType="separate"/>
      </w:r>
      <w:r>
        <w:rPr>
          <w:noProof/>
        </w:rPr>
        <w:t>11</w:t>
      </w:r>
      <w:r>
        <w:rPr>
          <w:noProof/>
        </w:rPr>
        <w:fldChar w:fldCharType="end"/>
      </w:r>
    </w:p>
    <w:p w14:paraId="09A49410" w14:textId="31E3B460" w:rsidR="00C046E6" w:rsidRDefault="00C046E6">
      <w:pPr>
        <w:pStyle w:val="TOC3"/>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Error Handling</w:t>
      </w:r>
      <w:r>
        <w:rPr>
          <w:noProof/>
        </w:rPr>
        <w:tab/>
      </w:r>
      <w:r>
        <w:rPr>
          <w:noProof/>
        </w:rPr>
        <w:fldChar w:fldCharType="begin"/>
      </w:r>
      <w:r>
        <w:rPr>
          <w:noProof/>
        </w:rPr>
        <w:instrText xml:space="preserve"> PAGEREF _Toc195021661 \h </w:instrText>
      </w:r>
      <w:r>
        <w:rPr>
          <w:noProof/>
        </w:rPr>
      </w:r>
      <w:r>
        <w:rPr>
          <w:noProof/>
        </w:rPr>
        <w:fldChar w:fldCharType="separate"/>
      </w:r>
      <w:r>
        <w:rPr>
          <w:noProof/>
        </w:rPr>
        <w:t>11</w:t>
      </w:r>
      <w:r>
        <w:rPr>
          <w:noProof/>
        </w:rPr>
        <w:fldChar w:fldCharType="end"/>
      </w:r>
    </w:p>
    <w:p w14:paraId="09D0CE4E" w14:textId="2E4BC747" w:rsidR="00C046E6" w:rsidRDefault="00C046E6">
      <w:pPr>
        <w:pStyle w:val="TOC3"/>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Conventions/Standards</w:t>
      </w:r>
      <w:r>
        <w:rPr>
          <w:noProof/>
        </w:rPr>
        <w:tab/>
      </w:r>
      <w:r>
        <w:rPr>
          <w:noProof/>
        </w:rPr>
        <w:fldChar w:fldCharType="begin"/>
      </w:r>
      <w:r>
        <w:rPr>
          <w:noProof/>
        </w:rPr>
        <w:instrText xml:space="preserve"> PAGEREF _Toc195021662 \h </w:instrText>
      </w:r>
      <w:r>
        <w:rPr>
          <w:noProof/>
        </w:rPr>
      </w:r>
      <w:r>
        <w:rPr>
          <w:noProof/>
        </w:rPr>
        <w:fldChar w:fldCharType="separate"/>
      </w:r>
      <w:r>
        <w:rPr>
          <w:noProof/>
        </w:rPr>
        <w:t>11</w:t>
      </w:r>
      <w:r>
        <w:rPr>
          <w:noProof/>
        </w:rPr>
        <w:fldChar w:fldCharType="end"/>
      </w:r>
    </w:p>
    <w:p w14:paraId="2A874B6C" w14:textId="79733F9A" w:rsidR="00C046E6" w:rsidRDefault="00C046E6">
      <w:pPr>
        <w:pStyle w:val="TOC3"/>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Risk Analysis</w:t>
      </w:r>
      <w:r>
        <w:rPr>
          <w:noProof/>
        </w:rPr>
        <w:tab/>
      </w:r>
      <w:r>
        <w:rPr>
          <w:noProof/>
        </w:rPr>
        <w:fldChar w:fldCharType="begin"/>
      </w:r>
      <w:r>
        <w:rPr>
          <w:noProof/>
        </w:rPr>
        <w:instrText xml:space="preserve"> PAGEREF _Toc195021663 \h </w:instrText>
      </w:r>
      <w:r>
        <w:rPr>
          <w:noProof/>
        </w:rPr>
      </w:r>
      <w:r>
        <w:rPr>
          <w:noProof/>
        </w:rPr>
        <w:fldChar w:fldCharType="separate"/>
      </w:r>
      <w:r>
        <w:rPr>
          <w:noProof/>
        </w:rPr>
        <w:t>11</w:t>
      </w:r>
      <w:r>
        <w:rPr>
          <w:noProof/>
        </w:rPr>
        <w:fldChar w:fldCharType="end"/>
      </w:r>
    </w:p>
    <w:p w14:paraId="236533D8" w14:textId="48C09A42" w:rsidR="00C046E6" w:rsidRDefault="00C046E6">
      <w:pPr>
        <w:pStyle w:val="TOC3"/>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Scope</w:t>
      </w:r>
      <w:r>
        <w:rPr>
          <w:noProof/>
        </w:rPr>
        <w:tab/>
      </w:r>
      <w:r>
        <w:rPr>
          <w:noProof/>
        </w:rPr>
        <w:fldChar w:fldCharType="begin"/>
      </w:r>
      <w:r>
        <w:rPr>
          <w:noProof/>
        </w:rPr>
        <w:instrText xml:space="preserve"> PAGEREF _Toc195021664 \h </w:instrText>
      </w:r>
      <w:r>
        <w:rPr>
          <w:noProof/>
        </w:rPr>
      </w:r>
      <w:r>
        <w:rPr>
          <w:noProof/>
        </w:rPr>
        <w:fldChar w:fldCharType="separate"/>
      </w:r>
      <w:r>
        <w:rPr>
          <w:noProof/>
        </w:rPr>
        <w:t>11</w:t>
      </w:r>
      <w:r>
        <w:rPr>
          <w:noProof/>
        </w:rPr>
        <w:fldChar w:fldCharType="end"/>
      </w:r>
    </w:p>
    <w:p w14:paraId="7C82B57D" w14:textId="13FCBD63" w:rsidR="00C046E6" w:rsidRDefault="00C046E6">
      <w:pPr>
        <w:pStyle w:val="TOC3"/>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Human Resources</w:t>
      </w:r>
      <w:r>
        <w:rPr>
          <w:noProof/>
        </w:rPr>
        <w:tab/>
      </w:r>
      <w:r>
        <w:rPr>
          <w:noProof/>
        </w:rPr>
        <w:fldChar w:fldCharType="begin"/>
      </w:r>
      <w:r>
        <w:rPr>
          <w:noProof/>
        </w:rPr>
        <w:instrText xml:space="preserve"> PAGEREF _Toc195021665 \h </w:instrText>
      </w:r>
      <w:r>
        <w:rPr>
          <w:noProof/>
        </w:rPr>
      </w:r>
      <w:r>
        <w:rPr>
          <w:noProof/>
        </w:rPr>
        <w:fldChar w:fldCharType="separate"/>
      </w:r>
      <w:r>
        <w:rPr>
          <w:noProof/>
        </w:rPr>
        <w:t>11</w:t>
      </w:r>
      <w:r>
        <w:rPr>
          <w:noProof/>
        </w:rPr>
        <w:fldChar w:fldCharType="end"/>
      </w:r>
    </w:p>
    <w:p w14:paraId="3D797C50" w14:textId="4E23E993" w:rsidR="00C046E6" w:rsidRDefault="00C046E6">
      <w:pPr>
        <w:pStyle w:val="TOC3"/>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Quality</w:t>
      </w:r>
      <w:r>
        <w:rPr>
          <w:noProof/>
        </w:rPr>
        <w:tab/>
      </w:r>
      <w:r>
        <w:rPr>
          <w:noProof/>
        </w:rPr>
        <w:fldChar w:fldCharType="begin"/>
      </w:r>
      <w:r>
        <w:rPr>
          <w:noProof/>
        </w:rPr>
        <w:instrText xml:space="preserve"> PAGEREF _Toc195021666 \h </w:instrText>
      </w:r>
      <w:r>
        <w:rPr>
          <w:noProof/>
        </w:rPr>
      </w:r>
      <w:r>
        <w:rPr>
          <w:noProof/>
        </w:rPr>
        <w:fldChar w:fldCharType="separate"/>
      </w:r>
      <w:r>
        <w:rPr>
          <w:noProof/>
        </w:rPr>
        <w:t>12</w:t>
      </w:r>
      <w:r>
        <w:rPr>
          <w:noProof/>
        </w:rPr>
        <w:fldChar w:fldCharType="end"/>
      </w:r>
    </w:p>
    <w:p w14:paraId="78A2E54C" w14:textId="0A1BD570" w:rsidR="00C046E6" w:rsidRDefault="00C046E6">
      <w:pPr>
        <w:pStyle w:val="TOC3"/>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Analysis</w:t>
      </w:r>
      <w:r>
        <w:rPr>
          <w:noProof/>
        </w:rPr>
        <w:tab/>
      </w:r>
      <w:r>
        <w:rPr>
          <w:noProof/>
        </w:rPr>
        <w:fldChar w:fldCharType="begin"/>
      </w:r>
      <w:r>
        <w:rPr>
          <w:noProof/>
        </w:rPr>
        <w:instrText xml:space="preserve"> PAGEREF _Toc195021667 \h </w:instrText>
      </w:r>
      <w:r>
        <w:rPr>
          <w:noProof/>
        </w:rPr>
      </w:r>
      <w:r>
        <w:rPr>
          <w:noProof/>
        </w:rPr>
        <w:fldChar w:fldCharType="separate"/>
      </w:r>
      <w:r>
        <w:rPr>
          <w:noProof/>
        </w:rPr>
        <w:t>12</w:t>
      </w:r>
      <w:r>
        <w:rPr>
          <w:noProof/>
        </w:rPr>
        <w:fldChar w:fldCharType="end"/>
      </w:r>
    </w:p>
    <w:p w14:paraId="1C438574" w14:textId="5585DB30" w:rsidR="00C046E6" w:rsidRDefault="00C046E6">
      <w:pPr>
        <w:pStyle w:val="TOC3"/>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Functional Requirements:</w:t>
      </w:r>
      <w:r>
        <w:rPr>
          <w:noProof/>
        </w:rPr>
        <w:tab/>
      </w:r>
      <w:r>
        <w:rPr>
          <w:noProof/>
        </w:rPr>
        <w:fldChar w:fldCharType="begin"/>
      </w:r>
      <w:r>
        <w:rPr>
          <w:noProof/>
        </w:rPr>
        <w:instrText xml:space="preserve"> PAGEREF _Toc195021668 \h </w:instrText>
      </w:r>
      <w:r>
        <w:rPr>
          <w:noProof/>
        </w:rPr>
      </w:r>
      <w:r>
        <w:rPr>
          <w:noProof/>
        </w:rPr>
        <w:fldChar w:fldCharType="separate"/>
      </w:r>
      <w:r>
        <w:rPr>
          <w:noProof/>
        </w:rPr>
        <w:t>12</w:t>
      </w:r>
      <w:r>
        <w:rPr>
          <w:noProof/>
        </w:rPr>
        <w:fldChar w:fldCharType="end"/>
      </w:r>
    </w:p>
    <w:p w14:paraId="65637BE5" w14:textId="7D3AAC37" w:rsidR="00C046E6" w:rsidRDefault="00C046E6">
      <w:pPr>
        <w:pStyle w:val="TOC3"/>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Statuses Diagram</w:t>
      </w:r>
      <w:r>
        <w:rPr>
          <w:noProof/>
        </w:rPr>
        <w:tab/>
      </w:r>
      <w:r>
        <w:rPr>
          <w:noProof/>
        </w:rPr>
        <w:fldChar w:fldCharType="begin"/>
      </w:r>
      <w:r>
        <w:rPr>
          <w:noProof/>
        </w:rPr>
        <w:instrText xml:space="preserve"> PAGEREF _Toc195021669 \h </w:instrText>
      </w:r>
      <w:r>
        <w:rPr>
          <w:noProof/>
        </w:rPr>
      </w:r>
      <w:r>
        <w:rPr>
          <w:noProof/>
        </w:rPr>
        <w:fldChar w:fldCharType="separate"/>
      </w:r>
      <w:r>
        <w:rPr>
          <w:noProof/>
        </w:rPr>
        <w:t>14</w:t>
      </w:r>
      <w:r>
        <w:rPr>
          <w:noProof/>
        </w:rPr>
        <w:fldChar w:fldCharType="end"/>
      </w:r>
    </w:p>
    <w:p w14:paraId="3494E858" w14:textId="0DD7266F" w:rsidR="00C046E6" w:rsidRDefault="00C046E6">
      <w:pPr>
        <w:pStyle w:val="TOC3"/>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Non-functional Requirements</w:t>
      </w:r>
      <w:r>
        <w:rPr>
          <w:noProof/>
        </w:rPr>
        <w:tab/>
      </w:r>
      <w:r>
        <w:rPr>
          <w:noProof/>
        </w:rPr>
        <w:fldChar w:fldCharType="begin"/>
      </w:r>
      <w:r>
        <w:rPr>
          <w:noProof/>
        </w:rPr>
        <w:instrText xml:space="preserve"> PAGEREF _Toc195021670 \h </w:instrText>
      </w:r>
      <w:r>
        <w:rPr>
          <w:noProof/>
        </w:rPr>
      </w:r>
      <w:r>
        <w:rPr>
          <w:noProof/>
        </w:rPr>
        <w:fldChar w:fldCharType="separate"/>
      </w:r>
      <w:r>
        <w:rPr>
          <w:noProof/>
        </w:rPr>
        <w:t>14</w:t>
      </w:r>
      <w:r>
        <w:rPr>
          <w:noProof/>
        </w:rPr>
        <w:fldChar w:fldCharType="end"/>
      </w:r>
    </w:p>
    <w:p w14:paraId="4FA23DE0" w14:textId="05B3946F" w:rsidR="00C046E6" w:rsidRDefault="00C046E6">
      <w:pPr>
        <w:pStyle w:val="TOC3"/>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Glossary</w:t>
      </w:r>
      <w:r>
        <w:rPr>
          <w:noProof/>
        </w:rPr>
        <w:tab/>
      </w:r>
      <w:r>
        <w:rPr>
          <w:noProof/>
        </w:rPr>
        <w:fldChar w:fldCharType="begin"/>
      </w:r>
      <w:r>
        <w:rPr>
          <w:noProof/>
        </w:rPr>
        <w:instrText xml:space="preserve"> PAGEREF _Toc195021671 \h </w:instrText>
      </w:r>
      <w:r>
        <w:rPr>
          <w:noProof/>
        </w:rPr>
      </w:r>
      <w:r>
        <w:rPr>
          <w:noProof/>
        </w:rPr>
        <w:fldChar w:fldCharType="separate"/>
      </w:r>
      <w:r>
        <w:rPr>
          <w:noProof/>
        </w:rPr>
        <w:t>17</w:t>
      </w:r>
      <w:r>
        <w:rPr>
          <w:noProof/>
        </w:rPr>
        <w:fldChar w:fldCharType="end"/>
      </w:r>
    </w:p>
    <w:p w14:paraId="1E2CA646" w14:textId="1A1A1FBF" w:rsidR="00C046E6" w:rsidRDefault="00C046E6">
      <w:pPr>
        <w:pStyle w:val="TOC3"/>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GRAPHS:</w:t>
      </w:r>
      <w:r>
        <w:rPr>
          <w:noProof/>
        </w:rPr>
        <w:tab/>
      </w:r>
      <w:r>
        <w:rPr>
          <w:noProof/>
        </w:rPr>
        <w:fldChar w:fldCharType="begin"/>
      </w:r>
      <w:r>
        <w:rPr>
          <w:noProof/>
        </w:rPr>
        <w:instrText xml:space="preserve"> PAGEREF _Toc195021672 \h </w:instrText>
      </w:r>
      <w:r>
        <w:rPr>
          <w:noProof/>
        </w:rPr>
      </w:r>
      <w:r>
        <w:rPr>
          <w:noProof/>
        </w:rPr>
        <w:fldChar w:fldCharType="separate"/>
      </w:r>
      <w:r>
        <w:rPr>
          <w:noProof/>
        </w:rPr>
        <w:t>18</w:t>
      </w:r>
      <w:r>
        <w:rPr>
          <w:noProof/>
        </w:rPr>
        <w:fldChar w:fldCharType="end"/>
      </w:r>
    </w:p>
    <w:p w14:paraId="31F3947C" w14:textId="34FA731D" w:rsidR="00C046E6" w:rsidRDefault="00C046E6">
      <w:pPr>
        <w:pStyle w:val="TOC3"/>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Use Case</w:t>
      </w:r>
      <w:r>
        <w:rPr>
          <w:noProof/>
        </w:rPr>
        <w:tab/>
      </w:r>
      <w:r>
        <w:rPr>
          <w:noProof/>
        </w:rPr>
        <w:fldChar w:fldCharType="begin"/>
      </w:r>
      <w:r>
        <w:rPr>
          <w:noProof/>
        </w:rPr>
        <w:instrText xml:space="preserve"> PAGEREF _Toc195021673 \h </w:instrText>
      </w:r>
      <w:r>
        <w:rPr>
          <w:noProof/>
        </w:rPr>
      </w:r>
      <w:r>
        <w:rPr>
          <w:noProof/>
        </w:rPr>
        <w:fldChar w:fldCharType="separate"/>
      </w:r>
      <w:r>
        <w:rPr>
          <w:noProof/>
        </w:rPr>
        <w:t>18</w:t>
      </w:r>
      <w:r>
        <w:rPr>
          <w:noProof/>
        </w:rPr>
        <w:fldChar w:fldCharType="end"/>
      </w:r>
    </w:p>
    <w:p w14:paraId="689436B5" w14:textId="204ED8AC" w:rsidR="00C046E6" w:rsidRDefault="00C046E6">
      <w:pPr>
        <w:pStyle w:val="TOC3"/>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Flow Charts:</w:t>
      </w:r>
      <w:r>
        <w:rPr>
          <w:noProof/>
        </w:rPr>
        <w:tab/>
      </w:r>
      <w:r>
        <w:rPr>
          <w:noProof/>
        </w:rPr>
        <w:fldChar w:fldCharType="begin"/>
      </w:r>
      <w:r>
        <w:rPr>
          <w:noProof/>
        </w:rPr>
        <w:instrText xml:space="preserve"> PAGEREF _Toc195021674 \h </w:instrText>
      </w:r>
      <w:r>
        <w:rPr>
          <w:noProof/>
        </w:rPr>
      </w:r>
      <w:r>
        <w:rPr>
          <w:noProof/>
        </w:rPr>
        <w:fldChar w:fldCharType="separate"/>
      </w:r>
      <w:r>
        <w:rPr>
          <w:noProof/>
        </w:rPr>
        <w:t>18</w:t>
      </w:r>
      <w:r>
        <w:rPr>
          <w:noProof/>
        </w:rPr>
        <w:fldChar w:fldCharType="end"/>
      </w:r>
    </w:p>
    <w:p w14:paraId="1903998B" w14:textId="6639ED18" w:rsidR="00C046E6" w:rsidRDefault="00C046E6">
      <w:pPr>
        <w:pStyle w:val="TOC3"/>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Flowcharts Process:</w:t>
      </w:r>
      <w:r>
        <w:rPr>
          <w:noProof/>
        </w:rPr>
        <w:tab/>
      </w:r>
      <w:r>
        <w:rPr>
          <w:noProof/>
        </w:rPr>
        <w:fldChar w:fldCharType="begin"/>
      </w:r>
      <w:r>
        <w:rPr>
          <w:noProof/>
        </w:rPr>
        <w:instrText xml:space="preserve"> PAGEREF _Toc195021675 \h </w:instrText>
      </w:r>
      <w:r>
        <w:rPr>
          <w:noProof/>
        </w:rPr>
      </w:r>
      <w:r>
        <w:rPr>
          <w:noProof/>
        </w:rPr>
        <w:fldChar w:fldCharType="separate"/>
      </w:r>
      <w:r>
        <w:rPr>
          <w:noProof/>
        </w:rPr>
        <w:t>18</w:t>
      </w:r>
      <w:r>
        <w:rPr>
          <w:noProof/>
        </w:rPr>
        <w:fldChar w:fldCharType="end"/>
      </w:r>
    </w:p>
    <w:p w14:paraId="3A263087" w14:textId="0EDD5852" w:rsidR="00C046E6" w:rsidRDefault="00C046E6">
      <w:pPr>
        <w:pStyle w:val="TOC3"/>
        <w:tabs>
          <w:tab w:val="right" w:leader="dot" w:pos="9628"/>
        </w:tabs>
        <w:rPr>
          <w:rFonts w:asciiTheme="minorHAnsi" w:eastAsiaTheme="minorEastAsia" w:hAnsiTheme="minorHAnsi" w:cstheme="minorBidi"/>
          <w:noProof/>
          <w:kern w:val="2"/>
          <w:szCs w:val="24"/>
          <w:lang w:val="en-GB" w:eastAsia="en-GB" w:bidi="ar-SA"/>
          <w14:ligatures w14:val="standardContextual"/>
        </w:rPr>
      </w:pPr>
      <w:r>
        <w:rPr>
          <w:noProof/>
        </w:rPr>
        <w:t>Appendix</w:t>
      </w:r>
      <w:r>
        <w:rPr>
          <w:noProof/>
        </w:rPr>
        <w:tab/>
      </w:r>
      <w:r>
        <w:rPr>
          <w:noProof/>
        </w:rPr>
        <w:fldChar w:fldCharType="begin"/>
      </w:r>
      <w:r>
        <w:rPr>
          <w:noProof/>
        </w:rPr>
        <w:instrText xml:space="preserve"> PAGEREF _Toc195021676 \h </w:instrText>
      </w:r>
      <w:r>
        <w:rPr>
          <w:noProof/>
        </w:rPr>
      </w:r>
      <w:r>
        <w:rPr>
          <w:noProof/>
        </w:rPr>
        <w:fldChar w:fldCharType="separate"/>
      </w:r>
      <w:r>
        <w:rPr>
          <w:noProof/>
        </w:rPr>
        <w:t>20</w:t>
      </w:r>
      <w:r>
        <w:rPr>
          <w:noProof/>
        </w:rPr>
        <w:fldChar w:fldCharType="end"/>
      </w:r>
    </w:p>
    <w:p w14:paraId="3FCBCFED" w14:textId="66208C5F" w:rsidR="005D6C09" w:rsidRDefault="005D6C09" w:rsidP="005D6C09">
      <w:pPr>
        <w:pStyle w:val="Standard"/>
      </w:pPr>
      <w:r>
        <w:rPr>
          <w:rFonts w:cs="Mangal"/>
          <w:szCs w:val="21"/>
        </w:rPr>
        <w:fldChar w:fldCharType="end"/>
      </w:r>
    </w:p>
    <w:p w14:paraId="08F493CA" w14:textId="77777777" w:rsidR="005D6C09" w:rsidRDefault="005D6C09" w:rsidP="005D6C09">
      <w:pPr>
        <w:pStyle w:val="Ttulo1"/>
        <w:pageBreakBefore/>
        <w:jc w:val="both"/>
        <w:rPr>
          <w:u w:val="none"/>
        </w:rPr>
      </w:pPr>
      <w:bookmarkStart w:id="1" w:name="_Toc190186596"/>
      <w:bookmarkStart w:id="2" w:name="_Toc190247412"/>
      <w:bookmarkStart w:id="3" w:name="_Toc195021640"/>
      <w:r>
        <w:rPr>
          <w:u w:val="none"/>
        </w:rPr>
        <w:lastRenderedPageBreak/>
        <w:t>INTRODUCTION</w:t>
      </w:r>
      <w:bookmarkEnd w:id="1"/>
      <w:bookmarkEnd w:id="2"/>
      <w:bookmarkEnd w:id="3"/>
    </w:p>
    <w:p w14:paraId="29D653F2" w14:textId="77777777" w:rsidR="005D6C09" w:rsidRDefault="005D6C09" w:rsidP="005D6C09">
      <w:pPr>
        <w:pStyle w:val="Textbody"/>
        <w:jc w:val="both"/>
        <w:rPr>
          <w:lang w:val="en-GB"/>
        </w:rPr>
      </w:pPr>
      <w:r>
        <w:rPr>
          <w:lang w:val="en-GB"/>
        </w:rPr>
        <w:t>The carbon footprint calculation represents an essential tool in shaping the EU’s GREEN DEAL strategies and policies.  </w:t>
      </w:r>
    </w:p>
    <w:p w14:paraId="1E5F4129" w14:textId="77777777" w:rsidR="005D6C09" w:rsidRDefault="005D6C09" w:rsidP="005D6C09">
      <w:pPr>
        <w:pStyle w:val="Textbody"/>
        <w:jc w:val="both"/>
        <w:rPr>
          <w:lang w:val="en-GB"/>
        </w:rPr>
      </w:pPr>
      <w:r>
        <w:rPr>
          <w:lang w:val="en-GB"/>
        </w:rPr>
        <w:t>This document describes the technical method and operational requirements needed to design a digital application for calculating the carbon footprint of food SMEs in the European Union. </w:t>
      </w:r>
    </w:p>
    <w:p w14:paraId="475377FE" w14:textId="77777777" w:rsidR="005D6C09" w:rsidRDefault="005D6C09" w:rsidP="005D6C09">
      <w:pPr>
        <w:pStyle w:val="Textbody"/>
        <w:numPr>
          <w:ilvl w:val="0"/>
          <w:numId w:val="4"/>
        </w:numPr>
        <w:jc w:val="both"/>
        <w:rPr>
          <w:lang w:val="en-GB"/>
        </w:rPr>
      </w:pPr>
      <w:r>
        <w:rPr>
          <w:lang w:val="en-GB"/>
        </w:rPr>
        <w:t>Calculation/ measure/inform: inform about the footprint and personal tendencies.</w:t>
      </w:r>
    </w:p>
    <w:p w14:paraId="748451A2" w14:textId="2A6DBC21" w:rsidR="005D6C09" w:rsidRDefault="005D6C09" w:rsidP="005D6C09">
      <w:pPr>
        <w:pStyle w:val="Textbody"/>
        <w:jc w:val="both"/>
        <w:rPr>
          <w:lang w:val="en-GB"/>
        </w:rPr>
      </w:pPr>
      <w:r>
        <w:rPr>
          <w:lang w:val="en-GB"/>
        </w:rPr>
        <w:t>Scope SME food industry:</w:t>
      </w:r>
      <w:r w:rsidR="003E0037">
        <w:rPr>
          <w:lang w:val="en-GB"/>
        </w:rPr>
        <w:t xml:space="preserve"> </w:t>
      </w:r>
      <w:r>
        <w:rPr>
          <w:lang w:val="en-GB"/>
        </w:rPr>
        <w:t>restaurants, traiteur, cloud kitchen.</w:t>
      </w:r>
    </w:p>
    <w:p w14:paraId="133CB58E" w14:textId="77777777" w:rsidR="005D6C09" w:rsidRDefault="005D6C09" w:rsidP="005D6C09">
      <w:pPr>
        <w:pStyle w:val="Textbody"/>
        <w:rPr>
          <w:lang w:val="en-GB"/>
        </w:rPr>
      </w:pPr>
    </w:p>
    <w:p w14:paraId="1B0DCC40" w14:textId="77777777" w:rsidR="005D6C09" w:rsidRDefault="005D6C09" w:rsidP="005D6C09">
      <w:pPr>
        <w:pStyle w:val="Ttulo2"/>
        <w:jc w:val="both"/>
      </w:pPr>
      <w:bookmarkStart w:id="4" w:name="_Toc190186597"/>
      <w:bookmarkStart w:id="5" w:name="_Toc190247413"/>
      <w:bookmarkStart w:id="6" w:name="_Toc195021641"/>
      <w:r>
        <w:t>Purpose</w:t>
      </w:r>
      <w:bookmarkEnd w:id="4"/>
      <w:bookmarkEnd w:id="5"/>
      <w:bookmarkEnd w:id="6"/>
    </w:p>
    <w:p w14:paraId="7B61678C" w14:textId="77777777" w:rsidR="005D6C09" w:rsidRDefault="005D6C09" w:rsidP="005D6C09">
      <w:pPr>
        <w:pStyle w:val="Textbody"/>
        <w:jc w:val="both"/>
      </w:pPr>
      <w:r>
        <w:rPr>
          <w:rStyle w:val="Fontepargpadro"/>
          <w:lang w:val="en-GB"/>
        </w:rPr>
        <w:t xml:space="preserve">The project aims to provide a standardized tool – the </w:t>
      </w:r>
      <w:r>
        <w:rPr>
          <w:rStyle w:val="Fontepargpadro"/>
          <w:b/>
          <w:bCs/>
          <w:lang w:val="en-GB"/>
        </w:rPr>
        <w:t>C</w:t>
      </w:r>
      <w:r>
        <w:rPr>
          <w:rStyle w:val="Fontepargpadro"/>
          <w:lang w:val="en-GB"/>
        </w:rPr>
        <w:t xml:space="preserve">arbon Footprint </w:t>
      </w:r>
      <w:r>
        <w:rPr>
          <w:rStyle w:val="Fontepargpadro"/>
          <w:b/>
          <w:bCs/>
          <w:lang w:val="en-GB"/>
        </w:rPr>
        <w:t>Ca</w:t>
      </w:r>
      <w:r>
        <w:rPr>
          <w:rStyle w:val="Fontepargpadro"/>
          <w:lang w:val="en-GB"/>
        </w:rPr>
        <w:t xml:space="preserve">lculator for </w:t>
      </w:r>
      <w:r>
        <w:rPr>
          <w:rStyle w:val="Fontepargpadro"/>
          <w:b/>
          <w:bCs/>
          <w:lang w:val="en-GB"/>
        </w:rPr>
        <w:t>F</w:t>
      </w:r>
      <w:r>
        <w:rPr>
          <w:rStyle w:val="Fontepargpadro"/>
          <w:lang w:val="en-GB"/>
        </w:rPr>
        <w:t xml:space="preserve">ood </w:t>
      </w:r>
      <w:r>
        <w:rPr>
          <w:rStyle w:val="Fontepargpadro"/>
          <w:b/>
          <w:bCs/>
          <w:lang w:val="en-GB"/>
        </w:rPr>
        <w:t>I</w:t>
      </w:r>
      <w:r>
        <w:rPr>
          <w:rStyle w:val="Fontepargpadro"/>
          <w:lang w:val="en-GB"/>
        </w:rPr>
        <w:t xml:space="preserve">ndustry - </w:t>
      </w:r>
      <w:r>
        <w:rPr>
          <w:rStyle w:val="Fontepargpadro"/>
          <w:b/>
          <w:bCs/>
          <w:lang w:val="en-GB"/>
        </w:rPr>
        <w:t>C6CAFY®</w:t>
      </w:r>
      <w:r>
        <w:rPr>
          <w:rStyle w:val="Fontepargpadro"/>
          <w:lang w:val="en-GB"/>
        </w:rPr>
        <w:t xml:space="preserve"> (digital application) - for calculating food SMEs' carbon footprint (greenhouse gas equivalent).</w:t>
      </w:r>
    </w:p>
    <w:p w14:paraId="62CE5DD1" w14:textId="156A00F4" w:rsidR="005D6C09" w:rsidRDefault="005D6C09" w:rsidP="005D6C09">
      <w:pPr>
        <w:pStyle w:val="Textbody"/>
        <w:jc w:val="both"/>
        <w:rPr>
          <w:lang w:val="en-GB"/>
        </w:rPr>
      </w:pPr>
      <w:r>
        <w:rPr>
          <w:lang w:val="en-GB"/>
        </w:rPr>
        <w:t>The aim of the carbon footprint meter software is to enable SMEs that use food in their product chain to have a visual overview and database of their emissions</w:t>
      </w:r>
      <w:r w:rsidR="004629CE">
        <w:rPr>
          <w:lang w:val="en-GB"/>
        </w:rPr>
        <w:t>.</w:t>
      </w:r>
    </w:p>
    <w:p w14:paraId="21F213CA" w14:textId="77777777" w:rsidR="005D6C09" w:rsidRDefault="005D6C09" w:rsidP="005D6C09">
      <w:pPr>
        <w:pStyle w:val="Textbody"/>
        <w:jc w:val="both"/>
        <w:rPr>
          <w:lang w:val="en-GB"/>
        </w:rPr>
      </w:pPr>
      <w:r>
        <w:rPr>
          <w:lang w:val="en-GB"/>
        </w:rPr>
        <w:t>This software is aimed at being opened by the user on a free online webpage through a specific login that will enable the user to access his previous data.  </w:t>
      </w:r>
    </w:p>
    <w:p w14:paraId="5EEDDF55" w14:textId="77777777" w:rsidR="005D6C09" w:rsidRDefault="005D6C09" w:rsidP="005D6C09">
      <w:pPr>
        <w:pStyle w:val="Textbody"/>
        <w:rPr>
          <w:lang w:val="en-GB"/>
        </w:rPr>
      </w:pPr>
    </w:p>
    <w:p w14:paraId="669DAD7F" w14:textId="77777777" w:rsidR="005D6C09" w:rsidRDefault="005D6C09" w:rsidP="005D6C09">
      <w:pPr>
        <w:pStyle w:val="Ttulo2"/>
        <w:jc w:val="both"/>
      </w:pPr>
      <w:bookmarkStart w:id="7" w:name="_Toc190186598"/>
      <w:bookmarkStart w:id="8" w:name="_Toc190247414"/>
      <w:bookmarkStart w:id="9" w:name="_Toc195021642"/>
      <w:r>
        <w:t>Scope</w:t>
      </w:r>
      <w:bookmarkEnd w:id="7"/>
      <w:bookmarkEnd w:id="8"/>
      <w:bookmarkEnd w:id="9"/>
    </w:p>
    <w:p w14:paraId="4A15D760" w14:textId="77777777" w:rsidR="005D6C09" w:rsidRDefault="005D6C09" w:rsidP="005D6C09">
      <w:pPr>
        <w:pStyle w:val="Textbody"/>
        <w:jc w:val="both"/>
      </w:pPr>
      <w:r>
        <w:t>The service specifications document underlines the functional and non-functional requirements, as well as the limitations, for using the software in the operational environment by the food SMEs. </w:t>
      </w:r>
    </w:p>
    <w:p w14:paraId="42F4497A" w14:textId="77777777" w:rsidR="005D6C09" w:rsidRDefault="005D6C09" w:rsidP="005D6C09">
      <w:pPr>
        <w:pStyle w:val="Textbody"/>
        <w:jc w:val="both"/>
      </w:pPr>
    </w:p>
    <w:p w14:paraId="30B3B1BA" w14:textId="77777777" w:rsidR="005D6C09" w:rsidRDefault="005D6C09" w:rsidP="005D6C09">
      <w:pPr>
        <w:pStyle w:val="Ttulo2"/>
        <w:jc w:val="both"/>
      </w:pPr>
      <w:bookmarkStart w:id="10" w:name="_Toc190186599"/>
      <w:bookmarkStart w:id="11" w:name="_Toc190247415"/>
      <w:bookmarkStart w:id="12" w:name="_Toc195021643"/>
      <w:r>
        <w:t>Background</w:t>
      </w:r>
      <w:bookmarkEnd w:id="10"/>
      <w:bookmarkEnd w:id="11"/>
      <w:bookmarkEnd w:id="12"/>
    </w:p>
    <w:p w14:paraId="78B5EF54" w14:textId="5A8BB002" w:rsidR="005D6C09" w:rsidRDefault="005D6C09" w:rsidP="005D6C09">
      <w:pPr>
        <w:pStyle w:val="Textbody"/>
        <w:jc w:val="both"/>
      </w:pPr>
      <w:r>
        <w:t>The pink group is creating this software for the master of digitalization. The group takes on no responsibilities other than making it work for Q1 and 2</w:t>
      </w:r>
      <w:r w:rsidR="004838BD">
        <w:t>,</w:t>
      </w:r>
      <w:r>
        <w:t xml:space="preserve"> 2025. </w:t>
      </w:r>
    </w:p>
    <w:p w14:paraId="76AB63A5" w14:textId="77777777" w:rsidR="005D6C09" w:rsidRDefault="005D6C09" w:rsidP="005D6C09">
      <w:pPr>
        <w:pStyle w:val="Textbody"/>
        <w:jc w:val="both"/>
      </w:pPr>
    </w:p>
    <w:p w14:paraId="281AB425" w14:textId="77777777" w:rsidR="005D6C09" w:rsidRDefault="005D6C09" w:rsidP="005D6C09">
      <w:pPr>
        <w:pStyle w:val="Ttulo2"/>
        <w:jc w:val="both"/>
      </w:pPr>
      <w:bookmarkStart w:id="13" w:name="_Toc190186600"/>
      <w:bookmarkStart w:id="14" w:name="_Toc190247416"/>
      <w:bookmarkStart w:id="15" w:name="_Toc195021644"/>
      <w:r>
        <w:t>References</w:t>
      </w:r>
      <w:bookmarkEnd w:id="13"/>
      <w:bookmarkEnd w:id="14"/>
      <w:bookmarkEnd w:id="15"/>
    </w:p>
    <w:p w14:paraId="237DA504" w14:textId="77777777" w:rsidR="005D6C09" w:rsidRDefault="005D6C09" w:rsidP="005D6C09">
      <w:pPr>
        <w:pStyle w:val="Textbody"/>
        <w:jc w:val="both"/>
        <w:rPr>
          <w:lang w:val="en-GB"/>
        </w:rPr>
      </w:pPr>
      <w:r>
        <w:rPr>
          <w:lang w:val="en-GB"/>
        </w:rPr>
        <w:t>Following the applicable EU.</w:t>
      </w:r>
    </w:p>
    <w:p w14:paraId="26305F6C" w14:textId="77777777" w:rsidR="005D6C09" w:rsidRDefault="005D6C09" w:rsidP="005D6C09">
      <w:pPr>
        <w:pStyle w:val="Textbody"/>
        <w:jc w:val="both"/>
      </w:pPr>
      <w:r>
        <w:t xml:space="preserve">AWAC. (2025). </w:t>
      </w:r>
      <w:r>
        <w:rPr>
          <w:rStyle w:val="Fontepargpadro"/>
        </w:rPr>
        <w:t>Carbon calculator</w:t>
      </w:r>
      <w:r>
        <w:t xml:space="preserve"> [Online calculator]. </w:t>
      </w:r>
      <w:hyperlink r:id="rId8" w:history="1">
        <w:r>
          <w:rPr>
            <w:rStyle w:val="Hyperlink"/>
          </w:rPr>
          <w:t>https://calculateurs.awac.be/app/form/ACTIVITY/ACTIVITY</w:t>
        </w:r>
      </w:hyperlink>
      <w:r>
        <w:t>. Accessed on January 7, 2025.</w:t>
      </w:r>
      <w:r>
        <w:rPr>
          <w:rStyle w:val="Fontepargpadro"/>
          <w:lang w:val="en-GB"/>
        </w:rPr>
        <w:t> </w:t>
      </w:r>
    </w:p>
    <w:p w14:paraId="28C98B53" w14:textId="77777777" w:rsidR="005D6C09" w:rsidRDefault="005D6C09" w:rsidP="005D6C09">
      <w:pPr>
        <w:pStyle w:val="Textbody"/>
        <w:jc w:val="both"/>
      </w:pPr>
      <w:r>
        <w:rPr>
          <w:lang w:val="en-GB"/>
        </w:rPr>
        <w:t xml:space="preserve">Eurostat. </w:t>
      </w:r>
      <w:r>
        <w:t xml:space="preserve">(2025). </w:t>
      </w:r>
      <w:r>
        <w:rPr>
          <w:rStyle w:val="Fontepargpadro"/>
        </w:rPr>
        <w:t>Emissions food</w:t>
      </w:r>
      <w:r>
        <w:t xml:space="preserve"> [Website]. European Commission. </w:t>
      </w:r>
      <w:hyperlink r:id="rId9" w:history="1">
        <w:r>
          <w:rPr>
            <w:rStyle w:val="Hyperlink"/>
          </w:rPr>
          <w:t>https://ec.europa.eu/eurostat/web/main/search/-/search/estatsearchportlet_WAR_estatsearchportlet_INSTANCE_bHVzuvn1SZ8J?text=emissions+food</w:t>
        </w:r>
      </w:hyperlink>
      <w:r>
        <w:t>Accessed on January 7, 2025.</w:t>
      </w:r>
      <w:r>
        <w:rPr>
          <w:rStyle w:val="Fontepargpadro"/>
          <w:lang w:val="en-GB"/>
        </w:rPr>
        <w:t> </w:t>
      </w:r>
    </w:p>
    <w:p w14:paraId="56F2C7DE" w14:textId="77777777" w:rsidR="005D6C09" w:rsidRDefault="005D6C09" w:rsidP="005D6C09">
      <w:pPr>
        <w:pStyle w:val="Textbody"/>
        <w:jc w:val="both"/>
      </w:pPr>
      <w:r>
        <w:rPr>
          <w:lang w:val="en-GB"/>
        </w:rPr>
        <w:t xml:space="preserve">Intergovernmental Panel on Climate Change (IPCC). </w:t>
      </w:r>
      <w:r>
        <w:rPr>
          <w:i/>
          <w:iCs/>
          <w:lang w:val="pt-BR"/>
        </w:rPr>
        <w:t>Data</w:t>
      </w:r>
      <w:r>
        <w:rPr>
          <w:lang w:val="pt-BR"/>
        </w:rPr>
        <w:t xml:space="preserve">. </w:t>
      </w:r>
      <w:hyperlink r:id="rId10" w:history="1">
        <w:r>
          <w:rPr>
            <w:rStyle w:val="Hyperlink"/>
            <w:lang w:val="pt-BR"/>
          </w:rPr>
          <w:t>https://www.ipcc.ch/data/</w:t>
        </w:r>
      </w:hyperlink>
      <w:r>
        <w:rPr>
          <w:lang w:val="pt-BR"/>
        </w:rPr>
        <w:t xml:space="preserve">. </w:t>
      </w:r>
      <w:r>
        <w:t>Accessed on January 7, 2025. </w:t>
      </w:r>
    </w:p>
    <w:p w14:paraId="3AEA6BE3" w14:textId="77777777" w:rsidR="005D6C09" w:rsidRDefault="005D6C09" w:rsidP="005D6C09">
      <w:pPr>
        <w:pStyle w:val="Textbody"/>
        <w:jc w:val="both"/>
      </w:pPr>
      <w:r>
        <w:rPr>
          <w:lang w:val="en-GB"/>
        </w:rPr>
        <w:t xml:space="preserve">Wikipedia contributors. </w:t>
      </w:r>
      <w:r>
        <w:rPr>
          <w:i/>
          <w:iCs/>
          <w:lang w:val="en-GB"/>
        </w:rPr>
        <w:t>Greenhouse gas emissions</w:t>
      </w:r>
      <w:r>
        <w:rPr>
          <w:lang w:val="en-GB"/>
        </w:rPr>
        <w:t xml:space="preserve">. Wikipedia, The Free </w:t>
      </w:r>
      <w:proofErr w:type="spellStart"/>
      <w:r>
        <w:rPr>
          <w:lang w:val="en-GB"/>
        </w:rPr>
        <w:t>Encyclopedia</w:t>
      </w:r>
      <w:proofErr w:type="spellEnd"/>
      <w:r>
        <w:rPr>
          <w:lang w:val="en-GB"/>
        </w:rPr>
        <w:t xml:space="preserve">. </w:t>
      </w:r>
      <w:hyperlink r:id="rId11" w:history="1">
        <w:r>
          <w:rPr>
            <w:rStyle w:val="Hyperlink"/>
            <w:lang w:val="en-GB"/>
          </w:rPr>
          <w:t>https://en.wikipedia.org/wiki/Greenhouse_gas_emissions</w:t>
        </w:r>
      </w:hyperlink>
      <w:r>
        <w:t>. Accessed on January 7, 2025.</w:t>
      </w:r>
    </w:p>
    <w:p w14:paraId="4E39ADF1" w14:textId="77777777" w:rsidR="005D6C09" w:rsidRDefault="005D6C09" w:rsidP="005D6C09">
      <w:pPr>
        <w:pStyle w:val="Textbody"/>
        <w:jc w:val="both"/>
      </w:pPr>
      <w:r>
        <w:t xml:space="preserve">WWF Suisse. (2025). </w:t>
      </w:r>
      <w:r>
        <w:rPr>
          <w:rStyle w:val="Fontepargpadro"/>
        </w:rPr>
        <w:t>Ecological footprint calculator</w:t>
      </w:r>
      <w:r>
        <w:t xml:space="preserve"> [Online calculator]. </w:t>
      </w:r>
      <w:hyperlink r:id="rId12" w:history="1">
        <w:r>
          <w:rPr>
            <w:rStyle w:val="Hyperlink"/>
          </w:rPr>
          <w:t>https://www.wwf.ch/fr/vie-durable/calculateur-d-empreinte-ecologique</w:t>
        </w:r>
      </w:hyperlink>
      <w:r>
        <w:t>. Accessed on January 7, 2025.</w:t>
      </w:r>
      <w:r>
        <w:rPr>
          <w:rStyle w:val="Fontepargpadro"/>
          <w:lang w:val="en-GB"/>
        </w:rPr>
        <w:t> </w:t>
      </w:r>
    </w:p>
    <w:p w14:paraId="15D2E586" w14:textId="77777777" w:rsidR="005D6C09" w:rsidRDefault="005D6C09" w:rsidP="005D6C09">
      <w:pPr>
        <w:pStyle w:val="Textbody"/>
        <w:jc w:val="both"/>
      </w:pPr>
      <w:r>
        <w:t> </w:t>
      </w:r>
    </w:p>
    <w:p w14:paraId="56BBF987" w14:textId="77777777" w:rsidR="005D6C09" w:rsidRDefault="005D6C09" w:rsidP="005D6C09">
      <w:pPr>
        <w:pStyle w:val="Ttulo2"/>
        <w:jc w:val="both"/>
      </w:pPr>
      <w:bookmarkStart w:id="16" w:name="_Toc190186601"/>
      <w:bookmarkStart w:id="17" w:name="_Toc190247417"/>
      <w:bookmarkStart w:id="18" w:name="_Toc195021645"/>
      <w:r>
        <w:lastRenderedPageBreak/>
        <w:t>Assumptions Constraints</w:t>
      </w:r>
      <w:bookmarkEnd w:id="16"/>
      <w:bookmarkEnd w:id="17"/>
      <w:bookmarkEnd w:id="18"/>
    </w:p>
    <w:p w14:paraId="0460A48F" w14:textId="77777777" w:rsidR="005D6C09" w:rsidRDefault="005D6C09" w:rsidP="005D6C09">
      <w:pPr>
        <w:pStyle w:val="Ttulo3"/>
        <w:jc w:val="both"/>
      </w:pPr>
      <w:bookmarkStart w:id="19" w:name="_Toc190186602"/>
      <w:bookmarkStart w:id="20" w:name="_Toc190247418"/>
      <w:bookmarkStart w:id="21" w:name="_Toc195021646"/>
      <w:r>
        <w:t>Assumptions</w:t>
      </w:r>
      <w:bookmarkEnd w:id="19"/>
      <w:bookmarkEnd w:id="20"/>
      <w:bookmarkEnd w:id="21"/>
    </w:p>
    <w:p w14:paraId="0A95C6BD" w14:textId="77777777" w:rsidR="005D6C09" w:rsidRDefault="005D6C09" w:rsidP="005D6C09">
      <w:pPr>
        <w:pStyle w:val="Textbody"/>
        <w:numPr>
          <w:ilvl w:val="0"/>
          <w:numId w:val="5"/>
        </w:numPr>
        <w:jc w:val="both"/>
        <w:rPr>
          <w:lang w:val="en-GB"/>
        </w:rPr>
      </w:pPr>
      <w:r>
        <w:rPr>
          <w:lang w:val="en-GB"/>
        </w:rPr>
        <w:t>The software will have to respect all applicable laws (ex. GDPR). </w:t>
      </w:r>
    </w:p>
    <w:p w14:paraId="2EF5EA66" w14:textId="77777777" w:rsidR="005D6C09" w:rsidRDefault="005D6C09" w:rsidP="005D6C09">
      <w:pPr>
        <w:pStyle w:val="Textbody"/>
        <w:numPr>
          <w:ilvl w:val="0"/>
          <w:numId w:val="5"/>
        </w:numPr>
        <w:jc w:val="both"/>
      </w:pPr>
      <w:r>
        <w:rPr>
          <w:rStyle w:val="Fontepargpadro"/>
          <w:b/>
          <w:bCs/>
          <w:lang w:val="en-GB"/>
        </w:rPr>
        <w:t>Emission Calculation Accuracy –</w:t>
      </w:r>
      <w:r>
        <w:rPr>
          <w:rStyle w:val="Fontepargpadro"/>
          <w:lang w:val="en-GB"/>
        </w:rPr>
        <w:t xml:space="preserve"> The methodology for carbon footprint calculations will follow scientific models and conversion factors. </w:t>
      </w:r>
    </w:p>
    <w:p w14:paraId="2B2E0533" w14:textId="77777777" w:rsidR="005D6C09" w:rsidRDefault="005D6C09" w:rsidP="005D6C09">
      <w:pPr>
        <w:pStyle w:val="Textbody"/>
        <w:numPr>
          <w:ilvl w:val="0"/>
          <w:numId w:val="5"/>
        </w:numPr>
        <w:jc w:val="both"/>
      </w:pPr>
      <w:r>
        <w:rPr>
          <w:rStyle w:val="Fontepargpadro"/>
          <w:b/>
          <w:bCs/>
          <w:lang w:val="en-GB"/>
        </w:rPr>
        <w:t>Security and Data Privacy –</w:t>
      </w:r>
      <w:r>
        <w:rPr>
          <w:rStyle w:val="Fontepargpadro"/>
          <w:lang w:val="en-GB"/>
        </w:rPr>
        <w:t xml:space="preserve"> The system will comply with data protection laws to handle sensitive business data. </w:t>
      </w:r>
    </w:p>
    <w:p w14:paraId="1F8A4D92" w14:textId="77777777" w:rsidR="005D6C09" w:rsidRDefault="005D6C09" w:rsidP="005D6C09">
      <w:pPr>
        <w:pStyle w:val="Textbody"/>
        <w:numPr>
          <w:ilvl w:val="0"/>
          <w:numId w:val="5"/>
        </w:numPr>
        <w:jc w:val="both"/>
      </w:pPr>
      <w:r>
        <w:rPr>
          <w:rStyle w:val="Fontepargpadro"/>
          <w:b/>
          <w:bCs/>
          <w:lang w:val="en-GB"/>
        </w:rPr>
        <w:t>Support for Multiple Food Categories –</w:t>
      </w:r>
      <w:r>
        <w:rPr>
          <w:rStyle w:val="Fontepargpadro"/>
          <w:lang w:val="en-GB"/>
        </w:rPr>
        <w:t xml:space="preserve"> The system will accommodate diverse food products with varying carbon footprints. </w:t>
      </w:r>
    </w:p>
    <w:p w14:paraId="17CE9DED" w14:textId="77777777" w:rsidR="005D6C09" w:rsidRDefault="005D6C09" w:rsidP="005D6C09">
      <w:pPr>
        <w:pStyle w:val="Textbody"/>
        <w:numPr>
          <w:ilvl w:val="0"/>
          <w:numId w:val="5"/>
        </w:numPr>
        <w:jc w:val="both"/>
        <w:rPr>
          <w:lang w:val="en-GB"/>
        </w:rPr>
      </w:pPr>
      <w:r>
        <w:rPr>
          <w:lang w:val="en-GB"/>
        </w:rPr>
        <w:t>The platform shall be accessible at all times, hence the need for storage. </w:t>
      </w:r>
    </w:p>
    <w:p w14:paraId="6C8D564D" w14:textId="77777777" w:rsidR="005D6C09" w:rsidRDefault="005D6C09" w:rsidP="005D6C09">
      <w:pPr>
        <w:pStyle w:val="Textbody"/>
        <w:numPr>
          <w:ilvl w:val="0"/>
          <w:numId w:val="5"/>
        </w:numPr>
        <w:jc w:val="both"/>
      </w:pPr>
      <w:r>
        <w:rPr>
          <w:rStyle w:val="Fontepargpadro"/>
          <w:b/>
          <w:bCs/>
          <w:lang w:val="en-GB"/>
        </w:rPr>
        <w:t xml:space="preserve">Limitation – </w:t>
      </w:r>
      <w:r>
        <w:rPr>
          <w:rStyle w:val="Fontepargpadro"/>
          <w:lang w:val="en-GB"/>
        </w:rPr>
        <w:t>The software does not take into account the food which is thrown away. </w:t>
      </w:r>
    </w:p>
    <w:p w14:paraId="0534B393" w14:textId="77777777" w:rsidR="005D6C09" w:rsidRDefault="005D6C09" w:rsidP="005D6C09">
      <w:pPr>
        <w:pStyle w:val="Textbody"/>
        <w:numPr>
          <w:ilvl w:val="0"/>
          <w:numId w:val="5"/>
        </w:numPr>
        <w:jc w:val="both"/>
        <w:rPr>
          <w:lang w:val="en-GB"/>
        </w:rPr>
      </w:pPr>
      <w:r>
        <w:rPr>
          <w:lang w:val="en-GB"/>
        </w:rPr>
        <w:t xml:space="preserve">The software shall enable the user to add consumed/used products from a list to its </w:t>
      </w:r>
      <w:proofErr w:type="spellStart"/>
      <w:r>
        <w:rPr>
          <w:lang w:val="en-GB"/>
        </w:rPr>
        <w:t>consumed</w:t>
      </w:r>
      <w:proofErr w:type="spellEnd"/>
      <w:r>
        <w:rPr>
          <w:lang w:val="en-GB"/>
        </w:rPr>
        <w:t xml:space="preserve"> goods list.  </w:t>
      </w:r>
    </w:p>
    <w:p w14:paraId="51D9BB95" w14:textId="77777777" w:rsidR="005D6C09" w:rsidRDefault="005D6C09" w:rsidP="005D6C09">
      <w:pPr>
        <w:pStyle w:val="Textbody"/>
        <w:numPr>
          <w:ilvl w:val="0"/>
          <w:numId w:val="5"/>
        </w:numPr>
        <w:jc w:val="both"/>
        <w:rPr>
          <w:lang w:val="en-GB"/>
        </w:rPr>
      </w:pPr>
      <w:r>
        <w:rPr>
          <w:lang w:val="en-GB"/>
        </w:rPr>
        <w:t>The software shall be able to add all these consumed good carbon footprints and show the results in a numbered way and in a visual way to the user.  </w:t>
      </w:r>
    </w:p>
    <w:p w14:paraId="3AB524B8" w14:textId="77777777" w:rsidR="005D6C09" w:rsidRDefault="005D6C09" w:rsidP="005D6C09">
      <w:pPr>
        <w:pStyle w:val="Textbody"/>
        <w:jc w:val="both"/>
      </w:pPr>
    </w:p>
    <w:p w14:paraId="524E7BF6" w14:textId="77777777" w:rsidR="005D6C09" w:rsidRDefault="005D6C09" w:rsidP="005D6C09">
      <w:pPr>
        <w:pStyle w:val="Ttulo3"/>
        <w:jc w:val="both"/>
      </w:pPr>
      <w:bookmarkStart w:id="22" w:name="_Toc190186603"/>
      <w:bookmarkStart w:id="23" w:name="_Toc190247419"/>
      <w:bookmarkStart w:id="24" w:name="_Toc195021647"/>
      <w:r>
        <w:t>Constraints</w:t>
      </w:r>
      <w:bookmarkEnd w:id="22"/>
      <w:bookmarkEnd w:id="23"/>
      <w:bookmarkEnd w:id="24"/>
    </w:p>
    <w:p w14:paraId="27F67365" w14:textId="77777777" w:rsidR="005D6C09" w:rsidRDefault="005D6C09" w:rsidP="005D6C09">
      <w:pPr>
        <w:pStyle w:val="Textbody"/>
        <w:numPr>
          <w:ilvl w:val="0"/>
          <w:numId w:val="6"/>
        </w:numPr>
        <w:jc w:val="both"/>
      </w:pPr>
      <w:r>
        <w:rPr>
          <w:rStyle w:val="Fontepargpadro"/>
          <w:b/>
          <w:bCs/>
          <w:lang w:val="en-GB"/>
        </w:rPr>
        <w:t>Data Inconsistencies</w:t>
      </w:r>
      <w:r>
        <w:rPr>
          <w:rStyle w:val="Fontepargpadro"/>
          <w:lang w:val="en-GB"/>
        </w:rPr>
        <w:t xml:space="preserve"> – Variability in data quality and availability from suppliers and partners may affect the accuracy of carbon footprint calculations. </w:t>
      </w:r>
    </w:p>
    <w:p w14:paraId="34B5BA2A" w14:textId="77777777" w:rsidR="005D6C09" w:rsidRDefault="005D6C09" w:rsidP="005D6C09">
      <w:pPr>
        <w:pStyle w:val="Textbody"/>
        <w:numPr>
          <w:ilvl w:val="0"/>
          <w:numId w:val="6"/>
        </w:numPr>
        <w:jc w:val="both"/>
      </w:pPr>
      <w:r>
        <w:rPr>
          <w:rStyle w:val="Fontepargpadro"/>
          <w:b/>
          <w:bCs/>
          <w:lang w:val="en-GB"/>
        </w:rPr>
        <w:t>Regulatory Changes</w:t>
      </w:r>
      <w:r>
        <w:rPr>
          <w:rStyle w:val="Fontepargpadro"/>
          <w:lang w:val="en-GB"/>
        </w:rPr>
        <w:t xml:space="preserve"> – Compliance standards for carbon emissions are subject to change, which would require continuous updates to the system. Hence, the standards applicable on 06/02/2025 have been chosen. </w:t>
      </w:r>
    </w:p>
    <w:p w14:paraId="3AB3BA3F" w14:textId="77777777" w:rsidR="005D6C09" w:rsidRDefault="005D6C09" w:rsidP="005D6C09">
      <w:pPr>
        <w:pStyle w:val="Textbody"/>
        <w:numPr>
          <w:ilvl w:val="0"/>
          <w:numId w:val="6"/>
        </w:numPr>
        <w:jc w:val="both"/>
      </w:pPr>
      <w:r>
        <w:rPr>
          <w:rStyle w:val="Fontepargpadro"/>
          <w:b/>
          <w:bCs/>
          <w:lang w:val="en-GB"/>
        </w:rPr>
        <w:t>User Training and Adoption</w:t>
      </w:r>
      <w:r>
        <w:rPr>
          <w:rStyle w:val="Fontepargpadro"/>
          <w:lang w:val="en-GB"/>
        </w:rPr>
        <w:t xml:space="preserve"> – Employees and stakeholders may require training and onboarding, which could slow implementation. </w:t>
      </w:r>
    </w:p>
    <w:p w14:paraId="1BFCC653" w14:textId="77777777" w:rsidR="005D6C09" w:rsidRDefault="005D6C09" w:rsidP="005D6C09">
      <w:pPr>
        <w:pStyle w:val="Textbody"/>
        <w:numPr>
          <w:ilvl w:val="0"/>
          <w:numId w:val="6"/>
        </w:numPr>
        <w:jc w:val="both"/>
      </w:pPr>
      <w:r>
        <w:rPr>
          <w:rStyle w:val="Fontepargpadro"/>
          <w:b/>
          <w:bCs/>
          <w:lang w:val="en-GB"/>
        </w:rPr>
        <w:t xml:space="preserve">Product Limitations </w:t>
      </w:r>
      <w:r>
        <w:rPr>
          <w:rStyle w:val="Fontepargpadro"/>
          <w:lang w:val="en-GB"/>
        </w:rPr>
        <w:t>– The system may face constraints due to different food production practices in the database, thus missing some products within the single market.  </w:t>
      </w:r>
    </w:p>
    <w:p w14:paraId="4B5123E9" w14:textId="738AB067" w:rsidR="005D6C09" w:rsidRDefault="005D6C09" w:rsidP="005D6C09">
      <w:pPr>
        <w:pStyle w:val="Textbody"/>
        <w:numPr>
          <w:ilvl w:val="0"/>
          <w:numId w:val="6"/>
        </w:numPr>
        <w:jc w:val="both"/>
      </w:pPr>
      <w:r>
        <w:rPr>
          <w:rStyle w:val="Fontepargpadro"/>
          <w:b/>
          <w:bCs/>
          <w:lang w:val="en-GB"/>
        </w:rPr>
        <w:t xml:space="preserve">Time constraint </w:t>
      </w:r>
      <w:r>
        <w:rPr>
          <w:rStyle w:val="Fontepargpadro"/>
          <w:lang w:val="en-GB"/>
        </w:rPr>
        <w:t>– </w:t>
      </w:r>
      <w:r w:rsidR="004838BD" w:rsidRPr="006A0FE8">
        <w:rPr>
          <w:rStyle w:val="Fontepargpadro"/>
          <w:color w:val="000000" w:themeColor="text1"/>
          <w:lang w:val="en-GB"/>
        </w:rPr>
        <w:t>Deadline until June 2025.</w:t>
      </w:r>
    </w:p>
    <w:p w14:paraId="02DB7F9C" w14:textId="77777777" w:rsidR="005D6C09" w:rsidRDefault="005D6C09" w:rsidP="005D6C09">
      <w:pPr>
        <w:pStyle w:val="Textbody"/>
        <w:jc w:val="both"/>
        <w:rPr>
          <w:lang w:val="en-GB"/>
        </w:rPr>
      </w:pPr>
    </w:p>
    <w:p w14:paraId="39BB2E9B" w14:textId="77777777" w:rsidR="005D6C09" w:rsidRDefault="005D6C09" w:rsidP="005D6C09">
      <w:pPr>
        <w:pStyle w:val="Ttulo2"/>
        <w:jc w:val="both"/>
      </w:pPr>
      <w:bookmarkStart w:id="25" w:name="_Toc190186604"/>
      <w:bookmarkStart w:id="26" w:name="_Toc190247420"/>
      <w:bookmarkStart w:id="27" w:name="_Toc195021648"/>
      <w:r>
        <w:t>Document Overview</w:t>
      </w:r>
      <w:bookmarkEnd w:id="25"/>
      <w:bookmarkEnd w:id="26"/>
      <w:bookmarkEnd w:id="27"/>
    </w:p>
    <w:p w14:paraId="5CF7CD38" w14:textId="77777777" w:rsidR="005D6C09" w:rsidRDefault="005D6C09" w:rsidP="005D6C09">
      <w:pPr>
        <w:pStyle w:val="Ttulo1"/>
        <w:jc w:val="both"/>
      </w:pPr>
      <w:bookmarkStart w:id="28" w:name="_Toc190186605"/>
      <w:bookmarkStart w:id="29" w:name="_Toc190247421"/>
      <w:bookmarkStart w:id="30" w:name="_Toc195021649"/>
      <w:r>
        <w:t>METHODOLOGY</w:t>
      </w:r>
      <w:bookmarkEnd w:id="28"/>
      <w:bookmarkEnd w:id="29"/>
      <w:bookmarkEnd w:id="30"/>
    </w:p>
    <w:p w14:paraId="2988D72E" w14:textId="77777777" w:rsidR="005D6C09" w:rsidRDefault="005D6C09" w:rsidP="005D6C09">
      <w:pPr>
        <w:pStyle w:val="Textbody"/>
        <w:jc w:val="both"/>
        <w:rPr>
          <w:lang w:val="en-GB"/>
        </w:rPr>
      </w:pPr>
      <w:r>
        <w:rPr>
          <w:lang w:val="en-GB"/>
        </w:rPr>
        <w:t>The software has a database that is filled with external data sets, which are used to determine each product's carbon footprint.  </w:t>
      </w:r>
    </w:p>
    <w:p w14:paraId="01B3C087" w14:textId="42BDAE40" w:rsidR="005D6C09" w:rsidRDefault="005D6C09" w:rsidP="005D6C09">
      <w:pPr>
        <w:pStyle w:val="Textbody"/>
        <w:jc w:val="both"/>
      </w:pPr>
      <w:r>
        <w:rPr>
          <w:rStyle w:val="Fontepargpadro"/>
          <w:lang w:val="en-GB"/>
        </w:rPr>
        <w:t>The application will use a straightforward approach to calculating the carbon footprint. The result will refer to a unit</w:t>
      </w:r>
      <w:r w:rsidR="004838BD">
        <w:rPr>
          <w:rStyle w:val="Fontepargpadro"/>
          <w:lang w:val="en-GB"/>
        </w:rPr>
        <w:t xml:space="preserve"> (</w:t>
      </w:r>
      <w:r>
        <w:rPr>
          <w:rStyle w:val="Fontepargpadro"/>
          <w:lang w:val="en-GB"/>
        </w:rPr>
        <w:t>one kilogram) of a final product (with the limitations above-mentioned) generated in the food industry</w:t>
      </w:r>
      <w:r w:rsidR="004838BD">
        <w:rPr>
          <w:rStyle w:val="Fontepargpadro"/>
          <w:lang w:val="en-GB"/>
        </w:rPr>
        <w:t xml:space="preserve">. </w:t>
      </w:r>
      <w:r>
        <w:rPr>
          <w:rStyle w:val="Fontepargpadro"/>
          <w:lang w:val="en-GB"/>
        </w:rPr>
        <w:t xml:space="preserve">The unit of measurement will be in </w:t>
      </w:r>
      <w:r>
        <w:rPr>
          <w:rStyle w:val="Fontepargpadro"/>
          <w:b/>
          <w:bCs/>
          <w:lang w:val="en-GB"/>
        </w:rPr>
        <w:t>kilogram</w:t>
      </w:r>
      <w:r>
        <w:rPr>
          <w:rStyle w:val="Fontepargpadro"/>
          <w:lang w:val="en-GB"/>
        </w:rPr>
        <w:t xml:space="preserve"> </w:t>
      </w:r>
      <w:proofErr w:type="spellStart"/>
      <w:r>
        <w:rPr>
          <w:rStyle w:val="Fontepargpadro"/>
          <w:b/>
          <w:bCs/>
          <w:lang w:val="en-GB"/>
        </w:rPr>
        <w:t>CO</w:t>
      </w:r>
      <w:r>
        <w:rPr>
          <w:rStyle w:val="Fontepargpadro"/>
          <w:rFonts w:ascii="Cambria Math" w:hAnsi="Cambria Math" w:cs="Cambria Math"/>
          <w:b/>
          <w:bCs/>
          <w:lang w:val="en-GB"/>
        </w:rPr>
        <w:t>₂</w:t>
      </w:r>
      <w:r>
        <w:rPr>
          <w:rStyle w:val="Fontepargpadro"/>
          <w:b/>
          <w:bCs/>
          <w:lang w:val="en-GB"/>
        </w:rPr>
        <w:t>e</w:t>
      </w:r>
      <w:proofErr w:type="spellEnd"/>
      <w:r>
        <w:rPr>
          <w:rStyle w:val="Fontepargpadro"/>
          <w:b/>
          <w:bCs/>
          <w:lang w:val="en-GB"/>
        </w:rPr>
        <w:t xml:space="preserve"> of product</w:t>
      </w:r>
      <w:r>
        <w:rPr>
          <w:rStyle w:val="Fontepargpadro"/>
          <w:lang w:val="en-GB"/>
        </w:rPr>
        <w:t xml:space="preserve"> (carbon dioxide equivalents</w:t>
      </w:r>
      <w:r>
        <w:rPr>
          <w:rStyle w:val="Fontepargpadro"/>
          <w:b/>
          <w:bCs/>
          <w:lang w:val="en-GB"/>
        </w:rPr>
        <w:t>) per kilogram of product</w:t>
      </w:r>
      <w:r>
        <w:rPr>
          <w:rStyle w:val="Fontepargpadro"/>
          <w:lang w:val="en-GB"/>
        </w:rPr>
        <w:t>. </w:t>
      </w:r>
    </w:p>
    <w:p w14:paraId="67EDB316" w14:textId="08CA1B85" w:rsidR="005D6C09" w:rsidRDefault="005D6C09" w:rsidP="005D6C09">
      <w:pPr>
        <w:pStyle w:val="Textbody"/>
        <w:jc w:val="both"/>
        <w:rPr>
          <w:rStyle w:val="Fontepargpadro"/>
          <w:lang w:val="en-GB"/>
        </w:rPr>
      </w:pPr>
      <w:r>
        <w:rPr>
          <w:rStyle w:val="Fontepargpadro"/>
          <w:b/>
          <w:bCs/>
          <w:lang w:val="en-GB"/>
        </w:rPr>
        <w:t>Sequence of actions:</w:t>
      </w:r>
      <w:r>
        <w:rPr>
          <w:rStyle w:val="Fontepargpadro"/>
          <w:lang w:val="en-GB"/>
        </w:rPr>
        <w:t xml:space="preserve"> The user</w:t>
      </w:r>
      <w:r w:rsidR="004838BD">
        <w:rPr>
          <w:rStyle w:val="Fontepargpadro"/>
          <w:lang w:val="en-GB"/>
        </w:rPr>
        <w:t xml:space="preserve"> creates a</w:t>
      </w:r>
      <w:r>
        <w:rPr>
          <w:rStyle w:val="Fontepargpadro"/>
          <w:lang w:val="en-GB"/>
        </w:rPr>
        <w:t xml:space="preserve"> profile with an authenticator and a password. Once the account is created, it will have access to a dashboard with three sub-sections.  </w:t>
      </w:r>
    </w:p>
    <w:p w14:paraId="0A49C48E" w14:textId="77777777" w:rsidR="004838BD" w:rsidRDefault="004838BD" w:rsidP="005D6C09">
      <w:pPr>
        <w:pStyle w:val="Textbody"/>
        <w:jc w:val="both"/>
        <w:rPr>
          <w:rStyle w:val="Fontepargpadro"/>
          <w:lang w:val="en-GB"/>
        </w:rPr>
      </w:pPr>
    </w:p>
    <w:p w14:paraId="609C09CC" w14:textId="77777777" w:rsidR="004629CE" w:rsidRDefault="004629CE" w:rsidP="005D6C09">
      <w:pPr>
        <w:pStyle w:val="Textbody"/>
        <w:jc w:val="both"/>
      </w:pPr>
    </w:p>
    <w:p w14:paraId="24FC4E1B" w14:textId="77777777" w:rsidR="005D6C09" w:rsidRDefault="005D6C09" w:rsidP="005D6C09">
      <w:pPr>
        <w:pStyle w:val="Textbody"/>
        <w:jc w:val="both"/>
      </w:pPr>
      <w:r>
        <w:rPr>
          <w:rStyle w:val="Fontepargpadro"/>
          <w:b/>
          <w:bCs/>
          <w:lang w:val="en-GB"/>
        </w:rPr>
        <w:lastRenderedPageBreak/>
        <w:t>1. Research: </w:t>
      </w:r>
      <w:r>
        <w:rPr>
          <w:rStyle w:val="Fontepargpadro"/>
          <w:lang w:val="en-GB"/>
        </w:rPr>
        <w:t> </w:t>
      </w:r>
    </w:p>
    <w:p w14:paraId="7E4D16A1" w14:textId="77777777" w:rsidR="005D6C09" w:rsidRDefault="005D6C09" w:rsidP="005D6C09">
      <w:pPr>
        <w:pStyle w:val="Textbody"/>
        <w:jc w:val="both"/>
        <w:rPr>
          <w:lang w:val="en-GB"/>
        </w:rPr>
      </w:pPr>
      <w:r>
        <w:rPr>
          <w:lang w:val="en-GB"/>
        </w:rPr>
        <w:t>In this section, the user will type the product she/he uses and find it to add to the list of consumed gods.  </w:t>
      </w:r>
    </w:p>
    <w:p w14:paraId="6E6A20DC" w14:textId="77777777" w:rsidR="005D6C09" w:rsidRDefault="005D6C09" w:rsidP="005D6C09">
      <w:pPr>
        <w:pStyle w:val="Textbody"/>
        <w:jc w:val="both"/>
      </w:pPr>
      <w:r>
        <w:rPr>
          <w:rStyle w:val="Fontepargpadro"/>
          <w:b/>
          <w:bCs/>
          <w:lang w:val="en-GB"/>
        </w:rPr>
        <w:t>2. My carbon footprint</w:t>
      </w:r>
      <w:r>
        <w:rPr>
          <w:rStyle w:val="Fontepargpadro"/>
          <w:lang w:val="en-GB"/>
        </w:rPr>
        <w:t> </w:t>
      </w:r>
    </w:p>
    <w:p w14:paraId="787B9A38" w14:textId="052128EE" w:rsidR="005D6C09" w:rsidRDefault="005D6C09" w:rsidP="005D6C09">
      <w:pPr>
        <w:pStyle w:val="Textbody"/>
        <w:jc w:val="both"/>
      </w:pPr>
      <w:r>
        <w:rPr>
          <w:rStyle w:val="Fontepargpadro"/>
          <w:lang w:val="en-GB"/>
        </w:rPr>
        <w:t>In this section, the user will see a</w:t>
      </w:r>
      <w:r w:rsidR="001E5262">
        <w:rPr>
          <w:rStyle w:val="Fontepargpadro"/>
          <w:lang w:val="en-GB"/>
        </w:rPr>
        <w:t xml:space="preserve"> green ball </w:t>
      </w:r>
      <w:r w:rsidR="001E5262" w:rsidRPr="001E5262">
        <w:rPr>
          <w:rStyle w:val="Fontepargpadro"/>
          <w:lang w:val="en-GB"/>
        </w:rPr>
        <w:t>that represents they carbon footprint consum</w:t>
      </w:r>
      <w:r w:rsidR="00B04EB2">
        <w:rPr>
          <w:rStyle w:val="Fontepargpadro"/>
          <w:lang w:val="en-GB"/>
        </w:rPr>
        <w:t>ption</w:t>
      </w:r>
      <w:r>
        <w:rPr>
          <w:rStyle w:val="Fontepargpadro"/>
          <w:lang w:val="en-GB"/>
        </w:rPr>
        <w:t xml:space="preserve">.  This is the </w:t>
      </w:r>
      <w:r w:rsidR="00084762">
        <w:rPr>
          <w:rStyle w:val="Fontepargpadro"/>
          <w:lang w:val="en-GB"/>
        </w:rPr>
        <w:t>formula</w:t>
      </w:r>
      <w:r>
        <w:rPr>
          <w:rStyle w:val="Fontepargpadro"/>
          <w:lang w:val="en-GB"/>
        </w:rPr>
        <w:t>:</w:t>
      </w:r>
      <w:r>
        <w:rPr>
          <w:rStyle w:val="Fontepargpadro"/>
          <w:color w:val="000000"/>
          <w:lang w:val="en-GB"/>
        </w:rPr>
        <w:t xml:space="preserve"> </w:t>
      </w:r>
      <w:r>
        <w:rPr>
          <w:rStyle w:val="Fontepargpadro"/>
          <w:color w:val="000000"/>
        </w:rPr>
        <w:t>TOTAL CARBON FOOTPRINT = Σ (Weight X Emissions factor) for each product</w:t>
      </w:r>
      <w:r w:rsidR="00B04EB2">
        <w:rPr>
          <w:rStyle w:val="Fontepargpadro"/>
          <w:color w:val="FF0000"/>
        </w:rPr>
        <w:t>.</w:t>
      </w:r>
    </w:p>
    <w:p w14:paraId="38D851C0" w14:textId="716D26A0" w:rsidR="005D6C09" w:rsidRDefault="005D6C09" w:rsidP="005D6C09">
      <w:pPr>
        <w:pStyle w:val="Textbody"/>
        <w:jc w:val="both"/>
      </w:pPr>
      <w:r>
        <w:rPr>
          <w:rStyle w:val="Fontepargpadro"/>
          <w:b/>
          <w:bCs/>
          <w:lang w:val="en-GB"/>
        </w:rPr>
        <w:t>3. Analysis:</w:t>
      </w:r>
    </w:p>
    <w:p w14:paraId="5DC512E2" w14:textId="2DD9B7E2" w:rsidR="005D6C09" w:rsidRPr="001E5262" w:rsidRDefault="005D6C09" w:rsidP="005D6C09">
      <w:pPr>
        <w:pStyle w:val="Textbody"/>
        <w:jc w:val="both"/>
        <w:rPr>
          <w:color w:val="FF0000"/>
          <w:lang w:val="en-GB"/>
        </w:rPr>
      </w:pPr>
      <w:r>
        <w:rPr>
          <w:lang w:val="en-GB"/>
        </w:rPr>
        <w:t>The user can access its historical metrics in the last subtab. The aim is for the user to select the months she/he wants to know more about and compare the trends in more detail.</w:t>
      </w:r>
    </w:p>
    <w:p w14:paraId="769AA93F" w14:textId="77777777" w:rsidR="005D6C09" w:rsidRDefault="005D6C09" w:rsidP="005D6C09">
      <w:pPr>
        <w:pStyle w:val="Textbody"/>
        <w:jc w:val="both"/>
        <w:rPr>
          <w:lang w:val="en-GB"/>
        </w:rPr>
      </w:pPr>
      <w:r>
        <w:rPr>
          <w:lang w:val="en-GB"/>
        </w:rPr>
        <w:t>The stored data must be deleted after 12 months (we cannot keep data for more than 12 months).</w:t>
      </w:r>
    </w:p>
    <w:p w14:paraId="265BC3A9" w14:textId="77777777" w:rsidR="005D6C09" w:rsidRDefault="005D6C09" w:rsidP="005D6C09">
      <w:pPr>
        <w:pStyle w:val="Textbody"/>
        <w:jc w:val="both"/>
      </w:pPr>
      <w:r>
        <w:rPr>
          <w:rStyle w:val="Fontepargpadro"/>
          <w:b/>
          <w:bCs/>
          <w:lang w:val="en-GB"/>
        </w:rPr>
        <w:t>Process phases:</w:t>
      </w:r>
      <w:r>
        <w:rPr>
          <w:rStyle w:val="Fontepargpadro"/>
          <w:lang w:val="en-GB"/>
        </w:rPr>
        <w:t> </w:t>
      </w:r>
    </w:p>
    <w:p w14:paraId="296DE1EB" w14:textId="77777777" w:rsidR="005D6C09" w:rsidRDefault="005D6C09" w:rsidP="005D6C09">
      <w:pPr>
        <w:pStyle w:val="Textbody"/>
        <w:jc w:val="both"/>
      </w:pPr>
      <w:r>
        <w:rPr>
          <w:rStyle w:val="Fontepargpadro"/>
          <w:b/>
          <w:bCs/>
          <w:lang w:val="en-GB"/>
        </w:rPr>
        <w:t>1. Requirement Analysis &amp; Feasibility Study</w:t>
      </w:r>
      <w:r>
        <w:rPr>
          <w:rStyle w:val="Fontepargpadro"/>
          <w:lang w:val="en-GB"/>
        </w:rPr>
        <w:t> </w:t>
      </w:r>
    </w:p>
    <w:p w14:paraId="7780BEB2" w14:textId="77777777" w:rsidR="005D6C09" w:rsidRDefault="005D6C09" w:rsidP="005D6C09">
      <w:pPr>
        <w:pStyle w:val="Textbody"/>
        <w:numPr>
          <w:ilvl w:val="0"/>
          <w:numId w:val="7"/>
        </w:numPr>
        <w:jc w:val="both"/>
        <w:rPr>
          <w:lang w:val="en-GB"/>
        </w:rPr>
      </w:pPr>
      <w:r>
        <w:rPr>
          <w:lang w:val="en-GB"/>
        </w:rPr>
        <w:t>Identify key products.</w:t>
      </w:r>
    </w:p>
    <w:p w14:paraId="2120BA10" w14:textId="77777777" w:rsidR="005D6C09" w:rsidRDefault="005D6C09" w:rsidP="005D6C09">
      <w:pPr>
        <w:pStyle w:val="Textbody"/>
        <w:jc w:val="both"/>
      </w:pPr>
      <w:r>
        <w:rPr>
          <w:rStyle w:val="Fontepargpadro"/>
          <w:b/>
          <w:bCs/>
          <w:lang w:val="en-GB"/>
        </w:rPr>
        <w:t>2. System Architecture &amp; Design</w:t>
      </w:r>
      <w:r>
        <w:rPr>
          <w:rStyle w:val="Fontepargpadro"/>
          <w:lang w:val="en-GB"/>
        </w:rPr>
        <w:t> </w:t>
      </w:r>
    </w:p>
    <w:p w14:paraId="7F8EB3FA" w14:textId="77777777" w:rsidR="005D6C09" w:rsidRDefault="005D6C09" w:rsidP="005D6C09">
      <w:pPr>
        <w:pStyle w:val="Textbody"/>
        <w:numPr>
          <w:ilvl w:val="0"/>
          <w:numId w:val="8"/>
        </w:numPr>
        <w:jc w:val="both"/>
        <w:rPr>
          <w:lang w:val="en-GB"/>
        </w:rPr>
      </w:pPr>
      <w:r>
        <w:rPr>
          <w:lang w:val="en-GB"/>
        </w:rPr>
        <w:t>Cloud-based. </w:t>
      </w:r>
    </w:p>
    <w:p w14:paraId="209B788E" w14:textId="77777777" w:rsidR="005D6C09" w:rsidRDefault="005D6C09" w:rsidP="005D6C09">
      <w:pPr>
        <w:pStyle w:val="Textbody"/>
        <w:numPr>
          <w:ilvl w:val="0"/>
          <w:numId w:val="8"/>
        </w:numPr>
        <w:jc w:val="both"/>
        <w:rPr>
          <w:lang w:val="en-GB"/>
        </w:rPr>
      </w:pPr>
      <w:r>
        <w:rPr>
          <w:lang w:val="en-GB"/>
        </w:rPr>
        <w:t xml:space="preserve">Develop a data model to support carbon footprint </w:t>
      </w:r>
      <w:proofErr w:type="gramStart"/>
      <w:r>
        <w:rPr>
          <w:lang w:val="en-GB"/>
        </w:rPr>
        <w:t>calculations .</w:t>
      </w:r>
      <w:proofErr w:type="gramEnd"/>
    </w:p>
    <w:p w14:paraId="076CA772" w14:textId="77777777" w:rsidR="005D6C09" w:rsidRDefault="005D6C09" w:rsidP="005D6C09">
      <w:pPr>
        <w:pStyle w:val="Textbody"/>
        <w:numPr>
          <w:ilvl w:val="0"/>
          <w:numId w:val="8"/>
        </w:numPr>
        <w:jc w:val="both"/>
        <w:rPr>
          <w:lang w:val="en-GB"/>
        </w:rPr>
      </w:pPr>
      <w:r>
        <w:rPr>
          <w:lang w:val="en-GB"/>
        </w:rPr>
        <w:t>Create UI/UX designs for user accessibility. </w:t>
      </w:r>
    </w:p>
    <w:p w14:paraId="6E607B4E" w14:textId="77777777" w:rsidR="005D6C09" w:rsidRDefault="005D6C09" w:rsidP="005D6C09">
      <w:pPr>
        <w:pStyle w:val="Textbody"/>
        <w:jc w:val="both"/>
      </w:pPr>
      <w:r>
        <w:rPr>
          <w:rStyle w:val="Fontepargpadro"/>
          <w:b/>
          <w:bCs/>
          <w:lang w:val="en-GB"/>
        </w:rPr>
        <w:t>3. Development &amp; Implementation</w:t>
      </w:r>
      <w:r>
        <w:rPr>
          <w:rStyle w:val="Fontepargpadro"/>
          <w:lang w:val="en-GB"/>
        </w:rPr>
        <w:t> </w:t>
      </w:r>
    </w:p>
    <w:p w14:paraId="066756B3" w14:textId="77777777" w:rsidR="005D6C09" w:rsidRDefault="005D6C09" w:rsidP="005D6C09">
      <w:pPr>
        <w:pStyle w:val="Textbody"/>
        <w:numPr>
          <w:ilvl w:val="0"/>
          <w:numId w:val="9"/>
        </w:numPr>
        <w:jc w:val="both"/>
        <w:rPr>
          <w:lang w:val="en-GB"/>
        </w:rPr>
      </w:pPr>
      <w:r>
        <w:rPr>
          <w:lang w:val="en-GB"/>
        </w:rPr>
        <w:t>Import the database and make a calculation formula. </w:t>
      </w:r>
    </w:p>
    <w:p w14:paraId="4575D224" w14:textId="77777777" w:rsidR="005D6C09" w:rsidRDefault="005D6C09" w:rsidP="005D6C09">
      <w:pPr>
        <w:pStyle w:val="Textbody"/>
        <w:jc w:val="both"/>
      </w:pPr>
      <w:r>
        <w:rPr>
          <w:rStyle w:val="Fontepargpadro"/>
          <w:b/>
          <w:bCs/>
          <w:lang w:val="en-GB"/>
        </w:rPr>
        <w:t>4. Testing &amp; Quality Assurance (QA)</w:t>
      </w:r>
    </w:p>
    <w:p w14:paraId="540B82FF" w14:textId="77777777" w:rsidR="005D6C09" w:rsidRDefault="005D6C09" w:rsidP="005D6C09">
      <w:pPr>
        <w:pStyle w:val="Textbody"/>
        <w:numPr>
          <w:ilvl w:val="0"/>
          <w:numId w:val="10"/>
        </w:numPr>
        <w:jc w:val="both"/>
        <w:rPr>
          <w:lang w:val="en-GB"/>
        </w:rPr>
      </w:pPr>
      <w:r>
        <w:rPr>
          <w:lang w:val="en-GB"/>
        </w:rPr>
        <w:t>Perform testing to assess system performance with large datasets. </w:t>
      </w:r>
    </w:p>
    <w:p w14:paraId="58AD5B42" w14:textId="77777777" w:rsidR="005D6C09" w:rsidRDefault="005D6C09" w:rsidP="005D6C09">
      <w:pPr>
        <w:pStyle w:val="Textbody"/>
        <w:numPr>
          <w:ilvl w:val="0"/>
          <w:numId w:val="10"/>
        </w:numPr>
        <w:jc w:val="both"/>
        <w:rPr>
          <w:lang w:val="en-GB"/>
        </w:rPr>
      </w:pPr>
      <w:r>
        <w:rPr>
          <w:lang w:val="en-GB"/>
        </w:rPr>
        <w:t>Implement user acceptance testing with industry stakeholders. </w:t>
      </w:r>
    </w:p>
    <w:p w14:paraId="0D92DF07" w14:textId="77777777" w:rsidR="005D6C09" w:rsidRDefault="005D6C09" w:rsidP="005D6C09">
      <w:pPr>
        <w:pStyle w:val="Textbody"/>
        <w:numPr>
          <w:ilvl w:val="0"/>
          <w:numId w:val="10"/>
        </w:numPr>
        <w:jc w:val="both"/>
        <w:rPr>
          <w:lang w:val="en-GB"/>
        </w:rPr>
      </w:pPr>
      <w:r>
        <w:rPr>
          <w:lang w:val="en-GB"/>
        </w:rPr>
        <w:t>Identify and resolve bugs. </w:t>
      </w:r>
    </w:p>
    <w:p w14:paraId="5682C02C" w14:textId="77777777" w:rsidR="005D6C09" w:rsidRDefault="005D6C09" w:rsidP="005D6C09">
      <w:pPr>
        <w:pStyle w:val="Textbody"/>
        <w:jc w:val="both"/>
      </w:pPr>
      <w:r>
        <w:rPr>
          <w:rStyle w:val="Fontepargpadro"/>
          <w:b/>
          <w:bCs/>
          <w:lang w:val="en-GB"/>
        </w:rPr>
        <w:t>5. Deployment &amp; Integration</w:t>
      </w:r>
      <w:r>
        <w:rPr>
          <w:rStyle w:val="Fontepargpadro"/>
          <w:lang w:val="en-GB"/>
        </w:rPr>
        <w:t> </w:t>
      </w:r>
    </w:p>
    <w:p w14:paraId="71132D66" w14:textId="77777777" w:rsidR="005D6C09" w:rsidRDefault="005D6C09" w:rsidP="005D6C09">
      <w:pPr>
        <w:pStyle w:val="Textbody"/>
        <w:numPr>
          <w:ilvl w:val="0"/>
          <w:numId w:val="11"/>
        </w:numPr>
        <w:jc w:val="both"/>
        <w:rPr>
          <w:lang w:val="en-GB"/>
        </w:rPr>
      </w:pPr>
      <w:r>
        <w:rPr>
          <w:lang w:val="en-GB"/>
        </w:rPr>
        <w:t>Deploy the system in the cloud. </w:t>
      </w:r>
    </w:p>
    <w:p w14:paraId="07C1A4F5" w14:textId="77777777" w:rsidR="005D6C09" w:rsidRDefault="005D6C09" w:rsidP="005D6C09">
      <w:pPr>
        <w:pStyle w:val="Ttulo1"/>
        <w:jc w:val="both"/>
      </w:pPr>
      <w:bookmarkStart w:id="31" w:name="_Toc190186606"/>
      <w:bookmarkStart w:id="32" w:name="_Toc190247422"/>
      <w:bookmarkStart w:id="33" w:name="_Toc195021650"/>
      <w:r>
        <w:lastRenderedPageBreak/>
        <w:t>FUNCTIONAL REQUIREMENTS</w:t>
      </w:r>
      <w:bookmarkEnd w:id="31"/>
      <w:bookmarkEnd w:id="32"/>
      <w:bookmarkEnd w:id="33"/>
    </w:p>
    <w:p w14:paraId="2AE20B12" w14:textId="77777777" w:rsidR="005D6C09" w:rsidRDefault="005D6C09" w:rsidP="005D6C09">
      <w:pPr>
        <w:pStyle w:val="Ttulo2"/>
        <w:jc w:val="both"/>
      </w:pPr>
      <w:bookmarkStart w:id="34" w:name="_Toc190186607"/>
      <w:bookmarkStart w:id="35" w:name="_Toc190247423"/>
      <w:bookmarkStart w:id="36" w:name="_Toc195021651"/>
      <w:r>
        <w:t>Context</w:t>
      </w:r>
      <w:bookmarkEnd w:id="34"/>
      <w:bookmarkEnd w:id="35"/>
      <w:bookmarkEnd w:id="36"/>
    </w:p>
    <w:p w14:paraId="3CCF70A1" w14:textId="12AE33B2" w:rsidR="005D6C09" w:rsidRDefault="005211B7" w:rsidP="005D6C09">
      <w:pPr>
        <w:pStyle w:val="Textbody"/>
      </w:pPr>
      <w:r>
        <w:rPr>
          <w:noProof/>
        </w:rPr>
        <w:drawing>
          <wp:inline distT="0" distB="0" distL="0" distR="0" wp14:anchorId="12D50293" wp14:editId="1B77CE41">
            <wp:extent cx="5609131" cy="2992120"/>
            <wp:effectExtent l="0" t="0" r="0" b="0"/>
            <wp:docPr id="14755040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30970" cy="3003770"/>
                    </a:xfrm>
                    <a:prstGeom prst="rect">
                      <a:avLst/>
                    </a:prstGeom>
                    <a:noFill/>
                  </pic:spPr>
                </pic:pic>
              </a:graphicData>
            </a:graphic>
          </wp:inline>
        </w:drawing>
      </w:r>
    </w:p>
    <w:p w14:paraId="7D20A813" w14:textId="77777777" w:rsidR="005D6C09" w:rsidRDefault="005D6C09" w:rsidP="005D6C09">
      <w:pPr>
        <w:pStyle w:val="Ttulo2"/>
      </w:pPr>
      <w:bookmarkStart w:id="37" w:name="_Toc190186608"/>
      <w:bookmarkStart w:id="38" w:name="_Toc190247424"/>
      <w:bookmarkStart w:id="39" w:name="_Toc195021652"/>
      <w:r>
        <w:t>User Requirements</w:t>
      </w:r>
      <w:bookmarkEnd w:id="37"/>
      <w:bookmarkEnd w:id="38"/>
      <w:bookmarkEnd w:id="39"/>
    </w:p>
    <w:p w14:paraId="68DCEE11" w14:textId="77777777" w:rsidR="005D6C09" w:rsidRDefault="005D6C09" w:rsidP="005D6C09">
      <w:pPr>
        <w:pStyle w:val="Textbody"/>
        <w:numPr>
          <w:ilvl w:val="0"/>
          <w:numId w:val="8"/>
        </w:numPr>
        <w:jc w:val="both"/>
        <w:rPr>
          <w:lang w:val="en-GB"/>
        </w:rPr>
      </w:pPr>
      <w:r>
        <w:rPr>
          <w:lang w:val="en-GB"/>
        </w:rPr>
        <w:t>Allow users to create an account and log in. </w:t>
      </w:r>
    </w:p>
    <w:p w14:paraId="7EA5E41B" w14:textId="77777777" w:rsidR="005D6C09" w:rsidRDefault="005D6C09" w:rsidP="005D6C09">
      <w:pPr>
        <w:pStyle w:val="Textbody"/>
        <w:numPr>
          <w:ilvl w:val="0"/>
          <w:numId w:val="8"/>
        </w:numPr>
        <w:jc w:val="both"/>
        <w:rPr>
          <w:lang w:val="en-GB"/>
        </w:rPr>
      </w:pPr>
      <w:r>
        <w:rPr>
          <w:lang w:val="en-GB"/>
        </w:rPr>
        <w:t>Collect monthly data on eating and consumption habits based on 1000 user responses. </w:t>
      </w:r>
    </w:p>
    <w:p w14:paraId="3D2CC929" w14:textId="77777777" w:rsidR="005D6C09" w:rsidRDefault="005D6C09" w:rsidP="005D6C09">
      <w:pPr>
        <w:pStyle w:val="Textbody"/>
        <w:numPr>
          <w:ilvl w:val="0"/>
          <w:numId w:val="8"/>
        </w:numPr>
        <w:jc w:val="both"/>
        <w:rPr>
          <w:lang w:val="en-GB"/>
        </w:rPr>
      </w:pPr>
      <w:r>
        <w:rPr>
          <w:lang w:val="en-GB"/>
        </w:rPr>
        <w:t>Calculate the carbon footprint based on the data provided. </w:t>
      </w:r>
    </w:p>
    <w:p w14:paraId="7A2DEC5A" w14:textId="77777777" w:rsidR="005D6C09" w:rsidRDefault="005D6C09" w:rsidP="005D6C09">
      <w:pPr>
        <w:pStyle w:val="Textbody"/>
        <w:numPr>
          <w:ilvl w:val="0"/>
          <w:numId w:val="8"/>
        </w:numPr>
        <w:jc w:val="both"/>
        <w:rPr>
          <w:lang w:val="en-GB"/>
        </w:rPr>
      </w:pPr>
      <w:r>
        <w:rPr>
          <w:lang w:val="en-GB"/>
        </w:rPr>
        <w:t>Store user data in a secure database, based on user acceptance and GDPR compliance (for 12 consecutive months).</w:t>
      </w:r>
    </w:p>
    <w:p w14:paraId="4ED13D51" w14:textId="4C35C721" w:rsidR="005D6C09" w:rsidRDefault="005D6C09" w:rsidP="005D6C09">
      <w:pPr>
        <w:pStyle w:val="Textbody"/>
        <w:numPr>
          <w:ilvl w:val="0"/>
          <w:numId w:val="8"/>
        </w:numPr>
        <w:jc w:val="both"/>
        <w:rPr>
          <w:lang w:val="en-GB"/>
        </w:rPr>
      </w:pPr>
      <w:r>
        <w:rPr>
          <w:lang w:val="en-GB"/>
        </w:rPr>
        <w:t>Allow users to view their result history, not only with numbers but also in a visual way. </w:t>
      </w:r>
    </w:p>
    <w:p w14:paraId="4C2A39BF" w14:textId="77777777" w:rsidR="005D6C09" w:rsidRDefault="005D6C09" w:rsidP="005D6C09">
      <w:pPr>
        <w:pStyle w:val="Textbody"/>
        <w:numPr>
          <w:ilvl w:val="0"/>
          <w:numId w:val="8"/>
        </w:numPr>
        <w:jc w:val="both"/>
        <w:rPr>
          <w:lang w:val="en-GB"/>
        </w:rPr>
      </w:pPr>
      <w:r>
        <w:rPr>
          <w:lang w:val="en-GB"/>
        </w:rPr>
        <w:t>The users are in one category: all SMEs in the food sector. The data shared is in the same category (i.e., the food products they use). Thus, the accounts must all be secured in the same way following GDPR and any other applicable law.  </w:t>
      </w:r>
    </w:p>
    <w:p w14:paraId="0AF62EC1" w14:textId="77777777" w:rsidR="005D6C09" w:rsidRDefault="005D6C09" w:rsidP="005D6C09">
      <w:pPr>
        <w:pStyle w:val="Textbody"/>
        <w:numPr>
          <w:ilvl w:val="0"/>
          <w:numId w:val="8"/>
        </w:numPr>
        <w:jc w:val="both"/>
        <w:rPr>
          <w:lang w:val="en-GB"/>
        </w:rPr>
      </w:pPr>
      <w:r>
        <w:rPr>
          <w:lang w:val="en-GB"/>
        </w:rPr>
        <w:t>Monthly compilation.</w:t>
      </w:r>
    </w:p>
    <w:p w14:paraId="216C57D7" w14:textId="26188119" w:rsidR="005D6C09" w:rsidRDefault="005D6C09" w:rsidP="005D6C09">
      <w:pPr>
        <w:pStyle w:val="Textbody"/>
        <w:numPr>
          <w:ilvl w:val="0"/>
          <w:numId w:val="8"/>
        </w:numPr>
        <w:jc w:val="both"/>
        <w:rPr>
          <w:lang w:val="en-GB"/>
        </w:rPr>
      </w:pPr>
      <w:r>
        <w:rPr>
          <w:lang w:val="en-GB"/>
        </w:rPr>
        <w:t>One thousand users maximum, once a week, filling out the data on average 5 minutes a week and once a month 15 minutes additional to look at the report</w:t>
      </w:r>
      <w:r w:rsidR="002B54CF">
        <w:rPr>
          <w:lang w:val="en-GB"/>
        </w:rPr>
        <w:t xml:space="preserve"> </w:t>
      </w:r>
      <w:r>
        <w:rPr>
          <w:lang w:val="en-GB"/>
        </w:rPr>
        <w:t>section. </w:t>
      </w:r>
    </w:p>
    <w:p w14:paraId="54728FA6" w14:textId="77777777" w:rsidR="005D6C09" w:rsidRDefault="005D6C09" w:rsidP="005D6C09">
      <w:pPr>
        <w:pStyle w:val="Textbody"/>
        <w:numPr>
          <w:ilvl w:val="0"/>
          <w:numId w:val="8"/>
        </w:numPr>
        <w:jc w:val="both"/>
      </w:pPr>
      <w:r>
        <w:rPr>
          <w:rStyle w:val="Fontepargpadro"/>
          <w:lang w:val="en-GB"/>
        </w:rPr>
        <w:t>The data set will contain a maximum of 150 products.</w:t>
      </w:r>
    </w:p>
    <w:p w14:paraId="49FDA427" w14:textId="77777777" w:rsidR="005D6C09" w:rsidRDefault="005D6C09" w:rsidP="005D6C09">
      <w:pPr>
        <w:pStyle w:val="Textbody"/>
        <w:jc w:val="both"/>
      </w:pPr>
    </w:p>
    <w:p w14:paraId="228F45A2" w14:textId="77777777" w:rsidR="005D6C09" w:rsidRDefault="005D6C09" w:rsidP="005D6C09">
      <w:pPr>
        <w:pStyle w:val="Ttulo2"/>
        <w:jc w:val="both"/>
      </w:pPr>
      <w:bookmarkStart w:id="40" w:name="_Toc190186609"/>
      <w:bookmarkStart w:id="41" w:name="_Toc190247425"/>
      <w:bookmarkStart w:id="42" w:name="_Toc195021653"/>
      <w:r>
        <w:t>Functional Requirements</w:t>
      </w:r>
      <w:bookmarkEnd w:id="40"/>
      <w:bookmarkEnd w:id="41"/>
      <w:bookmarkEnd w:id="42"/>
    </w:p>
    <w:p w14:paraId="6D6F2D0B" w14:textId="77777777" w:rsidR="005D6C09" w:rsidRDefault="005D6C09" w:rsidP="005D6C09">
      <w:pPr>
        <w:pStyle w:val="Textbody"/>
        <w:jc w:val="both"/>
      </w:pPr>
      <w:r>
        <w:rPr>
          <w:rStyle w:val="Fontepargpadro"/>
          <w:b/>
          <w:bCs/>
          <w:lang w:val="en-GB"/>
        </w:rPr>
        <w:t>1. User Authentication &amp; Profiles</w:t>
      </w:r>
      <w:r>
        <w:rPr>
          <w:rStyle w:val="Fontepargpadro"/>
          <w:lang w:val="en-GB"/>
        </w:rPr>
        <w:t> </w:t>
      </w:r>
    </w:p>
    <w:p w14:paraId="5D1FECFD" w14:textId="675E4451" w:rsidR="005D6C09" w:rsidRDefault="005D6C09" w:rsidP="005D6C09">
      <w:pPr>
        <w:pStyle w:val="Textbody"/>
        <w:numPr>
          <w:ilvl w:val="0"/>
          <w:numId w:val="12"/>
        </w:numPr>
        <w:jc w:val="both"/>
      </w:pPr>
      <w:r>
        <w:rPr>
          <w:rStyle w:val="Fontepargpadro"/>
          <w:b/>
          <w:bCs/>
          <w:lang w:val="en-GB"/>
        </w:rPr>
        <w:t>Sign Up/Registration</w:t>
      </w:r>
      <w:r>
        <w:rPr>
          <w:rStyle w:val="Fontepargpadro"/>
          <w:lang w:val="en-GB"/>
        </w:rPr>
        <w:t>: Users will create an account by providing basic information (e.g., email, password</w:t>
      </w:r>
      <w:r w:rsidR="002B54CF">
        <w:rPr>
          <w:rStyle w:val="Fontepargpadro"/>
          <w:lang w:val="en-GB"/>
        </w:rPr>
        <w:t xml:space="preserve"> and</w:t>
      </w:r>
      <w:r>
        <w:rPr>
          <w:rStyle w:val="Fontepargpadro"/>
          <w:lang w:val="en-GB"/>
        </w:rPr>
        <w:t xml:space="preserve"> username). </w:t>
      </w:r>
    </w:p>
    <w:p w14:paraId="2CD398A0" w14:textId="77777777" w:rsidR="005D6C09" w:rsidRDefault="005D6C09" w:rsidP="005D6C09">
      <w:pPr>
        <w:pStyle w:val="Textbody"/>
        <w:numPr>
          <w:ilvl w:val="0"/>
          <w:numId w:val="12"/>
        </w:numPr>
        <w:jc w:val="both"/>
      </w:pPr>
      <w:r>
        <w:rPr>
          <w:rStyle w:val="Fontepargpadro"/>
          <w:b/>
          <w:bCs/>
          <w:lang w:val="en-GB"/>
        </w:rPr>
        <w:t>Login/Logout</w:t>
      </w:r>
      <w:r>
        <w:rPr>
          <w:rStyle w:val="Fontepargpadro"/>
          <w:lang w:val="en-GB"/>
        </w:rPr>
        <w:t>: Users can log into their account and log out securely. </w:t>
      </w:r>
    </w:p>
    <w:p w14:paraId="4C930F7C" w14:textId="77777777" w:rsidR="005D6C09" w:rsidRPr="001D55E0" w:rsidRDefault="005D6C09" w:rsidP="005D6C09">
      <w:pPr>
        <w:pStyle w:val="Textbody"/>
        <w:numPr>
          <w:ilvl w:val="0"/>
          <w:numId w:val="12"/>
        </w:numPr>
        <w:jc w:val="both"/>
      </w:pPr>
      <w:r w:rsidRPr="001D55E0">
        <w:rPr>
          <w:rStyle w:val="Fontepargpadro"/>
          <w:b/>
          <w:bCs/>
          <w:lang w:val="en-GB"/>
        </w:rPr>
        <w:t>Password Reset</w:t>
      </w:r>
      <w:r w:rsidRPr="001D55E0">
        <w:rPr>
          <w:rStyle w:val="Fontepargpadro"/>
          <w:lang w:val="en-GB"/>
        </w:rPr>
        <w:t>: Users can reset their password via email if forgotten. </w:t>
      </w:r>
    </w:p>
    <w:p w14:paraId="40C5EE53" w14:textId="77777777" w:rsidR="005D6C09" w:rsidRDefault="005D6C09" w:rsidP="005D6C09">
      <w:pPr>
        <w:pStyle w:val="Textbody"/>
        <w:numPr>
          <w:ilvl w:val="0"/>
          <w:numId w:val="12"/>
        </w:numPr>
        <w:jc w:val="both"/>
      </w:pPr>
      <w:r>
        <w:rPr>
          <w:rStyle w:val="Fontepargpadro"/>
          <w:b/>
          <w:bCs/>
          <w:lang w:val="en-GB"/>
        </w:rPr>
        <w:t>Storage of the profile data</w:t>
      </w:r>
      <w:r>
        <w:rPr>
          <w:rStyle w:val="Fontepargpadro"/>
          <w:lang w:val="en-GB"/>
        </w:rPr>
        <w:t>: The profile data will be stored. </w:t>
      </w:r>
    </w:p>
    <w:p w14:paraId="0454BDAC" w14:textId="77777777" w:rsidR="005D6C09" w:rsidRDefault="005D6C09" w:rsidP="005D6C09">
      <w:pPr>
        <w:pStyle w:val="Textbody"/>
        <w:jc w:val="both"/>
      </w:pPr>
      <w:r>
        <w:rPr>
          <w:rStyle w:val="Fontepargpadro"/>
          <w:b/>
          <w:bCs/>
          <w:lang w:val="en-GB"/>
        </w:rPr>
        <w:t>2. Food Database</w:t>
      </w:r>
      <w:r>
        <w:rPr>
          <w:rStyle w:val="Fontepargpadro"/>
          <w:lang w:val="en-GB"/>
        </w:rPr>
        <w:t> </w:t>
      </w:r>
    </w:p>
    <w:p w14:paraId="41FD28F4" w14:textId="77777777" w:rsidR="005D6C09" w:rsidRDefault="005D6C09" w:rsidP="005D6C09">
      <w:pPr>
        <w:pStyle w:val="Textbody"/>
        <w:numPr>
          <w:ilvl w:val="0"/>
          <w:numId w:val="13"/>
        </w:numPr>
        <w:jc w:val="both"/>
      </w:pPr>
      <w:r>
        <w:rPr>
          <w:rStyle w:val="Fontepargpadro"/>
          <w:b/>
          <w:bCs/>
          <w:lang w:val="en-GB"/>
        </w:rPr>
        <w:lastRenderedPageBreak/>
        <w:t>Food Items Search</w:t>
      </w:r>
      <w:r>
        <w:rPr>
          <w:rStyle w:val="Fontepargpadro"/>
          <w:lang w:val="en-GB"/>
        </w:rPr>
        <w:t>: Users can search for food items by name. </w:t>
      </w:r>
    </w:p>
    <w:p w14:paraId="2818FEB2" w14:textId="77777777" w:rsidR="005D6C09" w:rsidRDefault="005D6C09" w:rsidP="005D6C09">
      <w:pPr>
        <w:pStyle w:val="Textbody"/>
        <w:numPr>
          <w:ilvl w:val="0"/>
          <w:numId w:val="13"/>
        </w:numPr>
        <w:jc w:val="both"/>
      </w:pPr>
      <w:r>
        <w:rPr>
          <w:rStyle w:val="Fontepargpadro"/>
          <w:b/>
          <w:bCs/>
          <w:lang w:val="en-GB"/>
        </w:rPr>
        <w:t>Detailed Food Information</w:t>
      </w:r>
      <w:r>
        <w:rPr>
          <w:rStyle w:val="Fontepargpadro"/>
          <w:lang w:val="en-GB"/>
        </w:rPr>
        <w:t>: Display the carbon footprint data (e.g., carbon emissions per kilogram) for each food item. </w:t>
      </w:r>
    </w:p>
    <w:p w14:paraId="61EFB546" w14:textId="77777777" w:rsidR="005D6C09" w:rsidRDefault="005D6C09" w:rsidP="005D6C09">
      <w:pPr>
        <w:pStyle w:val="Textbody"/>
        <w:numPr>
          <w:ilvl w:val="0"/>
          <w:numId w:val="13"/>
        </w:numPr>
        <w:jc w:val="both"/>
      </w:pPr>
      <w:r>
        <w:rPr>
          <w:rStyle w:val="Fontepargpadro"/>
          <w:b/>
          <w:bCs/>
          <w:lang w:val="en-GB"/>
        </w:rPr>
        <w:t>User</w:t>
      </w:r>
      <w:r>
        <w:rPr>
          <w:rStyle w:val="Fontepargpadro"/>
          <w:lang w:val="en-GB"/>
        </w:rPr>
        <w:t>: Types the product category.  </w:t>
      </w:r>
    </w:p>
    <w:p w14:paraId="440A2AA0" w14:textId="77777777" w:rsidR="005D6C09" w:rsidRDefault="005D6C09" w:rsidP="005D6C09">
      <w:pPr>
        <w:pStyle w:val="Textbody"/>
        <w:numPr>
          <w:ilvl w:val="0"/>
          <w:numId w:val="13"/>
        </w:numPr>
        <w:jc w:val="both"/>
      </w:pPr>
      <w:r>
        <w:rPr>
          <w:rStyle w:val="Fontepargpadro"/>
          <w:b/>
          <w:bCs/>
          <w:lang w:val="en-GB"/>
        </w:rPr>
        <w:t>Add New Food Item</w:t>
      </w:r>
      <w:r>
        <w:rPr>
          <w:rStyle w:val="Fontepargpadro"/>
          <w:lang w:val="en-GB"/>
        </w:rPr>
        <w:t>: Admins can add new food items to the database, including their emission factors and relevant details.</w:t>
      </w:r>
    </w:p>
    <w:p w14:paraId="5512210D" w14:textId="77777777" w:rsidR="005D6C09" w:rsidRDefault="005D6C09" w:rsidP="005D6C09">
      <w:pPr>
        <w:pStyle w:val="Textbody"/>
        <w:numPr>
          <w:ilvl w:val="0"/>
          <w:numId w:val="13"/>
        </w:numPr>
        <w:jc w:val="both"/>
      </w:pPr>
      <w:r>
        <w:rPr>
          <w:rStyle w:val="Fontepargpadro"/>
          <w:b/>
          <w:bCs/>
          <w:lang w:val="en-GB"/>
        </w:rPr>
        <w:t>Another category</w:t>
      </w:r>
      <w:r>
        <w:rPr>
          <w:rStyle w:val="Fontepargpadro"/>
          <w:lang w:val="en-GB"/>
        </w:rPr>
        <w:t>: If the product the user seeks is not in the database, the software will generate a message stating, "This product is not listed; please search for an equivalent.".  </w:t>
      </w:r>
    </w:p>
    <w:p w14:paraId="338AE343" w14:textId="77777777" w:rsidR="005D6C09" w:rsidRDefault="005D6C09" w:rsidP="005D6C09">
      <w:pPr>
        <w:pStyle w:val="Textbody"/>
        <w:jc w:val="both"/>
      </w:pPr>
      <w:r>
        <w:rPr>
          <w:rStyle w:val="Fontepargpadro"/>
          <w:b/>
          <w:bCs/>
          <w:lang w:val="en-GB"/>
        </w:rPr>
        <w:t>3. Carbon Footprint Calculation</w:t>
      </w:r>
      <w:r>
        <w:rPr>
          <w:rStyle w:val="Fontepargpadro"/>
          <w:lang w:val="en-GB"/>
        </w:rPr>
        <w:t> </w:t>
      </w:r>
    </w:p>
    <w:p w14:paraId="723D5E9F" w14:textId="77777777" w:rsidR="005D6C09" w:rsidRDefault="005D6C09" w:rsidP="005D6C09">
      <w:pPr>
        <w:pStyle w:val="Textbody"/>
        <w:numPr>
          <w:ilvl w:val="0"/>
          <w:numId w:val="14"/>
        </w:numPr>
        <w:jc w:val="both"/>
      </w:pPr>
      <w:r>
        <w:rPr>
          <w:rStyle w:val="Fontepargpadro"/>
          <w:b/>
          <w:bCs/>
          <w:lang w:val="en-GB"/>
        </w:rPr>
        <w:t>Input Quantity</w:t>
      </w:r>
      <w:r>
        <w:rPr>
          <w:rStyle w:val="Fontepargpadro"/>
          <w:lang w:val="en-GB"/>
        </w:rPr>
        <w:t>: Users can input the quantity in kg of a food product they used (e.g., weight in kilograms). </w:t>
      </w:r>
    </w:p>
    <w:p w14:paraId="3763FF6F" w14:textId="77777777" w:rsidR="005D6C09" w:rsidRDefault="005D6C09" w:rsidP="005D6C09">
      <w:pPr>
        <w:pStyle w:val="Textbody"/>
        <w:numPr>
          <w:ilvl w:val="0"/>
          <w:numId w:val="14"/>
        </w:numPr>
        <w:jc w:val="both"/>
      </w:pPr>
      <w:r>
        <w:rPr>
          <w:rStyle w:val="Fontepargpadro"/>
          <w:b/>
          <w:bCs/>
          <w:lang w:val="en-GB"/>
        </w:rPr>
        <w:t>Calculation Formula</w:t>
      </w:r>
      <w:r>
        <w:rPr>
          <w:rStyle w:val="Fontepargpadro"/>
          <w:lang w:val="en-GB"/>
        </w:rPr>
        <w:t xml:space="preserve">: Based on user input and predefined emission factors, the system calculates the carbon footprint using the formula mentioned in the methodology. </w:t>
      </w:r>
    </w:p>
    <w:p w14:paraId="124B20F7" w14:textId="415974AF" w:rsidR="005D6C09" w:rsidRDefault="005D6C09" w:rsidP="005D6C09">
      <w:pPr>
        <w:pStyle w:val="Textbody"/>
        <w:numPr>
          <w:ilvl w:val="0"/>
          <w:numId w:val="14"/>
        </w:numPr>
        <w:jc w:val="both"/>
      </w:pPr>
      <w:r>
        <w:rPr>
          <w:rStyle w:val="Fontepargpadro"/>
          <w:b/>
          <w:bCs/>
          <w:lang w:val="en-GB"/>
        </w:rPr>
        <w:t>Emission Breakdown</w:t>
      </w:r>
      <w:r>
        <w:rPr>
          <w:rStyle w:val="Fontepargpadro"/>
          <w:lang w:val="en-GB"/>
        </w:rPr>
        <w:t xml:space="preserve">: Show a detailed breakdown of emissions for each monthly report (e.g., "Production: 15 kg </w:t>
      </w:r>
      <w:proofErr w:type="spellStart"/>
      <w:r>
        <w:rPr>
          <w:rStyle w:val="Fontepargpadro"/>
          <w:lang w:val="en-GB"/>
        </w:rPr>
        <w:t>CO</w:t>
      </w:r>
      <w:r>
        <w:rPr>
          <w:rStyle w:val="Fontepargpadro"/>
          <w:rFonts w:ascii="Cambria Math" w:hAnsi="Cambria Math" w:cs="Cambria Math"/>
          <w:lang w:val="en-GB"/>
        </w:rPr>
        <w:t>₂</w:t>
      </w:r>
      <w:r>
        <w:rPr>
          <w:rStyle w:val="Fontepargpadro"/>
          <w:lang w:val="en-GB"/>
        </w:rPr>
        <w:t>e</w:t>
      </w:r>
      <w:proofErr w:type="spellEnd"/>
      <w:r w:rsidR="008F5775">
        <w:rPr>
          <w:rStyle w:val="Fontepargpadro"/>
          <w:lang w:val="en-GB"/>
        </w:rPr>
        <w:t>)</w:t>
      </w:r>
      <w:r>
        <w:rPr>
          <w:rStyle w:val="Fontepargpadro"/>
          <w:lang w:val="en-GB"/>
        </w:rPr>
        <w:t>.</w:t>
      </w:r>
      <w:r>
        <w:rPr>
          <w:rStyle w:val="Fontepargpadro"/>
          <w:rFonts w:ascii="Arial" w:hAnsi="Arial" w:cs="Arial"/>
          <w:lang w:val="en-GB"/>
        </w:rPr>
        <w:t> </w:t>
      </w:r>
    </w:p>
    <w:p w14:paraId="673C5CD3" w14:textId="77777777" w:rsidR="005D6C09" w:rsidRDefault="005D6C09" w:rsidP="005D6C09">
      <w:pPr>
        <w:pStyle w:val="Textbody"/>
        <w:numPr>
          <w:ilvl w:val="0"/>
          <w:numId w:val="14"/>
        </w:numPr>
        <w:jc w:val="both"/>
      </w:pPr>
      <w:r>
        <w:rPr>
          <w:rStyle w:val="Fontepargpadro"/>
          <w:b/>
          <w:bCs/>
          <w:lang w:val="en-GB"/>
        </w:rPr>
        <w:t>Display Carbon Footprint in research</w:t>
      </w:r>
      <w:r>
        <w:rPr>
          <w:rStyle w:val="Fontepargpadro"/>
          <w:lang w:val="en-GB"/>
        </w:rPr>
        <w:t xml:space="preserve">: The calculated carbon footprint is displayed to the user (e.g., "1 kg of beef generates 27 kg </w:t>
      </w:r>
      <w:proofErr w:type="spellStart"/>
      <w:r>
        <w:rPr>
          <w:rStyle w:val="Fontepargpadro"/>
          <w:lang w:val="en-GB"/>
        </w:rPr>
        <w:t>CO</w:t>
      </w:r>
      <w:r>
        <w:rPr>
          <w:rStyle w:val="Fontepargpadro"/>
          <w:rFonts w:ascii="Cambria Math" w:hAnsi="Cambria Math" w:cs="Cambria Math"/>
          <w:lang w:val="en-GB"/>
        </w:rPr>
        <w:t>₂</w:t>
      </w:r>
      <w:r>
        <w:rPr>
          <w:rStyle w:val="Fontepargpadro"/>
          <w:lang w:val="en-GB"/>
        </w:rPr>
        <w:t>e</w:t>
      </w:r>
      <w:proofErr w:type="spellEnd"/>
      <w:r>
        <w:rPr>
          <w:rStyle w:val="Fontepargpadro"/>
          <w:lang w:val="en-GB"/>
        </w:rPr>
        <w:t>").</w:t>
      </w:r>
      <w:r>
        <w:rPr>
          <w:rStyle w:val="Fontepargpadro"/>
          <w:rFonts w:ascii="Arial" w:hAnsi="Arial" w:cs="Arial"/>
          <w:lang w:val="en-GB"/>
        </w:rPr>
        <w:t> </w:t>
      </w:r>
    </w:p>
    <w:p w14:paraId="7DC6CA65" w14:textId="3384AC76" w:rsidR="00D50082" w:rsidRPr="00D50082" w:rsidRDefault="005D6C09" w:rsidP="005D6C09">
      <w:pPr>
        <w:pStyle w:val="Textbody"/>
        <w:numPr>
          <w:ilvl w:val="0"/>
          <w:numId w:val="14"/>
        </w:numPr>
        <w:jc w:val="both"/>
        <w:rPr>
          <w:rStyle w:val="Fontepargpadro"/>
        </w:rPr>
      </w:pPr>
      <w:r>
        <w:rPr>
          <w:rStyle w:val="Fontepargpadro"/>
          <w:b/>
          <w:bCs/>
          <w:lang w:val="en-GB"/>
        </w:rPr>
        <w:t xml:space="preserve">Display the aggregated Carbon Footprint in my carbon footprint: </w:t>
      </w:r>
      <w:r>
        <w:rPr>
          <w:rStyle w:val="Fontepargpadro"/>
          <w:lang w:val="en-GB"/>
        </w:rPr>
        <w:t xml:space="preserve">in kg </w:t>
      </w:r>
      <w:proofErr w:type="spellStart"/>
      <w:r>
        <w:rPr>
          <w:rStyle w:val="Fontepargpadro"/>
          <w:lang w:val="en-GB"/>
        </w:rPr>
        <w:t>CO</w:t>
      </w:r>
      <w:r>
        <w:rPr>
          <w:rStyle w:val="Fontepargpadro"/>
          <w:rFonts w:ascii="Cambria Math" w:hAnsi="Cambria Math" w:cs="Cambria Math"/>
          <w:lang w:val="en-GB"/>
        </w:rPr>
        <w:t>₂</w:t>
      </w:r>
      <w:r>
        <w:rPr>
          <w:rStyle w:val="Fontepargpadro"/>
          <w:lang w:val="en-GB"/>
        </w:rPr>
        <w:t>e</w:t>
      </w:r>
      <w:proofErr w:type="spellEnd"/>
      <w:r>
        <w:rPr>
          <w:rStyle w:val="Fontepargpadro"/>
          <w:lang w:val="en-GB"/>
        </w:rPr>
        <w:t>.</w:t>
      </w:r>
    </w:p>
    <w:p w14:paraId="5286D6D8" w14:textId="56B1CB08" w:rsidR="005D6C09" w:rsidRDefault="005D6C09" w:rsidP="005D6C09">
      <w:pPr>
        <w:pStyle w:val="Textbody"/>
        <w:jc w:val="both"/>
      </w:pPr>
      <w:r>
        <w:rPr>
          <w:rStyle w:val="Fontepargpadro"/>
          <w:b/>
          <w:bCs/>
          <w:lang w:val="en-GB"/>
        </w:rPr>
        <w:t>4. Data Visualization &amp; Reports</w:t>
      </w:r>
      <w:r>
        <w:rPr>
          <w:rStyle w:val="Fontepargpadro"/>
          <w:lang w:val="en-GB"/>
        </w:rPr>
        <w:t> </w:t>
      </w:r>
    </w:p>
    <w:p w14:paraId="19ECECA5" w14:textId="77777777" w:rsidR="005D6C09" w:rsidRDefault="005D6C09" w:rsidP="005D6C09">
      <w:pPr>
        <w:pStyle w:val="Textbody"/>
        <w:numPr>
          <w:ilvl w:val="0"/>
          <w:numId w:val="15"/>
        </w:numPr>
        <w:jc w:val="both"/>
      </w:pPr>
      <w:r>
        <w:rPr>
          <w:rStyle w:val="Fontepargpadro"/>
          <w:b/>
          <w:bCs/>
          <w:lang w:val="en-GB"/>
        </w:rPr>
        <w:t>My Carbon Footprint Dashboard</w:t>
      </w:r>
      <w:r>
        <w:rPr>
          <w:rStyle w:val="Fontepargpadro"/>
          <w:lang w:val="en-GB"/>
        </w:rPr>
        <w:t>: Provide a user dashboard that displays the total carbon footprint, a second with the historical trends and one research. </w:t>
      </w:r>
    </w:p>
    <w:p w14:paraId="313F370E" w14:textId="775C68E1" w:rsidR="005D6C09" w:rsidRDefault="005D6C09" w:rsidP="005D6C09">
      <w:pPr>
        <w:pStyle w:val="Textbody"/>
        <w:numPr>
          <w:ilvl w:val="0"/>
          <w:numId w:val="15"/>
        </w:numPr>
        <w:jc w:val="both"/>
      </w:pPr>
      <w:r>
        <w:rPr>
          <w:rStyle w:val="Fontepargpadro"/>
          <w:b/>
          <w:bCs/>
          <w:lang w:val="en-GB"/>
        </w:rPr>
        <w:t>Charts/Graphs</w:t>
      </w:r>
      <w:r>
        <w:rPr>
          <w:rStyle w:val="Fontepargpadro"/>
          <w:lang w:val="en-GB"/>
        </w:rPr>
        <w:t>: Us</w:t>
      </w:r>
      <w:r w:rsidR="00AA608B">
        <w:rPr>
          <w:rStyle w:val="Fontepargpadro"/>
          <w:lang w:val="en-GB"/>
        </w:rPr>
        <w:t xml:space="preserve">e </w:t>
      </w:r>
      <w:r w:rsidRPr="001D55E0">
        <w:rPr>
          <w:rStyle w:val="Fontepargpadro"/>
          <w:lang w:val="en-GB"/>
        </w:rPr>
        <w:t>bar</w:t>
      </w:r>
      <w:r w:rsidR="001D55E0" w:rsidRPr="001D55E0">
        <w:rPr>
          <w:rStyle w:val="Fontepargpadro"/>
          <w:lang w:val="en-GB"/>
        </w:rPr>
        <w:t xml:space="preserve"> </w:t>
      </w:r>
      <w:proofErr w:type="gramStart"/>
      <w:r w:rsidR="001D55E0" w:rsidRPr="001D55E0">
        <w:rPr>
          <w:rStyle w:val="Fontepargpadro"/>
          <w:lang w:val="en-GB"/>
        </w:rPr>
        <w:t>chart</w:t>
      </w:r>
      <w:r w:rsidRPr="001D55E0">
        <w:rPr>
          <w:rStyle w:val="Fontepargpadro"/>
          <w:lang w:val="en-GB"/>
        </w:rPr>
        <w:t xml:space="preserve"> </w:t>
      </w:r>
      <w:r>
        <w:rPr>
          <w:rStyle w:val="Fontepargpadro"/>
          <w:lang w:val="en-GB"/>
        </w:rPr>
        <w:t xml:space="preserve"> to</w:t>
      </w:r>
      <w:proofErr w:type="gramEnd"/>
      <w:r>
        <w:rPr>
          <w:rStyle w:val="Fontepargpadro"/>
          <w:lang w:val="en-GB"/>
        </w:rPr>
        <w:t xml:space="preserve"> visually represent carbon footprint data, comparisons, and trends over time. </w:t>
      </w:r>
    </w:p>
    <w:p w14:paraId="05E458FD" w14:textId="77777777" w:rsidR="005D6C09" w:rsidRDefault="005D6C09" w:rsidP="005D6C09">
      <w:pPr>
        <w:pStyle w:val="Textbody"/>
        <w:jc w:val="both"/>
      </w:pPr>
      <w:r>
        <w:rPr>
          <w:rStyle w:val="Fontepargpadro"/>
          <w:b/>
          <w:bCs/>
          <w:lang w:val="en-GB"/>
        </w:rPr>
        <w:t>5. Calculation for Food Items</w:t>
      </w:r>
      <w:r>
        <w:rPr>
          <w:rStyle w:val="Fontepargpadro"/>
          <w:lang w:val="en-GB"/>
        </w:rPr>
        <w:t> </w:t>
      </w:r>
    </w:p>
    <w:p w14:paraId="2436A798" w14:textId="77777777" w:rsidR="005D6C09" w:rsidRDefault="005D6C09" w:rsidP="005D6C09">
      <w:pPr>
        <w:pStyle w:val="Textbody"/>
        <w:numPr>
          <w:ilvl w:val="0"/>
          <w:numId w:val="16"/>
        </w:numPr>
        <w:jc w:val="both"/>
      </w:pPr>
      <w:r>
        <w:rPr>
          <w:rStyle w:val="Fontepargpadro"/>
          <w:b/>
          <w:bCs/>
          <w:lang w:val="en-GB"/>
        </w:rPr>
        <w:t>Detailed Input Options</w:t>
      </w:r>
      <w:r>
        <w:rPr>
          <w:rStyle w:val="Fontepargpadro"/>
          <w:lang w:val="en-GB"/>
        </w:rPr>
        <w:t xml:space="preserve">: The user fills in the name of the </w:t>
      </w:r>
      <w:proofErr w:type="gramStart"/>
      <w:r>
        <w:rPr>
          <w:rStyle w:val="Fontepargpadro"/>
          <w:lang w:val="en-GB"/>
        </w:rPr>
        <w:t>product .</w:t>
      </w:r>
      <w:proofErr w:type="gramEnd"/>
    </w:p>
    <w:p w14:paraId="5FC84935" w14:textId="77777777" w:rsidR="005D6C09" w:rsidRDefault="005D6C09" w:rsidP="005D6C09">
      <w:pPr>
        <w:pStyle w:val="Textbody"/>
        <w:jc w:val="both"/>
      </w:pPr>
      <w:r>
        <w:rPr>
          <w:rStyle w:val="Fontepargpadro"/>
          <w:b/>
          <w:bCs/>
          <w:lang w:val="en-GB"/>
        </w:rPr>
        <w:t>6. Units</w:t>
      </w:r>
      <w:r>
        <w:rPr>
          <w:rStyle w:val="Fontepargpadro"/>
          <w:lang w:val="en-GB"/>
        </w:rPr>
        <w:t> </w:t>
      </w:r>
    </w:p>
    <w:p w14:paraId="21AD720A" w14:textId="77777777" w:rsidR="005D6C09" w:rsidRDefault="005D6C09" w:rsidP="005D6C09">
      <w:pPr>
        <w:pStyle w:val="Textbody"/>
        <w:numPr>
          <w:ilvl w:val="0"/>
          <w:numId w:val="17"/>
        </w:numPr>
        <w:jc w:val="both"/>
      </w:pPr>
      <w:r>
        <w:rPr>
          <w:rStyle w:val="Fontepargpadro"/>
          <w:b/>
          <w:bCs/>
          <w:lang w:val="en-GB"/>
        </w:rPr>
        <w:t>Unit Preferences</w:t>
      </w:r>
      <w:r>
        <w:rPr>
          <w:rStyle w:val="Fontepargpadro"/>
          <w:lang w:val="en-GB"/>
        </w:rPr>
        <w:t>: Allow users to choose the number of kilograms.</w:t>
      </w:r>
    </w:p>
    <w:p w14:paraId="15FC9FCF" w14:textId="77777777" w:rsidR="005D6C09" w:rsidRDefault="005D6C09" w:rsidP="005D6C09">
      <w:pPr>
        <w:pStyle w:val="Textbody"/>
        <w:jc w:val="both"/>
      </w:pPr>
      <w:r>
        <w:rPr>
          <w:rStyle w:val="Fontepargpadro"/>
          <w:b/>
          <w:bCs/>
          <w:lang w:val="en-GB"/>
        </w:rPr>
        <w:t>7. Privacy and Data Security</w:t>
      </w:r>
      <w:r>
        <w:rPr>
          <w:rStyle w:val="Fontepargpadro"/>
          <w:lang w:val="en-GB"/>
        </w:rPr>
        <w:t> </w:t>
      </w:r>
    </w:p>
    <w:p w14:paraId="178B8831" w14:textId="77777777" w:rsidR="005D6C09" w:rsidRDefault="005D6C09" w:rsidP="005D6C09">
      <w:pPr>
        <w:pStyle w:val="Textbody"/>
        <w:numPr>
          <w:ilvl w:val="0"/>
          <w:numId w:val="18"/>
        </w:numPr>
        <w:jc w:val="both"/>
      </w:pPr>
      <w:r>
        <w:rPr>
          <w:rStyle w:val="Fontepargpadro"/>
          <w:b/>
          <w:bCs/>
          <w:lang w:val="en-GB"/>
        </w:rPr>
        <w:t>GDPR Compliance</w:t>
      </w:r>
      <w:r>
        <w:rPr>
          <w:rStyle w:val="Fontepargpadro"/>
          <w:lang w:val="en-GB"/>
        </w:rPr>
        <w:t>: Ensure that users' personal data is stored and processed in accordance with the latest version of the GDPR, as adopted by the EU. </w:t>
      </w:r>
    </w:p>
    <w:p w14:paraId="5EF477EC" w14:textId="77777777" w:rsidR="005D6C09" w:rsidRDefault="005D6C09" w:rsidP="005D6C09">
      <w:pPr>
        <w:pStyle w:val="Textbody"/>
        <w:jc w:val="both"/>
      </w:pPr>
    </w:p>
    <w:p w14:paraId="63A97472" w14:textId="77777777" w:rsidR="005D6C09" w:rsidRDefault="005D6C09" w:rsidP="005D6C09">
      <w:pPr>
        <w:pStyle w:val="Ttulo3"/>
        <w:jc w:val="both"/>
      </w:pPr>
      <w:bookmarkStart w:id="43" w:name="_Toc190186610"/>
      <w:bookmarkStart w:id="44" w:name="_Toc190247426"/>
      <w:bookmarkStart w:id="45" w:name="_Toc190247750"/>
      <w:bookmarkStart w:id="46" w:name="_Toc195021654"/>
      <w:r>
        <w:t>Functional Requirements</w:t>
      </w:r>
      <w:bookmarkEnd w:id="43"/>
      <w:bookmarkEnd w:id="44"/>
      <w:bookmarkEnd w:id="45"/>
      <w:bookmarkEnd w:id="46"/>
    </w:p>
    <w:tbl>
      <w:tblPr>
        <w:tblW w:w="9687" w:type="dxa"/>
        <w:tblInd w:w="-13" w:type="dxa"/>
        <w:tblLayout w:type="fixed"/>
        <w:tblCellMar>
          <w:left w:w="10" w:type="dxa"/>
          <w:right w:w="10" w:type="dxa"/>
        </w:tblCellMar>
        <w:tblLook w:val="04A0" w:firstRow="1" w:lastRow="0" w:firstColumn="1" w:lastColumn="0" w:noHBand="0" w:noVBand="1"/>
      </w:tblPr>
      <w:tblGrid>
        <w:gridCol w:w="40"/>
        <w:gridCol w:w="40"/>
        <w:gridCol w:w="1797"/>
        <w:gridCol w:w="36"/>
        <w:gridCol w:w="7734"/>
        <w:gridCol w:w="40"/>
      </w:tblGrid>
      <w:tr w:rsidR="005D6C09" w14:paraId="4A750CDE" w14:textId="77777777" w:rsidTr="006A781A">
        <w:trPr>
          <w:tblHeader/>
        </w:trPr>
        <w:tc>
          <w:tcPr>
            <w:tcW w:w="40" w:type="dxa"/>
            <w:shd w:val="clear" w:color="auto" w:fill="auto"/>
            <w:tcMar>
              <w:top w:w="0" w:type="dxa"/>
              <w:left w:w="10" w:type="dxa"/>
              <w:bottom w:w="0" w:type="dxa"/>
              <w:right w:w="10" w:type="dxa"/>
            </w:tcMar>
          </w:tcPr>
          <w:p w14:paraId="76E51FD7" w14:textId="77777777" w:rsidR="005D6C09" w:rsidRDefault="005D6C09" w:rsidP="006A781A">
            <w:pPr>
              <w:pStyle w:val="TableHeading"/>
              <w:contextualSpacing/>
            </w:pPr>
          </w:p>
        </w:tc>
        <w:tc>
          <w:tcPr>
            <w:tcW w:w="1837" w:type="dxa"/>
            <w:gridSpan w:val="2"/>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F03608F" w14:textId="77777777" w:rsidR="005D6C09" w:rsidRDefault="005D6C09" w:rsidP="006A781A">
            <w:pPr>
              <w:pStyle w:val="TableHeading"/>
              <w:contextualSpacing/>
            </w:pPr>
            <w:r>
              <w:t>Section/</w:t>
            </w:r>
          </w:p>
          <w:p w14:paraId="4F9C25B1" w14:textId="77777777" w:rsidR="005D6C09" w:rsidRDefault="005D6C09" w:rsidP="006A781A">
            <w:pPr>
              <w:pStyle w:val="TableHeading"/>
              <w:contextualSpacing/>
            </w:pPr>
            <w:r>
              <w:t>Requirement ID</w:t>
            </w:r>
          </w:p>
        </w:tc>
        <w:tc>
          <w:tcPr>
            <w:tcW w:w="7770" w:type="dxa"/>
            <w:gridSpan w:val="2"/>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5EC5AD" w14:textId="77777777" w:rsidR="005D6C09" w:rsidRDefault="005D6C09" w:rsidP="006A781A">
            <w:pPr>
              <w:pStyle w:val="TableHeading"/>
              <w:contextualSpacing/>
            </w:pPr>
            <w:r>
              <w:t>Requirement Definition</w:t>
            </w:r>
          </w:p>
        </w:tc>
        <w:tc>
          <w:tcPr>
            <w:tcW w:w="40" w:type="dxa"/>
            <w:shd w:val="clear" w:color="auto" w:fill="auto"/>
            <w:tcMar>
              <w:top w:w="0" w:type="dxa"/>
              <w:left w:w="10" w:type="dxa"/>
              <w:bottom w:w="0" w:type="dxa"/>
              <w:right w:w="10" w:type="dxa"/>
            </w:tcMar>
          </w:tcPr>
          <w:p w14:paraId="32D2578A" w14:textId="77777777" w:rsidR="005D6C09" w:rsidRDefault="005D6C09" w:rsidP="006A781A">
            <w:pPr>
              <w:pStyle w:val="TableHeading"/>
              <w:contextualSpacing/>
            </w:pPr>
          </w:p>
        </w:tc>
      </w:tr>
      <w:tr w:rsidR="005D6C09" w14:paraId="61E31820" w14:textId="77777777" w:rsidTr="006A781A">
        <w:trPr>
          <w:trHeight w:val="897"/>
        </w:trPr>
        <w:tc>
          <w:tcPr>
            <w:tcW w:w="40" w:type="dxa"/>
            <w:shd w:val="clear" w:color="auto" w:fill="auto"/>
            <w:tcMar>
              <w:top w:w="0" w:type="dxa"/>
              <w:left w:w="10" w:type="dxa"/>
              <w:bottom w:w="0" w:type="dxa"/>
              <w:right w:w="10" w:type="dxa"/>
            </w:tcMar>
          </w:tcPr>
          <w:p w14:paraId="077B8249" w14:textId="77777777" w:rsidR="005D6C09" w:rsidRDefault="005D6C09" w:rsidP="006A781A">
            <w:pPr>
              <w:pStyle w:val="Textbody"/>
              <w:contextualSpacing/>
            </w:pPr>
          </w:p>
        </w:tc>
        <w:tc>
          <w:tcPr>
            <w:tcW w:w="1837"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2841D1A2" w14:textId="77777777" w:rsidR="005D6C09" w:rsidRDefault="005D6C09" w:rsidP="006A781A">
            <w:pPr>
              <w:pStyle w:val="Textbody"/>
              <w:contextualSpacing/>
            </w:pPr>
            <w:r>
              <w:t>FR1.0.</w:t>
            </w:r>
          </w:p>
        </w:tc>
        <w:tc>
          <w:tcPr>
            <w:tcW w:w="777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1406A7" w14:textId="796FC3EA" w:rsidR="005D6C09" w:rsidRDefault="005D6C09" w:rsidP="006A781A">
            <w:pPr>
              <w:pStyle w:val="Textbody"/>
              <w:contextualSpacing/>
              <w:jc w:val="both"/>
            </w:pPr>
            <w:r>
              <w:rPr>
                <w:rStyle w:val="Fontepargpadro"/>
                <w:b/>
                <w:bCs/>
              </w:rPr>
              <w:t>Sign Up/Registration</w:t>
            </w:r>
            <w:r>
              <w:t>: Users will create an account by providing basic information (e.g., email, password, username)</w:t>
            </w:r>
            <w:r w:rsidR="004629CE">
              <w:t>.</w:t>
            </w:r>
          </w:p>
        </w:tc>
        <w:tc>
          <w:tcPr>
            <w:tcW w:w="40" w:type="dxa"/>
            <w:shd w:val="clear" w:color="auto" w:fill="auto"/>
            <w:tcMar>
              <w:top w:w="0" w:type="dxa"/>
              <w:left w:w="10" w:type="dxa"/>
              <w:bottom w:w="0" w:type="dxa"/>
              <w:right w:w="10" w:type="dxa"/>
            </w:tcMar>
          </w:tcPr>
          <w:p w14:paraId="1B4FDD22" w14:textId="77777777" w:rsidR="005D6C09" w:rsidRDefault="005D6C09" w:rsidP="006A781A">
            <w:pPr>
              <w:pStyle w:val="Textbody"/>
              <w:contextualSpacing/>
              <w:jc w:val="both"/>
            </w:pPr>
          </w:p>
        </w:tc>
      </w:tr>
      <w:tr w:rsidR="005D6C09" w14:paraId="63EC4A0D" w14:textId="77777777" w:rsidTr="006A781A">
        <w:tc>
          <w:tcPr>
            <w:tcW w:w="40" w:type="dxa"/>
            <w:shd w:val="clear" w:color="auto" w:fill="auto"/>
            <w:tcMar>
              <w:top w:w="0" w:type="dxa"/>
              <w:left w:w="10" w:type="dxa"/>
              <w:bottom w:w="0" w:type="dxa"/>
              <w:right w:w="10" w:type="dxa"/>
            </w:tcMar>
          </w:tcPr>
          <w:p w14:paraId="602162A2" w14:textId="77777777" w:rsidR="005D6C09" w:rsidRDefault="005D6C09" w:rsidP="006A781A">
            <w:pPr>
              <w:pStyle w:val="Textbody"/>
              <w:contextualSpacing/>
            </w:pPr>
          </w:p>
        </w:tc>
        <w:tc>
          <w:tcPr>
            <w:tcW w:w="1837"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BD1C6FA" w14:textId="77777777" w:rsidR="005D6C09" w:rsidRDefault="005D6C09" w:rsidP="006A781A">
            <w:pPr>
              <w:pStyle w:val="Textbody"/>
              <w:contextualSpacing/>
            </w:pPr>
            <w:r>
              <w:t>FR1.1</w:t>
            </w:r>
          </w:p>
        </w:tc>
        <w:tc>
          <w:tcPr>
            <w:tcW w:w="777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CB54C4" w14:textId="77777777" w:rsidR="005D6C09" w:rsidRDefault="005D6C09" w:rsidP="006A781A">
            <w:pPr>
              <w:pStyle w:val="Textbody"/>
              <w:contextualSpacing/>
              <w:jc w:val="both"/>
            </w:pPr>
            <w:r>
              <w:rPr>
                <w:rStyle w:val="Fontepargpadro"/>
                <w:b/>
                <w:bCs/>
              </w:rPr>
              <w:t>Login/Logout</w:t>
            </w:r>
            <w:r>
              <w:t>: Users can log into their account and log out securely. </w:t>
            </w:r>
          </w:p>
        </w:tc>
        <w:tc>
          <w:tcPr>
            <w:tcW w:w="40" w:type="dxa"/>
            <w:shd w:val="clear" w:color="auto" w:fill="auto"/>
            <w:tcMar>
              <w:top w:w="0" w:type="dxa"/>
              <w:left w:w="10" w:type="dxa"/>
              <w:bottom w:w="0" w:type="dxa"/>
              <w:right w:w="10" w:type="dxa"/>
            </w:tcMar>
          </w:tcPr>
          <w:p w14:paraId="487FA511" w14:textId="77777777" w:rsidR="005D6C09" w:rsidRDefault="005D6C09" w:rsidP="006A781A">
            <w:pPr>
              <w:pStyle w:val="Textbody"/>
              <w:contextualSpacing/>
              <w:jc w:val="both"/>
            </w:pPr>
          </w:p>
        </w:tc>
      </w:tr>
      <w:tr w:rsidR="005D6C09" w14:paraId="2AAC3CE5" w14:textId="77777777" w:rsidTr="006A781A">
        <w:tc>
          <w:tcPr>
            <w:tcW w:w="40" w:type="dxa"/>
            <w:shd w:val="clear" w:color="auto" w:fill="auto"/>
            <w:tcMar>
              <w:top w:w="0" w:type="dxa"/>
              <w:left w:w="10" w:type="dxa"/>
              <w:bottom w:w="0" w:type="dxa"/>
              <w:right w:w="10" w:type="dxa"/>
            </w:tcMar>
          </w:tcPr>
          <w:p w14:paraId="7AE1BC7F" w14:textId="77777777" w:rsidR="005D6C09" w:rsidRDefault="005D6C09" w:rsidP="006A781A">
            <w:pPr>
              <w:pStyle w:val="Textbody"/>
              <w:contextualSpacing/>
            </w:pPr>
          </w:p>
        </w:tc>
        <w:tc>
          <w:tcPr>
            <w:tcW w:w="1837"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410943EE" w14:textId="77777777" w:rsidR="005D6C09" w:rsidRDefault="005D6C09" w:rsidP="006A781A">
            <w:pPr>
              <w:pStyle w:val="Textbody"/>
              <w:contextualSpacing/>
            </w:pPr>
            <w:r>
              <w:t>FR1.2</w:t>
            </w:r>
          </w:p>
        </w:tc>
        <w:tc>
          <w:tcPr>
            <w:tcW w:w="777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B7FDB9A" w14:textId="77777777" w:rsidR="005D6C09" w:rsidRDefault="005D6C09" w:rsidP="006A781A">
            <w:pPr>
              <w:pStyle w:val="Textbody"/>
              <w:contextualSpacing/>
              <w:jc w:val="both"/>
            </w:pPr>
            <w:r>
              <w:rPr>
                <w:rStyle w:val="Fontepargpadro"/>
                <w:b/>
                <w:bCs/>
              </w:rPr>
              <w:t>Password Reset</w:t>
            </w:r>
            <w:r>
              <w:t>: Users can reset their password via email if forgotten.</w:t>
            </w:r>
          </w:p>
        </w:tc>
        <w:tc>
          <w:tcPr>
            <w:tcW w:w="40" w:type="dxa"/>
            <w:shd w:val="clear" w:color="auto" w:fill="auto"/>
            <w:tcMar>
              <w:top w:w="0" w:type="dxa"/>
              <w:left w:w="10" w:type="dxa"/>
              <w:bottom w:w="0" w:type="dxa"/>
              <w:right w:w="10" w:type="dxa"/>
            </w:tcMar>
          </w:tcPr>
          <w:p w14:paraId="13186A21" w14:textId="77777777" w:rsidR="005D6C09" w:rsidRDefault="005D6C09" w:rsidP="006A781A">
            <w:pPr>
              <w:pStyle w:val="Textbody"/>
              <w:contextualSpacing/>
              <w:jc w:val="both"/>
            </w:pPr>
          </w:p>
        </w:tc>
      </w:tr>
      <w:tr w:rsidR="005D6C09" w14:paraId="37D8A17E" w14:textId="77777777" w:rsidTr="006A781A">
        <w:tc>
          <w:tcPr>
            <w:tcW w:w="40" w:type="dxa"/>
            <w:shd w:val="clear" w:color="auto" w:fill="auto"/>
            <w:tcMar>
              <w:top w:w="0" w:type="dxa"/>
              <w:left w:w="10" w:type="dxa"/>
              <w:bottom w:w="0" w:type="dxa"/>
              <w:right w:w="10" w:type="dxa"/>
            </w:tcMar>
          </w:tcPr>
          <w:p w14:paraId="2CA8ECEB" w14:textId="77777777" w:rsidR="005D6C09" w:rsidRDefault="005D6C09" w:rsidP="006A781A">
            <w:pPr>
              <w:pStyle w:val="Textbody"/>
              <w:contextualSpacing/>
            </w:pPr>
          </w:p>
        </w:tc>
        <w:tc>
          <w:tcPr>
            <w:tcW w:w="1837"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6795B109" w14:textId="77777777" w:rsidR="005D6C09" w:rsidRDefault="005D6C09" w:rsidP="006A781A">
            <w:pPr>
              <w:pStyle w:val="Textbody"/>
              <w:contextualSpacing/>
            </w:pPr>
            <w:r>
              <w:t>FR1.3</w:t>
            </w:r>
          </w:p>
        </w:tc>
        <w:tc>
          <w:tcPr>
            <w:tcW w:w="777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B592EA" w14:textId="77777777" w:rsidR="005D6C09" w:rsidRDefault="005D6C09" w:rsidP="006A781A">
            <w:pPr>
              <w:pStyle w:val="Textbody"/>
              <w:contextualSpacing/>
              <w:jc w:val="both"/>
            </w:pPr>
            <w:r>
              <w:rPr>
                <w:rStyle w:val="Fontepargpadro"/>
                <w:b/>
                <w:bCs/>
              </w:rPr>
              <w:t>Storage of the profile data</w:t>
            </w:r>
            <w:r>
              <w:t>: The profile data will be stored. </w:t>
            </w:r>
          </w:p>
        </w:tc>
        <w:tc>
          <w:tcPr>
            <w:tcW w:w="40" w:type="dxa"/>
            <w:shd w:val="clear" w:color="auto" w:fill="auto"/>
            <w:tcMar>
              <w:top w:w="0" w:type="dxa"/>
              <w:left w:w="10" w:type="dxa"/>
              <w:bottom w:w="0" w:type="dxa"/>
              <w:right w:w="10" w:type="dxa"/>
            </w:tcMar>
          </w:tcPr>
          <w:p w14:paraId="74D20361" w14:textId="77777777" w:rsidR="005D6C09" w:rsidRDefault="005D6C09" w:rsidP="006A781A">
            <w:pPr>
              <w:pStyle w:val="Textbody"/>
              <w:contextualSpacing/>
              <w:jc w:val="both"/>
            </w:pPr>
          </w:p>
        </w:tc>
      </w:tr>
      <w:tr w:rsidR="005D6C09" w14:paraId="60C1F9AD" w14:textId="77777777" w:rsidTr="006A781A">
        <w:tc>
          <w:tcPr>
            <w:tcW w:w="40" w:type="dxa"/>
            <w:shd w:val="clear" w:color="auto" w:fill="auto"/>
            <w:tcMar>
              <w:top w:w="0" w:type="dxa"/>
              <w:left w:w="10" w:type="dxa"/>
              <w:bottom w:w="0" w:type="dxa"/>
              <w:right w:w="10" w:type="dxa"/>
            </w:tcMar>
          </w:tcPr>
          <w:p w14:paraId="0CB81EFE" w14:textId="77777777" w:rsidR="005D6C09" w:rsidRDefault="005D6C09" w:rsidP="006A781A">
            <w:pPr>
              <w:pStyle w:val="Textbody"/>
              <w:contextualSpacing/>
            </w:pPr>
          </w:p>
        </w:tc>
        <w:tc>
          <w:tcPr>
            <w:tcW w:w="1837"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0E899CF1" w14:textId="77777777" w:rsidR="005D6C09" w:rsidRDefault="005D6C09" w:rsidP="006A781A">
            <w:pPr>
              <w:pStyle w:val="Textbody"/>
              <w:contextualSpacing/>
            </w:pPr>
            <w:r>
              <w:t>FR2.0</w:t>
            </w:r>
          </w:p>
        </w:tc>
        <w:tc>
          <w:tcPr>
            <w:tcW w:w="777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567289" w14:textId="77777777" w:rsidR="005D6C09" w:rsidRDefault="005D6C09" w:rsidP="006A781A">
            <w:pPr>
              <w:pStyle w:val="Textbody"/>
              <w:contextualSpacing/>
              <w:jc w:val="both"/>
            </w:pPr>
            <w:r>
              <w:rPr>
                <w:rStyle w:val="Fontepargpadro"/>
                <w:b/>
                <w:bCs/>
              </w:rPr>
              <w:t>Food Items Search</w:t>
            </w:r>
            <w:r>
              <w:t>: Users can search for food items by name. </w:t>
            </w:r>
          </w:p>
        </w:tc>
        <w:tc>
          <w:tcPr>
            <w:tcW w:w="40" w:type="dxa"/>
            <w:shd w:val="clear" w:color="auto" w:fill="auto"/>
            <w:tcMar>
              <w:top w:w="0" w:type="dxa"/>
              <w:left w:w="10" w:type="dxa"/>
              <w:bottom w:w="0" w:type="dxa"/>
              <w:right w:w="10" w:type="dxa"/>
            </w:tcMar>
          </w:tcPr>
          <w:p w14:paraId="1F74D953" w14:textId="77777777" w:rsidR="005D6C09" w:rsidRDefault="005D6C09" w:rsidP="006A781A">
            <w:pPr>
              <w:pStyle w:val="Textbody"/>
              <w:contextualSpacing/>
              <w:jc w:val="both"/>
            </w:pPr>
          </w:p>
        </w:tc>
      </w:tr>
      <w:tr w:rsidR="005D6C09" w14:paraId="378B06D2" w14:textId="77777777" w:rsidTr="006A781A">
        <w:tc>
          <w:tcPr>
            <w:tcW w:w="40" w:type="dxa"/>
            <w:shd w:val="clear" w:color="auto" w:fill="auto"/>
            <w:tcMar>
              <w:top w:w="0" w:type="dxa"/>
              <w:left w:w="10" w:type="dxa"/>
              <w:bottom w:w="0" w:type="dxa"/>
              <w:right w:w="10" w:type="dxa"/>
            </w:tcMar>
          </w:tcPr>
          <w:p w14:paraId="0C94485A" w14:textId="77777777" w:rsidR="005D6C09" w:rsidRDefault="005D6C09" w:rsidP="006A781A">
            <w:pPr>
              <w:pStyle w:val="Textbody"/>
              <w:contextualSpacing/>
            </w:pPr>
          </w:p>
        </w:tc>
        <w:tc>
          <w:tcPr>
            <w:tcW w:w="1837"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2FA86AC1" w14:textId="77777777" w:rsidR="005D6C09" w:rsidRDefault="005D6C09" w:rsidP="006A781A">
            <w:pPr>
              <w:pStyle w:val="Textbody"/>
              <w:contextualSpacing/>
            </w:pPr>
            <w:r>
              <w:t>FR2.1</w:t>
            </w:r>
          </w:p>
        </w:tc>
        <w:tc>
          <w:tcPr>
            <w:tcW w:w="777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144195" w14:textId="77777777" w:rsidR="005D6C09" w:rsidRDefault="005D6C09" w:rsidP="006A781A">
            <w:pPr>
              <w:pStyle w:val="Textbody"/>
              <w:contextualSpacing/>
              <w:jc w:val="both"/>
            </w:pPr>
            <w:r>
              <w:rPr>
                <w:rStyle w:val="Fontepargpadro"/>
                <w:b/>
                <w:bCs/>
              </w:rPr>
              <w:t>Detailed Food Information</w:t>
            </w:r>
            <w:r>
              <w:t>: For each food item, display the carbon footprint data (e.g., carbon emissions per kilogram). </w:t>
            </w:r>
          </w:p>
        </w:tc>
        <w:tc>
          <w:tcPr>
            <w:tcW w:w="40" w:type="dxa"/>
            <w:shd w:val="clear" w:color="auto" w:fill="auto"/>
            <w:tcMar>
              <w:top w:w="0" w:type="dxa"/>
              <w:left w:w="10" w:type="dxa"/>
              <w:bottom w:w="0" w:type="dxa"/>
              <w:right w:w="10" w:type="dxa"/>
            </w:tcMar>
          </w:tcPr>
          <w:p w14:paraId="0324D84F" w14:textId="77777777" w:rsidR="005D6C09" w:rsidRDefault="005D6C09" w:rsidP="006A781A">
            <w:pPr>
              <w:pStyle w:val="Textbody"/>
              <w:contextualSpacing/>
              <w:jc w:val="both"/>
            </w:pPr>
          </w:p>
        </w:tc>
      </w:tr>
      <w:tr w:rsidR="005D6C09" w14:paraId="20113AE6" w14:textId="77777777" w:rsidTr="006A781A">
        <w:tc>
          <w:tcPr>
            <w:tcW w:w="40" w:type="dxa"/>
            <w:shd w:val="clear" w:color="auto" w:fill="auto"/>
            <w:tcMar>
              <w:top w:w="0" w:type="dxa"/>
              <w:left w:w="10" w:type="dxa"/>
              <w:bottom w:w="0" w:type="dxa"/>
              <w:right w:w="10" w:type="dxa"/>
            </w:tcMar>
          </w:tcPr>
          <w:p w14:paraId="6B918200" w14:textId="77777777" w:rsidR="005D6C09" w:rsidRDefault="005D6C09" w:rsidP="006A781A">
            <w:pPr>
              <w:pStyle w:val="Textbody"/>
              <w:contextualSpacing/>
            </w:pPr>
          </w:p>
        </w:tc>
        <w:tc>
          <w:tcPr>
            <w:tcW w:w="1837"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4835376E" w14:textId="77777777" w:rsidR="005D6C09" w:rsidRDefault="005D6C09" w:rsidP="006A781A">
            <w:pPr>
              <w:pStyle w:val="Textbody"/>
              <w:contextualSpacing/>
            </w:pPr>
            <w:r>
              <w:t>FR2.2</w:t>
            </w:r>
          </w:p>
        </w:tc>
        <w:tc>
          <w:tcPr>
            <w:tcW w:w="777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9C537F" w14:textId="77777777" w:rsidR="005D6C09" w:rsidRDefault="005D6C09" w:rsidP="006A781A">
            <w:pPr>
              <w:pStyle w:val="Textbody"/>
              <w:contextualSpacing/>
              <w:jc w:val="both"/>
            </w:pPr>
            <w:r>
              <w:rPr>
                <w:rStyle w:val="Fontepargpadro"/>
                <w:b/>
                <w:bCs/>
              </w:rPr>
              <w:t>Other category</w:t>
            </w:r>
            <w:r>
              <w:t>: If the product the user seeks is not in the database, the software will generate a message stating, "This product is not listed, please search for an equivalent". </w:t>
            </w:r>
          </w:p>
        </w:tc>
        <w:tc>
          <w:tcPr>
            <w:tcW w:w="40" w:type="dxa"/>
            <w:shd w:val="clear" w:color="auto" w:fill="auto"/>
            <w:tcMar>
              <w:top w:w="0" w:type="dxa"/>
              <w:left w:w="10" w:type="dxa"/>
              <w:bottom w:w="0" w:type="dxa"/>
              <w:right w:w="10" w:type="dxa"/>
            </w:tcMar>
          </w:tcPr>
          <w:p w14:paraId="543C157D" w14:textId="77777777" w:rsidR="005D6C09" w:rsidRDefault="005D6C09" w:rsidP="006A781A">
            <w:pPr>
              <w:pStyle w:val="Textbody"/>
              <w:contextualSpacing/>
              <w:jc w:val="both"/>
            </w:pPr>
          </w:p>
        </w:tc>
      </w:tr>
      <w:tr w:rsidR="005D6C09" w14:paraId="59666287" w14:textId="77777777" w:rsidTr="006A781A">
        <w:tc>
          <w:tcPr>
            <w:tcW w:w="40" w:type="dxa"/>
            <w:shd w:val="clear" w:color="auto" w:fill="auto"/>
            <w:tcMar>
              <w:top w:w="0" w:type="dxa"/>
              <w:left w:w="10" w:type="dxa"/>
              <w:bottom w:w="0" w:type="dxa"/>
              <w:right w:w="10" w:type="dxa"/>
            </w:tcMar>
          </w:tcPr>
          <w:p w14:paraId="500D3EE7" w14:textId="77777777" w:rsidR="005D6C09" w:rsidRDefault="005D6C09" w:rsidP="006A781A">
            <w:pPr>
              <w:pStyle w:val="Textbody"/>
              <w:contextualSpacing/>
            </w:pPr>
          </w:p>
        </w:tc>
        <w:tc>
          <w:tcPr>
            <w:tcW w:w="1837"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27330A59" w14:textId="77777777" w:rsidR="005D6C09" w:rsidRDefault="005D6C09" w:rsidP="006A781A">
            <w:pPr>
              <w:pStyle w:val="Textbody"/>
              <w:contextualSpacing/>
            </w:pPr>
            <w:r>
              <w:t>FR3.0</w:t>
            </w:r>
          </w:p>
        </w:tc>
        <w:tc>
          <w:tcPr>
            <w:tcW w:w="777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C20B76B" w14:textId="77777777" w:rsidR="005D6C09" w:rsidRDefault="005D6C09" w:rsidP="006A781A">
            <w:pPr>
              <w:pStyle w:val="Textbody"/>
              <w:contextualSpacing/>
              <w:jc w:val="both"/>
            </w:pPr>
            <w:r>
              <w:t>Users can input the quantity in kg of a food product they used (e.g., weight in kilograms). </w:t>
            </w:r>
          </w:p>
        </w:tc>
        <w:tc>
          <w:tcPr>
            <w:tcW w:w="40" w:type="dxa"/>
            <w:shd w:val="clear" w:color="auto" w:fill="auto"/>
            <w:tcMar>
              <w:top w:w="0" w:type="dxa"/>
              <w:left w:w="10" w:type="dxa"/>
              <w:bottom w:w="0" w:type="dxa"/>
              <w:right w:w="10" w:type="dxa"/>
            </w:tcMar>
          </w:tcPr>
          <w:p w14:paraId="3E2981D3" w14:textId="77777777" w:rsidR="005D6C09" w:rsidRDefault="005D6C09" w:rsidP="006A781A">
            <w:pPr>
              <w:pStyle w:val="Textbody"/>
              <w:contextualSpacing/>
              <w:jc w:val="both"/>
            </w:pPr>
          </w:p>
        </w:tc>
      </w:tr>
      <w:tr w:rsidR="005D6C09" w14:paraId="17071C60" w14:textId="77777777" w:rsidTr="006A781A">
        <w:trPr>
          <w:trHeight w:val="300"/>
        </w:trPr>
        <w:tc>
          <w:tcPr>
            <w:tcW w:w="40" w:type="dxa"/>
            <w:shd w:val="clear" w:color="auto" w:fill="auto"/>
            <w:tcMar>
              <w:top w:w="0" w:type="dxa"/>
              <w:left w:w="10" w:type="dxa"/>
              <w:bottom w:w="0" w:type="dxa"/>
              <w:right w:w="10" w:type="dxa"/>
            </w:tcMar>
          </w:tcPr>
          <w:p w14:paraId="47DEBDF1" w14:textId="77777777" w:rsidR="005D6C09" w:rsidRDefault="005D6C09" w:rsidP="006A781A">
            <w:pPr>
              <w:pStyle w:val="Textbody"/>
              <w:contextualSpacing/>
            </w:pPr>
          </w:p>
        </w:tc>
        <w:tc>
          <w:tcPr>
            <w:tcW w:w="1837"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4729ABC7" w14:textId="77777777" w:rsidR="005D6C09" w:rsidRDefault="005D6C09" w:rsidP="006A781A">
            <w:pPr>
              <w:pStyle w:val="Textbody"/>
              <w:contextualSpacing/>
            </w:pPr>
            <w:r>
              <w:t>FR3.1</w:t>
            </w:r>
          </w:p>
        </w:tc>
        <w:tc>
          <w:tcPr>
            <w:tcW w:w="777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AFDA58" w14:textId="77777777" w:rsidR="005D6C09" w:rsidRDefault="005D6C09" w:rsidP="006A781A">
            <w:pPr>
              <w:pStyle w:val="Textbody"/>
              <w:contextualSpacing/>
              <w:jc w:val="both"/>
            </w:pPr>
            <w:r>
              <w:rPr>
                <w:rStyle w:val="Fontepargpadro"/>
                <w:b/>
                <w:bCs/>
              </w:rPr>
              <w:t>Calculation Formula</w:t>
            </w:r>
            <w:r>
              <w:t xml:space="preserve">: Based on user input and predefined emission factors, the system calculates the carbon footprint using the formula mentioned in the methodology. </w:t>
            </w:r>
          </w:p>
        </w:tc>
        <w:tc>
          <w:tcPr>
            <w:tcW w:w="40" w:type="dxa"/>
            <w:shd w:val="clear" w:color="auto" w:fill="auto"/>
            <w:tcMar>
              <w:top w:w="0" w:type="dxa"/>
              <w:left w:w="10" w:type="dxa"/>
              <w:bottom w:w="0" w:type="dxa"/>
              <w:right w:w="10" w:type="dxa"/>
            </w:tcMar>
          </w:tcPr>
          <w:p w14:paraId="09582EC6" w14:textId="77777777" w:rsidR="005D6C09" w:rsidRDefault="005D6C09" w:rsidP="006A781A">
            <w:pPr>
              <w:pStyle w:val="Textbody"/>
              <w:contextualSpacing/>
              <w:jc w:val="both"/>
            </w:pPr>
          </w:p>
        </w:tc>
      </w:tr>
      <w:tr w:rsidR="005D6C09" w14:paraId="24797496" w14:textId="77777777" w:rsidTr="006A781A">
        <w:tc>
          <w:tcPr>
            <w:tcW w:w="40" w:type="dxa"/>
            <w:shd w:val="clear" w:color="auto" w:fill="auto"/>
            <w:tcMar>
              <w:top w:w="0" w:type="dxa"/>
              <w:left w:w="10" w:type="dxa"/>
              <w:bottom w:w="0" w:type="dxa"/>
              <w:right w:w="10" w:type="dxa"/>
            </w:tcMar>
          </w:tcPr>
          <w:p w14:paraId="06D85C6E" w14:textId="77777777" w:rsidR="005D6C09" w:rsidRDefault="005D6C09" w:rsidP="006A781A">
            <w:pPr>
              <w:pStyle w:val="Textbody"/>
              <w:contextualSpacing/>
            </w:pPr>
          </w:p>
        </w:tc>
        <w:tc>
          <w:tcPr>
            <w:tcW w:w="1837"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355E9B5D" w14:textId="77777777" w:rsidR="005D6C09" w:rsidRDefault="005D6C09" w:rsidP="006A781A">
            <w:pPr>
              <w:pStyle w:val="Textbody"/>
              <w:contextualSpacing/>
            </w:pPr>
            <w:r>
              <w:t>FR3.2</w:t>
            </w:r>
          </w:p>
        </w:tc>
        <w:tc>
          <w:tcPr>
            <w:tcW w:w="777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7B097E" w14:textId="77777777" w:rsidR="005D6C09" w:rsidRDefault="005D6C09" w:rsidP="006A781A">
            <w:pPr>
              <w:pStyle w:val="Textbody"/>
              <w:contextualSpacing/>
              <w:jc w:val="both"/>
            </w:pPr>
            <w:r>
              <w:rPr>
                <w:rStyle w:val="Fontepargpadro"/>
                <w:b/>
                <w:bCs/>
              </w:rPr>
              <w:t>Display Carbon Footprint in research</w:t>
            </w:r>
            <w:r>
              <w:t xml:space="preserve">: The calculated carbon footprint is displayed to the user (e.g., "1 kg of beef generates 27 kg </w:t>
            </w:r>
            <w:proofErr w:type="spellStart"/>
            <w:r>
              <w:t>CO</w:t>
            </w:r>
            <w:r>
              <w:rPr>
                <w:rStyle w:val="Fontepargpadro"/>
                <w:rFonts w:ascii="Cambria Math" w:hAnsi="Cambria Math" w:cs="Cambria Math"/>
              </w:rPr>
              <w:t>₂</w:t>
            </w:r>
            <w:r>
              <w:t>e</w:t>
            </w:r>
            <w:proofErr w:type="spellEnd"/>
            <w:r>
              <w:t>"). </w:t>
            </w:r>
          </w:p>
        </w:tc>
        <w:tc>
          <w:tcPr>
            <w:tcW w:w="40" w:type="dxa"/>
            <w:shd w:val="clear" w:color="auto" w:fill="auto"/>
            <w:tcMar>
              <w:top w:w="0" w:type="dxa"/>
              <w:left w:w="10" w:type="dxa"/>
              <w:bottom w:w="0" w:type="dxa"/>
              <w:right w:w="10" w:type="dxa"/>
            </w:tcMar>
          </w:tcPr>
          <w:p w14:paraId="5027DDEC" w14:textId="77777777" w:rsidR="005D6C09" w:rsidRDefault="005D6C09" w:rsidP="006A781A">
            <w:pPr>
              <w:pStyle w:val="Textbody"/>
              <w:contextualSpacing/>
              <w:jc w:val="both"/>
            </w:pPr>
          </w:p>
        </w:tc>
      </w:tr>
      <w:tr w:rsidR="005D6C09" w14:paraId="53442010" w14:textId="77777777" w:rsidTr="006A781A">
        <w:tc>
          <w:tcPr>
            <w:tcW w:w="40" w:type="dxa"/>
            <w:shd w:val="clear" w:color="auto" w:fill="auto"/>
            <w:tcMar>
              <w:top w:w="0" w:type="dxa"/>
              <w:left w:w="10" w:type="dxa"/>
              <w:bottom w:w="0" w:type="dxa"/>
              <w:right w:w="10" w:type="dxa"/>
            </w:tcMar>
          </w:tcPr>
          <w:p w14:paraId="627A6DC4" w14:textId="77777777" w:rsidR="005D6C09" w:rsidRDefault="005D6C09" w:rsidP="006A781A">
            <w:pPr>
              <w:pStyle w:val="Textbody"/>
              <w:contextualSpacing/>
            </w:pPr>
          </w:p>
        </w:tc>
        <w:tc>
          <w:tcPr>
            <w:tcW w:w="40" w:type="dxa"/>
            <w:shd w:val="clear" w:color="auto" w:fill="auto"/>
            <w:tcMar>
              <w:top w:w="0" w:type="dxa"/>
              <w:left w:w="10" w:type="dxa"/>
              <w:bottom w:w="0" w:type="dxa"/>
              <w:right w:w="10" w:type="dxa"/>
            </w:tcMar>
          </w:tcPr>
          <w:p w14:paraId="0DD1D8CA" w14:textId="77777777" w:rsidR="005D6C09" w:rsidRDefault="005D6C09" w:rsidP="006A781A">
            <w:pPr>
              <w:pStyle w:val="Textbody"/>
              <w:contextualSpacing/>
            </w:pPr>
          </w:p>
        </w:tc>
        <w:tc>
          <w:tcPr>
            <w:tcW w:w="1833"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46767607" w14:textId="77777777" w:rsidR="005D6C09" w:rsidRDefault="005D6C09" w:rsidP="006A781A">
            <w:pPr>
              <w:pStyle w:val="Textbody"/>
              <w:contextualSpacing/>
            </w:pPr>
            <w:r>
              <w:t>FR3.3</w:t>
            </w:r>
          </w:p>
        </w:tc>
        <w:tc>
          <w:tcPr>
            <w:tcW w:w="777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9AD0AC" w14:textId="77777777" w:rsidR="005D6C09" w:rsidRDefault="005D6C09" w:rsidP="006A781A">
            <w:pPr>
              <w:pStyle w:val="Textbody"/>
              <w:contextualSpacing/>
              <w:jc w:val="both"/>
            </w:pPr>
            <w:r>
              <w:rPr>
                <w:rStyle w:val="Fontepargpadro"/>
                <w:b/>
                <w:bCs/>
              </w:rPr>
              <w:t xml:space="preserve">Display the aggregated Carbon Footprint in my carbon footprint: </w:t>
            </w:r>
            <w:r>
              <w:t xml:space="preserve">in kg </w:t>
            </w:r>
            <w:proofErr w:type="spellStart"/>
            <w:r>
              <w:t>CO</w:t>
            </w:r>
            <w:r>
              <w:rPr>
                <w:rStyle w:val="Fontepargpadro"/>
                <w:rFonts w:ascii="Cambria Math" w:hAnsi="Cambria Math" w:cs="Cambria Math"/>
              </w:rPr>
              <w:t>₂</w:t>
            </w:r>
            <w:proofErr w:type="gramStart"/>
            <w:r>
              <w:t>e</w:t>
            </w:r>
            <w:proofErr w:type="spellEnd"/>
            <w:r>
              <w:t> .</w:t>
            </w:r>
            <w:proofErr w:type="gramEnd"/>
          </w:p>
        </w:tc>
      </w:tr>
      <w:tr w:rsidR="005D6C09" w14:paraId="093B738D" w14:textId="77777777" w:rsidTr="006A781A">
        <w:tc>
          <w:tcPr>
            <w:tcW w:w="40" w:type="dxa"/>
            <w:shd w:val="clear" w:color="auto" w:fill="auto"/>
            <w:tcMar>
              <w:top w:w="0" w:type="dxa"/>
              <w:left w:w="10" w:type="dxa"/>
              <w:bottom w:w="0" w:type="dxa"/>
              <w:right w:w="10" w:type="dxa"/>
            </w:tcMar>
          </w:tcPr>
          <w:p w14:paraId="1F474ED6" w14:textId="77777777" w:rsidR="005D6C09" w:rsidRDefault="005D6C09" w:rsidP="006A781A">
            <w:pPr>
              <w:pStyle w:val="Textbody"/>
              <w:contextualSpacing/>
            </w:pPr>
          </w:p>
        </w:tc>
        <w:tc>
          <w:tcPr>
            <w:tcW w:w="1837"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0DA82CE8" w14:textId="77777777" w:rsidR="005D6C09" w:rsidRDefault="005D6C09" w:rsidP="006A781A">
            <w:pPr>
              <w:pStyle w:val="Textbody"/>
              <w:contextualSpacing/>
            </w:pPr>
            <w:r>
              <w:t>FR4.0</w:t>
            </w:r>
          </w:p>
        </w:tc>
        <w:tc>
          <w:tcPr>
            <w:tcW w:w="777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CF6680" w14:textId="77777777" w:rsidR="005D6C09" w:rsidRDefault="005D6C09" w:rsidP="006A781A">
            <w:pPr>
              <w:pStyle w:val="Textbody"/>
              <w:contextualSpacing/>
              <w:jc w:val="both"/>
            </w:pPr>
            <w:r>
              <w:rPr>
                <w:rStyle w:val="Fontepargpadro"/>
                <w:b/>
                <w:bCs/>
              </w:rPr>
              <w:t>My Carbon Footprint Dashboard</w:t>
            </w:r>
            <w:r>
              <w:t>: Provide a user dashboard that displays the total carbon footprint, a second with the historical trends and one research. </w:t>
            </w:r>
          </w:p>
        </w:tc>
        <w:tc>
          <w:tcPr>
            <w:tcW w:w="40" w:type="dxa"/>
            <w:shd w:val="clear" w:color="auto" w:fill="auto"/>
            <w:tcMar>
              <w:top w:w="0" w:type="dxa"/>
              <w:left w:w="10" w:type="dxa"/>
              <w:bottom w:w="0" w:type="dxa"/>
              <w:right w:w="10" w:type="dxa"/>
            </w:tcMar>
          </w:tcPr>
          <w:p w14:paraId="3A9BE20A" w14:textId="77777777" w:rsidR="005D6C09" w:rsidRDefault="005D6C09" w:rsidP="006A781A">
            <w:pPr>
              <w:pStyle w:val="Textbody"/>
              <w:contextualSpacing/>
              <w:jc w:val="both"/>
            </w:pPr>
          </w:p>
        </w:tc>
      </w:tr>
      <w:tr w:rsidR="005D6C09" w14:paraId="0FD9DACE" w14:textId="77777777" w:rsidTr="006A781A">
        <w:tc>
          <w:tcPr>
            <w:tcW w:w="40" w:type="dxa"/>
            <w:shd w:val="clear" w:color="auto" w:fill="auto"/>
            <w:tcMar>
              <w:top w:w="0" w:type="dxa"/>
              <w:left w:w="10" w:type="dxa"/>
              <w:bottom w:w="0" w:type="dxa"/>
              <w:right w:w="10" w:type="dxa"/>
            </w:tcMar>
          </w:tcPr>
          <w:p w14:paraId="48CC9A80" w14:textId="77777777" w:rsidR="005D6C09" w:rsidRDefault="005D6C09" w:rsidP="006A781A">
            <w:pPr>
              <w:pStyle w:val="Textbody"/>
              <w:contextualSpacing/>
            </w:pPr>
          </w:p>
        </w:tc>
        <w:tc>
          <w:tcPr>
            <w:tcW w:w="1837"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6C4FF5C4" w14:textId="77777777" w:rsidR="005D6C09" w:rsidRDefault="005D6C09" w:rsidP="006A781A">
            <w:pPr>
              <w:pStyle w:val="Textbody"/>
              <w:contextualSpacing/>
            </w:pPr>
            <w:r>
              <w:t>FR4.1</w:t>
            </w:r>
          </w:p>
        </w:tc>
        <w:tc>
          <w:tcPr>
            <w:tcW w:w="777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294552A" w14:textId="7EBEB154" w:rsidR="005D6C09" w:rsidRDefault="005D6C09" w:rsidP="006A781A">
            <w:pPr>
              <w:pStyle w:val="Textbody"/>
              <w:contextualSpacing/>
              <w:jc w:val="both"/>
            </w:pPr>
            <w:r>
              <w:rPr>
                <w:rStyle w:val="Fontepargpadro"/>
                <w:b/>
                <w:bCs/>
              </w:rPr>
              <w:t>Charts/Graphs</w:t>
            </w:r>
            <w:r>
              <w:t>: Use</w:t>
            </w:r>
            <w:r w:rsidR="00AA608B">
              <w:t xml:space="preserve"> bar c</w:t>
            </w:r>
            <w:r w:rsidR="001D55E0">
              <w:t>hart</w:t>
            </w:r>
            <w:r>
              <w:t xml:space="preserve"> to visually represent carbon footprint data, comparisons, and trends over time.</w:t>
            </w:r>
          </w:p>
        </w:tc>
        <w:tc>
          <w:tcPr>
            <w:tcW w:w="40" w:type="dxa"/>
            <w:shd w:val="clear" w:color="auto" w:fill="auto"/>
            <w:tcMar>
              <w:top w:w="0" w:type="dxa"/>
              <w:left w:w="10" w:type="dxa"/>
              <w:bottom w:w="0" w:type="dxa"/>
              <w:right w:w="10" w:type="dxa"/>
            </w:tcMar>
          </w:tcPr>
          <w:p w14:paraId="1F941AEE" w14:textId="77777777" w:rsidR="005D6C09" w:rsidRDefault="005D6C09" w:rsidP="006A781A">
            <w:pPr>
              <w:pStyle w:val="Textbody"/>
              <w:contextualSpacing/>
              <w:jc w:val="both"/>
            </w:pPr>
          </w:p>
        </w:tc>
      </w:tr>
      <w:tr w:rsidR="005D6C09" w14:paraId="5E90A588" w14:textId="77777777" w:rsidTr="006A781A">
        <w:tc>
          <w:tcPr>
            <w:tcW w:w="40" w:type="dxa"/>
            <w:shd w:val="clear" w:color="auto" w:fill="auto"/>
            <w:tcMar>
              <w:top w:w="0" w:type="dxa"/>
              <w:left w:w="10" w:type="dxa"/>
              <w:bottom w:w="0" w:type="dxa"/>
              <w:right w:w="10" w:type="dxa"/>
            </w:tcMar>
          </w:tcPr>
          <w:p w14:paraId="2F7C2D28" w14:textId="77777777" w:rsidR="005D6C09" w:rsidRDefault="005D6C09" w:rsidP="006A781A">
            <w:pPr>
              <w:pStyle w:val="Textbody"/>
              <w:contextualSpacing/>
            </w:pPr>
          </w:p>
        </w:tc>
        <w:tc>
          <w:tcPr>
            <w:tcW w:w="1837"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49DD1DD0" w14:textId="77777777" w:rsidR="005D6C09" w:rsidRDefault="005D6C09" w:rsidP="006A781A">
            <w:pPr>
              <w:pStyle w:val="Textbody"/>
              <w:contextualSpacing/>
            </w:pPr>
            <w:r>
              <w:t>FR5.0</w:t>
            </w:r>
          </w:p>
        </w:tc>
        <w:tc>
          <w:tcPr>
            <w:tcW w:w="777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CD9CF0" w14:textId="77777777" w:rsidR="005D6C09" w:rsidRDefault="005D6C09" w:rsidP="006A781A">
            <w:pPr>
              <w:pStyle w:val="Textbody"/>
              <w:contextualSpacing/>
              <w:jc w:val="both"/>
            </w:pPr>
            <w:r>
              <w:rPr>
                <w:rStyle w:val="Fontepargpadro"/>
                <w:b/>
                <w:bCs/>
              </w:rPr>
              <w:t>Detailed Input Options</w:t>
            </w:r>
            <w:r>
              <w:t>: The user fills in the name of the product.</w:t>
            </w:r>
          </w:p>
        </w:tc>
        <w:tc>
          <w:tcPr>
            <w:tcW w:w="40" w:type="dxa"/>
            <w:shd w:val="clear" w:color="auto" w:fill="auto"/>
            <w:tcMar>
              <w:top w:w="0" w:type="dxa"/>
              <w:left w:w="10" w:type="dxa"/>
              <w:bottom w:w="0" w:type="dxa"/>
              <w:right w:w="10" w:type="dxa"/>
            </w:tcMar>
          </w:tcPr>
          <w:p w14:paraId="650A7E00" w14:textId="77777777" w:rsidR="005D6C09" w:rsidRDefault="005D6C09" w:rsidP="006A781A">
            <w:pPr>
              <w:pStyle w:val="Textbody"/>
              <w:contextualSpacing/>
              <w:jc w:val="both"/>
            </w:pPr>
          </w:p>
        </w:tc>
      </w:tr>
      <w:tr w:rsidR="005D6C09" w14:paraId="466619D4" w14:textId="77777777" w:rsidTr="006A781A">
        <w:tc>
          <w:tcPr>
            <w:tcW w:w="40" w:type="dxa"/>
            <w:shd w:val="clear" w:color="auto" w:fill="auto"/>
            <w:tcMar>
              <w:top w:w="0" w:type="dxa"/>
              <w:left w:w="10" w:type="dxa"/>
              <w:bottom w:w="0" w:type="dxa"/>
              <w:right w:w="10" w:type="dxa"/>
            </w:tcMar>
          </w:tcPr>
          <w:p w14:paraId="6E2B42F2" w14:textId="77777777" w:rsidR="005D6C09" w:rsidRDefault="005D6C09" w:rsidP="006A781A">
            <w:pPr>
              <w:pStyle w:val="Textbody"/>
              <w:contextualSpacing/>
            </w:pPr>
          </w:p>
        </w:tc>
        <w:tc>
          <w:tcPr>
            <w:tcW w:w="1837"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0CB43760" w14:textId="77777777" w:rsidR="005D6C09" w:rsidRDefault="005D6C09" w:rsidP="006A781A">
            <w:pPr>
              <w:pStyle w:val="Textbody"/>
              <w:contextualSpacing/>
            </w:pPr>
            <w:r>
              <w:t>FR6.0</w:t>
            </w:r>
          </w:p>
        </w:tc>
        <w:tc>
          <w:tcPr>
            <w:tcW w:w="777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8BD2248" w14:textId="77777777" w:rsidR="005D6C09" w:rsidRDefault="005D6C09" w:rsidP="006A781A">
            <w:pPr>
              <w:pStyle w:val="Textbody"/>
              <w:contextualSpacing/>
              <w:jc w:val="both"/>
            </w:pPr>
            <w:r>
              <w:rPr>
                <w:rStyle w:val="Fontepargpadro"/>
                <w:b/>
                <w:bCs/>
              </w:rPr>
              <w:t>Unit Preferences</w:t>
            </w:r>
            <w:r>
              <w:t>: Allow users to choose the number of kilograms.</w:t>
            </w:r>
          </w:p>
        </w:tc>
        <w:tc>
          <w:tcPr>
            <w:tcW w:w="40" w:type="dxa"/>
            <w:shd w:val="clear" w:color="auto" w:fill="auto"/>
            <w:tcMar>
              <w:top w:w="0" w:type="dxa"/>
              <w:left w:w="10" w:type="dxa"/>
              <w:bottom w:w="0" w:type="dxa"/>
              <w:right w:w="10" w:type="dxa"/>
            </w:tcMar>
          </w:tcPr>
          <w:p w14:paraId="0AD91E25" w14:textId="77777777" w:rsidR="005D6C09" w:rsidRDefault="005D6C09" w:rsidP="006A781A">
            <w:pPr>
              <w:pStyle w:val="Textbody"/>
              <w:contextualSpacing/>
              <w:jc w:val="both"/>
            </w:pPr>
          </w:p>
        </w:tc>
      </w:tr>
      <w:tr w:rsidR="005D6C09" w14:paraId="74A40868" w14:textId="77777777" w:rsidTr="006A781A">
        <w:tc>
          <w:tcPr>
            <w:tcW w:w="40" w:type="dxa"/>
            <w:shd w:val="clear" w:color="auto" w:fill="auto"/>
            <w:tcMar>
              <w:top w:w="0" w:type="dxa"/>
              <w:left w:w="10" w:type="dxa"/>
              <w:bottom w:w="0" w:type="dxa"/>
              <w:right w:w="10" w:type="dxa"/>
            </w:tcMar>
          </w:tcPr>
          <w:p w14:paraId="55F9B02F" w14:textId="77777777" w:rsidR="005D6C09" w:rsidRDefault="005D6C09" w:rsidP="006A781A">
            <w:pPr>
              <w:pStyle w:val="Textbody"/>
              <w:contextualSpacing/>
            </w:pPr>
          </w:p>
        </w:tc>
        <w:tc>
          <w:tcPr>
            <w:tcW w:w="1837"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66E8D091" w14:textId="77777777" w:rsidR="005D6C09" w:rsidRDefault="005D6C09" w:rsidP="006A781A">
            <w:pPr>
              <w:pStyle w:val="Textbody"/>
              <w:contextualSpacing/>
            </w:pPr>
            <w:r>
              <w:t>FR7.0</w:t>
            </w:r>
          </w:p>
        </w:tc>
        <w:tc>
          <w:tcPr>
            <w:tcW w:w="777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962E2F" w14:textId="77777777" w:rsidR="005D6C09" w:rsidRDefault="005D6C09" w:rsidP="006A781A">
            <w:pPr>
              <w:pStyle w:val="Textbody"/>
              <w:contextualSpacing/>
              <w:jc w:val="both"/>
            </w:pPr>
            <w:r>
              <w:rPr>
                <w:rStyle w:val="Fontepargpadro"/>
                <w:b/>
                <w:bCs/>
              </w:rPr>
              <w:t>GDPR Compliance</w:t>
            </w:r>
            <w:r>
              <w:t>: Ensure that users' data is stored and processed in compliance with the latest version of GDPR, as adopted by the EU.</w:t>
            </w:r>
          </w:p>
        </w:tc>
        <w:tc>
          <w:tcPr>
            <w:tcW w:w="40" w:type="dxa"/>
            <w:shd w:val="clear" w:color="auto" w:fill="auto"/>
            <w:tcMar>
              <w:top w:w="0" w:type="dxa"/>
              <w:left w:w="10" w:type="dxa"/>
              <w:bottom w:w="0" w:type="dxa"/>
              <w:right w:w="10" w:type="dxa"/>
            </w:tcMar>
          </w:tcPr>
          <w:p w14:paraId="78767CF0" w14:textId="77777777" w:rsidR="005D6C09" w:rsidRDefault="005D6C09" w:rsidP="006A781A">
            <w:pPr>
              <w:pStyle w:val="Textbody"/>
              <w:contextualSpacing/>
              <w:jc w:val="both"/>
            </w:pPr>
          </w:p>
        </w:tc>
      </w:tr>
    </w:tbl>
    <w:p w14:paraId="53E37C7C" w14:textId="77777777" w:rsidR="005D6C09" w:rsidRDefault="005D6C09" w:rsidP="005D6C09">
      <w:pPr>
        <w:pStyle w:val="Standard"/>
      </w:pPr>
    </w:p>
    <w:p w14:paraId="592B80E1" w14:textId="77777777" w:rsidR="005D6C09" w:rsidRDefault="005D6C09" w:rsidP="005D6C09">
      <w:pPr>
        <w:pStyle w:val="Ttulo1"/>
      </w:pPr>
      <w:bookmarkStart w:id="47" w:name="_Toc190186611"/>
      <w:bookmarkStart w:id="48" w:name="_Toc190247427"/>
      <w:bookmarkStart w:id="49" w:name="_Toc195021655"/>
      <w:r>
        <w:t>OTHER REQUIREMENTS</w:t>
      </w:r>
      <w:bookmarkEnd w:id="47"/>
      <w:bookmarkEnd w:id="48"/>
      <w:bookmarkEnd w:id="49"/>
    </w:p>
    <w:p w14:paraId="74FC1DCA" w14:textId="77777777" w:rsidR="005D6C09" w:rsidRDefault="005D6C09" w:rsidP="005D6C09">
      <w:pPr>
        <w:pStyle w:val="Textbody"/>
        <w:jc w:val="both"/>
      </w:pPr>
      <w:r>
        <w:t>The data should be as close to accurate as possible, and the main aim is to help the consumer understand their footprint and act if they want to. </w:t>
      </w:r>
    </w:p>
    <w:p w14:paraId="070FB75C" w14:textId="77777777" w:rsidR="005D6C09" w:rsidRDefault="005D6C09" w:rsidP="005D6C09">
      <w:pPr>
        <w:pStyle w:val="Ttulo2"/>
      </w:pPr>
      <w:bookmarkStart w:id="50" w:name="_Toc190186612"/>
      <w:bookmarkStart w:id="51" w:name="_Toc190247428"/>
      <w:bookmarkStart w:id="52" w:name="_Toc195021656"/>
      <w:r>
        <w:t>Interface Requirements</w:t>
      </w:r>
      <w:bookmarkEnd w:id="50"/>
      <w:bookmarkEnd w:id="51"/>
      <w:bookmarkEnd w:id="52"/>
    </w:p>
    <w:p w14:paraId="00FA0A56" w14:textId="77777777" w:rsidR="005D6C09" w:rsidRDefault="005D6C09" w:rsidP="005D6C09">
      <w:pPr>
        <w:pStyle w:val="Textbody"/>
        <w:numPr>
          <w:ilvl w:val="0"/>
          <w:numId w:val="19"/>
        </w:numPr>
        <w:jc w:val="both"/>
      </w:pPr>
      <w:r>
        <w:t>Log in interface (transition status).</w:t>
      </w:r>
    </w:p>
    <w:p w14:paraId="136B246A" w14:textId="77777777" w:rsidR="005D6C09" w:rsidRDefault="005D6C09" w:rsidP="005D6C09">
      <w:pPr>
        <w:pStyle w:val="Textbody"/>
        <w:numPr>
          <w:ilvl w:val="0"/>
          <w:numId w:val="19"/>
        </w:numPr>
        <w:jc w:val="both"/>
      </w:pPr>
      <w:r>
        <w:t>The platform with the three subtabs from the dashboard is the active interface (active status).</w:t>
      </w:r>
    </w:p>
    <w:p w14:paraId="1060BF91" w14:textId="77777777" w:rsidR="005D6C09" w:rsidRDefault="005D6C09" w:rsidP="005D6C09">
      <w:pPr>
        <w:pStyle w:val="Textbody"/>
        <w:jc w:val="both"/>
      </w:pPr>
    </w:p>
    <w:p w14:paraId="6AA1E079" w14:textId="77777777" w:rsidR="005D6C09" w:rsidRDefault="005D6C09" w:rsidP="005D6C09">
      <w:pPr>
        <w:pStyle w:val="Ttulo3"/>
        <w:jc w:val="both"/>
      </w:pPr>
      <w:bookmarkStart w:id="53" w:name="_Toc190186613"/>
      <w:bookmarkStart w:id="54" w:name="_Toc190247429"/>
      <w:bookmarkStart w:id="55" w:name="_Toc195021657"/>
      <w:r>
        <w:t>Hardware Interfaces</w:t>
      </w:r>
      <w:bookmarkEnd w:id="53"/>
      <w:bookmarkEnd w:id="54"/>
      <w:bookmarkEnd w:id="55"/>
    </w:p>
    <w:p w14:paraId="5F2D6C64" w14:textId="77777777" w:rsidR="005D6C09" w:rsidRDefault="005D6C09" w:rsidP="005D6C09">
      <w:pPr>
        <w:pStyle w:val="Textbody"/>
        <w:jc w:val="both"/>
      </w:pPr>
      <w:r>
        <w:t>Any computer with Windows and a research motor shall have access to the platform login page. </w:t>
      </w:r>
    </w:p>
    <w:p w14:paraId="6CA4262C" w14:textId="77777777" w:rsidR="005D6C09" w:rsidRDefault="005D6C09" w:rsidP="005D6C09">
      <w:pPr>
        <w:pStyle w:val="Textbody"/>
        <w:jc w:val="both"/>
      </w:pPr>
    </w:p>
    <w:p w14:paraId="70594AC3" w14:textId="77777777" w:rsidR="005D6C09" w:rsidRDefault="005D6C09" w:rsidP="005D6C09">
      <w:pPr>
        <w:pStyle w:val="Ttulo3"/>
        <w:jc w:val="both"/>
      </w:pPr>
      <w:bookmarkStart w:id="56" w:name="_Toc190186614"/>
      <w:bookmarkStart w:id="57" w:name="_Toc190247430"/>
      <w:bookmarkStart w:id="58" w:name="_Toc195021658"/>
      <w:r>
        <w:t>Non-Functional Requirements</w:t>
      </w:r>
      <w:bookmarkEnd w:id="56"/>
      <w:bookmarkEnd w:id="57"/>
      <w:bookmarkEnd w:id="58"/>
    </w:p>
    <w:p w14:paraId="2C960085" w14:textId="77777777" w:rsidR="005D6C09" w:rsidRDefault="005D6C09" w:rsidP="005D6C09">
      <w:pPr>
        <w:pStyle w:val="Textbody"/>
        <w:jc w:val="both"/>
      </w:pPr>
      <w:r>
        <w:rPr>
          <w:rStyle w:val="Fontepargpadro"/>
          <w:b/>
          <w:bCs/>
          <w:lang w:val="en-GB"/>
        </w:rPr>
        <w:t>1. Performance Requirements</w:t>
      </w:r>
      <w:r>
        <w:rPr>
          <w:rStyle w:val="Fontepargpadro"/>
          <w:lang w:val="en-GB"/>
        </w:rPr>
        <w:t> </w:t>
      </w:r>
    </w:p>
    <w:p w14:paraId="119EB487" w14:textId="77777777" w:rsidR="005D6C09" w:rsidRDefault="005D6C09" w:rsidP="005D6C09">
      <w:pPr>
        <w:pStyle w:val="Textbody"/>
        <w:numPr>
          <w:ilvl w:val="0"/>
          <w:numId w:val="20"/>
        </w:numPr>
        <w:jc w:val="both"/>
      </w:pPr>
      <w:r>
        <w:rPr>
          <w:rStyle w:val="Fontepargpadro"/>
          <w:b/>
          <w:bCs/>
          <w:lang w:val="en-GB"/>
        </w:rPr>
        <w:t>Response Time</w:t>
      </w:r>
      <w:r>
        <w:rPr>
          <w:rStyle w:val="Fontepargpadro"/>
          <w:lang w:val="en-GB"/>
        </w:rPr>
        <w:t>: The application should calculate and display the carbon footprint in under 7 seconds over a 4G connection (equivalents standards). </w:t>
      </w:r>
    </w:p>
    <w:p w14:paraId="10805A17" w14:textId="77777777" w:rsidR="005D6C09" w:rsidRDefault="005D6C09" w:rsidP="005D6C09">
      <w:pPr>
        <w:pStyle w:val="Textbody"/>
        <w:numPr>
          <w:ilvl w:val="0"/>
          <w:numId w:val="20"/>
        </w:numPr>
        <w:jc w:val="both"/>
      </w:pPr>
      <w:r>
        <w:rPr>
          <w:rStyle w:val="Fontepargpadro"/>
          <w:b/>
          <w:bCs/>
          <w:lang w:val="en-GB"/>
        </w:rPr>
        <w:t>Throughput</w:t>
      </w:r>
      <w:r>
        <w:rPr>
          <w:rStyle w:val="Fontepargpadro"/>
          <w:lang w:val="en-GB"/>
        </w:rPr>
        <w:t xml:space="preserve">: The system should be able to handle multiple users simultaneously (a maximum </w:t>
      </w:r>
      <w:r>
        <w:rPr>
          <w:rStyle w:val="Fontepargpadro"/>
          <w:lang w:val="en-GB"/>
        </w:rPr>
        <w:lastRenderedPageBreak/>
        <w:t>of 1000—one thousand) without significant degradation in performance, particularly when calculating emissions or comparing multiple food items within a 4G connection quality.  </w:t>
      </w:r>
    </w:p>
    <w:p w14:paraId="270CDCEE" w14:textId="77777777" w:rsidR="005D6C09" w:rsidRDefault="005D6C09" w:rsidP="005D6C09">
      <w:pPr>
        <w:pStyle w:val="Textbody"/>
        <w:numPr>
          <w:ilvl w:val="0"/>
          <w:numId w:val="20"/>
        </w:numPr>
        <w:jc w:val="both"/>
      </w:pPr>
      <w:r>
        <w:rPr>
          <w:rStyle w:val="Fontepargpadro"/>
          <w:b/>
          <w:bCs/>
          <w:lang w:val="en-GB"/>
        </w:rPr>
        <w:t>Latency</w:t>
      </w:r>
      <w:r>
        <w:rPr>
          <w:rStyle w:val="Fontepargpadro"/>
          <w:lang w:val="en-GB"/>
        </w:rPr>
        <w:t>: Requests for food item data, emission factors, and carbon footprint calculations should have minimal latency (ideally under 1 second for most operations) within a 4G connexion quality. </w:t>
      </w:r>
    </w:p>
    <w:p w14:paraId="33844F42" w14:textId="77777777" w:rsidR="005D6C09" w:rsidRDefault="005D6C09" w:rsidP="005D6C09">
      <w:pPr>
        <w:pStyle w:val="Textbody"/>
        <w:numPr>
          <w:ilvl w:val="0"/>
          <w:numId w:val="20"/>
        </w:numPr>
        <w:jc w:val="both"/>
      </w:pPr>
      <w:r>
        <w:rPr>
          <w:rStyle w:val="Fontepargpadro"/>
          <w:b/>
          <w:bCs/>
          <w:lang w:val="en-GB"/>
        </w:rPr>
        <w:t>Load Time</w:t>
      </w:r>
      <w:r>
        <w:rPr>
          <w:rStyle w:val="Fontepargpadro"/>
          <w:lang w:val="en-GB"/>
        </w:rPr>
        <w:t>: The web application should load in under 5 seconds on 4G connection (equivalents standards), and critical resources should load in parallel to avoid delays. </w:t>
      </w:r>
    </w:p>
    <w:p w14:paraId="75E164AD" w14:textId="77777777" w:rsidR="005D6C09" w:rsidRDefault="005D6C09" w:rsidP="005D6C09">
      <w:pPr>
        <w:pStyle w:val="Textbody"/>
        <w:jc w:val="both"/>
      </w:pPr>
      <w:r>
        <w:rPr>
          <w:rStyle w:val="Fontepargpadro"/>
          <w:b/>
          <w:bCs/>
          <w:lang w:val="en-GB"/>
        </w:rPr>
        <w:t>2. Availability &amp; Reliability</w:t>
      </w:r>
      <w:r>
        <w:rPr>
          <w:rStyle w:val="Fontepargpadro"/>
          <w:lang w:val="en-GB"/>
        </w:rPr>
        <w:t> </w:t>
      </w:r>
    </w:p>
    <w:p w14:paraId="62E0288C" w14:textId="77777777" w:rsidR="005D6C09" w:rsidRDefault="005D6C09" w:rsidP="005D6C09">
      <w:pPr>
        <w:pStyle w:val="Textbody"/>
        <w:numPr>
          <w:ilvl w:val="0"/>
          <w:numId w:val="21"/>
        </w:numPr>
        <w:jc w:val="both"/>
      </w:pPr>
      <w:r>
        <w:rPr>
          <w:rStyle w:val="Fontepargpadro"/>
          <w:b/>
          <w:bCs/>
          <w:lang w:val="en-GB"/>
        </w:rPr>
        <w:t>Uptime</w:t>
      </w:r>
      <w:r>
        <w:rPr>
          <w:rStyle w:val="Fontepargpadro"/>
          <w:lang w:val="en-GB"/>
        </w:rPr>
        <w:t>: The application should have high uptime, with an expected availability of at least 85%.</w:t>
      </w:r>
    </w:p>
    <w:p w14:paraId="4C806BAF" w14:textId="77777777" w:rsidR="005D6C09" w:rsidRDefault="005D6C09" w:rsidP="005D6C09">
      <w:pPr>
        <w:pStyle w:val="Textbody"/>
        <w:numPr>
          <w:ilvl w:val="0"/>
          <w:numId w:val="21"/>
        </w:numPr>
        <w:jc w:val="both"/>
      </w:pPr>
      <w:r>
        <w:rPr>
          <w:rStyle w:val="Fontepargpadro"/>
          <w:b/>
          <w:bCs/>
          <w:lang w:val="en-GB"/>
        </w:rPr>
        <w:t>Fault Tolerance</w:t>
      </w:r>
      <w:r>
        <w:rPr>
          <w:rStyle w:val="Fontepargpadro"/>
          <w:lang w:val="en-GB"/>
        </w:rPr>
        <w:t>: The system could be placed on hold if any problems arrive. </w:t>
      </w:r>
    </w:p>
    <w:p w14:paraId="75AFF6D5" w14:textId="77777777" w:rsidR="005D6C09" w:rsidRDefault="005D6C09" w:rsidP="005D6C09">
      <w:pPr>
        <w:pStyle w:val="Textbody"/>
        <w:numPr>
          <w:ilvl w:val="0"/>
          <w:numId w:val="21"/>
        </w:numPr>
        <w:jc w:val="both"/>
      </w:pPr>
      <w:r>
        <w:rPr>
          <w:rStyle w:val="Fontepargpadro"/>
          <w:b/>
          <w:bCs/>
          <w:lang w:val="en-GB"/>
        </w:rPr>
        <w:t>Data Integrity</w:t>
      </w:r>
      <w:r>
        <w:rPr>
          <w:rStyle w:val="Fontepargpadro"/>
          <w:lang w:val="en-GB"/>
        </w:rPr>
        <w:t>: The system should ensure that user data and calculations remain accurate and consistent, especially in the case of unexpected failures. </w:t>
      </w:r>
    </w:p>
    <w:p w14:paraId="7A9D368C" w14:textId="77777777" w:rsidR="005D6C09" w:rsidRDefault="005D6C09" w:rsidP="005D6C09">
      <w:pPr>
        <w:pStyle w:val="Textbody"/>
        <w:jc w:val="both"/>
      </w:pPr>
      <w:r>
        <w:rPr>
          <w:rStyle w:val="Fontepargpadro"/>
          <w:b/>
          <w:bCs/>
          <w:lang w:val="en-GB"/>
        </w:rPr>
        <w:t>3. Security Requirements</w:t>
      </w:r>
      <w:r>
        <w:rPr>
          <w:rStyle w:val="Fontepargpadro"/>
          <w:lang w:val="en-GB"/>
        </w:rPr>
        <w:t> </w:t>
      </w:r>
    </w:p>
    <w:p w14:paraId="7C428BB9" w14:textId="77777777" w:rsidR="005D6C09" w:rsidRDefault="005D6C09" w:rsidP="005D6C09">
      <w:pPr>
        <w:pStyle w:val="Textbody"/>
        <w:numPr>
          <w:ilvl w:val="0"/>
          <w:numId w:val="22"/>
        </w:numPr>
        <w:jc w:val="both"/>
      </w:pPr>
      <w:r>
        <w:rPr>
          <w:rStyle w:val="Fontepargpadro"/>
          <w:b/>
          <w:bCs/>
          <w:lang w:val="en-GB"/>
        </w:rPr>
        <w:t>Authentication &amp; Authorization</w:t>
      </w:r>
      <w:r>
        <w:rPr>
          <w:rStyle w:val="Fontepargpadro"/>
          <w:lang w:val="en-GB"/>
        </w:rPr>
        <w:t>: Users should only be able to access their data and not others through a login. </w:t>
      </w:r>
    </w:p>
    <w:p w14:paraId="1FF72395" w14:textId="77777777" w:rsidR="005D6C09" w:rsidRDefault="005D6C09" w:rsidP="005D6C09">
      <w:pPr>
        <w:pStyle w:val="Textbody"/>
        <w:numPr>
          <w:ilvl w:val="0"/>
          <w:numId w:val="22"/>
        </w:numPr>
        <w:jc w:val="both"/>
      </w:pPr>
      <w:r>
        <w:rPr>
          <w:rStyle w:val="Fontepargpadro"/>
          <w:b/>
          <w:bCs/>
          <w:lang w:val="en-GB"/>
        </w:rPr>
        <w:t>GDPR Compliance</w:t>
      </w:r>
      <w:r>
        <w:rPr>
          <w:rStyle w:val="Fontepargpadro"/>
          <w:lang w:val="en-GB"/>
        </w:rPr>
        <w:t>: Ensure that the application complies with privacy laws regarding how user data is stored and processed, particularly GDPR or other data protection regulations.  </w:t>
      </w:r>
    </w:p>
    <w:p w14:paraId="671CC9D8" w14:textId="77777777" w:rsidR="005D6C09" w:rsidRDefault="005D6C09" w:rsidP="005D6C09">
      <w:pPr>
        <w:pStyle w:val="Textbody"/>
        <w:jc w:val="both"/>
      </w:pPr>
      <w:r>
        <w:rPr>
          <w:rStyle w:val="Fontepargpadro"/>
          <w:b/>
          <w:bCs/>
          <w:lang w:val="en-GB"/>
        </w:rPr>
        <w:t>4. Usability Requirements</w:t>
      </w:r>
      <w:r>
        <w:rPr>
          <w:rStyle w:val="Fontepargpadro"/>
          <w:lang w:val="en-GB"/>
        </w:rPr>
        <w:t> </w:t>
      </w:r>
    </w:p>
    <w:p w14:paraId="56783E95" w14:textId="77777777" w:rsidR="005D6C09" w:rsidRDefault="005D6C09" w:rsidP="005D6C09">
      <w:pPr>
        <w:pStyle w:val="Textbody"/>
        <w:numPr>
          <w:ilvl w:val="0"/>
          <w:numId w:val="23"/>
        </w:numPr>
        <w:jc w:val="both"/>
      </w:pPr>
      <w:r>
        <w:rPr>
          <w:rStyle w:val="Fontepargpadro"/>
          <w:b/>
          <w:bCs/>
          <w:lang w:val="en-GB"/>
        </w:rPr>
        <w:t>Intuitive User Interface (UI)</w:t>
      </w:r>
      <w:r>
        <w:rPr>
          <w:rStyle w:val="Fontepargpadro"/>
          <w:lang w:val="en-GB"/>
        </w:rPr>
        <w:t>: The application should have a clean and easy-to-navigate interface that allows users to calculate and visualize their carbon footprints with minimal effort. </w:t>
      </w:r>
    </w:p>
    <w:p w14:paraId="5E05AF2C" w14:textId="77777777" w:rsidR="005D6C09" w:rsidRDefault="005D6C09" w:rsidP="005D6C09">
      <w:pPr>
        <w:pStyle w:val="Textbody"/>
        <w:numPr>
          <w:ilvl w:val="0"/>
          <w:numId w:val="23"/>
        </w:numPr>
        <w:jc w:val="both"/>
      </w:pPr>
      <w:r>
        <w:rPr>
          <w:rStyle w:val="Fontepargpadro"/>
          <w:b/>
          <w:bCs/>
          <w:lang w:val="en-GB"/>
        </w:rPr>
        <w:t>Responsive Design</w:t>
      </w:r>
      <w:r>
        <w:rPr>
          <w:rStyle w:val="Fontepargpadro"/>
          <w:lang w:val="en-GB"/>
        </w:rPr>
        <w:t>: The application should be fully responsive and work seamlessly across the following devices: desktops. </w:t>
      </w:r>
    </w:p>
    <w:p w14:paraId="1B1E0B0C" w14:textId="77777777" w:rsidR="005D6C09" w:rsidRDefault="005D6C09" w:rsidP="005D6C09">
      <w:pPr>
        <w:pStyle w:val="Textbody"/>
        <w:numPr>
          <w:ilvl w:val="0"/>
          <w:numId w:val="23"/>
        </w:numPr>
        <w:jc w:val="both"/>
      </w:pPr>
      <w:r>
        <w:rPr>
          <w:rStyle w:val="Fontepargpadro"/>
          <w:b/>
          <w:bCs/>
          <w:lang w:val="en-GB"/>
        </w:rPr>
        <w:t>Accessibility</w:t>
      </w:r>
      <w:r>
        <w:rPr>
          <w:rStyle w:val="Fontepargpadro"/>
          <w:lang w:val="en-GB"/>
        </w:rPr>
        <w:t>: Ensure the application is accessible to users with disabilities by meeting WCAG (Web Content Accessibility Guidelines) standards.  </w:t>
      </w:r>
    </w:p>
    <w:p w14:paraId="6A9A7996" w14:textId="77777777" w:rsidR="005D6C09" w:rsidRDefault="005D6C09" w:rsidP="005D6C09">
      <w:pPr>
        <w:pStyle w:val="Textbody"/>
        <w:numPr>
          <w:ilvl w:val="0"/>
          <w:numId w:val="23"/>
        </w:numPr>
        <w:jc w:val="both"/>
      </w:pPr>
      <w:r>
        <w:rPr>
          <w:rStyle w:val="Fontepargpadro"/>
          <w:b/>
          <w:bCs/>
          <w:lang w:val="en-GB"/>
        </w:rPr>
        <w:t>User Documentation</w:t>
      </w:r>
      <w:r>
        <w:rPr>
          <w:rStyle w:val="Fontepargpadro"/>
          <w:lang w:val="en-GB"/>
        </w:rPr>
        <w:t>: Provide an email address that users can contact for assistance regarding the login interface.</w:t>
      </w:r>
    </w:p>
    <w:p w14:paraId="43377278" w14:textId="77777777" w:rsidR="005D6C09" w:rsidRDefault="005D6C09" w:rsidP="005D6C09">
      <w:pPr>
        <w:pStyle w:val="Textbody"/>
        <w:jc w:val="both"/>
      </w:pPr>
      <w:r>
        <w:rPr>
          <w:rStyle w:val="Fontepargpadro"/>
          <w:b/>
          <w:bCs/>
          <w:lang w:val="en-GB"/>
        </w:rPr>
        <w:t>5. Maintainability</w:t>
      </w:r>
      <w:r>
        <w:rPr>
          <w:rStyle w:val="Fontepargpadro"/>
          <w:lang w:val="en-GB"/>
        </w:rPr>
        <w:t> </w:t>
      </w:r>
    </w:p>
    <w:p w14:paraId="412F2C8D" w14:textId="77777777" w:rsidR="005D6C09" w:rsidRDefault="005D6C09" w:rsidP="005D6C09">
      <w:pPr>
        <w:pStyle w:val="Textbody"/>
        <w:numPr>
          <w:ilvl w:val="0"/>
          <w:numId w:val="24"/>
        </w:numPr>
        <w:jc w:val="both"/>
      </w:pPr>
      <w:r>
        <w:rPr>
          <w:rStyle w:val="Fontepargpadro"/>
          <w:b/>
          <w:bCs/>
          <w:lang w:val="en-GB"/>
        </w:rPr>
        <w:t>Code Quality</w:t>
      </w:r>
      <w:r>
        <w:rPr>
          <w:rStyle w:val="Fontepargpadro"/>
          <w:lang w:val="en-GB"/>
        </w:rPr>
        <w:t>: The codebase will be modular, well-documented, and follow best practices to facilitate future updates and feature additions. </w:t>
      </w:r>
    </w:p>
    <w:p w14:paraId="49CCF796" w14:textId="77777777" w:rsidR="005D6C09" w:rsidRDefault="005D6C09" w:rsidP="005D6C09">
      <w:pPr>
        <w:pStyle w:val="Textbody"/>
        <w:numPr>
          <w:ilvl w:val="0"/>
          <w:numId w:val="24"/>
        </w:numPr>
        <w:jc w:val="both"/>
      </w:pPr>
      <w:r>
        <w:rPr>
          <w:rStyle w:val="Fontepargpadro"/>
          <w:b/>
          <w:bCs/>
          <w:lang w:val="en-GB"/>
        </w:rPr>
        <w:t>Error Logging</w:t>
      </w:r>
      <w:r>
        <w:rPr>
          <w:rStyle w:val="Fontepargpadro"/>
          <w:lang w:val="en-GB"/>
        </w:rPr>
        <w:t>: Implement detailed logging of errors and exceptions to aid in debugging and monitoring the system. Logs should be easily accessible for developers and system administrators. </w:t>
      </w:r>
    </w:p>
    <w:p w14:paraId="57431194" w14:textId="77777777" w:rsidR="005D6C09" w:rsidRDefault="005D6C09" w:rsidP="005D6C09">
      <w:pPr>
        <w:pStyle w:val="Textbody"/>
        <w:numPr>
          <w:ilvl w:val="0"/>
          <w:numId w:val="24"/>
        </w:numPr>
        <w:jc w:val="both"/>
      </w:pPr>
      <w:r>
        <w:rPr>
          <w:rStyle w:val="Fontepargpadro"/>
          <w:b/>
          <w:bCs/>
          <w:lang w:val="en-GB"/>
        </w:rPr>
        <w:t>Continuous Integration/Continuous Deployment (CI/CD)</w:t>
      </w:r>
      <w:r>
        <w:rPr>
          <w:rStyle w:val="Fontepargpadro"/>
          <w:lang w:val="en-GB"/>
        </w:rPr>
        <w:t>: Implement a CI/CD pipeline to automate testing, building, and deployment processes, ensuring smooth updates without affecting user experience. </w:t>
      </w:r>
    </w:p>
    <w:p w14:paraId="43063DAC" w14:textId="77777777" w:rsidR="005D6C09" w:rsidRDefault="005D6C09" w:rsidP="005D6C09">
      <w:pPr>
        <w:pStyle w:val="Textbody"/>
        <w:numPr>
          <w:ilvl w:val="0"/>
          <w:numId w:val="24"/>
        </w:numPr>
        <w:jc w:val="both"/>
      </w:pPr>
      <w:r>
        <w:rPr>
          <w:rStyle w:val="Fontepargpadro"/>
          <w:b/>
          <w:bCs/>
          <w:lang w:val="en-GB"/>
        </w:rPr>
        <w:t>Monitoring and Alerting</w:t>
      </w:r>
      <w:r>
        <w:rPr>
          <w:rStyle w:val="Fontepargpadro"/>
          <w:lang w:val="en-GB"/>
        </w:rPr>
        <w:t>: Set up monitoring tools (e.g., New Relic, Datadog) to track the application's health, including performance, uptime, and error rates. Alerts should be set up for critical issues (e.g., server downtime). </w:t>
      </w:r>
    </w:p>
    <w:p w14:paraId="6178C055" w14:textId="77777777" w:rsidR="005D6C09" w:rsidRDefault="005D6C09" w:rsidP="005D6C09">
      <w:pPr>
        <w:pStyle w:val="Textbody"/>
        <w:jc w:val="both"/>
      </w:pPr>
    </w:p>
    <w:p w14:paraId="70775657" w14:textId="77777777" w:rsidR="005D6C09" w:rsidRDefault="005D6C09" w:rsidP="005D6C09">
      <w:pPr>
        <w:pStyle w:val="Ttulo3"/>
        <w:jc w:val="both"/>
      </w:pPr>
      <w:bookmarkStart w:id="59" w:name="_Toc190186615"/>
      <w:bookmarkStart w:id="60" w:name="_Toc190247431"/>
      <w:bookmarkStart w:id="61" w:name="_Toc195021659"/>
      <w:r>
        <w:t>Security and Privacy</w:t>
      </w:r>
      <w:bookmarkEnd w:id="59"/>
      <w:bookmarkEnd w:id="60"/>
      <w:bookmarkEnd w:id="61"/>
    </w:p>
    <w:p w14:paraId="2D38432A" w14:textId="77777777" w:rsidR="005D6C09" w:rsidRDefault="005D6C09" w:rsidP="005D6C09">
      <w:pPr>
        <w:pStyle w:val="Textbody"/>
        <w:jc w:val="both"/>
        <w:rPr>
          <w:lang w:val="en-GB"/>
        </w:rPr>
      </w:pPr>
      <w:r>
        <w:rPr>
          <w:lang w:val="en-GB"/>
        </w:rPr>
        <w:t>State the consequences of the following breaches of security in the subject application: </w:t>
      </w:r>
    </w:p>
    <w:p w14:paraId="627569F6" w14:textId="4FD59902" w:rsidR="005D6C09" w:rsidRDefault="005D6C09" w:rsidP="005D6C09">
      <w:pPr>
        <w:pStyle w:val="Textbody"/>
        <w:numPr>
          <w:ilvl w:val="1"/>
          <w:numId w:val="25"/>
        </w:numPr>
        <w:jc w:val="both"/>
        <w:rPr>
          <w:lang w:val="en-GB"/>
        </w:rPr>
      </w:pPr>
      <w:r>
        <w:rPr>
          <w:lang w:val="en-GB"/>
        </w:rPr>
        <w:t>Loss or corruption of data: A message shall appear on the platform to excuse the loss or error. Before starting, the user will be informed that the software is only indicative and that no responsibility will be taken by the owner in case of errors. </w:t>
      </w:r>
    </w:p>
    <w:p w14:paraId="4D6EFC0D" w14:textId="77777777" w:rsidR="005D6C09" w:rsidRDefault="005D6C09" w:rsidP="005D6C09">
      <w:pPr>
        <w:pStyle w:val="Textbody"/>
        <w:numPr>
          <w:ilvl w:val="1"/>
          <w:numId w:val="25"/>
        </w:numPr>
        <w:jc w:val="both"/>
        <w:rPr>
          <w:lang w:val="en-GB"/>
        </w:rPr>
      </w:pPr>
      <w:r>
        <w:rPr>
          <w:lang w:val="en-GB"/>
        </w:rPr>
        <w:lastRenderedPageBreak/>
        <w:t>Disclosure of personal sensitive information: The software owner will do all it can to avoid disclosing data, and if data has been disclosed, it will inform the user and try to solve the situation. </w:t>
      </w:r>
    </w:p>
    <w:p w14:paraId="35C857F7" w14:textId="77777777" w:rsidR="005D6C09" w:rsidRDefault="005D6C09" w:rsidP="005D6C09">
      <w:pPr>
        <w:pStyle w:val="Textbody"/>
        <w:numPr>
          <w:ilvl w:val="1"/>
          <w:numId w:val="25"/>
        </w:numPr>
        <w:jc w:val="both"/>
        <w:rPr>
          <w:lang w:val="en-GB"/>
        </w:rPr>
      </w:pPr>
      <w:r>
        <w:rPr>
          <w:lang w:val="en-GB"/>
        </w:rPr>
        <w:t>Software corruption or the introduction of malware, such as viruses: The software owner will do all it can to secure the software, and if there is a problem, it will inform the user and try to solve the situation. </w:t>
      </w:r>
    </w:p>
    <w:p w14:paraId="61E35F04" w14:textId="77777777" w:rsidR="005D6C09" w:rsidRDefault="005D6C09" w:rsidP="005D6C09">
      <w:pPr>
        <w:pStyle w:val="Textbody"/>
        <w:jc w:val="both"/>
        <w:rPr>
          <w:lang w:val="en-GB"/>
        </w:rPr>
      </w:pPr>
      <w:r>
        <w:rPr>
          <w:lang w:val="en-GB"/>
        </w:rPr>
        <w:t>The Security Section describes the need to control access to the data, including who may view and alter application data. </w:t>
      </w:r>
    </w:p>
    <w:p w14:paraId="6AC116CF" w14:textId="77777777" w:rsidR="005D6C09" w:rsidRDefault="005D6C09" w:rsidP="005D6C09">
      <w:pPr>
        <w:pStyle w:val="Textbody"/>
      </w:pPr>
    </w:p>
    <w:p w14:paraId="0C94F4CB" w14:textId="77777777" w:rsidR="005D6C09" w:rsidRDefault="005D6C09" w:rsidP="005D6C09">
      <w:pPr>
        <w:pStyle w:val="Ttulo3"/>
        <w:jc w:val="both"/>
      </w:pPr>
      <w:bookmarkStart w:id="62" w:name="_Toc190186616"/>
      <w:bookmarkStart w:id="63" w:name="_Toc190247432"/>
      <w:bookmarkStart w:id="64" w:name="_Toc195021660"/>
      <w:r>
        <w:t>Data Retention</w:t>
      </w:r>
      <w:bookmarkEnd w:id="62"/>
      <w:bookmarkEnd w:id="63"/>
      <w:bookmarkEnd w:id="64"/>
    </w:p>
    <w:p w14:paraId="497FD14F" w14:textId="77777777" w:rsidR="005D6C09" w:rsidRDefault="005D6C09" w:rsidP="005D6C09">
      <w:pPr>
        <w:pStyle w:val="Textbody"/>
        <w:jc w:val="both"/>
      </w:pPr>
      <w:r>
        <w:t>The system shall offer storage for the last 12 consecutive months if the user consents.  </w:t>
      </w:r>
    </w:p>
    <w:p w14:paraId="478D9B11" w14:textId="77777777" w:rsidR="005D6C09" w:rsidRDefault="005D6C09" w:rsidP="005D6C09">
      <w:pPr>
        <w:pStyle w:val="Textbody"/>
      </w:pPr>
    </w:p>
    <w:p w14:paraId="1E82AD13" w14:textId="77777777" w:rsidR="005D6C09" w:rsidRDefault="005D6C09" w:rsidP="005D6C09">
      <w:pPr>
        <w:pStyle w:val="Ttulo3"/>
      </w:pPr>
      <w:bookmarkStart w:id="65" w:name="_Toc190186617"/>
      <w:bookmarkStart w:id="66" w:name="_Toc190247433"/>
      <w:bookmarkStart w:id="67" w:name="_Toc195021661"/>
      <w:r>
        <w:t>Error Handling</w:t>
      </w:r>
      <w:bookmarkEnd w:id="65"/>
      <w:bookmarkEnd w:id="66"/>
      <w:bookmarkEnd w:id="67"/>
    </w:p>
    <w:p w14:paraId="163679D6" w14:textId="77777777" w:rsidR="005D6C09" w:rsidRDefault="005D6C09" w:rsidP="005D6C09">
      <w:pPr>
        <w:pStyle w:val="Textbody"/>
        <w:jc w:val="both"/>
      </w:pPr>
      <w:r>
        <w:t>If an error occurs, the software owner will receive a mail alert and act within a reasonable time to repair the error.  </w:t>
      </w:r>
    </w:p>
    <w:p w14:paraId="42ECC89B" w14:textId="77777777" w:rsidR="005D6C09" w:rsidRDefault="005D6C09" w:rsidP="005D6C09">
      <w:pPr>
        <w:pStyle w:val="Textbody"/>
        <w:jc w:val="both"/>
      </w:pPr>
    </w:p>
    <w:p w14:paraId="10D8AF30" w14:textId="77777777" w:rsidR="005D6C09" w:rsidRDefault="005D6C09" w:rsidP="005D6C09">
      <w:pPr>
        <w:pStyle w:val="Ttulo3"/>
      </w:pPr>
      <w:bookmarkStart w:id="68" w:name="_Toc190186618"/>
      <w:bookmarkStart w:id="69" w:name="_Toc190247434"/>
      <w:bookmarkStart w:id="70" w:name="_Toc195021662"/>
      <w:r>
        <w:t>Conventions/Standards</w:t>
      </w:r>
      <w:bookmarkEnd w:id="68"/>
      <w:bookmarkEnd w:id="69"/>
      <w:bookmarkEnd w:id="70"/>
    </w:p>
    <w:p w14:paraId="63C585D9" w14:textId="77777777" w:rsidR="005D6C09" w:rsidRDefault="005D6C09" w:rsidP="005D6C09">
      <w:pPr>
        <w:pStyle w:val="Textbody"/>
        <w:jc w:val="both"/>
      </w:pPr>
      <w:r>
        <w:t>Window standards shall be followed.</w:t>
      </w:r>
    </w:p>
    <w:p w14:paraId="2BACC5A0" w14:textId="77777777" w:rsidR="005D6C09" w:rsidRDefault="005D6C09" w:rsidP="005D6C09">
      <w:pPr>
        <w:pStyle w:val="Textbody"/>
        <w:jc w:val="both"/>
      </w:pPr>
    </w:p>
    <w:p w14:paraId="1E266544" w14:textId="77777777" w:rsidR="005D6C09" w:rsidRDefault="005D6C09" w:rsidP="005D6C09">
      <w:pPr>
        <w:pStyle w:val="Ttulo3"/>
      </w:pPr>
      <w:bookmarkStart w:id="71" w:name="_Toc190186619"/>
      <w:bookmarkStart w:id="72" w:name="_Toc190247435"/>
      <w:bookmarkStart w:id="73" w:name="_Toc195021663"/>
      <w:r>
        <w:t>Risk Analysis</w:t>
      </w:r>
      <w:bookmarkEnd w:id="71"/>
      <w:bookmarkEnd w:id="72"/>
      <w:bookmarkEnd w:id="73"/>
    </w:p>
    <w:p w14:paraId="4207A8E3" w14:textId="77777777" w:rsidR="005D6C09" w:rsidRDefault="005D6C09" w:rsidP="005D6C09">
      <w:pPr>
        <w:pStyle w:val="Ttulo3"/>
      </w:pPr>
      <w:bookmarkStart w:id="74" w:name="_Toc190186620"/>
      <w:bookmarkStart w:id="75" w:name="_Toc190247436"/>
      <w:bookmarkStart w:id="76" w:name="_Toc195021664"/>
      <w:r>
        <w:t>Scope</w:t>
      </w:r>
      <w:bookmarkEnd w:id="74"/>
      <w:bookmarkEnd w:id="75"/>
      <w:bookmarkEnd w:id="76"/>
    </w:p>
    <w:p w14:paraId="3AE6D55F" w14:textId="77777777" w:rsidR="005D6C09" w:rsidRDefault="005D6C09" w:rsidP="005D6C09">
      <w:pPr>
        <w:pStyle w:val="Textbody"/>
        <w:numPr>
          <w:ilvl w:val="0"/>
          <w:numId w:val="26"/>
        </w:numPr>
        <w:jc w:val="both"/>
        <w:rPr>
          <w:lang w:val="en-GB"/>
        </w:rPr>
      </w:pPr>
      <w:r>
        <w:rPr>
          <w:lang w:val="en-GB"/>
        </w:rPr>
        <w:t>Ambiguity: misunderstanding and reworks. </w:t>
      </w:r>
    </w:p>
    <w:p w14:paraId="44946D3C" w14:textId="77777777" w:rsidR="005D6C09" w:rsidRDefault="005D6C09" w:rsidP="005D6C09">
      <w:pPr>
        <w:pStyle w:val="Textbody"/>
        <w:numPr>
          <w:ilvl w:val="0"/>
          <w:numId w:val="26"/>
        </w:numPr>
        <w:jc w:val="both"/>
        <w:rPr>
          <w:lang w:val="en-GB"/>
        </w:rPr>
      </w:pPr>
      <w:r>
        <w:rPr>
          <w:lang w:val="en-GB"/>
        </w:rPr>
        <w:t>Creep: uncontrolled changes or additions to the project without adjustments of delays and resources.  </w:t>
      </w:r>
    </w:p>
    <w:p w14:paraId="0D2F7AD4" w14:textId="77777777" w:rsidR="005D6C09" w:rsidRDefault="005D6C09" w:rsidP="005D6C09">
      <w:pPr>
        <w:pStyle w:val="Textbody"/>
        <w:jc w:val="both"/>
      </w:pPr>
      <w:r>
        <w:rPr>
          <w:rStyle w:val="Fontepargpadro"/>
          <w:lang w:val="en-GB"/>
        </w:rPr>
        <w:t xml:space="preserve">Changing database standard </w:t>
      </w:r>
      <w:r>
        <w:rPr>
          <w:rStyle w:val="Fontepargpadro"/>
          <w:rFonts w:ascii="Arial" w:hAnsi="Arial" w:cs="Arial"/>
          <w:lang w:val="en-GB"/>
        </w:rPr>
        <w:t>→</w:t>
      </w:r>
      <w:r>
        <w:rPr>
          <w:rStyle w:val="Fontepargpadro"/>
          <w:lang w:val="en-GB"/>
        </w:rPr>
        <w:t xml:space="preserve"> mitigation: chose one reference date for the standard in time.</w:t>
      </w:r>
    </w:p>
    <w:p w14:paraId="7187DD4C" w14:textId="77777777" w:rsidR="005D6C09" w:rsidRDefault="005D6C09" w:rsidP="005D6C09">
      <w:pPr>
        <w:pStyle w:val="Textbody"/>
        <w:jc w:val="both"/>
      </w:pPr>
      <w:r>
        <w:rPr>
          <w:rStyle w:val="Fontepargpadro"/>
          <w:lang w:val="en-GB"/>
        </w:rPr>
        <w:t xml:space="preserve">Forgotten things in the food chain </w:t>
      </w:r>
      <w:r>
        <w:rPr>
          <w:rStyle w:val="Fontepargpadro"/>
          <w:rFonts w:ascii="Arial" w:hAnsi="Arial" w:cs="Arial"/>
          <w:lang w:val="en-GB"/>
        </w:rPr>
        <w:t>→</w:t>
      </w:r>
      <w:r>
        <w:rPr>
          <w:rStyle w:val="Fontepargpadro"/>
          <w:lang w:val="en-GB"/>
        </w:rPr>
        <w:t xml:space="preserve"> mitigation: We won't address them and mention them in the software's general conditions. </w:t>
      </w:r>
    </w:p>
    <w:p w14:paraId="044194FD" w14:textId="77777777" w:rsidR="005D6C09" w:rsidRDefault="005D6C09" w:rsidP="005D6C09">
      <w:pPr>
        <w:pStyle w:val="Textbody"/>
        <w:jc w:val="both"/>
      </w:pPr>
    </w:p>
    <w:p w14:paraId="62FD626F" w14:textId="77777777" w:rsidR="005D6C09" w:rsidRDefault="005D6C09" w:rsidP="005D6C09">
      <w:pPr>
        <w:pStyle w:val="Ttulo3"/>
      </w:pPr>
      <w:bookmarkStart w:id="77" w:name="_Toc190186621"/>
      <w:bookmarkStart w:id="78" w:name="_Toc190247437"/>
      <w:bookmarkStart w:id="79" w:name="_Toc195021665"/>
      <w:r>
        <w:t>Human Resources</w:t>
      </w:r>
      <w:bookmarkEnd w:id="77"/>
      <w:bookmarkEnd w:id="78"/>
      <w:bookmarkEnd w:id="79"/>
    </w:p>
    <w:p w14:paraId="2DB622D4" w14:textId="77777777" w:rsidR="005D6C09" w:rsidRDefault="005D6C09" w:rsidP="005D6C09">
      <w:pPr>
        <w:pStyle w:val="Textbody"/>
        <w:numPr>
          <w:ilvl w:val="0"/>
          <w:numId w:val="26"/>
        </w:numPr>
        <w:jc w:val="both"/>
        <w:rPr>
          <w:lang w:val="en-GB"/>
        </w:rPr>
      </w:pPr>
      <w:r>
        <w:rPr>
          <w:lang w:val="en-GB"/>
        </w:rPr>
        <w:t>Availability: turnover, burnout, external teams.  </w:t>
      </w:r>
    </w:p>
    <w:p w14:paraId="3F62E513" w14:textId="77777777" w:rsidR="005D6C09" w:rsidRDefault="005D6C09" w:rsidP="005D6C09">
      <w:pPr>
        <w:pStyle w:val="Textbody"/>
        <w:numPr>
          <w:ilvl w:val="0"/>
          <w:numId w:val="26"/>
        </w:numPr>
        <w:jc w:val="both"/>
        <w:rPr>
          <w:lang w:val="en-GB"/>
        </w:rPr>
      </w:pPr>
      <w:r>
        <w:rPr>
          <w:lang w:val="en-GB"/>
        </w:rPr>
        <w:t>Skill gaps: missing expertise. </w:t>
      </w:r>
    </w:p>
    <w:p w14:paraId="4FFADD5F" w14:textId="77777777" w:rsidR="005D6C09" w:rsidRDefault="005D6C09" w:rsidP="005D6C09">
      <w:pPr>
        <w:pStyle w:val="Textbody"/>
        <w:numPr>
          <w:ilvl w:val="0"/>
          <w:numId w:val="26"/>
        </w:numPr>
        <w:jc w:val="both"/>
        <w:rPr>
          <w:lang w:val="en-GB"/>
        </w:rPr>
      </w:pPr>
      <w:r>
        <w:rPr>
          <w:lang w:val="en-GB"/>
        </w:rPr>
        <w:t>Communication: cultural and language barriers.  </w:t>
      </w:r>
    </w:p>
    <w:p w14:paraId="660B6CB0" w14:textId="77777777" w:rsidR="005D6C09" w:rsidRDefault="005D6C09" w:rsidP="005D6C09">
      <w:pPr>
        <w:pStyle w:val="Textbody"/>
        <w:numPr>
          <w:ilvl w:val="0"/>
          <w:numId w:val="26"/>
        </w:numPr>
        <w:jc w:val="both"/>
        <w:rPr>
          <w:lang w:val="en-GB"/>
        </w:rPr>
      </w:pPr>
      <w:r>
        <w:rPr>
          <w:lang w:val="en-GB"/>
        </w:rPr>
        <w:t>Motivation.  </w:t>
      </w:r>
    </w:p>
    <w:p w14:paraId="5F557A58" w14:textId="77777777" w:rsidR="005D6C09" w:rsidRDefault="005D6C09" w:rsidP="005D6C09">
      <w:pPr>
        <w:pStyle w:val="Textbody"/>
        <w:numPr>
          <w:ilvl w:val="0"/>
          <w:numId w:val="26"/>
        </w:numPr>
        <w:jc w:val="both"/>
        <w:rPr>
          <w:lang w:val="en-GB"/>
        </w:rPr>
      </w:pPr>
      <w:r>
        <w:rPr>
          <w:lang w:val="en-GB"/>
        </w:rPr>
        <w:t>Fixed number of persons and no way to have extra members → mitigation: reducing the scope of the project.</w:t>
      </w:r>
    </w:p>
    <w:p w14:paraId="6D437D13" w14:textId="77777777" w:rsidR="005D6C09" w:rsidRDefault="005D6C09" w:rsidP="005D6C09">
      <w:pPr>
        <w:pStyle w:val="Textbody"/>
        <w:numPr>
          <w:ilvl w:val="0"/>
          <w:numId w:val="26"/>
        </w:numPr>
        <w:jc w:val="both"/>
        <w:rPr>
          <w:lang w:val="en-GB"/>
        </w:rPr>
      </w:pPr>
      <w:r>
        <w:rPr>
          <w:lang w:val="en-GB"/>
        </w:rPr>
        <w:t>Communication and low skills → mitigation: regular meetings to make sure we all work on the same and share know-how. </w:t>
      </w:r>
    </w:p>
    <w:p w14:paraId="51222C73" w14:textId="77777777" w:rsidR="005D6C09" w:rsidRDefault="005D6C09" w:rsidP="005D6C09">
      <w:pPr>
        <w:pStyle w:val="Textbody"/>
        <w:numPr>
          <w:ilvl w:val="0"/>
          <w:numId w:val="26"/>
        </w:numPr>
        <w:jc w:val="both"/>
        <w:rPr>
          <w:lang w:val="en-GB"/>
        </w:rPr>
      </w:pPr>
      <w:r>
        <w:rPr>
          <w:lang w:val="en-GB"/>
        </w:rPr>
        <w:t xml:space="preserve">External reach to database → mitigation: putting it in the first tasks to make sure if there is a </w:t>
      </w:r>
      <w:r>
        <w:rPr>
          <w:lang w:val="en-GB"/>
        </w:rPr>
        <w:lastRenderedPageBreak/>
        <w:t>problem that we have the time to react.</w:t>
      </w:r>
    </w:p>
    <w:p w14:paraId="27101D02" w14:textId="77777777" w:rsidR="005D6C09" w:rsidRDefault="005D6C09" w:rsidP="005D6C09">
      <w:pPr>
        <w:pStyle w:val="Textbody"/>
        <w:numPr>
          <w:ilvl w:val="0"/>
          <w:numId w:val="26"/>
        </w:numPr>
        <w:jc w:val="both"/>
        <w:rPr>
          <w:lang w:val="en-GB"/>
        </w:rPr>
      </w:pPr>
      <w:r>
        <w:rPr>
          <w:lang w:val="en-GB"/>
        </w:rPr>
        <w:t>Communication and putting pieces together → mitigation: use GitHub (or similar) and engage us to always describe in detail why we coded a part and what it is supposed to do and be linked to so that we can all understand each other’s work.</w:t>
      </w:r>
    </w:p>
    <w:p w14:paraId="3035986A" w14:textId="77777777" w:rsidR="005D6C09" w:rsidRDefault="005D6C09" w:rsidP="005D6C09">
      <w:pPr>
        <w:pStyle w:val="Textbody"/>
        <w:jc w:val="both"/>
      </w:pPr>
    </w:p>
    <w:p w14:paraId="1324E750" w14:textId="77777777" w:rsidR="005D6C09" w:rsidRDefault="005D6C09" w:rsidP="005D6C09">
      <w:pPr>
        <w:pStyle w:val="Ttulo3"/>
      </w:pPr>
      <w:bookmarkStart w:id="80" w:name="_Toc190186622"/>
      <w:bookmarkStart w:id="81" w:name="_Toc190247438"/>
      <w:bookmarkStart w:id="82" w:name="_Toc195021666"/>
      <w:r>
        <w:t>Quality</w:t>
      </w:r>
      <w:bookmarkEnd w:id="80"/>
      <w:bookmarkEnd w:id="81"/>
      <w:bookmarkEnd w:id="82"/>
    </w:p>
    <w:p w14:paraId="09CAA283" w14:textId="77777777" w:rsidR="005D6C09" w:rsidRDefault="005D6C09" w:rsidP="005D6C09">
      <w:pPr>
        <w:pStyle w:val="Textbody"/>
        <w:numPr>
          <w:ilvl w:val="0"/>
          <w:numId w:val="26"/>
        </w:numPr>
        <w:jc w:val="both"/>
        <w:rPr>
          <w:lang w:val="en-GB"/>
        </w:rPr>
      </w:pPr>
      <w:r>
        <w:rPr>
          <w:lang w:val="en-GB"/>
        </w:rPr>
        <w:t>Defects and bugs. </w:t>
      </w:r>
    </w:p>
    <w:p w14:paraId="3DC922C7" w14:textId="77777777" w:rsidR="005D6C09" w:rsidRDefault="005D6C09" w:rsidP="005D6C09">
      <w:pPr>
        <w:pStyle w:val="Textbody"/>
        <w:numPr>
          <w:ilvl w:val="0"/>
          <w:numId w:val="26"/>
        </w:numPr>
        <w:jc w:val="both"/>
        <w:rPr>
          <w:lang w:val="en-GB"/>
        </w:rPr>
      </w:pPr>
      <w:r>
        <w:rPr>
          <w:lang w:val="en-GB"/>
        </w:rPr>
        <w:t>Technical debt: poor development quality.  </w:t>
      </w:r>
    </w:p>
    <w:p w14:paraId="6848060E" w14:textId="77777777" w:rsidR="005D6C09" w:rsidRDefault="005D6C09" w:rsidP="005D6C09">
      <w:pPr>
        <w:pStyle w:val="Textbody"/>
        <w:numPr>
          <w:ilvl w:val="0"/>
          <w:numId w:val="26"/>
        </w:numPr>
        <w:jc w:val="both"/>
        <w:rPr>
          <w:lang w:val="en-GB"/>
        </w:rPr>
      </w:pPr>
      <w:r>
        <w:rPr>
          <w:lang w:val="en-GB"/>
        </w:rPr>
        <w:t>Insufficient testing.  </w:t>
      </w:r>
    </w:p>
    <w:p w14:paraId="32000DAE" w14:textId="77777777" w:rsidR="005D6C09" w:rsidRDefault="005D6C09" w:rsidP="005D6C09">
      <w:pPr>
        <w:pStyle w:val="Textbody"/>
        <w:numPr>
          <w:ilvl w:val="0"/>
          <w:numId w:val="26"/>
        </w:numPr>
        <w:jc w:val="both"/>
        <w:rPr>
          <w:lang w:val="en-GB"/>
        </w:rPr>
      </w:pPr>
      <w:r>
        <w:rPr>
          <w:lang w:val="en-GB"/>
        </w:rPr>
        <w:t>Insufficient testing → mitigation: use third-party free testing available on the internet. </w:t>
      </w:r>
    </w:p>
    <w:p w14:paraId="47199A10" w14:textId="77777777" w:rsidR="005D6C09" w:rsidRDefault="005D6C09" w:rsidP="005D6C09">
      <w:pPr>
        <w:pStyle w:val="Textbody"/>
        <w:jc w:val="both"/>
      </w:pPr>
    </w:p>
    <w:p w14:paraId="3C382716" w14:textId="77777777" w:rsidR="005D6C09" w:rsidRDefault="005D6C09" w:rsidP="005D6C09">
      <w:pPr>
        <w:pStyle w:val="Ttulo3"/>
      </w:pPr>
      <w:bookmarkStart w:id="83" w:name="_Toc190186623"/>
      <w:bookmarkStart w:id="84" w:name="_Toc190247439"/>
      <w:bookmarkStart w:id="85" w:name="_Toc195021667"/>
      <w:r>
        <w:t>Analysis</w:t>
      </w:r>
      <w:bookmarkEnd w:id="83"/>
      <w:bookmarkEnd w:id="84"/>
      <w:bookmarkEnd w:id="85"/>
    </w:p>
    <w:p w14:paraId="2C6C816A" w14:textId="77777777" w:rsidR="005D6C09" w:rsidRDefault="005D6C09" w:rsidP="005D6C09">
      <w:pPr>
        <w:pStyle w:val="Ttulo3"/>
      </w:pPr>
      <w:bookmarkStart w:id="86" w:name="_Toc190186624"/>
      <w:bookmarkStart w:id="87" w:name="_Toc190247440"/>
      <w:bookmarkStart w:id="88" w:name="_Toc195021668"/>
      <w:r>
        <w:t>Functional Requirements:</w:t>
      </w:r>
      <w:bookmarkEnd w:id="86"/>
      <w:bookmarkEnd w:id="87"/>
      <w:bookmarkEnd w:id="88"/>
    </w:p>
    <w:p w14:paraId="59AD7F45" w14:textId="77777777" w:rsidR="005D6C09" w:rsidRDefault="005D6C09" w:rsidP="005D6C09">
      <w:pPr>
        <w:pStyle w:val="Textbody"/>
        <w:jc w:val="both"/>
      </w:pPr>
      <w:proofErr w:type="spellStart"/>
      <w:r>
        <w:t>Analyse</w:t>
      </w:r>
      <w:proofErr w:type="spellEnd"/>
      <w:r>
        <w:t xml:space="preserve"> every requirement and provide solutions:  </w:t>
      </w:r>
    </w:p>
    <w:tbl>
      <w:tblPr>
        <w:tblW w:w="9622" w:type="dxa"/>
        <w:tblLayout w:type="fixed"/>
        <w:tblCellMar>
          <w:left w:w="10" w:type="dxa"/>
          <w:right w:w="10" w:type="dxa"/>
        </w:tblCellMar>
        <w:tblLook w:val="04A0" w:firstRow="1" w:lastRow="0" w:firstColumn="1" w:lastColumn="0" w:noHBand="0" w:noVBand="1"/>
      </w:tblPr>
      <w:tblGrid>
        <w:gridCol w:w="1835"/>
        <w:gridCol w:w="7787"/>
      </w:tblGrid>
      <w:tr w:rsidR="005D6C09" w14:paraId="5CBF6AD1" w14:textId="77777777" w:rsidTr="006A781A">
        <w:trPr>
          <w:trHeight w:val="300"/>
        </w:trPr>
        <w:tc>
          <w:tcPr>
            <w:tcW w:w="1835" w:type="dxa"/>
            <w:tcBorders>
              <w:top w:val="single" w:sz="6" w:space="0" w:color="000000"/>
              <w:left w:val="single" w:sz="6" w:space="0" w:color="000000"/>
              <w:bottom w:val="single" w:sz="6" w:space="0" w:color="000000"/>
            </w:tcBorders>
            <w:shd w:val="clear" w:color="auto" w:fill="auto"/>
            <w:tcMar>
              <w:top w:w="0" w:type="dxa"/>
              <w:left w:w="0" w:type="dxa"/>
              <w:bottom w:w="0" w:type="dxa"/>
              <w:right w:w="0" w:type="dxa"/>
            </w:tcMar>
          </w:tcPr>
          <w:p w14:paraId="6FF86A02" w14:textId="77777777" w:rsidR="005D6C09" w:rsidRDefault="005D6C09" w:rsidP="006A781A">
            <w:pPr>
              <w:pStyle w:val="TableHeading"/>
              <w:contextualSpacing/>
            </w:pPr>
            <w:r>
              <w:t>Section/ </w:t>
            </w:r>
          </w:p>
          <w:p w14:paraId="2807B6CE" w14:textId="77777777" w:rsidR="005D6C09" w:rsidRDefault="005D6C09" w:rsidP="006A781A">
            <w:pPr>
              <w:pStyle w:val="TableHeading"/>
              <w:contextualSpacing/>
            </w:pPr>
            <w:r>
              <w:t>Requirement ID </w:t>
            </w:r>
          </w:p>
        </w:tc>
        <w:tc>
          <w:tcPr>
            <w:tcW w:w="778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AFCBBDA" w14:textId="77777777" w:rsidR="005D6C09" w:rsidRDefault="005D6C09" w:rsidP="006A781A">
            <w:pPr>
              <w:pStyle w:val="TableHeading"/>
              <w:contextualSpacing/>
            </w:pPr>
            <w:r>
              <w:t>Requirement Definition </w:t>
            </w:r>
          </w:p>
        </w:tc>
      </w:tr>
      <w:tr w:rsidR="005D6C09" w14:paraId="05D8ECF5" w14:textId="77777777" w:rsidTr="006A781A">
        <w:trPr>
          <w:trHeight w:val="300"/>
        </w:trPr>
        <w:tc>
          <w:tcPr>
            <w:tcW w:w="1835" w:type="dxa"/>
            <w:tcBorders>
              <w:left w:val="single" w:sz="6" w:space="0" w:color="000000"/>
              <w:bottom w:val="single" w:sz="6" w:space="0" w:color="000000"/>
            </w:tcBorders>
            <w:shd w:val="clear" w:color="auto" w:fill="auto"/>
            <w:tcMar>
              <w:top w:w="0" w:type="dxa"/>
              <w:left w:w="0" w:type="dxa"/>
              <w:bottom w:w="0" w:type="dxa"/>
              <w:right w:w="0" w:type="dxa"/>
            </w:tcMar>
          </w:tcPr>
          <w:p w14:paraId="3671BED9" w14:textId="77777777" w:rsidR="005D6C09" w:rsidRDefault="005D6C09" w:rsidP="006A781A">
            <w:pPr>
              <w:pStyle w:val="Textbody"/>
              <w:contextualSpacing/>
            </w:pPr>
            <w:r>
              <w:t>FR1.0. </w:t>
            </w:r>
          </w:p>
        </w:tc>
        <w:tc>
          <w:tcPr>
            <w:tcW w:w="7787"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4B36C64" w14:textId="0D1BEE19" w:rsidR="005D6C09" w:rsidRDefault="005D6C09" w:rsidP="006A781A">
            <w:pPr>
              <w:pStyle w:val="Textbody"/>
              <w:contextualSpacing/>
              <w:jc w:val="both"/>
            </w:pPr>
            <w:r>
              <w:rPr>
                <w:rStyle w:val="Fontepargpadro"/>
                <w:b/>
                <w:bCs/>
                <w:lang w:val="en-GB"/>
              </w:rPr>
              <w:t>Sign Up/Registration</w:t>
            </w:r>
            <w:r>
              <w:rPr>
                <w:rStyle w:val="Fontepargpadro"/>
                <w:lang w:val="en-GB"/>
              </w:rPr>
              <w:t>: Users will create an account by providing basic information (e.g., email, password, username)</w:t>
            </w:r>
            <w:r w:rsidR="002B54CF">
              <w:rPr>
                <w:rStyle w:val="Fontepargpadro"/>
                <w:lang w:val="en-GB"/>
              </w:rPr>
              <w:t>.</w:t>
            </w:r>
          </w:p>
          <w:p w14:paraId="3251FED6" w14:textId="77777777" w:rsidR="005D6C09" w:rsidRDefault="005D6C09" w:rsidP="006A781A">
            <w:pPr>
              <w:pStyle w:val="Textbody"/>
              <w:contextualSpacing/>
              <w:jc w:val="both"/>
              <w:rPr>
                <w:lang w:val="en-GB"/>
              </w:rPr>
            </w:pPr>
            <w:r>
              <w:rPr>
                <w:lang w:val="en-GB"/>
              </w:rPr>
              <w:t>On the entrance page, there is a login button and one register.  If you push on the register, make appear a form requesting:  </w:t>
            </w:r>
          </w:p>
          <w:p w14:paraId="0EAA2EAA" w14:textId="77777777" w:rsidR="005D6C09" w:rsidRDefault="005D6C09" w:rsidP="006A781A">
            <w:pPr>
              <w:pStyle w:val="Textbody"/>
              <w:numPr>
                <w:ilvl w:val="0"/>
                <w:numId w:val="27"/>
              </w:numPr>
              <w:contextualSpacing/>
              <w:jc w:val="both"/>
              <w:rPr>
                <w:lang w:val="en-GB"/>
              </w:rPr>
            </w:pPr>
            <w:r>
              <w:rPr>
                <w:lang w:val="en-GB"/>
              </w:rPr>
              <w:t>Name SME. </w:t>
            </w:r>
          </w:p>
          <w:p w14:paraId="31CCD7D8" w14:textId="77777777" w:rsidR="005D6C09" w:rsidRDefault="005D6C09" w:rsidP="006A781A">
            <w:pPr>
              <w:pStyle w:val="Textbody"/>
              <w:numPr>
                <w:ilvl w:val="0"/>
                <w:numId w:val="27"/>
              </w:numPr>
              <w:contextualSpacing/>
              <w:jc w:val="both"/>
              <w:rPr>
                <w:lang w:val="en-GB"/>
              </w:rPr>
            </w:pPr>
            <w:r>
              <w:rPr>
                <w:lang w:val="en-GB"/>
              </w:rPr>
              <w:t>Email.</w:t>
            </w:r>
          </w:p>
          <w:p w14:paraId="6F6B639A" w14:textId="232EE108" w:rsidR="005D6C09" w:rsidRPr="004629CE" w:rsidRDefault="005D6C09" w:rsidP="004629CE">
            <w:pPr>
              <w:pStyle w:val="Textbody"/>
              <w:numPr>
                <w:ilvl w:val="0"/>
                <w:numId w:val="27"/>
              </w:numPr>
              <w:contextualSpacing/>
              <w:jc w:val="both"/>
              <w:rPr>
                <w:lang w:val="en-GB"/>
              </w:rPr>
            </w:pPr>
            <w:r>
              <w:rPr>
                <w:lang w:val="en-GB"/>
              </w:rPr>
              <w:t>Password. </w:t>
            </w:r>
          </w:p>
        </w:tc>
      </w:tr>
      <w:tr w:rsidR="005D6C09" w14:paraId="6EC0211D" w14:textId="77777777" w:rsidTr="006A781A">
        <w:trPr>
          <w:trHeight w:val="300"/>
        </w:trPr>
        <w:tc>
          <w:tcPr>
            <w:tcW w:w="1835" w:type="dxa"/>
            <w:tcBorders>
              <w:left w:val="single" w:sz="6" w:space="0" w:color="000000"/>
              <w:bottom w:val="single" w:sz="6" w:space="0" w:color="000000"/>
            </w:tcBorders>
            <w:shd w:val="clear" w:color="auto" w:fill="auto"/>
            <w:tcMar>
              <w:top w:w="0" w:type="dxa"/>
              <w:left w:w="0" w:type="dxa"/>
              <w:bottom w:w="0" w:type="dxa"/>
              <w:right w:w="0" w:type="dxa"/>
            </w:tcMar>
          </w:tcPr>
          <w:p w14:paraId="6E071698" w14:textId="77777777" w:rsidR="005D6C09" w:rsidRDefault="005D6C09" w:rsidP="006A781A">
            <w:pPr>
              <w:pStyle w:val="Textbody"/>
              <w:contextualSpacing/>
            </w:pPr>
            <w:r>
              <w:t>FR1.1 </w:t>
            </w:r>
          </w:p>
        </w:tc>
        <w:tc>
          <w:tcPr>
            <w:tcW w:w="7787"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0FAA9C6" w14:textId="77777777" w:rsidR="005D6C09" w:rsidRDefault="005D6C09" w:rsidP="006A781A">
            <w:pPr>
              <w:pStyle w:val="Textbody"/>
              <w:contextualSpacing/>
              <w:jc w:val="both"/>
            </w:pPr>
            <w:r>
              <w:rPr>
                <w:rStyle w:val="Fontepargpadro"/>
                <w:b/>
                <w:bCs/>
                <w:lang w:val="en-GB"/>
              </w:rPr>
              <w:t>Login/Logout</w:t>
            </w:r>
            <w:r>
              <w:rPr>
                <w:rStyle w:val="Fontepargpadro"/>
                <w:lang w:val="en-GB"/>
              </w:rPr>
              <w:t>: Users can log into their account and log out securely. </w:t>
            </w:r>
          </w:p>
          <w:p w14:paraId="4B4FE1C7" w14:textId="77777777" w:rsidR="005D6C09" w:rsidRDefault="005D6C09" w:rsidP="006A781A">
            <w:pPr>
              <w:pStyle w:val="Textbody"/>
              <w:contextualSpacing/>
              <w:jc w:val="both"/>
              <w:rPr>
                <w:lang w:val="en-GB"/>
              </w:rPr>
            </w:pPr>
            <w:r>
              <w:rPr>
                <w:lang w:val="en-GB"/>
              </w:rPr>
              <w:t>They create an account for that Name and keep further data registered under that account. </w:t>
            </w:r>
          </w:p>
          <w:p w14:paraId="529568C2" w14:textId="77777777" w:rsidR="005D6C09" w:rsidRDefault="005D6C09" w:rsidP="006A781A">
            <w:pPr>
              <w:pStyle w:val="Textbody"/>
              <w:contextualSpacing/>
              <w:jc w:val="both"/>
              <w:rPr>
                <w:lang w:val="en-GB"/>
              </w:rPr>
            </w:pPr>
            <w:r>
              <w:rPr>
                <w:lang w:val="en-GB"/>
              </w:rPr>
              <w:t>If pushed on “log in”, generate two fields, one called Name and one password.  </w:t>
            </w:r>
          </w:p>
          <w:p w14:paraId="48E0AFAB" w14:textId="77777777" w:rsidR="005D6C09" w:rsidRDefault="005D6C09" w:rsidP="006A781A">
            <w:pPr>
              <w:pStyle w:val="Textbody"/>
              <w:contextualSpacing/>
              <w:jc w:val="both"/>
              <w:rPr>
                <w:lang w:val="en-GB"/>
              </w:rPr>
            </w:pPr>
            <w:r>
              <w:rPr>
                <w:lang w:val="en-GB"/>
              </w:rPr>
              <w:t>If the Name and password match one account, open the dashboard.</w:t>
            </w:r>
          </w:p>
        </w:tc>
      </w:tr>
      <w:tr w:rsidR="005D6C09" w14:paraId="4AA6FA86" w14:textId="77777777" w:rsidTr="006A781A">
        <w:trPr>
          <w:trHeight w:val="300"/>
        </w:trPr>
        <w:tc>
          <w:tcPr>
            <w:tcW w:w="1835" w:type="dxa"/>
            <w:tcBorders>
              <w:left w:val="single" w:sz="6" w:space="0" w:color="000000"/>
              <w:bottom w:val="single" w:sz="6" w:space="0" w:color="000000"/>
            </w:tcBorders>
            <w:shd w:val="clear" w:color="auto" w:fill="auto"/>
            <w:tcMar>
              <w:top w:w="0" w:type="dxa"/>
              <w:left w:w="0" w:type="dxa"/>
              <w:bottom w:w="0" w:type="dxa"/>
              <w:right w:w="0" w:type="dxa"/>
            </w:tcMar>
          </w:tcPr>
          <w:p w14:paraId="5BC34840" w14:textId="77777777" w:rsidR="005D6C09" w:rsidRDefault="005D6C09" w:rsidP="006A781A">
            <w:pPr>
              <w:pStyle w:val="Textbody"/>
              <w:contextualSpacing/>
            </w:pPr>
            <w:r>
              <w:t>FR1.2  </w:t>
            </w:r>
          </w:p>
        </w:tc>
        <w:tc>
          <w:tcPr>
            <w:tcW w:w="7787"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DB79CAF" w14:textId="77777777" w:rsidR="005D6C09" w:rsidRDefault="005D6C09" w:rsidP="006A781A">
            <w:pPr>
              <w:pStyle w:val="Textbody"/>
              <w:contextualSpacing/>
              <w:jc w:val="both"/>
            </w:pPr>
            <w:r>
              <w:rPr>
                <w:rStyle w:val="Fontepargpadro"/>
                <w:b/>
                <w:bCs/>
                <w:lang w:val="en-GB"/>
              </w:rPr>
              <w:t>Password Reset</w:t>
            </w:r>
            <w:r>
              <w:rPr>
                <w:rStyle w:val="Fontepargpadro"/>
                <w:lang w:val="en-GB"/>
              </w:rPr>
              <w:t xml:space="preserve">: </w:t>
            </w:r>
            <w:r w:rsidRPr="001D55E0">
              <w:rPr>
                <w:rStyle w:val="Fontepargpadro"/>
                <w:lang w:val="en-GB"/>
              </w:rPr>
              <w:t>Users can reset their password via email if forgotten. </w:t>
            </w:r>
          </w:p>
          <w:p w14:paraId="3802D2D2" w14:textId="77777777" w:rsidR="005D6C09" w:rsidRDefault="005D6C09" w:rsidP="006A781A">
            <w:pPr>
              <w:pStyle w:val="Textbody"/>
              <w:contextualSpacing/>
              <w:jc w:val="both"/>
              <w:rPr>
                <w:lang w:val="en-GB"/>
              </w:rPr>
            </w:pPr>
            <w:r>
              <w:rPr>
                <w:lang w:val="en-GB"/>
              </w:rPr>
              <w:t>On the login page, under the name and password field, write in the hyperlink “password forgotten.” If clicked on, send a mail to reset the password to the address under the name.  </w:t>
            </w:r>
          </w:p>
          <w:p w14:paraId="5F5E95D5" w14:textId="77777777" w:rsidR="005D6C09" w:rsidRDefault="005D6C09" w:rsidP="006A781A">
            <w:pPr>
              <w:pStyle w:val="Textbody"/>
              <w:contextualSpacing/>
              <w:jc w:val="both"/>
              <w:rPr>
                <w:lang w:val="en-GB"/>
              </w:rPr>
            </w:pPr>
            <w:r>
              <w:rPr>
                <w:lang w:val="en-GB"/>
              </w:rPr>
              <w:t>The mail generates a hyperlink that empties the password field in the account, redirects the user to the registration, and enables restarting while keeping the key to the account.  </w:t>
            </w:r>
          </w:p>
        </w:tc>
      </w:tr>
      <w:tr w:rsidR="005D6C09" w14:paraId="0D3C61A6" w14:textId="77777777" w:rsidTr="006A781A">
        <w:trPr>
          <w:trHeight w:val="300"/>
        </w:trPr>
        <w:tc>
          <w:tcPr>
            <w:tcW w:w="1835" w:type="dxa"/>
            <w:tcBorders>
              <w:left w:val="single" w:sz="6" w:space="0" w:color="000000"/>
              <w:bottom w:val="single" w:sz="6" w:space="0" w:color="000000"/>
            </w:tcBorders>
            <w:shd w:val="clear" w:color="auto" w:fill="auto"/>
            <w:tcMar>
              <w:top w:w="0" w:type="dxa"/>
              <w:left w:w="0" w:type="dxa"/>
              <w:bottom w:w="0" w:type="dxa"/>
              <w:right w:w="0" w:type="dxa"/>
            </w:tcMar>
          </w:tcPr>
          <w:p w14:paraId="02E5C0F9" w14:textId="77777777" w:rsidR="005D6C09" w:rsidRDefault="005D6C09" w:rsidP="006A781A">
            <w:pPr>
              <w:pStyle w:val="Textbody"/>
              <w:contextualSpacing/>
            </w:pPr>
            <w:r>
              <w:t>FR1.3 </w:t>
            </w:r>
          </w:p>
        </w:tc>
        <w:tc>
          <w:tcPr>
            <w:tcW w:w="7787"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328BF36" w14:textId="77777777" w:rsidR="005D6C09" w:rsidRDefault="005D6C09" w:rsidP="006A781A">
            <w:pPr>
              <w:pStyle w:val="Textbody"/>
              <w:contextualSpacing/>
              <w:jc w:val="both"/>
            </w:pPr>
            <w:r>
              <w:rPr>
                <w:rStyle w:val="Fontepargpadro"/>
                <w:b/>
                <w:bCs/>
              </w:rPr>
              <w:t>Storage of the profile data</w:t>
            </w:r>
            <w:r>
              <w:t>: The profile data will be stored in the PR's cloud service.  </w:t>
            </w:r>
          </w:p>
        </w:tc>
      </w:tr>
      <w:tr w:rsidR="005D6C09" w14:paraId="0905AF36" w14:textId="77777777" w:rsidTr="006A781A">
        <w:trPr>
          <w:trHeight w:val="285"/>
        </w:trPr>
        <w:tc>
          <w:tcPr>
            <w:tcW w:w="1835" w:type="dxa"/>
            <w:tcBorders>
              <w:left w:val="single" w:sz="6" w:space="0" w:color="000000"/>
              <w:bottom w:val="single" w:sz="6" w:space="0" w:color="000000"/>
            </w:tcBorders>
            <w:shd w:val="clear" w:color="auto" w:fill="auto"/>
            <w:tcMar>
              <w:top w:w="0" w:type="dxa"/>
              <w:left w:w="0" w:type="dxa"/>
              <w:bottom w:w="0" w:type="dxa"/>
              <w:right w:w="0" w:type="dxa"/>
            </w:tcMar>
          </w:tcPr>
          <w:p w14:paraId="607ADE6A" w14:textId="77777777" w:rsidR="005D6C09" w:rsidRDefault="005D6C09" w:rsidP="006A781A">
            <w:pPr>
              <w:pStyle w:val="Textbody"/>
              <w:contextualSpacing/>
            </w:pPr>
            <w:r>
              <w:t>FR2.0 </w:t>
            </w:r>
          </w:p>
        </w:tc>
        <w:tc>
          <w:tcPr>
            <w:tcW w:w="7787"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4B382CA" w14:textId="77777777" w:rsidR="005D6C09" w:rsidRDefault="005D6C09" w:rsidP="006A781A">
            <w:pPr>
              <w:pStyle w:val="Textbody"/>
              <w:contextualSpacing/>
              <w:jc w:val="both"/>
            </w:pPr>
            <w:r>
              <w:rPr>
                <w:rStyle w:val="Fontepargpadro"/>
                <w:b/>
                <w:bCs/>
                <w:lang w:val="en-GB"/>
              </w:rPr>
              <w:t>Food Items Search</w:t>
            </w:r>
            <w:r>
              <w:rPr>
                <w:rStyle w:val="Fontepargpadro"/>
                <w:lang w:val="en-GB"/>
              </w:rPr>
              <w:t>: Users can search for food items by name. </w:t>
            </w:r>
          </w:p>
          <w:p w14:paraId="55AD6A01" w14:textId="77777777" w:rsidR="005D6C09" w:rsidRDefault="005D6C09" w:rsidP="006A781A">
            <w:pPr>
              <w:pStyle w:val="Textbody"/>
              <w:contextualSpacing/>
              <w:jc w:val="both"/>
              <w:rPr>
                <w:lang w:val="en-GB"/>
              </w:rPr>
            </w:pPr>
            <w:r>
              <w:rPr>
                <w:lang w:val="en-GB"/>
              </w:rPr>
              <w:t>Once logged in, the user has three tabs, one of which is the search tab.  In the search tab, there is one field named “add a product.” When the user clicks on it, he/she can start typing the purchased product. The software will look into the database and create products starting with the same letters under the research field in alphabetical order.  </w:t>
            </w:r>
          </w:p>
          <w:p w14:paraId="78C89468" w14:textId="77777777" w:rsidR="005D6C09" w:rsidRDefault="005D6C09" w:rsidP="006A781A">
            <w:pPr>
              <w:pStyle w:val="Textbody"/>
              <w:contextualSpacing/>
              <w:jc w:val="both"/>
              <w:rPr>
                <w:lang w:val="en-GB"/>
              </w:rPr>
            </w:pPr>
            <w:r>
              <w:rPr>
                <w:lang w:val="en-GB"/>
              </w:rPr>
              <w:t>The user can click on the right product. Then, a field with “kg” will appear, and the user will have to add the number of kg bought.  </w:t>
            </w:r>
          </w:p>
          <w:p w14:paraId="41F25723" w14:textId="2BFB0048" w:rsidR="005D6C09" w:rsidRDefault="005D6C09" w:rsidP="006A781A">
            <w:pPr>
              <w:pStyle w:val="Textbody"/>
              <w:contextualSpacing/>
              <w:jc w:val="both"/>
              <w:rPr>
                <w:lang w:val="en-GB"/>
              </w:rPr>
            </w:pPr>
            <w:r>
              <w:rPr>
                <w:lang w:val="en-GB"/>
              </w:rPr>
              <w:t xml:space="preserve">The software will generate a window with “X kg of selected product” and a button to add or change. If add is selected, the information is sent to my carbon footprint and </w:t>
            </w:r>
            <w:r>
              <w:rPr>
                <w:lang w:val="en-GB"/>
              </w:rPr>
              <w:lastRenderedPageBreak/>
              <w:t>added to the monthly calculation.</w:t>
            </w:r>
          </w:p>
        </w:tc>
      </w:tr>
      <w:tr w:rsidR="005D6C09" w14:paraId="5E50819D" w14:textId="77777777" w:rsidTr="006A781A">
        <w:trPr>
          <w:trHeight w:val="285"/>
        </w:trPr>
        <w:tc>
          <w:tcPr>
            <w:tcW w:w="1835" w:type="dxa"/>
            <w:tcBorders>
              <w:left w:val="single" w:sz="6" w:space="0" w:color="000000"/>
              <w:bottom w:val="single" w:sz="6" w:space="0" w:color="000000"/>
            </w:tcBorders>
            <w:shd w:val="clear" w:color="auto" w:fill="auto"/>
            <w:tcMar>
              <w:top w:w="0" w:type="dxa"/>
              <w:left w:w="0" w:type="dxa"/>
              <w:bottom w:w="0" w:type="dxa"/>
              <w:right w:w="0" w:type="dxa"/>
            </w:tcMar>
          </w:tcPr>
          <w:p w14:paraId="3A1F67C2" w14:textId="77777777" w:rsidR="005D6C09" w:rsidRDefault="005D6C09" w:rsidP="006A781A">
            <w:pPr>
              <w:pStyle w:val="Textbody"/>
              <w:contextualSpacing/>
            </w:pPr>
            <w:r>
              <w:lastRenderedPageBreak/>
              <w:t>FR 2.1 </w:t>
            </w:r>
          </w:p>
        </w:tc>
        <w:tc>
          <w:tcPr>
            <w:tcW w:w="7787"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1DC5FB5" w14:textId="78943705" w:rsidR="005D6C09" w:rsidRDefault="005D6C09" w:rsidP="006A781A">
            <w:pPr>
              <w:pStyle w:val="Textbody"/>
              <w:contextualSpacing/>
              <w:jc w:val="both"/>
            </w:pPr>
            <w:r>
              <w:rPr>
                <w:rStyle w:val="Fontepargpadro"/>
                <w:b/>
                <w:bCs/>
              </w:rPr>
              <w:t>Detailed Food Information</w:t>
            </w:r>
            <w:r>
              <w:t>: In the report section, display the carbon footprint data (e.g., carbon emissions per kilogram) for each food item.  </w:t>
            </w:r>
          </w:p>
        </w:tc>
      </w:tr>
      <w:tr w:rsidR="005D6C09" w14:paraId="3D576828" w14:textId="77777777" w:rsidTr="006A781A">
        <w:trPr>
          <w:trHeight w:val="285"/>
        </w:trPr>
        <w:tc>
          <w:tcPr>
            <w:tcW w:w="1835" w:type="dxa"/>
            <w:tcBorders>
              <w:left w:val="single" w:sz="6" w:space="0" w:color="000000"/>
              <w:bottom w:val="single" w:sz="6" w:space="0" w:color="000000"/>
            </w:tcBorders>
            <w:shd w:val="clear" w:color="auto" w:fill="auto"/>
            <w:tcMar>
              <w:top w:w="0" w:type="dxa"/>
              <w:left w:w="0" w:type="dxa"/>
              <w:bottom w:w="0" w:type="dxa"/>
              <w:right w:w="0" w:type="dxa"/>
            </w:tcMar>
          </w:tcPr>
          <w:p w14:paraId="51893C3A" w14:textId="77777777" w:rsidR="005D6C09" w:rsidRDefault="005D6C09" w:rsidP="006A781A">
            <w:pPr>
              <w:pStyle w:val="Textbody"/>
              <w:contextualSpacing/>
            </w:pPr>
            <w:r>
              <w:t>FR 2.2 </w:t>
            </w:r>
          </w:p>
        </w:tc>
        <w:tc>
          <w:tcPr>
            <w:tcW w:w="7787"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8D84EE5" w14:textId="77777777" w:rsidR="005D6C09" w:rsidRDefault="005D6C09" w:rsidP="006A781A">
            <w:pPr>
              <w:pStyle w:val="Textbody"/>
              <w:contextualSpacing/>
              <w:jc w:val="both"/>
            </w:pPr>
            <w:r>
              <w:rPr>
                <w:rStyle w:val="Fontepargpadro"/>
                <w:b/>
                <w:bCs/>
              </w:rPr>
              <w:t>Other category</w:t>
            </w:r>
            <w:r>
              <w:t>: If the product the user seeks is not in the database, the software will generate a message stating, “This product is not listed, please search for an equivalent”. </w:t>
            </w:r>
          </w:p>
        </w:tc>
      </w:tr>
      <w:tr w:rsidR="005D6C09" w14:paraId="569AF897" w14:textId="77777777" w:rsidTr="006A781A">
        <w:trPr>
          <w:trHeight w:val="285"/>
        </w:trPr>
        <w:tc>
          <w:tcPr>
            <w:tcW w:w="1835" w:type="dxa"/>
            <w:tcBorders>
              <w:left w:val="single" w:sz="6" w:space="0" w:color="000000"/>
              <w:bottom w:val="single" w:sz="6" w:space="0" w:color="000000"/>
            </w:tcBorders>
            <w:shd w:val="clear" w:color="auto" w:fill="auto"/>
            <w:tcMar>
              <w:top w:w="0" w:type="dxa"/>
              <w:left w:w="0" w:type="dxa"/>
              <w:bottom w:w="0" w:type="dxa"/>
              <w:right w:w="0" w:type="dxa"/>
            </w:tcMar>
          </w:tcPr>
          <w:p w14:paraId="5D438C83" w14:textId="77777777" w:rsidR="005D6C09" w:rsidRDefault="005D6C09" w:rsidP="006A781A">
            <w:pPr>
              <w:pStyle w:val="Textbody"/>
              <w:contextualSpacing/>
            </w:pPr>
            <w:r>
              <w:t xml:space="preserve">FR 3.0 </w:t>
            </w:r>
          </w:p>
        </w:tc>
        <w:tc>
          <w:tcPr>
            <w:tcW w:w="7787"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3727075" w14:textId="77777777" w:rsidR="005D6C09" w:rsidRDefault="005D6C09" w:rsidP="006A781A">
            <w:pPr>
              <w:pStyle w:val="Textbody"/>
              <w:contextualSpacing/>
              <w:jc w:val="both"/>
            </w:pPr>
            <w:r>
              <w:t>Users can input the quantity of a food product they use in kg. The input is numerical and is specified as kilograms.  </w:t>
            </w:r>
          </w:p>
          <w:p w14:paraId="5850FD70" w14:textId="77777777" w:rsidR="005D6C09" w:rsidRDefault="005D6C09" w:rsidP="006A781A">
            <w:pPr>
              <w:pStyle w:val="Textbody"/>
              <w:contextualSpacing/>
              <w:jc w:val="both"/>
            </w:pPr>
            <w:r>
              <w:t>The UI should include an INPUT FIELD where users can type the weight of the food product. The field will be labelled “Enter the quantity in Kg.” The input format will be FLOAT type and positive. It will be limited to 1 ten, 1 one, and 1 decimal place.  </w:t>
            </w:r>
          </w:p>
          <w:p w14:paraId="36178FB9" w14:textId="77777777" w:rsidR="005D6C09" w:rsidRDefault="005D6C09" w:rsidP="006A781A">
            <w:pPr>
              <w:pStyle w:val="Textbody"/>
              <w:contextualSpacing/>
              <w:jc w:val="both"/>
            </w:pPr>
            <w:r>
              <w:rPr>
                <w:rStyle w:val="Fontepargpadro"/>
                <w:b/>
                <w:bCs/>
              </w:rPr>
              <w:t>Optional:</w:t>
            </w:r>
            <w:r>
              <w:t xml:space="preserve"> (Validation: ensure the input is a valid numeric value). </w:t>
            </w:r>
          </w:p>
          <w:p w14:paraId="40F18479" w14:textId="77777777" w:rsidR="005D6C09" w:rsidRDefault="005D6C09" w:rsidP="006A781A">
            <w:pPr>
              <w:pStyle w:val="Textbody"/>
              <w:contextualSpacing/>
              <w:jc w:val="both"/>
            </w:pPr>
            <w:r>
              <w:rPr>
                <w:rStyle w:val="Fontepargpadro"/>
                <w:b/>
                <w:bCs/>
              </w:rPr>
              <w:t>Unit display:</w:t>
            </w:r>
            <w:r>
              <w:t xml:space="preserve"> automatically displays the unit “Kg” next to the input field, so the users know the unit of measurement. </w:t>
            </w:r>
          </w:p>
          <w:p w14:paraId="0C73EEC0" w14:textId="77777777" w:rsidR="005D6C09" w:rsidRDefault="005D6C09" w:rsidP="006A781A">
            <w:pPr>
              <w:pStyle w:val="Textbody"/>
              <w:contextualSpacing/>
              <w:jc w:val="both"/>
            </w:pPr>
            <w:r>
              <w:rPr>
                <w:rStyle w:val="Fontepargpadro"/>
                <w:b/>
                <w:bCs/>
              </w:rPr>
              <w:t>Storage:</w:t>
            </w:r>
            <w:r>
              <w:t xml:space="preserve"> store the input as a numeric value in the backend.  </w:t>
            </w:r>
          </w:p>
        </w:tc>
      </w:tr>
      <w:tr w:rsidR="005D6C09" w14:paraId="132A6115" w14:textId="77777777" w:rsidTr="006A781A">
        <w:trPr>
          <w:trHeight w:val="285"/>
        </w:trPr>
        <w:tc>
          <w:tcPr>
            <w:tcW w:w="1835" w:type="dxa"/>
            <w:tcBorders>
              <w:left w:val="single" w:sz="6" w:space="0" w:color="000000"/>
              <w:bottom w:val="single" w:sz="6" w:space="0" w:color="000000"/>
            </w:tcBorders>
            <w:shd w:val="clear" w:color="auto" w:fill="auto"/>
            <w:tcMar>
              <w:top w:w="0" w:type="dxa"/>
              <w:left w:w="0" w:type="dxa"/>
              <w:bottom w:w="0" w:type="dxa"/>
              <w:right w:w="0" w:type="dxa"/>
            </w:tcMar>
          </w:tcPr>
          <w:p w14:paraId="123FA594" w14:textId="77777777" w:rsidR="005D6C09" w:rsidRDefault="005D6C09" w:rsidP="006A781A">
            <w:pPr>
              <w:pStyle w:val="Textbody"/>
              <w:contextualSpacing/>
            </w:pPr>
            <w:r>
              <w:t>FR 3.1 </w:t>
            </w:r>
          </w:p>
        </w:tc>
        <w:tc>
          <w:tcPr>
            <w:tcW w:w="7787"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EBFE7BF" w14:textId="4E083207" w:rsidR="005D6C09" w:rsidRDefault="005D6C09" w:rsidP="006A781A">
            <w:pPr>
              <w:pStyle w:val="Textbody"/>
              <w:contextualSpacing/>
            </w:pPr>
            <w:r>
              <w:rPr>
                <w:rStyle w:val="Fontepargpadro"/>
                <w:b/>
                <w:bCs/>
              </w:rPr>
              <w:t>Calculation Formula</w:t>
            </w:r>
            <w:r>
              <w:t>: Based on user input and predefined emission factors, the system calculates the carbon footprint using the formula mentioned in the methodology. This is:</w:t>
            </w:r>
            <w:r>
              <w:rPr>
                <w:rStyle w:val="Fontepargpadro"/>
                <w:lang w:val="en-GB"/>
              </w:rPr>
              <w:t> </w:t>
            </w:r>
            <w:r>
              <w:t>TOTAL CARBON FOOTPRINT = Σ (Weight X Emissions factor) for each product</w:t>
            </w:r>
            <w:r>
              <w:rPr>
                <w:rStyle w:val="Fontepargpadro"/>
                <w:lang w:val="en-GB"/>
              </w:rPr>
              <w:t>.</w:t>
            </w:r>
          </w:p>
        </w:tc>
      </w:tr>
      <w:tr w:rsidR="005D6C09" w14:paraId="71AD3F33" w14:textId="77777777" w:rsidTr="006A781A">
        <w:trPr>
          <w:trHeight w:val="285"/>
        </w:trPr>
        <w:tc>
          <w:tcPr>
            <w:tcW w:w="1835" w:type="dxa"/>
            <w:tcBorders>
              <w:left w:val="single" w:sz="6" w:space="0" w:color="000000"/>
              <w:bottom w:val="single" w:sz="6" w:space="0" w:color="000000"/>
            </w:tcBorders>
            <w:shd w:val="clear" w:color="auto" w:fill="auto"/>
            <w:tcMar>
              <w:top w:w="0" w:type="dxa"/>
              <w:left w:w="0" w:type="dxa"/>
              <w:bottom w:w="0" w:type="dxa"/>
              <w:right w:w="0" w:type="dxa"/>
            </w:tcMar>
          </w:tcPr>
          <w:p w14:paraId="5BDB1C2C" w14:textId="77777777" w:rsidR="005D6C09" w:rsidRDefault="005D6C09" w:rsidP="006A781A">
            <w:pPr>
              <w:pStyle w:val="Textbody"/>
              <w:contextualSpacing/>
            </w:pPr>
            <w:r>
              <w:t>FR 3.2 </w:t>
            </w:r>
          </w:p>
        </w:tc>
        <w:tc>
          <w:tcPr>
            <w:tcW w:w="7787"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FD4B100" w14:textId="77777777" w:rsidR="005D6C09" w:rsidRDefault="005D6C09" w:rsidP="006A781A">
            <w:pPr>
              <w:pStyle w:val="Textbody"/>
              <w:contextualSpacing/>
              <w:jc w:val="both"/>
            </w:pPr>
            <w:r>
              <w:rPr>
                <w:rStyle w:val="Fontepargpadro"/>
                <w:b/>
                <w:bCs/>
                <w:lang w:val="en-GB"/>
              </w:rPr>
              <w:t>Display Carbon Footprint in research</w:t>
            </w:r>
            <w:r>
              <w:rPr>
                <w:rStyle w:val="Fontepargpadro"/>
                <w:lang w:val="en-GB"/>
              </w:rPr>
              <w:t xml:space="preserve">: The calculated carbon footprint is displayed to the user (e.g., "1 kg of beef generates 27 kg </w:t>
            </w:r>
            <w:proofErr w:type="spellStart"/>
            <w:r>
              <w:rPr>
                <w:rStyle w:val="Fontepargpadro"/>
                <w:lang w:val="en-GB"/>
              </w:rPr>
              <w:t>CO</w:t>
            </w:r>
            <w:r>
              <w:rPr>
                <w:rStyle w:val="Fontepargpadro"/>
                <w:rFonts w:ascii="Cambria Math" w:hAnsi="Cambria Math" w:cs="Cambria Math"/>
                <w:lang w:val="en-GB"/>
              </w:rPr>
              <w:t>₂</w:t>
            </w:r>
            <w:r>
              <w:rPr>
                <w:rStyle w:val="Fontepargpadro"/>
                <w:lang w:val="en-GB"/>
              </w:rPr>
              <w:t>e</w:t>
            </w:r>
            <w:proofErr w:type="spellEnd"/>
            <w:r>
              <w:rPr>
                <w:rStyle w:val="Fontepargpadro"/>
                <w:lang w:val="en-GB"/>
              </w:rPr>
              <w:t>").</w:t>
            </w:r>
            <w:r>
              <w:rPr>
                <w:rStyle w:val="Fontepargpadro"/>
                <w:rFonts w:ascii="Arial" w:hAnsi="Arial" w:cs="Arial"/>
                <w:lang w:val="en-GB"/>
              </w:rPr>
              <w:t> </w:t>
            </w:r>
          </w:p>
          <w:p w14:paraId="1D975838" w14:textId="77777777" w:rsidR="005D6C09" w:rsidRDefault="005D6C09" w:rsidP="006A781A">
            <w:pPr>
              <w:pStyle w:val="Textbody"/>
              <w:contextualSpacing/>
              <w:jc w:val="both"/>
            </w:pPr>
            <w:r>
              <w:rPr>
                <w:rStyle w:val="Fontepargpadro"/>
                <w:b/>
                <w:bCs/>
                <w:lang w:val="en-GB"/>
              </w:rPr>
              <w:t>User input:</w:t>
            </w:r>
            <w:r>
              <w:rPr>
                <w:rStyle w:val="Fontepargpadro"/>
                <w:lang w:val="en-GB"/>
              </w:rPr>
              <w:t xml:space="preserve"> The user enters the quantity of the product they consume (e.g., 1 kg of beef). </w:t>
            </w:r>
          </w:p>
          <w:p w14:paraId="522022B3" w14:textId="77777777" w:rsidR="005D6C09" w:rsidRDefault="005D6C09" w:rsidP="006A781A">
            <w:pPr>
              <w:pStyle w:val="Textbody"/>
              <w:contextualSpacing/>
              <w:jc w:val="both"/>
            </w:pPr>
            <w:r>
              <w:rPr>
                <w:rStyle w:val="Fontepargpadro"/>
                <w:b/>
                <w:bCs/>
                <w:lang w:val="en-GB"/>
              </w:rPr>
              <w:t>Calculation:</w:t>
            </w:r>
            <w:r>
              <w:rPr>
                <w:rStyle w:val="Fontepargpadro"/>
                <w:lang w:val="en-GB"/>
              </w:rPr>
              <w:t xml:space="preserve"> For the quantity entered of the selected product, calculate the total carbon footprint using the emission factors for that product. </w:t>
            </w:r>
          </w:p>
          <w:p w14:paraId="35E01C5F" w14:textId="33173D0A" w:rsidR="005D6C09" w:rsidRDefault="005D6C09" w:rsidP="006A781A">
            <w:pPr>
              <w:pStyle w:val="Textbody"/>
              <w:contextualSpacing/>
              <w:jc w:val="both"/>
            </w:pPr>
            <w:r>
              <w:rPr>
                <w:rStyle w:val="Fontepargpadro"/>
                <w:b/>
                <w:bCs/>
                <w:lang w:val="en-GB"/>
              </w:rPr>
              <w:t>Display the carbon footprint:</w:t>
            </w:r>
            <w:r>
              <w:rPr>
                <w:rStyle w:val="Fontepargpadro"/>
                <w:lang w:val="en-GB"/>
              </w:rPr>
              <w:t xml:space="preserve"> After the calculation, display the carbon footprint in the format</w:t>
            </w:r>
            <w:r w:rsidR="00AA608B">
              <w:rPr>
                <w:rStyle w:val="Fontepargpadro"/>
                <w:lang w:val="en-GB"/>
              </w:rPr>
              <w:t xml:space="preserve"> of a circle with the value of the total carbon footprint</w:t>
            </w:r>
            <w:r>
              <w:rPr>
                <w:rStyle w:val="Fontepargpadro"/>
                <w:lang w:val="en-GB"/>
              </w:rPr>
              <w:t>. </w:t>
            </w:r>
          </w:p>
        </w:tc>
      </w:tr>
      <w:tr w:rsidR="005D6C09" w14:paraId="0B021C8D" w14:textId="77777777" w:rsidTr="006A781A">
        <w:trPr>
          <w:trHeight w:val="285"/>
        </w:trPr>
        <w:tc>
          <w:tcPr>
            <w:tcW w:w="1835" w:type="dxa"/>
            <w:tcBorders>
              <w:left w:val="single" w:sz="6" w:space="0" w:color="000000"/>
              <w:bottom w:val="single" w:sz="6" w:space="0" w:color="000000"/>
            </w:tcBorders>
            <w:shd w:val="clear" w:color="auto" w:fill="auto"/>
            <w:tcMar>
              <w:top w:w="0" w:type="dxa"/>
              <w:left w:w="0" w:type="dxa"/>
              <w:bottom w:w="0" w:type="dxa"/>
              <w:right w:w="0" w:type="dxa"/>
            </w:tcMar>
          </w:tcPr>
          <w:p w14:paraId="1E5E8DCD" w14:textId="77777777" w:rsidR="005D6C09" w:rsidRDefault="005D6C09" w:rsidP="006A781A">
            <w:pPr>
              <w:pStyle w:val="Textbody"/>
              <w:contextualSpacing/>
            </w:pPr>
            <w:r>
              <w:t>FR 3.3 </w:t>
            </w:r>
          </w:p>
        </w:tc>
        <w:tc>
          <w:tcPr>
            <w:tcW w:w="7787"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C72B822" w14:textId="77777777" w:rsidR="005D6C09" w:rsidRDefault="005D6C09" w:rsidP="006A781A">
            <w:pPr>
              <w:pStyle w:val="Textbody"/>
              <w:contextualSpacing/>
              <w:jc w:val="both"/>
            </w:pPr>
            <w:r>
              <w:rPr>
                <w:rStyle w:val="Fontepargpadro"/>
                <w:b/>
                <w:bCs/>
                <w:lang w:val="en-GB"/>
              </w:rPr>
              <w:t xml:space="preserve">Display the aggregated Carbon Footprint in my carbon footprint: </w:t>
            </w:r>
            <w:r>
              <w:rPr>
                <w:rStyle w:val="Fontepargpadro"/>
                <w:lang w:val="en-GB"/>
              </w:rPr>
              <w:t xml:space="preserve">in kg </w:t>
            </w:r>
            <w:proofErr w:type="spellStart"/>
            <w:r>
              <w:rPr>
                <w:rStyle w:val="Fontepargpadro"/>
                <w:lang w:val="en-GB"/>
              </w:rPr>
              <w:t>CO</w:t>
            </w:r>
            <w:r>
              <w:rPr>
                <w:rStyle w:val="Fontepargpadro"/>
                <w:rFonts w:ascii="Cambria Math" w:hAnsi="Cambria Math" w:cs="Cambria Math"/>
                <w:lang w:val="en-GB"/>
              </w:rPr>
              <w:t>₂</w:t>
            </w:r>
            <w:r>
              <w:rPr>
                <w:rStyle w:val="Fontepargpadro"/>
                <w:lang w:val="en-GB"/>
              </w:rPr>
              <w:t>e</w:t>
            </w:r>
            <w:proofErr w:type="spellEnd"/>
            <w:r>
              <w:rPr>
                <w:rStyle w:val="Fontepargpadro"/>
                <w:rFonts w:ascii="Arial" w:hAnsi="Arial" w:cs="Arial"/>
                <w:lang w:val="en-GB"/>
              </w:rPr>
              <w:t> </w:t>
            </w:r>
          </w:p>
          <w:p w14:paraId="480EAED7" w14:textId="77777777" w:rsidR="005D6C09" w:rsidRDefault="005D6C09" w:rsidP="006A781A">
            <w:pPr>
              <w:pStyle w:val="Textbody"/>
              <w:contextualSpacing/>
              <w:jc w:val="both"/>
            </w:pPr>
            <w:r>
              <w:rPr>
                <w:rStyle w:val="Fontepargpadro"/>
                <w:b/>
                <w:bCs/>
                <w:lang w:val="en-GB"/>
              </w:rPr>
              <w:t>User Input</w:t>
            </w:r>
            <w:r>
              <w:rPr>
                <w:rStyle w:val="Fontepargpadro"/>
                <w:lang w:val="en-GB"/>
              </w:rPr>
              <w:t>: The user will input multiple products and their quantities throughout the session. Calculate each product's carbon footprint based on the emission factors and the quantity the user enters. </w:t>
            </w:r>
          </w:p>
          <w:p w14:paraId="76565AAC" w14:textId="77777777" w:rsidR="005D6C09" w:rsidRDefault="005D6C09" w:rsidP="006A781A">
            <w:pPr>
              <w:pStyle w:val="Textbody"/>
              <w:contextualSpacing/>
              <w:jc w:val="both"/>
            </w:pPr>
            <w:r>
              <w:rPr>
                <w:rStyle w:val="Fontepargpadro"/>
                <w:b/>
                <w:bCs/>
                <w:lang w:val="en-GB"/>
              </w:rPr>
              <w:t>Accumulate Total Carbon Footprint:</w:t>
            </w:r>
            <w:r>
              <w:rPr>
                <w:rStyle w:val="Fontepargpadro"/>
                <w:lang w:val="en-GB"/>
              </w:rPr>
              <w:t xml:space="preserve"> After calculating the carbon footprint for each product, it is accumulated to calculate the total carbon footprint for all products entered. </w:t>
            </w:r>
          </w:p>
          <w:p w14:paraId="69E18041" w14:textId="77777777" w:rsidR="005D6C09" w:rsidRDefault="005D6C09" w:rsidP="006A781A">
            <w:pPr>
              <w:pStyle w:val="Textbody"/>
              <w:contextualSpacing/>
              <w:jc w:val="both"/>
            </w:pPr>
            <w:r>
              <w:rPr>
                <w:rStyle w:val="Fontepargpadro"/>
                <w:b/>
                <w:bCs/>
                <w:lang w:val="en-GB"/>
              </w:rPr>
              <w:t>Display the Aggregated Carbon Footprint:</w:t>
            </w:r>
            <w:r>
              <w:rPr>
                <w:rStyle w:val="Fontepargpadro"/>
                <w:lang w:val="en-GB"/>
              </w:rPr>
              <w:t xml:space="preserve"> Once the user finishes entering products, the system will display the total (aggregated) carbon footprint for all the products. </w:t>
            </w:r>
          </w:p>
        </w:tc>
      </w:tr>
      <w:tr w:rsidR="005D6C09" w14:paraId="3A83B8CD" w14:textId="77777777" w:rsidTr="006A781A">
        <w:trPr>
          <w:trHeight w:val="285"/>
        </w:trPr>
        <w:tc>
          <w:tcPr>
            <w:tcW w:w="1835" w:type="dxa"/>
            <w:tcBorders>
              <w:left w:val="single" w:sz="6" w:space="0" w:color="000000"/>
              <w:bottom w:val="single" w:sz="6" w:space="0" w:color="000000"/>
            </w:tcBorders>
            <w:shd w:val="clear" w:color="auto" w:fill="auto"/>
            <w:tcMar>
              <w:top w:w="0" w:type="dxa"/>
              <w:left w:w="0" w:type="dxa"/>
              <w:bottom w:w="0" w:type="dxa"/>
              <w:right w:w="0" w:type="dxa"/>
            </w:tcMar>
          </w:tcPr>
          <w:p w14:paraId="2B23AC10" w14:textId="4AD3FB9F" w:rsidR="005D6C09" w:rsidRDefault="005D6C09" w:rsidP="006A781A">
            <w:pPr>
              <w:pStyle w:val="Textbody"/>
              <w:contextualSpacing/>
            </w:pPr>
            <w:r>
              <w:t>FR 4</w:t>
            </w:r>
            <w:r w:rsidR="00CF072E">
              <w:t>.0</w:t>
            </w:r>
            <w:r>
              <w:t> </w:t>
            </w:r>
          </w:p>
        </w:tc>
        <w:tc>
          <w:tcPr>
            <w:tcW w:w="7787"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28CB18A" w14:textId="6BEFD234" w:rsidR="005D6C09" w:rsidRDefault="005D6C09" w:rsidP="006A781A">
            <w:pPr>
              <w:pStyle w:val="Textbody"/>
              <w:contextualSpacing/>
              <w:jc w:val="both"/>
            </w:pPr>
            <w:r>
              <w:rPr>
                <w:rStyle w:val="Fontepargpadro"/>
                <w:b/>
                <w:bCs/>
              </w:rPr>
              <w:t>Charts/Graphs</w:t>
            </w:r>
            <w:r>
              <w:t>:</w:t>
            </w:r>
            <w:r w:rsidR="00CF072E">
              <w:t xml:space="preserve"> The total carbon footprint will be represented in a circle. Bar chart will be used to represent</w:t>
            </w:r>
            <w:r w:rsidR="00F67113">
              <w:t xml:space="preserve"> carbon footprints for different months. </w:t>
            </w:r>
            <w:r>
              <w:t>The X-axis will be the date. The y-axis will represent the range of carbon footprint emissions The bar will have the</w:t>
            </w:r>
            <w:r w:rsidR="00F67113">
              <w:t xml:space="preserve"> month</w:t>
            </w:r>
            <w:r>
              <w:t xml:space="preserve"> and the emission's value.</w:t>
            </w:r>
          </w:p>
        </w:tc>
      </w:tr>
      <w:tr w:rsidR="005D6C09" w14:paraId="4A9FEA7C" w14:textId="77777777" w:rsidTr="006A781A">
        <w:trPr>
          <w:trHeight w:val="285"/>
        </w:trPr>
        <w:tc>
          <w:tcPr>
            <w:tcW w:w="1835" w:type="dxa"/>
            <w:tcBorders>
              <w:left w:val="single" w:sz="6" w:space="0" w:color="000000"/>
              <w:bottom w:val="single" w:sz="6" w:space="0" w:color="000000"/>
            </w:tcBorders>
            <w:shd w:val="clear" w:color="auto" w:fill="auto"/>
            <w:tcMar>
              <w:top w:w="0" w:type="dxa"/>
              <w:left w:w="0" w:type="dxa"/>
              <w:bottom w:w="0" w:type="dxa"/>
              <w:right w:w="0" w:type="dxa"/>
            </w:tcMar>
          </w:tcPr>
          <w:p w14:paraId="28090A3E" w14:textId="77777777" w:rsidR="005D6C09" w:rsidRDefault="005D6C09" w:rsidP="006A781A">
            <w:pPr>
              <w:pStyle w:val="Textbody"/>
              <w:contextualSpacing/>
            </w:pPr>
            <w:r>
              <w:t>FR 5.0 </w:t>
            </w:r>
          </w:p>
        </w:tc>
        <w:tc>
          <w:tcPr>
            <w:tcW w:w="7787"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DDAB6B3" w14:textId="2A4C31D7" w:rsidR="005D6C09" w:rsidRDefault="005D6C09" w:rsidP="006A781A">
            <w:pPr>
              <w:pStyle w:val="Textbody"/>
              <w:contextualSpacing/>
              <w:jc w:val="both"/>
            </w:pPr>
            <w:r>
              <w:rPr>
                <w:rStyle w:val="Fontepargpadro"/>
                <w:b/>
                <w:bCs/>
              </w:rPr>
              <w:t>Detailed Input Options</w:t>
            </w:r>
            <w:r>
              <w:t>: The user will provide the quantity of the ingredient (kg).</w:t>
            </w:r>
          </w:p>
        </w:tc>
      </w:tr>
      <w:tr w:rsidR="005D6C09" w14:paraId="1CD64166" w14:textId="77777777" w:rsidTr="006A781A">
        <w:trPr>
          <w:trHeight w:val="285"/>
        </w:trPr>
        <w:tc>
          <w:tcPr>
            <w:tcW w:w="1835" w:type="dxa"/>
            <w:tcBorders>
              <w:left w:val="single" w:sz="6" w:space="0" w:color="000000"/>
              <w:bottom w:val="single" w:sz="6" w:space="0" w:color="000000"/>
            </w:tcBorders>
            <w:shd w:val="clear" w:color="auto" w:fill="auto"/>
            <w:tcMar>
              <w:top w:w="0" w:type="dxa"/>
              <w:left w:w="0" w:type="dxa"/>
              <w:bottom w:w="0" w:type="dxa"/>
              <w:right w:w="0" w:type="dxa"/>
            </w:tcMar>
          </w:tcPr>
          <w:p w14:paraId="73F381D1" w14:textId="77777777" w:rsidR="005D6C09" w:rsidRDefault="005D6C09" w:rsidP="006A781A">
            <w:pPr>
              <w:pStyle w:val="Textbody"/>
              <w:contextualSpacing/>
            </w:pPr>
            <w:r>
              <w:t>FR 6.0 </w:t>
            </w:r>
          </w:p>
        </w:tc>
        <w:tc>
          <w:tcPr>
            <w:tcW w:w="7787"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FC828E8" w14:textId="77777777" w:rsidR="005D6C09" w:rsidRDefault="005D6C09" w:rsidP="006A781A">
            <w:pPr>
              <w:pStyle w:val="Textbody"/>
              <w:contextualSpacing/>
              <w:jc w:val="both"/>
            </w:pPr>
            <w:r>
              <w:rPr>
                <w:rStyle w:val="Fontepargpadro"/>
                <w:b/>
                <w:bCs/>
              </w:rPr>
              <w:t>Unit Preferences</w:t>
            </w:r>
            <w:r>
              <w:t>: A predefined default option in Kilograms for easy use and consistent calculations. The system should allow users to choose the number of kilograms when entering data about food products.</w:t>
            </w:r>
          </w:p>
        </w:tc>
      </w:tr>
      <w:tr w:rsidR="005D6C09" w14:paraId="7C922151" w14:textId="77777777" w:rsidTr="006A781A">
        <w:trPr>
          <w:trHeight w:val="285"/>
        </w:trPr>
        <w:tc>
          <w:tcPr>
            <w:tcW w:w="1835" w:type="dxa"/>
            <w:tcBorders>
              <w:left w:val="single" w:sz="6" w:space="0" w:color="000000"/>
              <w:bottom w:val="single" w:sz="6" w:space="0" w:color="000000"/>
            </w:tcBorders>
            <w:shd w:val="clear" w:color="auto" w:fill="auto"/>
            <w:tcMar>
              <w:top w:w="0" w:type="dxa"/>
              <w:left w:w="0" w:type="dxa"/>
              <w:bottom w:w="0" w:type="dxa"/>
              <w:right w:w="0" w:type="dxa"/>
            </w:tcMar>
          </w:tcPr>
          <w:p w14:paraId="629795DB" w14:textId="77777777" w:rsidR="005D6C09" w:rsidRDefault="005D6C09" w:rsidP="006A781A">
            <w:pPr>
              <w:pStyle w:val="Textbody"/>
              <w:contextualSpacing/>
            </w:pPr>
            <w:r>
              <w:t>FR 7.0 </w:t>
            </w:r>
          </w:p>
        </w:tc>
        <w:tc>
          <w:tcPr>
            <w:tcW w:w="7787"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C5CEE6A" w14:textId="77777777" w:rsidR="005D6C09" w:rsidRDefault="005D6C09" w:rsidP="006A781A">
            <w:pPr>
              <w:pStyle w:val="Textbody"/>
              <w:contextualSpacing/>
              <w:jc w:val="both"/>
            </w:pPr>
            <w:r>
              <w:rPr>
                <w:rStyle w:val="Fontepargpadro"/>
                <w:b/>
                <w:bCs/>
                <w:lang w:val="en-GB"/>
              </w:rPr>
              <w:t>GDPR Compliance</w:t>
            </w:r>
            <w:r>
              <w:rPr>
                <w:rStyle w:val="Fontepargpadro"/>
                <w:lang w:val="en-GB"/>
              </w:rPr>
              <w:t>: Ensure that users' personal data is stored and processed in compliance with the latest version of GDPR, as adopted by the European Parliament. The system must include an explicit consent notice during registration, informing users how their data will be used and stored for 1 year. </w:t>
            </w:r>
          </w:p>
          <w:p w14:paraId="44333C03" w14:textId="77777777" w:rsidR="005D6C09" w:rsidRDefault="005D6C09" w:rsidP="006A781A">
            <w:pPr>
              <w:pStyle w:val="Textbody"/>
              <w:contextualSpacing/>
              <w:jc w:val="both"/>
              <w:rPr>
                <w:lang w:val="en-GB"/>
              </w:rPr>
            </w:pPr>
            <w:r>
              <w:rPr>
                <w:lang w:val="en-GB"/>
              </w:rPr>
              <w:t>There must be functionality for users to request the deletion of their personal data (right to be forgotten) easily and quickly. </w:t>
            </w:r>
          </w:p>
        </w:tc>
      </w:tr>
    </w:tbl>
    <w:p w14:paraId="0D1525A7" w14:textId="77777777" w:rsidR="005D6C09" w:rsidRDefault="005D6C09" w:rsidP="005D6C09">
      <w:pPr>
        <w:pStyle w:val="Textbody"/>
        <w:jc w:val="both"/>
      </w:pPr>
    </w:p>
    <w:p w14:paraId="7F5229A4" w14:textId="77777777" w:rsidR="005D6C09" w:rsidRDefault="005D6C09" w:rsidP="005D6C09">
      <w:pPr>
        <w:pStyle w:val="Ttulo3"/>
      </w:pPr>
      <w:bookmarkStart w:id="89" w:name="_Toc190186625"/>
      <w:bookmarkStart w:id="90" w:name="_Toc190247441"/>
      <w:bookmarkStart w:id="91" w:name="_Toc195021669"/>
      <w:r>
        <w:t>Statuses Diagram</w:t>
      </w:r>
      <w:bookmarkEnd w:id="89"/>
      <w:bookmarkEnd w:id="90"/>
      <w:bookmarkEnd w:id="91"/>
    </w:p>
    <w:p w14:paraId="434D7843" w14:textId="77777777" w:rsidR="005D6C09" w:rsidRDefault="005D6C09" w:rsidP="005D6C09">
      <w:pPr>
        <w:pStyle w:val="Ttulo3"/>
      </w:pPr>
      <w:r>
        <w:br/>
      </w:r>
      <w:bookmarkStart w:id="92" w:name="_Toc190186626"/>
      <w:bookmarkStart w:id="93" w:name="_Toc190247442"/>
      <w:bookmarkStart w:id="94" w:name="_Toc195021670"/>
      <w:r>
        <w:t>Non-functional Requirements</w:t>
      </w:r>
      <w:bookmarkEnd w:id="92"/>
      <w:bookmarkEnd w:id="93"/>
      <w:bookmarkEnd w:id="94"/>
    </w:p>
    <w:p w14:paraId="0E0B7703" w14:textId="77777777" w:rsidR="005D6C09" w:rsidRDefault="005D6C09" w:rsidP="005D6C09">
      <w:pPr>
        <w:pStyle w:val="Ttulo3"/>
        <w:numPr>
          <w:ilvl w:val="0"/>
          <w:numId w:val="28"/>
        </w:numPr>
        <w:outlineLvl w:val="9"/>
      </w:pPr>
      <w:bookmarkStart w:id="95" w:name="_Toc190186627"/>
      <w:r>
        <w:rPr>
          <w:rStyle w:val="Fontepargpadro"/>
          <w:sz w:val="21"/>
          <w:lang w:val="en-GB"/>
        </w:rPr>
        <w:t>Performance Requirements</w:t>
      </w:r>
      <w:bookmarkEnd w:id="95"/>
    </w:p>
    <w:p w14:paraId="68E16B4E" w14:textId="77777777" w:rsidR="005D6C09" w:rsidRDefault="005D6C09" w:rsidP="005D6C09">
      <w:pPr>
        <w:pStyle w:val="Textbody"/>
        <w:numPr>
          <w:ilvl w:val="0"/>
          <w:numId w:val="26"/>
        </w:numPr>
        <w:jc w:val="both"/>
        <w:rPr>
          <w:lang w:val="en-GB"/>
        </w:rPr>
      </w:pPr>
      <w:r>
        <w:rPr>
          <w:lang w:val="en-GB"/>
        </w:rPr>
        <w:t>Response Time: The application should calculate and display the carbon footprint in under 7 seconds over a 4G connection (equivalent standards)</w:t>
      </w:r>
    </w:p>
    <w:p w14:paraId="2ADE7889" w14:textId="77777777" w:rsidR="005D6C09" w:rsidRDefault="005D6C09" w:rsidP="005D6C09">
      <w:pPr>
        <w:pStyle w:val="Textbody"/>
        <w:ind w:firstLine="360"/>
        <w:rPr>
          <w:b/>
          <w:bCs/>
          <w:lang w:val="en-GB"/>
        </w:rPr>
      </w:pPr>
      <w:r>
        <w:rPr>
          <w:b/>
          <w:bCs/>
          <w:lang w:val="en-GB"/>
        </w:rPr>
        <w:t>Analysis:  </w:t>
      </w:r>
    </w:p>
    <w:p w14:paraId="33C2FA82" w14:textId="77777777" w:rsidR="005D6C09" w:rsidRDefault="005D6C09" w:rsidP="005D6C09">
      <w:pPr>
        <w:pStyle w:val="Textbody"/>
        <w:ind w:left="720"/>
        <w:jc w:val="both"/>
        <w:rPr>
          <w:lang w:val="en-GB"/>
        </w:rPr>
      </w:pPr>
      <w:r>
        <w:rPr>
          <w:lang w:val="en-GB"/>
        </w:rPr>
        <w:t>1. Optimising the calculation process: The carbon footprint calculation is simple, so the code's algorithm will naturally be fast. Ensure the application avoids unnecessary computation or complex operations. It should perform multiplications based on user input, which should take very little time.  </w:t>
      </w:r>
    </w:p>
    <w:p w14:paraId="5A1125CA" w14:textId="77777777" w:rsidR="005D6C09" w:rsidRDefault="005D6C09" w:rsidP="005D6C09">
      <w:pPr>
        <w:pStyle w:val="Textbody"/>
        <w:ind w:left="720"/>
        <w:jc w:val="both"/>
      </w:pPr>
      <w:r>
        <w:rPr>
          <w:rStyle w:val="Fontepargpadro"/>
          <w:lang w:val="en-GB"/>
        </w:rPr>
        <w:t xml:space="preserve">2. Server-side optimisation: If the application fetches data from a remote server (e.g., a database of products), make sure the server query times are minimised. Use </w:t>
      </w:r>
      <w:r>
        <w:rPr>
          <w:rStyle w:val="Fontepargpadro"/>
          <w:b/>
          <w:bCs/>
          <w:lang w:val="en-GB"/>
        </w:rPr>
        <w:t xml:space="preserve">caching </w:t>
      </w:r>
      <w:r>
        <w:rPr>
          <w:rStyle w:val="Fontepargpadro"/>
          <w:lang w:val="en-GB"/>
        </w:rPr>
        <w:t xml:space="preserve">for commonly used data (e.g., emission factors). Optimise </w:t>
      </w:r>
      <w:r>
        <w:rPr>
          <w:rStyle w:val="Fontepargpadro"/>
          <w:b/>
          <w:bCs/>
          <w:lang w:val="en-GB"/>
        </w:rPr>
        <w:t>database performance</w:t>
      </w:r>
      <w:r>
        <w:rPr>
          <w:rStyle w:val="Fontepargpadro"/>
          <w:lang w:val="en-GB"/>
        </w:rPr>
        <w:t xml:space="preserve"> (e.g., indexing, efficient lookups).  </w:t>
      </w:r>
    </w:p>
    <w:p w14:paraId="5EE3AB0B" w14:textId="77777777" w:rsidR="005D6C09" w:rsidRDefault="005D6C09" w:rsidP="005D6C09">
      <w:pPr>
        <w:pStyle w:val="Textbody"/>
        <w:ind w:left="720"/>
        <w:jc w:val="both"/>
        <w:rPr>
          <w:lang w:val="en-GB"/>
        </w:rPr>
      </w:pPr>
      <w:r>
        <w:rPr>
          <w:lang w:val="en-GB"/>
        </w:rPr>
        <w:t>3. Client-side optimisation: Minimise the processing time on the browser's client side. Use efficient data handling techniques in the front end. </w:t>
      </w:r>
    </w:p>
    <w:p w14:paraId="5F25BE14" w14:textId="77777777" w:rsidR="005D6C09" w:rsidRDefault="005D6C09" w:rsidP="005D6C09">
      <w:pPr>
        <w:pStyle w:val="Textbody"/>
        <w:ind w:left="720"/>
        <w:jc w:val="both"/>
        <w:rPr>
          <w:lang w:val="en-GB"/>
        </w:rPr>
      </w:pPr>
      <w:r>
        <w:rPr>
          <w:lang w:val="en-GB"/>
        </w:rPr>
        <w:t xml:space="preserve">4. Network optimisation: If the application requires network requests (e.g., fetching data), ensure the API response times are low and that network calls are optimised (e.g., using </w:t>
      </w:r>
      <w:proofErr w:type="spellStart"/>
      <w:r>
        <w:rPr>
          <w:lang w:val="en-GB"/>
        </w:rPr>
        <w:t>gzip</w:t>
      </w:r>
      <w:proofErr w:type="spellEnd"/>
      <w:r>
        <w:rPr>
          <w:lang w:val="en-GB"/>
        </w:rPr>
        <w:t xml:space="preserve"> compression, minimising payload size). Asynchronous operations can be used to handle network requests without blocking the UI, ensuring that the user can interact with the system while waiting for results (example: If using a web application, consider updating the results dynamically (e.g., after each input) without reloading the page). </w:t>
      </w:r>
    </w:p>
    <w:p w14:paraId="45F9F37C" w14:textId="77777777" w:rsidR="005D6C09" w:rsidRDefault="005D6C09" w:rsidP="005D6C09">
      <w:pPr>
        <w:pStyle w:val="Textbody"/>
        <w:ind w:left="720"/>
        <w:jc w:val="both"/>
        <w:rPr>
          <w:lang w:val="en-GB"/>
        </w:rPr>
      </w:pPr>
      <w:r>
        <w:rPr>
          <w:lang w:val="en-GB"/>
        </w:rPr>
        <w:t>5. Testing and monitoring: Load and stress testing should be conducted to ensure that the application can handle multiple users or requests and still stay under the 7-second threshold. Response times in production should be monitored to identify and address performance bottlenecks quickly.  </w:t>
      </w:r>
    </w:p>
    <w:p w14:paraId="20FEBD4E" w14:textId="77777777" w:rsidR="005D6C09" w:rsidRPr="004629CE" w:rsidRDefault="005D6C09" w:rsidP="005D6C09">
      <w:pPr>
        <w:pStyle w:val="Textbody"/>
        <w:numPr>
          <w:ilvl w:val="0"/>
          <w:numId w:val="29"/>
        </w:numPr>
        <w:jc w:val="both"/>
        <w:rPr>
          <w:rStyle w:val="Fontepargpadro"/>
        </w:rPr>
      </w:pPr>
      <w:r>
        <w:rPr>
          <w:rStyle w:val="Fontepargpadro"/>
          <w:b/>
          <w:bCs/>
          <w:lang w:val="en-GB"/>
        </w:rPr>
        <w:t>Throughput</w:t>
      </w:r>
      <w:r>
        <w:rPr>
          <w:rStyle w:val="Fontepargpadro"/>
          <w:lang w:val="en-GB"/>
        </w:rPr>
        <w:t>: The system should be able to handle multiple users simultaneously (a maximum of 1000—one thousand) without significant degradation in performance, particularly when calculating emissions or comparing multiple food items within a 4G connection quality.  </w:t>
      </w:r>
    </w:p>
    <w:p w14:paraId="563D1AC2" w14:textId="77777777" w:rsidR="004629CE" w:rsidRDefault="004629CE" w:rsidP="004629CE">
      <w:pPr>
        <w:pStyle w:val="Textbody"/>
        <w:jc w:val="both"/>
      </w:pPr>
    </w:p>
    <w:p w14:paraId="67B12A55" w14:textId="77777777" w:rsidR="005D6C09" w:rsidRDefault="005D6C09" w:rsidP="00ED0F6D">
      <w:pPr>
        <w:pStyle w:val="Textbody"/>
        <w:ind w:firstLine="360"/>
        <w:jc w:val="both"/>
        <w:rPr>
          <w:b/>
          <w:bCs/>
          <w:lang w:val="en-GB"/>
        </w:rPr>
      </w:pPr>
      <w:r>
        <w:rPr>
          <w:b/>
          <w:bCs/>
          <w:lang w:val="en-GB"/>
        </w:rPr>
        <w:t>Analysis: </w:t>
      </w:r>
    </w:p>
    <w:p w14:paraId="12B1E648" w14:textId="77777777" w:rsidR="005D6C09" w:rsidRDefault="005D6C09" w:rsidP="00ED0F6D">
      <w:pPr>
        <w:pStyle w:val="Textbody"/>
        <w:ind w:left="360"/>
        <w:jc w:val="both"/>
      </w:pPr>
      <w:r>
        <w:rPr>
          <w:rStyle w:val="Fontepargpadro"/>
          <w:lang w:val="en-GB"/>
        </w:rPr>
        <w:t xml:space="preserve">The </w:t>
      </w:r>
      <w:r>
        <w:rPr>
          <w:rStyle w:val="Fontepargpadro"/>
          <w:b/>
          <w:bCs/>
          <w:lang w:val="en-GB"/>
        </w:rPr>
        <w:t xml:space="preserve">Throughput </w:t>
      </w:r>
      <w:r>
        <w:rPr>
          <w:rStyle w:val="Fontepargpadro"/>
          <w:lang w:val="en-GB"/>
        </w:rPr>
        <w:t>requirement specifies that the system should handle up to 1000 simultaneous users (concurrent users) without significant degradation in performance, especially during tasks like calculating emissions or comparing multiple food items. This ensures the application can scale and perform effectively even under high load, maintaining acceptable performance for all users. </w:t>
      </w:r>
    </w:p>
    <w:p w14:paraId="4DDC251B" w14:textId="77777777" w:rsidR="005D6C09" w:rsidRDefault="005D6C09" w:rsidP="005D6C09">
      <w:pPr>
        <w:pStyle w:val="Textbody"/>
        <w:ind w:left="720"/>
        <w:jc w:val="both"/>
        <w:rPr>
          <w:lang w:val="en-GB"/>
        </w:rPr>
      </w:pPr>
      <w:r>
        <w:rPr>
          <w:lang w:val="en-GB"/>
        </w:rPr>
        <w:t>1. The Throughput requirement specifies that the system should handle up to 1000 simultaneous users without significant degradation in performance, especially during tasks like calculating emissions or comparing multiple food items. This ensures the application can scale and perform effectively even under high load, maintaining acceptable performance for all users. </w:t>
      </w:r>
    </w:p>
    <w:p w14:paraId="11886B8E" w14:textId="77777777" w:rsidR="005D6C09" w:rsidRDefault="005D6C09" w:rsidP="005D6C09">
      <w:pPr>
        <w:pStyle w:val="Textbody"/>
        <w:ind w:left="720"/>
        <w:jc w:val="both"/>
        <w:rPr>
          <w:lang w:val="en-GB"/>
        </w:rPr>
      </w:pPr>
      <w:r>
        <w:rPr>
          <w:lang w:val="en-GB"/>
        </w:rPr>
        <w:t>2. Emission Calculations and Comparisons: While carbon footprint calculations are simple operations, the system must handle cases where multiple users perform them simultaneously. </w:t>
      </w:r>
    </w:p>
    <w:p w14:paraId="3992EBE5" w14:textId="77777777" w:rsidR="005D6C09" w:rsidRDefault="005D6C09" w:rsidP="005D6C09">
      <w:pPr>
        <w:pStyle w:val="Textbody"/>
        <w:ind w:left="720"/>
        <w:jc w:val="both"/>
        <w:rPr>
          <w:lang w:val="en-GB"/>
        </w:rPr>
      </w:pPr>
      <w:r>
        <w:rPr>
          <w:lang w:val="en-GB"/>
        </w:rPr>
        <w:t>3. Impact of 4G Network (equivalent standards): The application should work efficiently, assuming that users are operating on 4G connections, which typically offer good performance but can have occasional fluctuations in speed and latency. </w:t>
      </w:r>
    </w:p>
    <w:p w14:paraId="54708AB4" w14:textId="77777777" w:rsidR="005D6C09" w:rsidRDefault="005D6C09" w:rsidP="005D6C09">
      <w:pPr>
        <w:pStyle w:val="Textbody"/>
        <w:ind w:left="720"/>
        <w:jc w:val="both"/>
        <w:rPr>
          <w:lang w:val="en-GB"/>
        </w:rPr>
      </w:pPr>
      <w:r>
        <w:rPr>
          <w:lang w:val="en-GB"/>
        </w:rPr>
        <w:lastRenderedPageBreak/>
        <w:t>4. Potential Scaling: As the number of users grows, the system's performance should scale horizontally (e.g., by adding more servers) or vertically (e.g., improving server hardware). </w:t>
      </w:r>
    </w:p>
    <w:p w14:paraId="7C860569" w14:textId="77777777" w:rsidR="005D6C09" w:rsidRDefault="005D6C09" w:rsidP="005D6C09">
      <w:pPr>
        <w:pStyle w:val="Textbody"/>
        <w:numPr>
          <w:ilvl w:val="0"/>
          <w:numId w:val="30"/>
        </w:numPr>
        <w:jc w:val="both"/>
      </w:pPr>
      <w:r>
        <w:rPr>
          <w:rStyle w:val="Fontepargpadro"/>
          <w:b/>
          <w:bCs/>
          <w:lang w:val="en-GB"/>
        </w:rPr>
        <w:t>Latency</w:t>
      </w:r>
      <w:r>
        <w:rPr>
          <w:rStyle w:val="Fontepargpadro"/>
          <w:lang w:val="en-GB"/>
        </w:rPr>
        <w:t>: Requests for food item data, emission factors, and carbon footprint calculations should have minimal latency (ideally under 1 second for most operations) within a 4G connexion quality. </w:t>
      </w:r>
    </w:p>
    <w:p w14:paraId="3C8A8E2C" w14:textId="77777777" w:rsidR="005D6C09" w:rsidRDefault="005D6C09" w:rsidP="005D6C09">
      <w:pPr>
        <w:pStyle w:val="Textbody"/>
        <w:ind w:firstLine="360"/>
        <w:jc w:val="both"/>
        <w:rPr>
          <w:b/>
          <w:bCs/>
          <w:lang w:val="en-GB"/>
        </w:rPr>
      </w:pPr>
      <w:r>
        <w:rPr>
          <w:b/>
          <w:bCs/>
          <w:lang w:val="en-GB"/>
        </w:rPr>
        <w:t>Analysis:  </w:t>
      </w:r>
    </w:p>
    <w:p w14:paraId="2A7CFFBC" w14:textId="77777777" w:rsidR="005D6C09" w:rsidRDefault="005D6C09" w:rsidP="005D6C09">
      <w:pPr>
        <w:pStyle w:val="Textbody"/>
        <w:ind w:left="720"/>
        <w:jc w:val="both"/>
        <w:rPr>
          <w:lang w:val="en-GB"/>
        </w:rPr>
      </w:pPr>
      <w:r>
        <w:rPr>
          <w:lang w:val="en-GB"/>
        </w:rPr>
        <w:t>1. Data caching: Frequently requested data, such as food item names and emission factors, should be cached in memory to minimise retrieval time. Use in-memory caching systems like Redis or Memcached to store emission factors, food product details, and recent results. For example, if a user repeatedly calculates the carbon footprint for beef or chicken, the system can quickly retrieve emission factors from the cache rather than querying a database or API each time.  </w:t>
      </w:r>
    </w:p>
    <w:p w14:paraId="186B894B" w14:textId="77777777" w:rsidR="005D6C09" w:rsidRDefault="005D6C09" w:rsidP="005D6C09">
      <w:pPr>
        <w:pStyle w:val="Textbody"/>
        <w:ind w:left="720"/>
        <w:jc w:val="both"/>
        <w:rPr>
          <w:lang w:val="en-GB"/>
        </w:rPr>
      </w:pPr>
      <w:r>
        <w:rPr>
          <w:lang w:val="en-GB"/>
        </w:rPr>
        <w:t>2. Optimise database access: Efficient database queries - If the application stores food data in a relational database, ensure that the database queries are optimised for speed (Use indexes on key fields - e.g., product names or categories.</w:t>
      </w:r>
    </w:p>
    <w:p w14:paraId="707ECC59" w14:textId="77777777" w:rsidR="005D6C09" w:rsidRDefault="005D6C09" w:rsidP="005D6C09">
      <w:pPr>
        <w:pStyle w:val="Textbody"/>
        <w:ind w:left="720"/>
        <w:jc w:val="both"/>
        <w:rPr>
          <w:lang w:val="en-GB"/>
        </w:rPr>
      </w:pPr>
      <w:r>
        <w:rPr>
          <w:lang w:val="en-GB"/>
        </w:rPr>
        <w:t>3. Frontend optimisation: Client-Side Caching - Use local storage or session storage to cache the emission factors and previous calculation results on the client side, reducing the need to repeatedly fetch the same data from the server. AJAX/Fetch API - Implement asynchronous communication between the front and back end using AJAX or Fetch API (in web applications). This way, users can continue interacting with the application while the data is fetched in the background. Pre-fetching Data - Pre-load common data, such as emission factors for popular products, before the user requests it. This could be done in the background while the user interacts with the UI.  </w:t>
      </w:r>
    </w:p>
    <w:p w14:paraId="4B7264D2" w14:textId="77777777" w:rsidR="005D6C09" w:rsidRDefault="005D6C09" w:rsidP="005D6C09">
      <w:pPr>
        <w:pStyle w:val="Textbody"/>
        <w:ind w:left="720"/>
        <w:jc w:val="both"/>
        <w:rPr>
          <w:lang w:val="en-GB"/>
        </w:rPr>
      </w:pPr>
      <w:r>
        <w:rPr>
          <w:lang w:val="en-GB"/>
        </w:rPr>
        <w:t>4. API Optimisation: Ensure that our API endpoints for data retrieval (e.g., fetching food item details or emission factors) are optimised for speed. </w:t>
      </w:r>
    </w:p>
    <w:p w14:paraId="7E92BB1B" w14:textId="77777777" w:rsidR="005D6C09" w:rsidRDefault="005D6C09" w:rsidP="005D6C09">
      <w:pPr>
        <w:pStyle w:val="Textbody"/>
        <w:ind w:left="720"/>
        <w:jc w:val="both"/>
        <w:rPr>
          <w:lang w:val="en-GB"/>
        </w:rPr>
      </w:pPr>
      <w:r>
        <w:rPr>
          <w:lang w:val="en-GB"/>
        </w:rPr>
        <w:t>5. Monitoring and alerting: Continuously monitor the system's response times to detect performance degradation early. Tools like New Relic, Prometheus, and Datadog can provide insights into the system's latency. Set up automated alerts if response times exceed a threshold (e.g., 1 second), allowing you to identify and fix issues proactively.  </w:t>
      </w:r>
    </w:p>
    <w:p w14:paraId="5E20ED73" w14:textId="77777777" w:rsidR="005D6C09" w:rsidRDefault="005D6C09" w:rsidP="005D6C09">
      <w:pPr>
        <w:pStyle w:val="Textbody"/>
        <w:numPr>
          <w:ilvl w:val="0"/>
          <w:numId w:val="31"/>
        </w:numPr>
        <w:jc w:val="both"/>
      </w:pPr>
      <w:r>
        <w:rPr>
          <w:rStyle w:val="Fontepargpadro"/>
          <w:b/>
          <w:bCs/>
          <w:lang w:val="en-GB"/>
        </w:rPr>
        <w:t>Load Time</w:t>
      </w:r>
      <w:r>
        <w:rPr>
          <w:rStyle w:val="Fontepargpadro"/>
          <w:lang w:val="en-GB"/>
        </w:rPr>
        <w:t>: The web application should load in under 5 seconds on 4G equivalent standards, and critical resources should load in parallel to avoid delays. </w:t>
      </w:r>
    </w:p>
    <w:p w14:paraId="30422B52" w14:textId="77777777" w:rsidR="005D6C09" w:rsidRDefault="005D6C09" w:rsidP="00ED0F6D">
      <w:pPr>
        <w:pStyle w:val="Textbody"/>
        <w:ind w:firstLine="360"/>
        <w:jc w:val="both"/>
        <w:rPr>
          <w:b/>
          <w:bCs/>
          <w:lang w:val="en-GB"/>
        </w:rPr>
      </w:pPr>
      <w:r>
        <w:rPr>
          <w:b/>
          <w:bCs/>
          <w:lang w:val="en-GB"/>
        </w:rPr>
        <w:t>Analysis: </w:t>
      </w:r>
    </w:p>
    <w:p w14:paraId="7584BAC2" w14:textId="77777777" w:rsidR="005D6C09" w:rsidRDefault="005D6C09" w:rsidP="00ED0F6D">
      <w:pPr>
        <w:pStyle w:val="Textbody"/>
        <w:ind w:left="360"/>
        <w:jc w:val="both"/>
        <w:rPr>
          <w:lang w:val="en-GB"/>
        </w:rPr>
      </w:pPr>
      <w:r>
        <w:rPr>
          <w:lang w:val="en-GB"/>
        </w:rPr>
        <w:t>The Load Time requirement specifies that the web application should fully load in under 5 seconds on 4G equivalent standards. Additionally, critical resources (such as scripts, stylesheets, and images) should be loaded in parallel to avoid delays in page rendering. </w:t>
      </w:r>
    </w:p>
    <w:p w14:paraId="7FFD99BC" w14:textId="77777777" w:rsidR="005D6C09" w:rsidRDefault="005D6C09" w:rsidP="009E68E5">
      <w:pPr>
        <w:pStyle w:val="Textbody"/>
        <w:ind w:firstLine="360"/>
        <w:jc w:val="both"/>
        <w:rPr>
          <w:lang w:val="en-GB"/>
        </w:rPr>
      </w:pPr>
      <w:r>
        <w:rPr>
          <w:lang w:val="en-GB"/>
        </w:rPr>
        <w:t>Initial Load Time: The application must be rendered and accessible to users in under 5 seconds. </w:t>
      </w:r>
    </w:p>
    <w:p w14:paraId="3EFFCBD7" w14:textId="77777777" w:rsidR="005D6C09" w:rsidRDefault="005D6C09" w:rsidP="009E68E5">
      <w:pPr>
        <w:pStyle w:val="Textbody"/>
        <w:ind w:left="360"/>
        <w:jc w:val="both"/>
        <w:rPr>
          <w:lang w:val="en-GB"/>
        </w:rPr>
      </w:pPr>
      <w:r>
        <w:rPr>
          <w:lang w:val="en-GB"/>
        </w:rPr>
        <w:t>Critical Resources: These are resources required to make the page viewable and usable, including HTML, Python, and any initial assets. </w:t>
      </w:r>
    </w:p>
    <w:p w14:paraId="763BCB66" w14:textId="77777777" w:rsidR="005D6C09" w:rsidRDefault="005D6C09" w:rsidP="009E68E5">
      <w:pPr>
        <w:pStyle w:val="Textbody"/>
        <w:ind w:left="360"/>
        <w:jc w:val="both"/>
        <w:rPr>
          <w:lang w:val="en-GB"/>
        </w:rPr>
      </w:pPr>
      <w:r>
        <w:rPr>
          <w:lang w:val="en-GB"/>
        </w:rPr>
        <w:t>Parallel Loading: Resources not immediately needed for rendering the initial page can be loaded asynchronously or lazily to speed up the initial page load. </w:t>
      </w:r>
    </w:p>
    <w:p w14:paraId="6EF6EF27" w14:textId="77777777" w:rsidR="005D6C09" w:rsidRDefault="005D6C09" w:rsidP="005D6C09">
      <w:pPr>
        <w:pStyle w:val="Ttulo3"/>
        <w:numPr>
          <w:ilvl w:val="0"/>
          <w:numId w:val="28"/>
        </w:numPr>
        <w:jc w:val="both"/>
        <w:outlineLvl w:val="9"/>
        <w:rPr>
          <w:sz w:val="21"/>
          <w:lang w:val="en-GB"/>
        </w:rPr>
      </w:pPr>
      <w:bookmarkStart w:id="96" w:name="_Toc190186628"/>
      <w:r>
        <w:rPr>
          <w:sz w:val="21"/>
          <w:lang w:val="en-GB"/>
        </w:rPr>
        <w:t>Availability &amp; Reliability</w:t>
      </w:r>
      <w:bookmarkEnd w:id="96"/>
      <w:r>
        <w:rPr>
          <w:sz w:val="21"/>
          <w:lang w:val="en-GB"/>
        </w:rPr>
        <w:t> </w:t>
      </w:r>
    </w:p>
    <w:p w14:paraId="1241A8FA" w14:textId="77777777" w:rsidR="005D6C09" w:rsidRDefault="005D6C09" w:rsidP="005D6C09">
      <w:pPr>
        <w:pStyle w:val="Textbody"/>
        <w:numPr>
          <w:ilvl w:val="0"/>
          <w:numId w:val="32"/>
        </w:numPr>
        <w:jc w:val="both"/>
      </w:pPr>
      <w:r>
        <w:rPr>
          <w:rStyle w:val="Fontepargpadro"/>
          <w:b/>
          <w:bCs/>
          <w:lang w:val="en-GB"/>
        </w:rPr>
        <w:t>Uptime</w:t>
      </w:r>
      <w:r>
        <w:rPr>
          <w:rStyle w:val="Fontepargpadro"/>
          <w:lang w:val="en-GB"/>
        </w:rPr>
        <w:t>: The application should have a high uptime, with an expected availability of at least 85%</w:t>
      </w:r>
    </w:p>
    <w:p w14:paraId="7BFC3165" w14:textId="77777777" w:rsidR="005D6C09" w:rsidRDefault="005D6C09" w:rsidP="009E68E5">
      <w:pPr>
        <w:pStyle w:val="Textbody"/>
        <w:ind w:firstLine="360"/>
        <w:jc w:val="both"/>
        <w:rPr>
          <w:b/>
          <w:bCs/>
          <w:lang w:val="en-GB"/>
        </w:rPr>
      </w:pPr>
      <w:r>
        <w:rPr>
          <w:b/>
          <w:bCs/>
          <w:lang w:val="en-GB"/>
        </w:rPr>
        <w:t>Analysis: </w:t>
      </w:r>
    </w:p>
    <w:p w14:paraId="14FFE0D6" w14:textId="77777777" w:rsidR="005D6C09" w:rsidRDefault="005D6C09" w:rsidP="009E68E5">
      <w:pPr>
        <w:pStyle w:val="Textbody"/>
        <w:ind w:firstLine="360"/>
        <w:jc w:val="both"/>
        <w:rPr>
          <w:lang w:val="en-GB"/>
        </w:rPr>
      </w:pPr>
      <w:r>
        <w:rPr>
          <w:lang w:val="en-GB"/>
        </w:rPr>
        <w:t>To meet the 85% uptime requirement, we should implement the following strategies: </w:t>
      </w:r>
    </w:p>
    <w:p w14:paraId="37613002" w14:textId="77777777" w:rsidR="005D6C09" w:rsidRDefault="005D6C09" w:rsidP="005D6C09">
      <w:pPr>
        <w:pStyle w:val="Textbody"/>
        <w:ind w:left="720"/>
        <w:jc w:val="both"/>
        <w:rPr>
          <w:lang w:val="en-GB"/>
        </w:rPr>
      </w:pPr>
      <w:r>
        <w:rPr>
          <w:lang w:val="en-GB"/>
        </w:rPr>
        <w:t xml:space="preserve">1. Set up redundancy (e.g., load balancing, database replication) to ensure no single points of failure. </w:t>
      </w:r>
    </w:p>
    <w:p w14:paraId="267B9465" w14:textId="77777777" w:rsidR="005D6C09" w:rsidRDefault="005D6C09" w:rsidP="005D6C09">
      <w:pPr>
        <w:pStyle w:val="Textbody"/>
        <w:ind w:left="720"/>
        <w:jc w:val="both"/>
        <w:rPr>
          <w:lang w:val="en-GB"/>
        </w:rPr>
      </w:pPr>
      <w:r>
        <w:rPr>
          <w:lang w:val="en-GB"/>
        </w:rPr>
        <w:lastRenderedPageBreak/>
        <w:t>2. Use cloud hosting.</w:t>
      </w:r>
    </w:p>
    <w:p w14:paraId="6DF8AE18" w14:textId="77777777" w:rsidR="005D6C09" w:rsidRDefault="005D6C09" w:rsidP="005D6C09">
      <w:pPr>
        <w:pStyle w:val="Textbody"/>
        <w:ind w:left="720"/>
        <w:jc w:val="both"/>
        <w:rPr>
          <w:lang w:val="en-GB"/>
        </w:rPr>
      </w:pPr>
      <w:r>
        <w:rPr>
          <w:lang w:val="en-GB"/>
        </w:rPr>
        <w:t>3. Proactively monitor system health and set up alerts to respond quickly to failures. Use real-time monitoring tools like Prometheus, Datadog, New Relic, or AWS CloudWatch to keep track of server health, application performance, and resource usage. Set up alerts to notify you when critical systems (e.g., application servers, databases, network connections) are down. For example, set up email, SMS, or Slack notifications when a server or service is down. </w:t>
      </w:r>
    </w:p>
    <w:p w14:paraId="783BD2E4" w14:textId="77777777" w:rsidR="005D6C09" w:rsidRDefault="005D6C09" w:rsidP="005D6C09">
      <w:pPr>
        <w:pStyle w:val="Textbody"/>
        <w:ind w:left="720"/>
        <w:jc w:val="both"/>
        <w:rPr>
          <w:lang w:val="en-GB"/>
        </w:rPr>
      </w:pPr>
      <w:r>
        <w:rPr>
          <w:lang w:val="en-GB"/>
        </w:rPr>
        <w:t>4. Perform regular maintenance and load tests of the application to handle high traffic efficiently. Conduct stress testing and load testing to simulate heavy user traffic and ensure that the application can handle large numbers of users without degrading performance or crashing. Tools like Apache JMeter, Locust, and Gatling can be used to generate traffic spikes and identify bottlenecks in your system.  </w:t>
      </w:r>
    </w:p>
    <w:p w14:paraId="2A165E8E" w14:textId="77777777" w:rsidR="005D6C09" w:rsidRDefault="005D6C09" w:rsidP="005D6C09">
      <w:pPr>
        <w:pStyle w:val="Textbody"/>
        <w:ind w:left="720"/>
        <w:jc w:val="both"/>
        <w:rPr>
          <w:lang w:val="en-GB"/>
        </w:rPr>
      </w:pPr>
      <w:r>
        <w:rPr>
          <w:lang w:val="en-GB"/>
        </w:rPr>
        <w:t>5. Ensure disaster recovery systems are in place to recover from significant failures.  </w:t>
      </w:r>
    </w:p>
    <w:p w14:paraId="37362C74" w14:textId="77777777" w:rsidR="005D6C09" w:rsidRDefault="005D6C09" w:rsidP="005D6C09">
      <w:pPr>
        <w:pStyle w:val="Textbody"/>
        <w:numPr>
          <w:ilvl w:val="0"/>
          <w:numId w:val="33"/>
        </w:numPr>
        <w:jc w:val="both"/>
      </w:pPr>
      <w:r>
        <w:rPr>
          <w:rStyle w:val="Fontepargpadro"/>
          <w:b/>
          <w:bCs/>
          <w:lang w:val="en-GB"/>
        </w:rPr>
        <w:t>Fault Tolerance</w:t>
      </w:r>
      <w:r>
        <w:rPr>
          <w:rStyle w:val="Fontepargpadro"/>
          <w:lang w:val="en-GB"/>
        </w:rPr>
        <w:t>: The system could be placed on hold if any problems arrive. </w:t>
      </w:r>
    </w:p>
    <w:p w14:paraId="345420D4" w14:textId="77777777" w:rsidR="005D6C09" w:rsidRDefault="005D6C09" w:rsidP="005D6C09">
      <w:pPr>
        <w:pStyle w:val="Textbody"/>
        <w:ind w:left="720"/>
        <w:jc w:val="both"/>
        <w:rPr>
          <w:lang w:val="en-GB"/>
        </w:rPr>
      </w:pPr>
      <w:r>
        <w:rPr>
          <w:lang w:val="en-GB"/>
        </w:rPr>
        <w:t>If a problem or bug occurs, the system shall send a message to one of the developers, in which, if possible, a report will be sent (where the error occurs and what it is). Legally, no fault shall be held upon the software developers. </w:t>
      </w:r>
    </w:p>
    <w:p w14:paraId="1A7C31D2" w14:textId="77777777" w:rsidR="005D6C09" w:rsidRDefault="005D6C09" w:rsidP="005D6C09">
      <w:pPr>
        <w:pStyle w:val="Textbody"/>
        <w:numPr>
          <w:ilvl w:val="0"/>
          <w:numId w:val="34"/>
        </w:numPr>
        <w:jc w:val="both"/>
      </w:pPr>
      <w:r>
        <w:rPr>
          <w:rStyle w:val="Fontepargpadro"/>
          <w:b/>
          <w:bCs/>
          <w:lang w:val="en-GB"/>
        </w:rPr>
        <w:t>Data Integrity</w:t>
      </w:r>
      <w:r>
        <w:rPr>
          <w:rStyle w:val="Fontepargpadro"/>
          <w:lang w:val="en-GB"/>
        </w:rPr>
        <w:t>: The system should ensure that user data and calculations remain accurate and consistent, especially in the case of unexpected failures. However, if some data is missing due to unexpected failures, the software shall inform the user about it.</w:t>
      </w:r>
    </w:p>
    <w:p w14:paraId="298FFFBC" w14:textId="77777777" w:rsidR="005D6C09" w:rsidRDefault="005D6C09" w:rsidP="005D6C09">
      <w:pPr>
        <w:pStyle w:val="Textbody"/>
        <w:ind w:left="720"/>
        <w:jc w:val="both"/>
      </w:pPr>
      <w:r>
        <w:rPr>
          <w:rStyle w:val="Fontepargpadro"/>
          <w:b/>
          <w:bCs/>
          <w:lang w:val="en-GB"/>
        </w:rPr>
        <w:t>4. Security Requirements</w:t>
      </w:r>
      <w:r>
        <w:rPr>
          <w:rStyle w:val="Fontepargpadro"/>
          <w:lang w:val="en-GB"/>
        </w:rPr>
        <w:t> </w:t>
      </w:r>
    </w:p>
    <w:p w14:paraId="14529CDA" w14:textId="77777777" w:rsidR="005D6C09" w:rsidRDefault="005D6C09" w:rsidP="005D6C09">
      <w:pPr>
        <w:pStyle w:val="Textbody"/>
        <w:numPr>
          <w:ilvl w:val="0"/>
          <w:numId w:val="35"/>
        </w:numPr>
        <w:jc w:val="both"/>
      </w:pPr>
      <w:r>
        <w:rPr>
          <w:rStyle w:val="Fontepargpadro"/>
          <w:b/>
          <w:bCs/>
          <w:lang w:val="en-GB"/>
        </w:rPr>
        <w:t>Authentication &amp; Authorisation</w:t>
      </w:r>
      <w:r>
        <w:rPr>
          <w:rStyle w:val="Fontepargpadro"/>
          <w:lang w:val="en-GB"/>
        </w:rPr>
        <w:t>: Users should only be able to access their data and not others through a login. The software should only allow access to the data related to the account that was opened through the login. Hence, the data shall be held separately in the cloud, and no bridge between accounts will be made.  </w:t>
      </w:r>
    </w:p>
    <w:p w14:paraId="40580A99" w14:textId="77777777" w:rsidR="005D6C09" w:rsidRDefault="005D6C09" w:rsidP="005D6C09">
      <w:pPr>
        <w:pStyle w:val="Textbody"/>
        <w:numPr>
          <w:ilvl w:val="0"/>
          <w:numId w:val="35"/>
        </w:numPr>
        <w:jc w:val="both"/>
      </w:pPr>
      <w:r>
        <w:rPr>
          <w:rStyle w:val="Fontepargpadro"/>
          <w:b/>
          <w:bCs/>
          <w:lang w:val="en-GB"/>
        </w:rPr>
        <w:t>GDPR Compliance</w:t>
      </w:r>
      <w:r>
        <w:rPr>
          <w:rStyle w:val="Fontepargpadro"/>
          <w:lang w:val="en-GB"/>
        </w:rPr>
        <w:t>: Ensure that the application complies with privacy laws regarding how user data is stored and processed, particularly GDPR or other data protection regulations. The software shall request consent to keep the data for over one year when the user creates an account.  </w:t>
      </w:r>
    </w:p>
    <w:p w14:paraId="0C9B5A4A" w14:textId="77777777" w:rsidR="005D6C09" w:rsidRDefault="005D6C09" w:rsidP="005D6C09">
      <w:pPr>
        <w:pStyle w:val="Textbody"/>
        <w:ind w:left="720"/>
        <w:jc w:val="both"/>
      </w:pPr>
      <w:r>
        <w:rPr>
          <w:rStyle w:val="Fontepargpadro"/>
          <w:b/>
          <w:bCs/>
          <w:lang w:val="en-GB"/>
        </w:rPr>
        <w:t>5. Usability Requirements</w:t>
      </w:r>
      <w:r>
        <w:rPr>
          <w:rStyle w:val="Fontepargpadro"/>
          <w:lang w:val="en-GB"/>
        </w:rPr>
        <w:t> </w:t>
      </w:r>
    </w:p>
    <w:p w14:paraId="3EE38008" w14:textId="5001B46A" w:rsidR="005D6C09" w:rsidRDefault="005D6C09" w:rsidP="005D6C09">
      <w:pPr>
        <w:pStyle w:val="Textbody"/>
        <w:numPr>
          <w:ilvl w:val="0"/>
          <w:numId w:val="36"/>
        </w:numPr>
        <w:jc w:val="both"/>
      </w:pPr>
      <w:r>
        <w:rPr>
          <w:rStyle w:val="Fontepargpadro"/>
          <w:b/>
          <w:bCs/>
          <w:lang w:val="en-GB"/>
        </w:rPr>
        <w:t>Intuitive User Interface (UI)</w:t>
      </w:r>
      <w:r>
        <w:rPr>
          <w:rStyle w:val="Fontepargpadro"/>
          <w:lang w:val="en-GB"/>
        </w:rPr>
        <w:t>: The application should have a clean and easy-to-navigate interface that allows users to calculate and visualise their carbon footprints with minimal effort. This is achieved using a few words and three tabs (search, my carbon footprint, and reports). Each tab shall use the same design and writing format, and the visualisation of both my carbon footprint</w:t>
      </w:r>
      <w:r w:rsidR="002B54CF">
        <w:rPr>
          <w:rStyle w:val="Fontepargpadro"/>
          <w:lang w:val="en-GB"/>
        </w:rPr>
        <w:t xml:space="preserve"> </w:t>
      </w:r>
      <w:r>
        <w:rPr>
          <w:rStyle w:val="Fontepargpadro"/>
          <w:lang w:val="en-GB"/>
        </w:rPr>
        <w:t>shall be easy to understand for the user.  </w:t>
      </w:r>
    </w:p>
    <w:p w14:paraId="38B380C2" w14:textId="77777777" w:rsidR="005D6C09" w:rsidRDefault="005D6C09" w:rsidP="005D6C09">
      <w:pPr>
        <w:pStyle w:val="Textbody"/>
        <w:numPr>
          <w:ilvl w:val="0"/>
          <w:numId w:val="36"/>
        </w:numPr>
        <w:jc w:val="both"/>
      </w:pPr>
      <w:r>
        <w:rPr>
          <w:rStyle w:val="Fontepargpadro"/>
          <w:b/>
          <w:bCs/>
          <w:lang w:val="en-GB"/>
        </w:rPr>
        <w:t>Responsive Design</w:t>
      </w:r>
      <w:r>
        <w:rPr>
          <w:rStyle w:val="Fontepargpadro"/>
          <w:lang w:val="en-GB"/>
        </w:rPr>
        <w:t>: The application should be fully responsive and work seamlessly on a desktop. The software code should be formatted for the desktop. </w:t>
      </w:r>
    </w:p>
    <w:p w14:paraId="595F61C0" w14:textId="77777777" w:rsidR="005D6C09" w:rsidRDefault="005D6C09" w:rsidP="005D6C09">
      <w:pPr>
        <w:pStyle w:val="Textbody"/>
        <w:numPr>
          <w:ilvl w:val="0"/>
          <w:numId w:val="36"/>
        </w:numPr>
        <w:jc w:val="both"/>
      </w:pPr>
      <w:r>
        <w:rPr>
          <w:rStyle w:val="Fontepargpadro"/>
          <w:b/>
          <w:bCs/>
          <w:lang w:val="en-GB"/>
        </w:rPr>
        <w:t>Accessibility:</w:t>
      </w:r>
      <w:r>
        <w:rPr>
          <w:rStyle w:val="Fontepargpadro"/>
          <w:lang w:val="en-GB"/>
        </w:rPr>
        <w:t xml:space="preserve"> The user can access the website from Monday through Saturday for 24 hours. However, the website will not be available on Sunday and will be down for maintenance. This information will be present on the website's homepage.  </w:t>
      </w:r>
    </w:p>
    <w:p w14:paraId="3B35E355" w14:textId="77777777" w:rsidR="005D6C09" w:rsidRDefault="005D6C09" w:rsidP="005D6C09">
      <w:pPr>
        <w:pStyle w:val="Textbody"/>
        <w:numPr>
          <w:ilvl w:val="0"/>
          <w:numId w:val="36"/>
        </w:numPr>
        <w:jc w:val="both"/>
      </w:pPr>
      <w:r>
        <w:rPr>
          <w:rStyle w:val="Fontepargpadro"/>
          <w:b/>
          <w:bCs/>
          <w:lang w:val="en-GB"/>
        </w:rPr>
        <w:t>Profile Documentation</w:t>
      </w:r>
      <w:r>
        <w:rPr>
          <w:rStyle w:val="Fontepargpadro"/>
          <w:lang w:val="en-GB"/>
        </w:rPr>
        <w:t>: It will contain the historic data Username, email ID of the user and carbon footprint details. </w:t>
      </w:r>
    </w:p>
    <w:p w14:paraId="1D5F12E4" w14:textId="77777777" w:rsidR="005D6C09" w:rsidRDefault="005D6C09" w:rsidP="005D6C09">
      <w:pPr>
        <w:pStyle w:val="Textbody"/>
        <w:ind w:left="720"/>
        <w:jc w:val="both"/>
      </w:pPr>
      <w:r>
        <w:rPr>
          <w:rStyle w:val="Fontepargpadro"/>
          <w:b/>
          <w:bCs/>
          <w:lang w:val="en-GB"/>
        </w:rPr>
        <w:t>6. Maintainability</w:t>
      </w:r>
      <w:r>
        <w:rPr>
          <w:rStyle w:val="Fontepargpadro"/>
          <w:lang w:val="en-GB"/>
        </w:rPr>
        <w:t> </w:t>
      </w:r>
    </w:p>
    <w:p w14:paraId="63647497" w14:textId="77777777" w:rsidR="005D6C09" w:rsidRDefault="005D6C09" w:rsidP="005D6C09">
      <w:pPr>
        <w:pStyle w:val="Textbody"/>
        <w:numPr>
          <w:ilvl w:val="0"/>
          <w:numId w:val="36"/>
        </w:numPr>
        <w:jc w:val="both"/>
      </w:pPr>
      <w:r>
        <w:rPr>
          <w:rStyle w:val="Fontepargpadro"/>
          <w:b/>
          <w:bCs/>
          <w:lang w:val="en-GB"/>
        </w:rPr>
        <w:t>Code Quality</w:t>
      </w:r>
      <w:r>
        <w:rPr>
          <w:rStyle w:val="Fontepargpadro"/>
          <w:lang w:val="en-GB"/>
        </w:rPr>
        <w:t>: The codebase will be modular, well-documented, and follow best practices to facilitate future updates and feature additions. </w:t>
      </w:r>
    </w:p>
    <w:p w14:paraId="1FD9B4CD" w14:textId="77777777" w:rsidR="005D6C09" w:rsidRDefault="005D6C09" w:rsidP="005D6C09">
      <w:pPr>
        <w:pStyle w:val="Textbody"/>
        <w:numPr>
          <w:ilvl w:val="0"/>
          <w:numId w:val="36"/>
        </w:numPr>
        <w:jc w:val="both"/>
      </w:pPr>
      <w:r>
        <w:rPr>
          <w:rStyle w:val="Fontepargpadro"/>
          <w:b/>
          <w:bCs/>
          <w:lang w:val="en-GB"/>
        </w:rPr>
        <w:t>Error Logging</w:t>
      </w:r>
      <w:r>
        <w:rPr>
          <w:rStyle w:val="Fontepargpadro"/>
          <w:lang w:val="en-GB"/>
        </w:rPr>
        <w:t>: Implement detailed logging of errors and exceptions to aid in debugging and monitoring the system. Logs should be easily accessible for developers and system administrators. </w:t>
      </w:r>
    </w:p>
    <w:p w14:paraId="7DF9DE2E" w14:textId="77777777" w:rsidR="005D6C09" w:rsidRDefault="005D6C09" w:rsidP="005D6C09">
      <w:pPr>
        <w:pStyle w:val="Textbody"/>
        <w:numPr>
          <w:ilvl w:val="0"/>
          <w:numId w:val="36"/>
        </w:numPr>
        <w:jc w:val="both"/>
      </w:pPr>
      <w:r>
        <w:rPr>
          <w:rStyle w:val="Fontepargpadro"/>
          <w:b/>
          <w:bCs/>
          <w:lang w:val="en-GB"/>
        </w:rPr>
        <w:t>Continuous Integration/Continuous Deployment (CI/CD):</w:t>
      </w:r>
      <w:r>
        <w:rPr>
          <w:rStyle w:val="Fontepargpadro"/>
          <w:lang w:val="en-GB"/>
        </w:rPr>
        <w:t xml:space="preserve"> Implement a CI/CD pipeline to </w:t>
      </w:r>
      <w:r>
        <w:rPr>
          <w:rStyle w:val="Fontepargpadro"/>
          <w:lang w:val="en-GB"/>
        </w:rPr>
        <w:lastRenderedPageBreak/>
        <w:t>automate testing, building, and deployment processes, ensuring smooth updates without affecting user experience.   </w:t>
      </w:r>
    </w:p>
    <w:p w14:paraId="75CD9660" w14:textId="77777777" w:rsidR="005D6C09" w:rsidRDefault="005D6C09" w:rsidP="005D6C09">
      <w:pPr>
        <w:pStyle w:val="Textbody"/>
        <w:numPr>
          <w:ilvl w:val="0"/>
          <w:numId w:val="36"/>
        </w:numPr>
        <w:jc w:val="both"/>
      </w:pPr>
      <w:r>
        <w:rPr>
          <w:rStyle w:val="Fontepargpadro"/>
          <w:b/>
          <w:bCs/>
          <w:lang w:val="en-GB"/>
        </w:rPr>
        <w:t>Monitoring and Alerting:</w:t>
      </w:r>
      <w:r>
        <w:rPr>
          <w:rStyle w:val="Fontepargpadro"/>
          <w:lang w:val="en-GB"/>
        </w:rPr>
        <w:t xml:space="preserve"> Set up monitoring tools (e.g., New Relic, Datadog) to track the application's health, including performance, uptime, and error rates. Alerts should be set up for critical issues (e.g., server downtime). </w:t>
      </w:r>
    </w:p>
    <w:p w14:paraId="6B0ED0E4" w14:textId="77777777" w:rsidR="005D6C09" w:rsidRDefault="005D6C09" w:rsidP="005D6C09">
      <w:pPr>
        <w:pStyle w:val="Textbody"/>
        <w:ind w:left="720"/>
        <w:jc w:val="both"/>
        <w:rPr>
          <w:lang w:val="en-GB"/>
        </w:rPr>
      </w:pPr>
      <w:r>
        <w:rPr>
          <w:lang w:val="en-GB"/>
        </w:rPr>
        <w:t>Security Monitoring: Monitor unauthorized access attempts or suspicious activity, such as multiple failed login attempts; Set up alerts for potential security breaches, such as data leaks or access to sensitive information. </w:t>
      </w:r>
    </w:p>
    <w:p w14:paraId="3270A9F3" w14:textId="77777777" w:rsidR="005D6C09" w:rsidRDefault="005D6C09" w:rsidP="005D6C09">
      <w:pPr>
        <w:pStyle w:val="Textbody"/>
        <w:ind w:left="720"/>
        <w:jc w:val="both"/>
        <w:rPr>
          <w:lang w:val="en-GB"/>
        </w:rPr>
      </w:pPr>
      <w:r>
        <w:rPr>
          <w:lang w:val="en-GB"/>
        </w:rPr>
        <w:t>Set up automated alerts to notify development teams of critical issues, such as System availability below 85%, frequent endpoint or calculation errors, and resource usage (CPU, memory, disk). </w:t>
      </w:r>
    </w:p>
    <w:p w14:paraId="27349124" w14:textId="77777777" w:rsidR="005D6C09" w:rsidRDefault="005D6C09" w:rsidP="005D6C09">
      <w:pPr>
        <w:pStyle w:val="Textbody"/>
        <w:ind w:left="720"/>
        <w:jc w:val="both"/>
      </w:pPr>
      <w:r>
        <w:rPr>
          <w:rStyle w:val="Fontepargpadro"/>
          <w:b/>
          <w:bCs/>
          <w:lang w:val="en-GB"/>
        </w:rPr>
        <w:t>7. Portability</w:t>
      </w:r>
      <w:r>
        <w:rPr>
          <w:rStyle w:val="Fontepargpadro"/>
          <w:lang w:val="en-GB"/>
        </w:rPr>
        <w:t> </w:t>
      </w:r>
    </w:p>
    <w:p w14:paraId="26B0DEF5" w14:textId="77777777" w:rsidR="005D6C09" w:rsidRDefault="005D6C09" w:rsidP="005D6C09">
      <w:pPr>
        <w:pStyle w:val="Textbody"/>
        <w:numPr>
          <w:ilvl w:val="0"/>
          <w:numId w:val="37"/>
        </w:numPr>
        <w:jc w:val="both"/>
      </w:pPr>
      <w:r>
        <w:rPr>
          <w:rStyle w:val="Fontepargpadro"/>
          <w:b/>
          <w:bCs/>
          <w:lang w:val="en-GB"/>
        </w:rPr>
        <w:t>Responsive Design:</w:t>
      </w:r>
      <w:r>
        <w:rPr>
          <w:rStyle w:val="Fontepargpadro"/>
          <w:lang w:val="en-GB"/>
        </w:rPr>
        <w:t xml:space="preserve"> Ensure your user interface (UI) is responsive and adapts to different screen resolutions and window sizes. </w:t>
      </w:r>
    </w:p>
    <w:p w14:paraId="6A661E6A" w14:textId="77777777" w:rsidR="005D6C09" w:rsidRDefault="005D6C09" w:rsidP="005D6C09">
      <w:pPr>
        <w:pStyle w:val="Textbody"/>
        <w:numPr>
          <w:ilvl w:val="0"/>
          <w:numId w:val="37"/>
        </w:numPr>
        <w:jc w:val="both"/>
      </w:pPr>
      <w:r>
        <w:rPr>
          <w:rStyle w:val="Fontepargpadro"/>
          <w:b/>
          <w:bCs/>
          <w:lang w:val="en-GB"/>
        </w:rPr>
        <w:t>Portability Documentation:</w:t>
      </w:r>
      <w:r>
        <w:rPr>
          <w:rStyle w:val="Fontepargpadro"/>
          <w:lang w:val="en-GB"/>
        </w:rPr>
        <w:t xml:space="preserve"> Include a section in your user documentation explaining minimum system requirements and how to ensure the best Windows experience. Provide clear instructions for troubleshooting common compatibility issues. </w:t>
      </w:r>
    </w:p>
    <w:p w14:paraId="6AA9B84C" w14:textId="77777777" w:rsidR="005D6C09" w:rsidRDefault="005D6C09" w:rsidP="005D6C09">
      <w:pPr>
        <w:pStyle w:val="Textbody"/>
        <w:ind w:left="720"/>
        <w:jc w:val="both"/>
        <w:rPr>
          <w:lang w:val="en-GB"/>
        </w:rPr>
      </w:pPr>
    </w:p>
    <w:p w14:paraId="0C103C1D" w14:textId="77777777" w:rsidR="005D6C09" w:rsidRDefault="005D6C09" w:rsidP="005D6C09">
      <w:pPr>
        <w:pStyle w:val="Ttulo3"/>
      </w:pPr>
      <w:bookmarkStart w:id="97" w:name="_Toc190186629"/>
      <w:bookmarkStart w:id="98" w:name="_Toc190247443"/>
      <w:bookmarkStart w:id="99" w:name="_Toc195021671"/>
      <w:r>
        <w:t>Glossary</w:t>
      </w:r>
      <w:bookmarkEnd w:id="97"/>
      <w:bookmarkEnd w:id="98"/>
      <w:bookmarkEnd w:id="99"/>
    </w:p>
    <w:p w14:paraId="65DEEBB7" w14:textId="77777777" w:rsidR="005D6C09" w:rsidRDefault="005D6C09" w:rsidP="005D6C09">
      <w:pPr>
        <w:pStyle w:val="Textbody"/>
        <w:numPr>
          <w:ilvl w:val="0"/>
          <w:numId w:val="38"/>
        </w:numPr>
        <w:jc w:val="both"/>
      </w:pPr>
      <w:r>
        <w:rPr>
          <w:rStyle w:val="Fontepargpadro"/>
          <w:b/>
          <w:bCs/>
          <w:lang w:val="en-GB"/>
        </w:rPr>
        <w:t>Carbon Footprint</w:t>
      </w:r>
      <w:r>
        <w:rPr>
          <w:rStyle w:val="Fontepargpadro"/>
          <w:lang w:val="en-GB"/>
        </w:rPr>
        <w:t>: The carbon footprint of a product is the quantity of greenhouse gases (GHG), expressed in carbon dioxide equivalent (CO2e), emitted across the supply chain for a single unit of that product. (FAO, 2019</w:t>
      </w:r>
      <w:proofErr w:type="gramStart"/>
      <w:r>
        <w:rPr>
          <w:rStyle w:val="Fontepargpadro"/>
          <w:lang w:val="en-GB"/>
        </w:rPr>
        <w:t>) .</w:t>
      </w:r>
      <w:proofErr w:type="gramEnd"/>
    </w:p>
    <w:p w14:paraId="3405BAC0" w14:textId="77777777" w:rsidR="005D6C09" w:rsidRDefault="005D6C09" w:rsidP="005D6C09">
      <w:pPr>
        <w:pStyle w:val="Textbody"/>
        <w:numPr>
          <w:ilvl w:val="0"/>
          <w:numId w:val="38"/>
        </w:numPr>
        <w:jc w:val="both"/>
      </w:pPr>
      <w:r>
        <w:rPr>
          <w:rStyle w:val="Fontepargpadro"/>
          <w:b/>
          <w:bCs/>
          <w:lang w:val="en-GB"/>
        </w:rPr>
        <w:t>Greenhouse Gas</w:t>
      </w:r>
      <w:r>
        <w:rPr>
          <w:rStyle w:val="Fontepargpadro"/>
          <w:lang w:val="en-GB"/>
        </w:rPr>
        <w:t>- Greenhouse gases are those gaseous constituents of the atmosphere, both natural and anthropogenic, that absorb and emit radiation at specific wavelengths within the spectrum of infrared radiation emitted by the Earth's surface, the atmosphere, and clouds. This property causes the greenhouse effect. Water vapour (H2O), carbon dioxide (CO2), nitrous oxide (N2O), methane (CH4), and ozone (O3) are the primary greenhouse gases in the Earth's atmosphere (IPCC,2018)</w:t>
      </w:r>
      <w:r>
        <w:rPr>
          <w:rStyle w:val="Fontepargpadro"/>
          <w:b/>
          <w:bCs/>
          <w:lang w:val="en-GB"/>
        </w:rPr>
        <w:t>.</w:t>
      </w:r>
    </w:p>
    <w:p w14:paraId="5ADA2779" w14:textId="77777777" w:rsidR="005D6C09" w:rsidRDefault="005D6C09" w:rsidP="005D6C09">
      <w:pPr>
        <w:pStyle w:val="Textbody"/>
        <w:numPr>
          <w:ilvl w:val="0"/>
          <w:numId w:val="38"/>
        </w:numPr>
        <w:jc w:val="both"/>
      </w:pPr>
      <w:r>
        <w:rPr>
          <w:rStyle w:val="Fontepargpadro"/>
          <w:b/>
          <w:bCs/>
          <w:lang w:val="en-GB"/>
        </w:rPr>
        <w:t>Range Limit:</w:t>
      </w:r>
      <w:r>
        <w:rPr>
          <w:rStyle w:val="Fontepargpadro"/>
          <w:lang w:val="en-GB"/>
        </w:rPr>
        <w:t xml:space="preserve"> Food products' carbon footprint range limit varies significantly based on factors such as production methods, transportation, and processing. Here is a general breakdown of greenhouse gas (GHG) emissions, measured in kilograms of CO</w:t>
      </w:r>
      <w:r>
        <w:rPr>
          <w:rStyle w:val="Fontepargpadro"/>
          <w:rFonts w:ascii="Cambria Math" w:hAnsi="Cambria Math" w:cs="Cambria Math"/>
          <w:lang w:val="en-GB"/>
        </w:rPr>
        <w:t>₂</w:t>
      </w:r>
      <w:r>
        <w:rPr>
          <w:rStyle w:val="Fontepargpadro"/>
          <w:lang w:val="en-GB"/>
        </w:rPr>
        <w:t xml:space="preserve">-equivalent (kg </w:t>
      </w:r>
      <w:proofErr w:type="spellStart"/>
      <w:r>
        <w:rPr>
          <w:rStyle w:val="Fontepargpadro"/>
          <w:lang w:val="en-GB"/>
        </w:rPr>
        <w:t>CO</w:t>
      </w:r>
      <w:r>
        <w:rPr>
          <w:rStyle w:val="Fontepargpadro"/>
          <w:rFonts w:ascii="Cambria Math" w:hAnsi="Cambria Math" w:cs="Cambria Math"/>
          <w:lang w:val="en-GB"/>
        </w:rPr>
        <w:t>₂</w:t>
      </w:r>
      <w:r>
        <w:rPr>
          <w:rStyle w:val="Fontepargpadro"/>
          <w:lang w:val="en-GB"/>
        </w:rPr>
        <w:t>e</w:t>
      </w:r>
      <w:proofErr w:type="spellEnd"/>
      <w:r>
        <w:rPr>
          <w:rStyle w:val="Fontepargpadro"/>
          <w:lang w:val="en-GB"/>
        </w:rPr>
        <w:t>) per kilogram of food product (Wikipedia)</w:t>
      </w:r>
      <w:r>
        <w:rPr>
          <w:rStyle w:val="Fontepargpadro"/>
          <w:rFonts w:ascii="Arial" w:hAnsi="Arial" w:cs="Arial"/>
          <w:lang w:val="en-GB"/>
        </w:rPr>
        <w:t> </w:t>
      </w:r>
    </w:p>
    <w:p w14:paraId="7E2930FC" w14:textId="77777777" w:rsidR="005D6C09" w:rsidRDefault="005D6C09" w:rsidP="005D6C09">
      <w:pPr>
        <w:pStyle w:val="Textbody"/>
        <w:numPr>
          <w:ilvl w:val="0"/>
          <w:numId w:val="36"/>
        </w:numPr>
        <w:jc w:val="both"/>
      </w:pPr>
      <w:r>
        <w:rPr>
          <w:rStyle w:val="Fontepargpadro"/>
          <w:lang w:val="en-GB"/>
        </w:rPr>
        <w:t xml:space="preserve">Very Low (0.1 – 0.5 kg </w:t>
      </w:r>
      <w:proofErr w:type="spellStart"/>
      <w:r>
        <w:rPr>
          <w:rStyle w:val="Fontepargpadro"/>
          <w:lang w:val="en-GB"/>
        </w:rPr>
        <w:t>CO</w:t>
      </w:r>
      <w:r>
        <w:rPr>
          <w:rStyle w:val="Fontepargpadro"/>
          <w:rFonts w:ascii="Cambria Math" w:hAnsi="Cambria Math" w:cs="Cambria Math"/>
          <w:lang w:val="en-GB"/>
        </w:rPr>
        <w:t>₂</w:t>
      </w:r>
      <w:r>
        <w:rPr>
          <w:rStyle w:val="Fontepargpadro"/>
          <w:lang w:val="en-GB"/>
        </w:rPr>
        <w:t>e</w:t>
      </w:r>
      <w:proofErr w:type="spellEnd"/>
      <w:r>
        <w:rPr>
          <w:rStyle w:val="Fontepargpadro"/>
          <w:lang w:val="en-GB"/>
        </w:rPr>
        <w:t>/kg).</w:t>
      </w:r>
    </w:p>
    <w:p w14:paraId="0D492032" w14:textId="77777777" w:rsidR="005D6C09" w:rsidRDefault="005D6C09" w:rsidP="005D6C09">
      <w:pPr>
        <w:pStyle w:val="Textbody"/>
        <w:numPr>
          <w:ilvl w:val="0"/>
          <w:numId w:val="36"/>
        </w:numPr>
        <w:jc w:val="both"/>
      </w:pPr>
      <w:r>
        <w:rPr>
          <w:rStyle w:val="Fontepargpadro"/>
          <w:lang w:val="en-GB"/>
        </w:rPr>
        <w:t xml:space="preserve">Low (0.5 – 2 kg </w:t>
      </w:r>
      <w:proofErr w:type="spellStart"/>
      <w:r>
        <w:rPr>
          <w:rStyle w:val="Fontepargpadro"/>
          <w:lang w:val="en-GB"/>
        </w:rPr>
        <w:t>CO</w:t>
      </w:r>
      <w:r>
        <w:rPr>
          <w:rStyle w:val="Fontepargpadro"/>
          <w:rFonts w:ascii="Cambria Math" w:hAnsi="Cambria Math" w:cs="Cambria Math"/>
          <w:lang w:val="en-GB"/>
        </w:rPr>
        <w:t>₂</w:t>
      </w:r>
      <w:r>
        <w:rPr>
          <w:rStyle w:val="Fontepargpadro"/>
          <w:lang w:val="en-GB"/>
        </w:rPr>
        <w:t>e</w:t>
      </w:r>
      <w:proofErr w:type="spellEnd"/>
      <w:r>
        <w:rPr>
          <w:rStyle w:val="Fontepargpadro"/>
          <w:lang w:val="en-GB"/>
        </w:rPr>
        <w:t>/kg).</w:t>
      </w:r>
    </w:p>
    <w:p w14:paraId="4964E053" w14:textId="77777777" w:rsidR="005D6C09" w:rsidRDefault="005D6C09" w:rsidP="005D6C09">
      <w:pPr>
        <w:pStyle w:val="Textbody"/>
        <w:numPr>
          <w:ilvl w:val="0"/>
          <w:numId w:val="36"/>
        </w:numPr>
        <w:jc w:val="both"/>
      </w:pPr>
      <w:r>
        <w:rPr>
          <w:rStyle w:val="Fontepargpadro"/>
          <w:lang w:val="en-GB"/>
        </w:rPr>
        <w:t xml:space="preserve">Medium (2 – 5 kg </w:t>
      </w:r>
      <w:proofErr w:type="spellStart"/>
      <w:r>
        <w:rPr>
          <w:rStyle w:val="Fontepargpadro"/>
          <w:lang w:val="en-GB"/>
        </w:rPr>
        <w:t>CO</w:t>
      </w:r>
      <w:r>
        <w:rPr>
          <w:rStyle w:val="Fontepargpadro"/>
          <w:rFonts w:ascii="Cambria Math" w:hAnsi="Cambria Math" w:cs="Cambria Math"/>
          <w:lang w:val="en-GB"/>
        </w:rPr>
        <w:t>₂</w:t>
      </w:r>
      <w:r>
        <w:rPr>
          <w:rStyle w:val="Fontepargpadro"/>
          <w:lang w:val="en-GB"/>
        </w:rPr>
        <w:t>e</w:t>
      </w:r>
      <w:proofErr w:type="spellEnd"/>
      <w:r>
        <w:rPr>
          <w:rStyle w:val="Fontepargpadro"/>
          <w:lang w:val="en-GB"/>
        </w:rPr>
        <w:t>/kg).</w:t>
      </w:r>
    </w:p>
    <w:p w14:paraId="3DFEB8E7" w14:textId="77777777" w:rsidR="005D6C09" w:rsidRDefault="005D6C09" w:rsidP="005D6C09">
      <w:pPr>
        <w:pStyle w:val="Textbody"/>
        <w:numPr>
          <w:ilvl w:val="0"/>
          <w:numId w:val="36"/>
        </w:numPr>
        <w:jc w:val="both"/>
      </w:pPr>
      <w:r>
        <w:rPr>
          <w:rStyle w:val="Fontepargpadro"/>
          <w:lang w:val="en-GB"/>
        </w:rPr>
        <w:t xml:space="preserve">High (5 – 15 kg </w:t>
      </w:r>
      <w:proofErr w:type="spellStart"/>
      <w:r>
        <w:rPr>
          <w:rStyle w:val="Fontepargpadro"/>
          <w:lang w:val="en-GB"/>
        </w:rPr>
        <w:t>CO</w:t>
      </w:r>
      <w:r>
        <w:rPr>
          <w:rStyle w:val="Fontepargpadro"/>
          <w:rFonts w:ascii="Cambria Math" w:hAnsi="Cambria Math" w:cs="Cambria Math"/>
          <w:lang w:val="en-GB"/>
        </w:rPr>
        <w:t>₂</w:t>
      </w:r>
      <w:r>
        <w:rPr>
          <w:rStyle w:val="Fontepargpadro"/>
          <w:lang w:val="en-GB"/>
        </w:rPr>
        <w:t>e</w:t>
      </w:r>
      <w:proofErr w:type="spellEnd"/>
      <w:r>
        <w:rPr>
          <w:rStyle w:val="Fontepargpadro"/>
          <w:lang w:val="en-GB"/>
        </w:rPr>
        <w:t>/kg).</w:t>
      </w:r>
    </w:p>
    <w:p w14:paraId="70084D35" w14:textId="77777777" w:rsidR="005D6C09" w:rsidRDefault="005D6C09" w:rsidP="005D6C09">
      <w:pPr>
        <w:pStyle w:val="Textbody"/>
        <w:numPr>
          <w:ilvl w:val="0"/>
          <w:numId w:val="36"/>
        </w:numPr>
        <w:jc w:val="both"/>
      </w:pPr>
      <w:r>
        <w:rPr>
          <w:rStyle w:val="Fontepargpadro"/>
          <w:lang w:val="en-GB"/>
        </w:rPr>
        <w:t xml:space="preserve">Very High (15+ kg </w:t>
      </w:r>
      <w:proofErr w:type="spellStart"/>
      <w:r>
        <w:rPr>
          <w:rStyle w:val="Fontepargpadro"/>
          <w:lang w:val="en-GB"/>
        </w:rPr>
        <w:t>CO</w:t>
      </w:r>
      <w:r>
        <w:rPr>
          <w:rStyle w:val="Fontepargpadro"/>
          <w:rFonts w:ascii="Cambria Math" w:hAnsi="Cambria Math" w:cs="Cambria Math"/>
          <w:lang w:val="en-GB"/>
        </w:rPr>
        <w:t>₂</w:t>
      </w:r>
      <w:r>
        <w:rPr>
          <w:rStyle w:val="Fontepargpadro"/>
          <w:lang w:val="en-GB"/>
        </w:rPr>
        <w:t>e</w:t>
      </w:r>
      <w:proofErr w:type="spellEnd"/>
      <w:r>
        <w:rPr>
          <w:rStyle w:val="Fontepargpadro"/>
          <w:lang w:val="en-GB"/>
        </w:rPr>
        <w:t>/kg).</w:t>
      </w:r>
    </w:p>
    <w:p w14:paraId="0986DB8D" w14:textId="77777777" w:rsidR="005D6C09" w:rsidRDefault="005D6C09" w:rsidP="005D6C09">
      <w:pPr>
        <w:pStyle w:val="Textbody"/>
        <w:numPr>
          <w:ilvl w:val="0"/>
          <w:numId w:val="38"/>
        </w:numPr>
        <w:jc w:val="both"/>
      </w:pPr>
      <w:r>
        <w:rPr>
          <w:rStyle w:val="Fontepargpadro"/>
          <w:b/>
          <w:bCs/>
          <w:lang w:val="en-GB"/>
        </w:rPr>
        <w:t>Product</w:t>
      </w:r>
      <w:r>
        <w:rPr>
          <w:rStyle w:val="Fontepargpadro"/>
          <w:lang w:val="en-GB"/>
        </w:rPr>
        <w:t>: The product in this document refers to the final food product or a meal. </w:t>
      </w:r>
    </w:p>
    <w:p w14:paraId="15A155EA" w14:textId="77777777" w:rsidR="005D6C09" w:rsidRDefault="005D6C09" w:rsidP="005D6C09">
      <w:pPr>
        <w:pStyle w:val="Textbody"/>
        <w:numPr>
          <w:ilvl w:val="0"/>
          <w:numId w:val="38"/>
        </w:numPr>
        <w:jc w:val="both"/>
      </w:pPr>
      <w:r>
        <w:rPr>
          <w:rStyle w:val="Fontepargpadro"/>
          <w:b/>
          <w:bCs/>
          <w:lang w:val="en-GB"/>
        </w:rPr>
        <w:t>Ingredient</w:t>
      </w:r>
      <w:r>
        <w:rPr>
          <w:rStyle w:val="Fontepargpadro"/>
          <w:lang w:val="en-GB"/>
        </w:rPr>
        <w:t>: The ingredient in this document refers to the ingredients used in making the food product. </w:t>
      </w:r>
    </w:p>
    <w:p w14:paraId="6969B37E" w14:textId="77777777" w:rsidR="005D6C09" w:rsidRDefault="005D6C09" w:rsidP="005D6C09">
      <w:pPr>
        <w:pStyle w:val="Textbody"/>
        <w:jc w:val="both"/>
        <w:rPr>
          <w:b/>
          <w:bCs/>
          <w:lang w:val="en-GB"/>
        </w:rPr>
      </w:pPr>
    </w:p>
    <w:p w14:paraId="1717DF8A" w14:textId="77777777" w:rsidR="005D6C09" w:rsidRDefault="005D6C09" w:rsidP="005D6C09">
      <w:pPr>
        <w:pStyle w:val="Ttulo3"/>
      </w:pPr>
      <w:bookmarkStart w:id="100" w:name="_Toc190186630"/>
      <w:bookmarkStart w:id="101" w:name="_Toc190247444"/>
      <w:bookmarkStart w:id="102" w:name="_Toc195021672"/>
      <w:r>
        <w:lastRenderedPageBreak/>
        <w:t>GRAPHS:</w:t>
      </w:r>
      <w:bookmarkEnd w:id="100"/>
      <w:bookmarkEnd w:id="101"/>
      <w:bookmarkEnd w:id="102"/>
      <w:r>
        <w:t>  </w:t>
      </w:r>
    </w:p>
    <w:p w14:paraId="09E760CA" w14:textId="77777777" w:rsidR="005D6C09" w:rsidRDefault="005D6C09" w:rsidP="005D6C09">
      <w:pPr>
        <w:pStyle w:val="Ttulo3"/>
      </w:pPr>
      <w:bookmarkStart w:id="103" w:name="_Toc190186631"/>
      <w:bookmarkStart w:id="104" w:name="_Toc190247445"/>
      <w:bookmarkStart w:id="105" w:name="_Toc195021673"/>
      <w:r>
        <w:t>Use Case</w:t>
      </w:r>
      <w:bookmarkEnd w:id="103"/>
      <w:bookmarkEnd w:id="104"/>
      <w:bookmarkEnd w:id="105"/>
    </w:p>
    <w:p w14:paraId="0C78ECF1" w14:textId="3F7CAB46" w:rsidR="005D6C09" w:rsidRDefault="005211B7" w:rsidP="005D6C09">
      <w:pPr>
        <w:pStyle w:val="Textbody"/>
        <w:jc w:val="both"/>
      </w:pPr>
      <w:r>
        <w:rPr>
          <w:noProof/>
        </w:rPr>
        <w:drawing>
          <wp:inline distT="0" distB="0" distL="0" distR="0" wp14:anchorId="5C5D43DD" wp14:editId="6D2527E1">
            <wp:extent cx="5584378" cy="2674620"/>
            <wp:effectExtent l="0" t="0" r="0" b="0"/>
            <wp:docPr id="1995602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97955" cy="2681123"/>
                    </a:xfrm>
                    <a:prstGeom prst="rect">
                      <a:avLst/>
                    </a:prstGeom>
                    <a:noFill/>
                  </pic:spPr>
                </pic:pic>
              </a:graphicData>
            </a:graphic>
          </wp:inline>
        </w:drawing>
      </w:r>
    </w:p>
    <w:p w14:paraId="16269EF0" w14:textId="77777777" w:rsidR="005D6C09" w:rsidRDefault="005D6C09" w:rsidP="005D6C09">
      <w:pPr>
        <w:pStyle w:val="Ttulo3"/>
      </w:pPr>
      <w:bookmarkStart w:id="106" w:name="_Toc190186632"/>
      <w:bookmarkStart w:id="107" w:name="_Toc190247446"/>
      <w:bookmarkStart w:id="108" w:name="_Toc195021674"/>
      <w:r>
        <w:t>Flow Charts:</w:t>
      </w:r>
      <w:bookmarkEnd w:id="106"/>
      <w:bookmarkEnd w:id="107"/>
      <w:bookmarkEnd w:id="108"/>
      <w:r>
        <w:t>  </w:t>
      </w:r>
    </w:p>
    <w:p w14:paraId="62AC184E" w14:textId="77777777" w:rsidR="005D6C09" w:rsidRDefault="005D6C09" w:rsidP="005D6C09">
      <w:pPr>
        <w:pStyle w:val="Ttulo3"/>
        <w:jc w:val="both"/>
      </w:pPr>
      <w:bookmarkStart w:id="109" w:name="_Toc190186633"/>
      <w:bookmarkStart w:id="110" w:name="_Toc190247447"/>
      <w:bookmarkStart w:id="111" w:name="_Toc195021675"/>
      <w:r>
        <w:t>Flowcharts Process:</w:t>
      </w:r>
      <w:bookmarkEnd w:id="109"/>
      <w:bookmarkEnd w:id="110"/>
      <w:bookmarkEnd w:id="111"/>
      <w:r>
        <w:t>  </w:t>
      </w:r>
    </w:p>
    <w:p w14:paraId="7F2D4E3C" w14:textId="7960ABD1" w:rsidR="005D6C09" w:rsidRDefault="005D6C09" w:rsidP="005D6C09">
      <w:pPr>
        <w:pStyle w:val="Textbody"/>
        <w:numPr>
          <w:ilvl w:val="0"/>
          <w:numId w:val="39"/>
        </w:numPr>
        <w:jc w:val="both"/>
        <w:rPr>
          <w:lang w:val="en-GB"/>
        </w:rPr>
      </w:pPr>
      <w:r>
        <w:rPr>
          <w:lang w:val="en-GB"/>
        </w:rPr>
        <w:t>Start- Opening the website. </w:t>
      </w:r>
      <w:r w:rsidR="005211B7">
        <w:rPr>
          <w:lang w:val="en-GB"/>
        </w:rPr>
        <w:t>The user can also create a new account or reset password.</w:t>
      </w:r>
    </w:p>
    <w:p w14:paraId="081F5534" w14:textId="77777777" w:rsidR="005D6C09" w:rsidRDefault="005D6C09" w:rsidP="005D6C09">
      <w:pPr>
        <w:pStyle w:val="Textbody"/>
        <w:numPr>
          <w:ilvl w:val="0"/>
          <w:numId w:val="39"/>
        </w:numPr>
        <w:jc w:val="both"/>
        <w:rPr>
          <w:lang w:val="en-GB"/>
        </w:rPr>
      </w:pPr>
      <w:r>
        <w:rPr>
          <w:lang w:val="en-GB"/>
        </w:rPr>
        <w:t>User Login- Log in with your e-mail ID and password. </w:t>
      </w:r>
    </w:p>
    <w:p w14:paraId="351453AE" w14:textId="77777777" w:rsidR="005D6C09" w:rsidRDefault="005D6C09" w:rsidP="005D6C09">
      <w:pPr>
        <w:pStyle w:val="Textbody"/>
        <w:numPr>
          <w:ilvl w:val="0"/>
          <w:numId w:val="39"/>
        </w:numPr>
        <w:jc w:val="both"/>
        <w:rPr>
          <w:lang w:val="en-GB"/>
        </w:rPr>
      </w:pPr>
      <w:r>
        <w:rPr>
          <w:lang w:val="en-GB"/>
        </w:rPr>
        <w:t>User Inputs Details</w:t>
      </w:r>
    </w:p>
    <w:p w14:paraId="57754CBC" w14:textId="45F40B7E" w:rsidR="005D6C09" w:rsidRPr="000B5871" w:rsidRDefault="005D6C09" w:rsidP="000B5871">
      <w:pPr>
        <w:pStyle w:val="Textbody"/>
        <w:numPr>
          <w:ilvl w:val="1"/>
          <w:numId w:val="39"/>
        </w:numPr>
        <w:jc w:val="both"/>
        <w:rPr>
          <w:lang w:val="en-GB"/>
        </w:rPr>
      </w:pPr>
      <w:r>
        <w:rPr>
          <w:lang w:val="en-GB"/>
        </w:rPr>
        <w:t xml:space="preserve">Product name/ Ingredients from the </w:t>
      </w:r>
      <w:proofErr w:type="spellStart"/>
      <w:r>
        <w:rPr>
          <w:lang w:val="en-GB"/>
        </w:rPr>
        <w:t>dropbox</w:t>
      </w:r>
      <w:proofErr w:type="spellEnd"/>
      <w:r>
        <w:rPr>
          <w:lang w:val="en-GB"/>
        </w:rPr>
        <w:t>. </w:t>
      </w:r>
    </w:p>
    <w:p w14:paraId="4A0DA8CE" w14:textId="77777777" w:rsidR="005D6C09" w:rsidRDefault="005D6C09" w:rsidP="005D6C09">
      <w:pPr>
        <w:pStyle w:val="Textbody"/>
        <w:numPr>
          <w:ilvl w:val="1"/>
          <w:numId w:val="39"/>
        </w:numPr>
        <w:jc w:val="both"/>
        <w:rPr>
          <w:lang w:val="en-GB"/>
        </w:rPr>
      </w:pPr>
      <w:r>
        <w:rPr>
          <w:lang w:val="en-GB"/>
        </w:rPr>
        <w:t>Weight/Quantity (Kg) of the ingredient/product. </w:t>
      </w:r>
    </w:p>
    <w:p w14:paraId="0911BEE1" w14:textId="77777777" w:rsidR="005D6C09" w:rsidRDefault="005D6C09" w:rsidP="005D6C09">
      <w:pPr>
        <w:pStyle w:val="Textbody"/>
        <w:numPr>
          <w:ilvl w:val="0"/>
          <w:numId w:val="39"/>
        </w:numPr>
        <w:jc w:val="both"/>
        <w:rPr>
          <w:lang w:val="en-GB"/>
        </w:rPr>
      </w:pPr>
      <w:r>
        <w:rPr>
          <w:lang w:val="en-GB"/>
        </w:rPr>
        <w:t>Fetch Carbon Footprint Data </w:t>
      </w:r>
    </w:p>
    <w:p w14:paraId="08D481A1" w14:textId="128EDD1A" w:rsidR="005D6C09" w:rsidRDefault="005D6C09" w:rsidP="005D6C09">
      <w:pPr>
        <w:pStyle w:val="Textbody"/>
        <w:numPr>
          <w:ilvl w:val="1"/>
          <w:numId w:val="39"/>
        </w:numPr>
        <w:jc w:val="both"/>
        <w:rPr>
          <w:lang w:val="en-GB"/>
        </w:rPr>
      </w:pPr>
      <w:r>
        <w:rPr>
          <w:lang w:val="en-GB"/>
        </w:rPr>
        <w:t>Database lookup for emission factors (per ingredient)</w:t>
      </w:r>
      <w:r w:rsidR="008F5775">
        <w:rPr>
          <w:lang w:val="en-GB"/>
        </w:rPr>
        <w:t>.</w:t>
      </w:r>
    </w:p>
    <w:p w14:paraId="5B7DA054" w14:textId="77777777" w:rsidR="005D6C09" w:rsidRDefault="005D6C09" w:rsidP="005D6C09">
      <w:pPr>
        <w:pStyle w:val="Textbody"/>
        <w:numPr>
          <w:ilvl w:val="0"/>
          <w:numId w:val="39"/>
        </w:numPr>
        <w:jc w:val="both"/>
        <w:rPr>
          <w:lang w:val="en-GB"/>
        </w:rPr>
      </w:pPr>
      <w:r>
        <w:rPr>
          <w:lang w:val="en-GB"/>
        </w:rPr>
        <w:t>Calculate Carbon Emission </w:t>
      </w:r>
    </w:p>
    <w:p w14:paraId="7D7CA21C" w14:textId="77777777" w:rsidR="005D6C09" w:rsidRDefault="005D6C09" w:rsidP="005D6C09">
      <w:pPr>
        <w:pStyle w:val="Textbody"/>
        <w:numPr>
          <w:ilvl w:val="1"/>
          <w:numId w:val="39"/>
        </w:numPr>
        <w:jc w:val="both"/>
      </w:pPr>
      <w:r>
        <w:rPr>
          <w:rStyle w:val="Fontepargpadro"/>
          <w:lang w:val="en-GB"/>
        </w:rPr>
        <w:t xml:space="preserve">Apply emission factors (kg </w:t>
      </w:r>
      <w:proofErr w:type="spellStart"/>
      <w:r>
        <w:rPr>
          <w:rStyle w:val="Fontepargpadro"/>
          <w:lang w:val="en-GB"/>
        </w:rPr>
        <w:t>CO</w:t>
      </w:r>
      <w:r>
        <w:rPr>
          <w:rStyle w:val="Fontepargpadro"/>
          <w:rFonts w:ascii="Cambria Math" w:hAnsi="Cambria Math" w:cs="Cambria Math"/>
          <w:lang w:val="en-GB"/>
        </w:rPr>
        <w:t>₂</w:t>
      </w:r>
      <w:r>
        <w:rPr>
          <w:rStyle w:val="Fontepargpadro"/>
          <w:lang w:val="en-GB"/>
        </w:rPr>
        <w:t>e</w:t>
      </w:r>
      <w:proofErr w:type="spellEnd"/>
      <w:r>
        <w:rPr>
          <w:rStyle w:val="Fontepargpadro"/>
          <w:lang w:val="en-GB"/>
        </w:rPr>
        <w:t xml:space="preserve"> per unit).</w:t>
      </w:r>
    </w:p>
    <w:p w14:paraId="31640615" w14:textId="77777777" w:rsidR="005D6C09" w:rsidRDefault="005D6C09" w:rsidP="005D6C09">
      <w:pPr>
        <w:pStyle w:val="Textbody"/>
        <w:numPr>
          <w:ilvl w:val="1"/>
          <w:numId w:val="39"/>
        </w:numPr>
        <w:jc w:val="both"/>
        <w:rPr>
          <w:lang w:val="en-GB"/>
        </w:rPr>
      </w:pPr>
      <w:r>
        <w:rPr>
          <w:lang w:val="en-GB"/>
        </w:rPr>
        <w:t>Multiply the emission factor by the quantity of product. </w:t>
      </w:r>
    </w:p>
    <w:p w14:paraId="670D454D" w14:textId="47156365" w:rsidR="005D6C09" w:rsidRDefault="005D6C09" w:rsidP="005D6C09">
      <w:pPr>
        <w:pStyle w:val="Textbody"/>
        <w:numPr>
          <w:ilvl w:val="1"/>
          <w:numId w:val="39"/>
        </w:numPr>
        <w:jc w:val="both"/>
        <w:rPr>
          <w:lang w:val="en-GB"/>
        </w:rPr>
      </w:pPr>
      <w:r>
        <w:rPr>
          <w:lang w:val="en-GB"/>
        </w:rPr>
        <w:t>Display the final emission result of the product</w:t>
      </w:r>
      <w:r w:rsidR="005211B7">
        <w:rPr>
          <w:lang w:val="en-GB"/>
        </w:rPr>
        <w:t>.</w:t>
      </w:r>
      <w:r>
        <w:rPr>
          <w:lang w:val="en-GB"/>
        </w:rPr>
        <w:t xml:space="preserve"> </w:t>
      </w:r>
    </w:p>
    <w:p w14:paraId="03289256" w14:textId="77777777" w:rsidR="005D6C09" w:rsidRDefault="005D6C09" w:rsidP="005D6C09">
      <w:pPr>
        <w:pStyle w:val="Textbody"/>
        <w:numPr>
          <w:ilvl w:val="0"/>
          <w:numId w:val="39"/>
        </w:numPr>
        <w:jc w:val="both"/>
        <w:rPr>
          <w:lang w:val="en-GB"/>
        </w:rPr>
      </w:pPr>
      <w:r>
        <w:rPr>
          <w:lang w:val="en-GB"/>
        </w:rPr>
        <w:t>Additional Features </w:t>
      </w:r>
    </w:p>
    <w:p w14:paraId="4682AE48" w14:textId="0A71C748" w:rsidR="005D6C09" w:rsidRDefault="005D6C09" w:rsidP="005D6C09">
      <w:pPr>
        <w:pStyle w:val="Textbody"/>
        <w:numPr>
          <w:ilvl w:val="1"/>
          <w:numId w:val="39"/>
        </w:numPr>
        <w:jc w:val="both"/>
        <w:rPr>
          <w:lang w:val="en-GB"/>
        </w:rPr>
      </w:pPr>
      <w:r>
        <w:rPr>
          <w:lang w:val="en-GB"/>
        </w:rPr>
        <w:t>A</w:t>
      </w:r>
      <w:r w:rsidR="005211B7">
        <w:rPr>
          <w:lang w:val="en-GB"/>
        </w:rPr>
        <w:t xml:space="preserve"> bar</w:t>
      </w:r>
      <w:r>
        <w:rPr>
          <w:lang w:val="en-GB"/>
        </w:rPr>
        <w:t xml:space="preserve"> chart showing the</w:t>
      </w:r>
      <w:r w:rsidR="005211B7">
        <w:rPr>
          <w:lang w:val="en-GB"/>
        </w:rPr>
        <w:t xml:space="preserve"> total emission </w:t>
      </w:r>
      <w:r>
        <w:rPr>
          <w:lang w:val="en-GB"/>
        </w:rPr>
        <w:t>value</w:t>
      </w:r>
      <w:r w:rsidR="005211B7">
        <w:rPr>
          <w:lang w:val="en-GB"/>
        </w:rPr>
        <w:t xml:space="preserve"> of all </w:t>
      </w:r>
      <w:r>
        <w:rPr>
          <w:lang w:val="en-GB"/>
        </w:rPr>
        <w:t>ingredients</w:t>
      </w:r>
      <w:r w:rsidR="005211B7">
        <w:rPr>
          <w:lang w:val="en-GB"/>
        </w:rPr>
        <w:t xml:space="preserve"> in each month.</w:t>
      </w:r>
    </w:p>
    <w:p w14:paraId="1E64CD1D" w14:textId="243417EA" w:rsidR="005D6C09" w:rsidRDefault="005D6C09" w:rsidP="005D6C09">
      <w:pPr>
        <w:pStyle w:val="Textbody"/>
        <w:numPr>
          <w:ilvl w:val="1"/>
          <w:numId w:val="39"/>
        </w:numPr>
        <w:jc w:val="both"/>
        <w:rPr>
          <w:lang w:val="en-GB"/>
        </w:rPr>
      </w:pPr>
      <w:r>
        <w:rPr>
          <w:lang w:val="en-GB"/>
        </w:rPr>
        <w:t>The final carbon footprint emission</w:t>
      </w:r>
      <w:r w:rsidR="005211B7">
        <w:rPr>
          <w:lang w:val="en-GB"/>
        </w:rPr>
        <w:t xml:space="preserve"> value</w:t>
      </w:r>
      <w:r>
        <w:rPr>
          <w:lang w:val="en-GB"/>
        </w:rPr>
        <w:t xml:space="preserve"> will be displayed</w:t>
      </w:r>
      <w:r w:rsidR="005211B7">
        <w:rPr>
          <w:lang w:val="en-GB"/>
        </w:rPr>
        <w:t xml:space="preserve"> after calculation.</w:t>
      </w:r>
    </w:p>
    <w:p w14:paraId="1C1D8A8F" w14:textId="77777777" w:rsidR="005D6C09" w:rsidRDefault="005D6C09" w:rsidP="005D6C09">
      <w:pPr>
        <w:pStyle w:val="Textbody"/>
        <w:numPr>
          <w:ilvl w:val="0"/>
          <w:numId w:val="39"/>
        </w:numPr>
        <w:jc w:val="both"/>
        <w:rPr>
          <w:lang w:val="en-GB"/>
        </w:rPr>
      </w:pPr>
      <w:r>
        <w:rPr>
          <w:lang w:val="en-GB"/>
        </w:rPr>
        <w:t>Generate Report </w:t>
      </w:r>
    </w:p>
    <w:p w14:paraId="34594C31" w14:textId="77777777" w:rsidR="005D6C09" w:rsidRDefault="005D6C09" w:rsidP="005D6C09">
      <w:pPr>
        <w:pStyle w:val="Textbody"/>
        <w:numPr>
          <w:ilvl w:val="1"/>
          <w:numId w:val="39"/>
        </w:numPr>
        <w:jc w:val="both"/>
      </w:pPr>
      <w:r>
        <w:rPr>
          <w:rStyle w:val="Fontepargpadro"/>
          <w:lang w:val="en-GB"/>
        </w:rPr>
        <w:t xml:space="preserve">Display total carbon footprint (kg </w:t>
      </w:r>
      <w:proofErr w:type="spellStart"/>
      <w:r>
        <w:rPr>
          <w:rStyle w:val="Fontepargpadro"/>
          <w:lang w:val="en-GB"/>
        </w:rPr>
        <w:t>CO</w:t>
      </w:r>
      <w:r>
        <w:rPr>
          <w:rStyle w:val="Fontepargpadro"/>
          <w:rFonts w:ascii="Cambria Math" w:hAnsi="Cambria Math" w:cs="Cambria Math"/>
          <w:lang w:val="en-GB"/>
        </w:rPr>
        <w:t>₂</w:t>
      </w:r>
      <w:r>
        <w:rPr>
          <w:rStyle w:val="Fontepargpadro"/>
          <w:lang w:val="en-GB"/>
        </w:rPr>
        <w:t>e</w:t>
      </w:r>
      <w:proofErr w:type="spellEnd"/>
      <w:r>
        <w:rPr>
          <w:rStyle w:val="Fontepargpadro"/>
          <w:lang w:val="en-GB"/>
        </w:rPr>
        <w:t>).</w:t>
      </w:r>
      <w:r>
        <w:rPr>
          <w:rStyle w:val="Fontepargpadro"/>
          <w:rFonts w:ascii="Arial" w:hAnsi="Arial" w:cs="Arial"/>
          <w:lang w:val="en-GB"/>
        </w:rPr>
        <w:t> </w:t>
      </w:r>
    </w:p>
    <w:p w14:paraId="60CCCF23" w14:textId="7CEA3500" w:rsidR="005D6C09" w:rsidRPr="00D2439C" w:rsidRDefault="005D6C09" w:rsidP="005211B7">
      <w:pPr>
        <w:pStyle w:val="Textbody"/>
        <w:ind w:left="1080"/>
        <w:jc w:val="both"/>
        <w:rPr>
          <w:color w:val="FF0000"/>
          <w:lang w:val="en-GB"/>
        </w:rPr>
      </w:pPr>
    </w:p>
    <w:p w14:paraId="49505C74" w14:textId="77777777" w:rsidR="005D6C09" w:rsidRDefault="005D6C09" w:rsidP="005D6C09">
      <w:pPr>
        <w:pStyle w:val="Textbody"/>
        <w:numPr>
          <w:ilvl w:val="0"/>
          <w:numId w:val="39"/>
        </w:numPr>
        <w:jc w:val="both"/>
        <w:rPr>
          <w:lang w:val="en-GB"/>
        </w:rPr>
      </w:pPr>
      <w:r>
        <w:rPr>
          <w:lang w:val="en-GB"/>
        </w:rPr>
        <w:t>End.</w:t>
      </w:r>
    </w:p>
    <w:p w14:paraId="2AF7A3DC" w14:textId="77777777" w:rsidR="005D6C09" w:rsidRDefault="005D6C09" w:rsidP="005D6C09">
      <w:pPr>
        <w:pStyle w:val="Textbody"/>
        <w:jc w:val="both"/>
      </w:pPr>
    </w:p>
    <w:p w14:paraId="087FD940" w14:textId="77777777" w:rsidR="005D6C09" w:rsidRDefault="005D6C09" w:rsidP="005D6C09">
      <w:pPr>
        <w:pStyle w:val="Textbody"/>
        <w:jc w:val="both"/>
        <w:rPr>
          <w:lang w:val="en-GB"/>
        </w:rPr>
      </w:pPr>
    </w:p>
    <w:p w14:paraId="38E507F5" w14:textId="2E4F0E79" w:rsidR="005D6C09" w:rsidRDefault="005D6C09" w:rsidP="00610E03">
      <w:pPr>
        <w:pStyle w:val="Ttulo3"/>
      </w:pPr>
      <w:bookmarkStart w:id="112" w:name="_Toc190247448"/>
      <w:bookmarkStart w:id="113" w:name="_Toc195021676"/>
      <w:r>
        <w:lastRenderedPageBreak/>
        <w:t>Appendix</w:t>
      </w:r>
      <w:bookmarkEnd w:id="112"/>
      <w:bookmarkEnd w:id="113"/>
    </w:p>
    <w:p w14:paraId="39DFF33D" w14:textId="77777777" w:rsidR="00610E03" w:rsidRPr="00610E03" w:rsidRDefault="00610E03" w:rsidP="00610E03">
      <w:pPr>
        <w:pStyle w:val="Textbody"/>
      </w:pPr>
    </w:p>
    <w:tbl>
      <w:tblPr>
        <w:tblW w:w="6977" w:type="dxa"/>
        <w:tblLayout w:type="fixed"/>
        <w:tblCellMar>
          <w:left w:w="10" w:type="dxa"/>
          <w:right w:w="10" w:type="dxa"/>
        </w:tblCellMar>
        <w:tblLook w:val="04A0" w:firstRow="1" w:lastRow="0" w:firstColumn="1" w:lastColumn="0" w:noHBand="0" w:noVBand="1"/>
      </w:tblPr>
      <w:tblGrid>
        <w:gridCol w:w="707"/>
        <w:gridCol w:w="3073"/>
        <w:gridCol w:w="3197"/>
      </w:tblGrid>
      <w:tr w:rsidR="005D6C09" w14:paraId="0F3FF79B" w14:textId="77777777" w:rsidTr="006A781A">
        <w:trPr>
          <w:trHeight w:val="285"/>
        </w:trPr>
        <w:tc>
          <w:tcPr>
            <w:tcW w:w="3780" w:type="dxa"/>
            <w:gridSpan w:val="2"/>
            <w:tcBorders>
              <w:top w:val="single" w:sz="8" w:space="0" w:color="000000"/>
              <w:left w:val="single" w:sz="8" w:space="0" w:color="000000"/>
              <w:bottom w:val="single" w:sz="8" w:space="0" w:color="000000"/>
              <w:right w:val="single" w:sz="8" w:space="0" w:color="000000"/>
            </w:tcBorders>
            <w:shd w:val="clear" w:color="auto" w:fill="B4C6E7"/>
            <w:tcMar>
              <w:top w:w="0" w:type="dxa"/>
              <w:left w:w="108" w:type="dxa"/>
              <w:bottom w:w="0" w:type="dxa"/>
              <w:right w:w="108" w:type="dxa"/>
            </w:tcMar>
            <w:vAlign w:val="bottom"/>
          </w:tcPr>
          <w:p w14:paraId="456F1387" w14:textId="77777777" w:rsidR="005D6C09" w:rsidRDefault="005D6C09" w:rsidP="006A781A">
            <w:pPr>
              <w:jc w:val="center"/>
            </w:pPr>
            <w:r>
              <w:rPr>
                <w:rStyle w:val="Fontepargpadro"/>
                <w:rFonts w:ascii="Calibri" w:eastAsia="Calibri" w:hAnsi="Calibri" w:cs="Calibri"/>
                <w:b/>
                <w:bCs/>
                <w:color w:val="000000"/>
                <w:sz w:val="22"/>
                <w:szCs w:val="22"/>
              </w:rPr>
              <w:t>Ingredient/Product</w:t>
            </w:r>
          </w:p>
        </w:tc>
        <w:tc>
          <w:tcPr>
            <w:tcW w:w="3197" w:type="dxa"/>
            <w:tcBorders>
              <w:top w:val="single" w:sz="8" w:space="0" w:color="000000"/>
              <w:bottom w:val="single" w:sz="8" w:space="0" w:color="000000"/>
              <w:right w:val="single" w:sz="8" w:space="0" w:color="000000"/>
            </w:tcBorders>
            <w:shd w:val="clear" w:color="auto" w:fill="B4C6E7"/>
            <w:tcMar>
              <w:top w:w="0" w:type="dxa"/>
              <w:left w:w="108" w:type="dxa"/>
              <w:bottom w:w="0" w:type="dxa"/>
              <w:right w:w="108" w:type="dxa"/>
            </w:tcMar>
          </w:tcPr>
          <w:p w14:paraId="514CED7F" w14:textId="77777777" w:rsidR="005D6C09" w:rsidRDefault="005D6C09" w:rsidP="006A781A">
            <w:r>
              <w:rPr>
                <w:rStyle w:val="Fontepargpadro"/>
                <w:rFonts w:ascii="Calibri" w:eastAsia="Calibri" w:hAnsi="Calibri" w:cs="Calibri"/>
                <w:b/>
                <w:bCs/>
                <w:color w:val="000000"/>
                <w:sz w:val="22"/>
                <w:szCs w:val="22"/>
              </w:rPr>
              <w:t xml:space="preserve">Carbon footprint (Kg </w:t>
            </w:r>
            <w:proofErr w:type="spellStart"/>
            <w:r>
              <w:rPr>
                <w:rStyle w:val="Fontepargpadro"/>
                <w:rFonts w:ascii="Calibri" w:eastAsia="Calibri" w:hAnsi="Calibri" w:cs="Calibri"/>
                <w:b/>
                <w:bCs/>
                <w:color w:val="000000"/>
                <w:sz w:val="22"/>
                <w:szCs w:val="22"/>
              </w:rPr>
              <w:t>CO₂e</w:t>
            </w:r>
            <w:proofErr w:type="spellEnd"/>
            <w:r>
              <w:rPr>
                <w:rStyle w:val="Fontepargpadro"/>
                <w:rFonts w:ascii="Calibri" w:eastAsia="Calibri" w:hAnsi="Calibri" w:cs="Calibri"/>
                <w:b/>
                <w:bCs/>
                <w:color w:val="000000"/>
                <w:sz w:val="22"/>
                <w:szCs w:val="22"/>
              </w:rPr>
              <w:t>)</w:t>
            </w:r>
          </w:p>
        </w:tc>
      </w:tr>
      <w:tr w:rsidR="005D6C09" w14:paraId="7384EF31"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40AC050" w14:textId="77777777" w:rsidR="005D6C09" w:rsidRDefault="005D6C09" w:rsidP="006A781A">
            <w:r>
              <w:rPr>
                <w:rStyle w:val="Fontepargpadro"/>
                <w:rFonts w:ascii="Calibri" w:eastAsia="Calibri" w:hAnsi="Calibri" w:cs="Calibri"/>
                <w:color w:val="000000"/>
                <w:sz w:val="22"/>
                <w:szCs w:val="22"/>
              </w:rPr>
              <w:t>1</w:t>
            </w:r>
          </w:p>
        </w:tc>
        <w:tc>
          <w:tcPr>
            <w:tcW w:w="3073" w:type="dxa"/>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B809015" w14:textId="77777777" w:rsidR="005D6C09" w:rsidRDefault="005D6C09" w:rsidP="006A781A">
            <w:r>
              <w:rPr>
                <w:rStyle w:val="Fontepargpadro"/>
                <w:rFonts w:ascii="Calibri" w:eastAsia="Calibri" w:hAnsi="Calibri" w:cs="Calibri"/>
                <w:color w:val="000000"/>
              </w:rPr>
              <w:t>All Spice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E24595C" w14:textId="77777777" w:rsidR="005D6C09" w:rsidRDefault="005D6C09" w:rsidP="006A781A">
            <w:r>
              <w:rPr>
                <w:rStyle w:val="Fontepargpadro"/>
                <w:rFonts w:ascii="Calibri" w:eastAsia="Calibri" w:hAnsi="Calibri" w:cs="Calibri"/>
                <w:color w:val="000000"/>
                <w:sz w:val="22"/>
                <w:szCs w:val="22"/>
              </w:rPr>
              <w:t xml:space="preserve"> 1.1  </w:t>
            </w:r>
          </w:p>
        </w:tc>
      </w:tr>
      <w:tr w:rsidR="005D6C09" w14:paraId="2DE690A4"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DD923A9" w14:textId="77777777" w:rsidR="005D6C09" w:rsidRDefault="005D6C09" w:rsidP="006A781A">
            <w:r>
              <w:rPr>
                <w:rStyle w:val="Fontepargpadro"/>
                <w:rFonts w:ascii="Calibri" w:eastAsia="Calibri" w:hAnsi="Calibri" w:cs="Calibri"/>
                <w:color w:val="000000"/>
                <w:sz w:val="22"/>
                <w:szCs w:val="22"/>
              </w:rPr>
              <w:t>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E39E3C9" w14:textId="77777777" w:rsidR="005D6C09" w:rsidRDefault="005D6C09" w:rsidP="006A781A">
            <w:r>
              <w:rPr>
                <w:rStyle w:val="Fontepargpadro"/>
                <w:rFonts w:ascii="Calibri" w:eastAsia="Calibri" w:hAnsi="Calibri" w:cs="Calibri"/>
                <w:color w:val="000000"/>
              </w:rPr>
              <w:t>Almond Extract</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DE4643F" w14:textId="77777777" w:rsidR="005D6C09" w:rsidRDefault="005D6C09" w:rsidP="006A781A">
            <w:r>
              <w:rPr>
                <w:rStyle w:val="Fontepargpadro"/>
                <w:rFonts w:ascii="Calibri" w:eastAsia="Calibri" w:hAnsi="Calibri" w:cs="Calibri"/>
                <w:color w:val="000000"/>
                <w:sz w:val="22"/>
                <w:szCs w:val="22"/>
              </w:rPr>
              <w:t xml:space="preserve">2.3 </w:t>
            </w:r>
          </w:p>
        </w:tc>
      </w:tr>
      <w:tr w:rsidR="005D6C09" w14:paraId="299A9CA5"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147AF8F" w14:textId="77777777" w:rsidR="005D6C09" w:rsidRDefault="005D6C09" w:rsidP="006A781A">
            <w:r>
              <w:rPr>
                <w:rStyle w:val="Fontepargpadro"/>
                <w:rFonts w:ascii="Calibri" w:eastAsia="Calibri" w:hAnsi="Calibri" w:cs="Calibri"/>
                <w:color w:val="000000"/>
                <w:sz w:val="22"/>
                <w:szCs w:val="22"/>
              </w:rPr>
              <w:t>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626BB78" w14:textId="77777777" w:rsidR="005D6C09" w:rsidRDefault="005D6C09" w:rsidP="006A781A">
            <w:r>
              <w:rPr>
                <w:rStyle w:val="Fontepargpadro"/>
                <w:rFonts w:ascii="Calibri" w:eastAsia="Calibri" w:hAnsi="Calibri" w:cs="Calibri"/>
                <w:color w:val="000000"/>
              </w:rPr>
              <w:t>Baking Powder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6F2BF1E" w14:textId="77777777" w:rsidR="005D6C09" w:rsidRDefault="005D6C09" w:rsidP="006A781A">
            <w:r>
              <w:rPr>
                <w:rStyle w:val="Fontepargpadro"/>
                <w:rFonts w:ascii="Calibri" w:eastAsia="Calibri" w:hAnsi="Calibri" w:cs="Calibri"/>
                <w:color w:val="000000"/>
                <w:sz w:val="22"/>
                <w:szCs w:val="22"/>
              </w:rPr>
              <w:t xml:space="preserve">0.5–1     </w:t>
            </w:r>
          </w:p>
        </w:tc>
      </w:tr>
      <w:tr w:rsidR="005D6C09" w14:paraId="28937CDE"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B782901" w14:textId="77777777" w:rsidR="005D6C09" w:rsidRDefault="005D6C09" w:rsidP="006A781A">
            <w:r>
              <w:rPr>
                <w:rStyle w:val="Fontepargpadro"/>
                <w:rFonts w:ascii="Calibri" w:eastAsia="Calibri" w:hAnsi="Calibri" w:cs="Calibri"/>
                <w:color w:val="000000"/>
                <w:sz w:val="22"/>
                <w:szCs w:val="22"/>
              </w:rPr>
              <w:t>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BC9D4A5" w14:textId="77777777" w:rsidR="005D6C09" w:rsidRDefault="005D6C09" w:rsidP="006A781A">
            <w:r>
              <w:rPr>
                <w:rStyle w:val="Fontepargpadro"/>
                <w:rFonts w:ascii="Calibri" w:eastAsia="Calibri" w:hAnsi="Calibri" w:cs="Calibri"/>
                <w:color w:val="000000"/>
              </w:rPr>
              <w:t>Basil</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8EF8A25" w14:textId="77777777" w:rsidR="005D6C09" w:rsidRDefault="005D6C09" w:rsidP="006A781A">
            <w:r>
              <w:rPr>
                <w:rStyle w:val="Fontepargpadro"/>
                <w:rFonts w:ascii="Calibri" w:eastAsia="Calibri" w:hAnsi="Calibri" w:cs="Calibri"/>
                <w:color w:val="000000"/>
                <w:sz w:val="22"/>
                <w:szCs w:val="22"/>
              </w:rPr>
              <w:t xml:space="preserve">1–2      </w:t>
            </w:r>
          </w:p>
        </w:tc>
      </w:tr>
      <w:tr w:rsidR="005D6C09" w14:paraId="4FDEC830"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D2A18CE" w14:textId="77777777" w:rsidR="005D6C09" w:rsidRDefault="005D6C09" w:rsidP="006A781A">
            <w:r>
              <w:rPr>
                <w:rStyle w:val="Fontepargpadro"/>
                <w:rFonts w:ascii="Calibri" w:eastAsia="Calibri" w:hAnsi="Calibri" w:cs="Calibri"/>
                <w:color w:val="000000"/>
                <w:sz w:val="22"/>
                <w:szCs w:val="22"/>
              </w:rPr>
              <w:t>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3066D9B" w14:textId="77777777" w:rsidR="005D6C09" w:rsidRDefault="005D6C09" w:rsidP="006A781A">
            <w:r>
              <w:rPr>
                <w:rStyle w:val="Fontepargpadro"/>
                <w:rFonts w:ascii="Calibri" w:eastAsia="Calibri" w:hAnsi="Calibri" w:cs="Calibri"/>
                <w:color w:val="000000"/>
              </w:rPr>
              <w:t>Bay Leaves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8A793D2" w14:textId="77777777" w:rsidR="005D6C09" w:rsidRDefault="005D6C09" w:rsidP="006A781A">
            <w:r>
              <w:rPr>
                <w:rStyle w:val="Fontepargpadro"/>
                <w:rFonts w:ascii="Calibri" w:eastAsia="Calibri" w:hAnsi="Calibri" w:cs="Calibri"/>
                <w:color w:val="000000"/>
                <w:sz w:val="22"/>
                <w:szCs w:val="22"/>
              </w:rPr>
              <w:t>1–2</w:t>
            </w:r>
          </w:p>
        </w:tc>
      </w:tr>
      <w:tr w:rsidR="005D6C09" w14:paraId="728ED2CE"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0B2BEAB" w14:textId="77777777" w:rsidR="005D6C09" w:rsidRDefault="005D6C09" w:rsidP="006A781A">
            <w:r>
              <w:rPr>
                <w:rStyle w:val="Fontepargpadro"/>
                <w:rFonts w:ascii="Calibri" w:eastAsia="Calibri" w:hAnsi="Calibri" w:cs="Calibri"/>
                <w:color w:val="000000"/>
                <w:sz w:val="22"/>
                <w:szCs w:val="22"/>
              </w:rPr>
              <w:t>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44968CE" w14:textId="77777777" w:rsidR="005D6C09" w:rsidRDefault="005D6C09" w:rsidP="006A781A">
            <w:r>
              <w:rPr>
                <w:rStyle w:val="Fontepargpadro"/>
                <w:rFonts w:ascii="Calibri" w:eastAsia="Calibri" w:hAnsi="Calibri" w:cs="Calibri"/>
                <w:color w:val="000000"/>
              </w:rPr>
              <w:t>Beet Sugar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F469A01" w14:textId="77777777" w:rsidR="005D6C09" w:rsidRDefault="005D6C09" w:rsidP="006A781A">
            <w:r>
              <w:rPr>
                <w:rStyle w:val="Fontepargpadro"/>
                <w:rFonts w:ascii="Calibri" w:eastAsia="Calibri" w:hAnsi="Calibri" w:cs="Calibri"/>
                <w:color w:val="000000"/>
                <w:sz w:val="22"/>
                <w:szCs w:val="22"/>
              </w:rPr>
              <w:t>1–2</w:t>
            </w:r>
          </w:p>
        </w:tc>
      </w:tr>
      <w:tr w:rsidR="005D6C09" w14:paraId="0003C14F"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3A1CBF" w14:textId="77777777" w:rsidR="005D6C09" w:rsidRDefault="005D6C09" w:rsidP="006A781A">
            <w:r>
              <w:rPr>
                <w:rStyle w:val="Fontepargpadro"/>
                <w:rFonts w:ascii="Calibri" w:eastAsia="Calibri" w:hAnsi="Calibri" w:cs="Calibri"/>
                <w:color w:val="000000"/>
                <w:sz w:val="22"/>
                <w:szCs w:val="22"/>
              </w:rPr>
              <w:t>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6DCB98" w14:textId="77777777" w:rsidR="005D6C09" w:rsidRDefault="005D6C09" w:rsidP="006A781A">
            <w:r>
              <w:rPr>
                <w:rStyle w:val="Fontepargpadro"/>
                <w:rFonts w:ascii="Calibri" w:eastAsia="Calibri" w:hAnsi="Calibri" w:cs="Calibri"/>
                <w:color w:val="000000"/>
              </w:rPr>
              <w:t>Sodium Bi Carbonate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B28319A" w14:textId="77777777" w:rsidR="005D6C09" w:rsidRDefault="005D6C09" w:rsidP="006A781A">
            <w:r>
              <w:rPr>
                <w:rStyle w:val="Fontepargpadro"/>
                <w:rFonts w:ascii="Calibri" w:eastAsia="Calibri" w:hAnsi="Calibri" w:cs="Calibri"/>
                <w:color w:val="000000"/>
                <w:sz w:val="22"/>
                <w:szCs w:val="22"/>
              </w:rPr>
              <w:t xml:space="preserve">0.5–1  </w:t>
            </w:r>
          </w:p>
        </w:tc>
      </w:tr>
      <w:tr w:rsidR="005D6C09" w14:paraId="027AD56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B1B9797" w14:textId="77777777" w:rsidR="005D6C09" w:rsidRDefault="005D6C09" w:rsidP="006A781A">
            <w:r>
              <w:rPr>
                <w:rStyle w:val="Fontepargpadro"/>
                <w:rFonts w:ascii="Calibri" w:eastAsia="Calibri" w:hAnsi="Calibri" w:cs="Calibri"/>
                <w:color w:val="000000"/>
                <w:sz w:val="22"/>
                <w:szCs w:val="22"/>
              </w:rPr>
              <w:t>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C9355EB" w14:textId="77777777" w:rsidR="005D6C09" w:rsidRDefault="005D6C09" w:rsidP="006A781A">
            <w:r>
              <w:rPr>
                <w:rStyle w:val="Fontepargpadro"/>
                <w:rFonts w:ascii="Calibri" w:eastAsia="Calibri" w:hAnsi="Calibri" w:cs="Calibri"/>
                <w:color w:val="000000"/>
              </w:rPr>
              <w:t>Black Pepper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B540CC6" w14:textId="77777777" w:rsidR="005D6C09" w:rsidRDefault="005D6C09" w:rsidP="006A781A">
            <w:r>
              <w:rPr>
                <w:rStyle w:val="Fontepargpadro"/>
                <w:rFonts w:ascii="Calibri" w:eastAsia="Calibri" w:hAnsi="Calibri" w:cs="Calibri"/>
                <w:color w:val="000000"/>
                <w:sz w:val="22"/>
                <w:szCs w:val="22"/>
              </w:rPr>
              <w:t xml:space="preserve">1–3  </w:t>
            </w:r>
          </w:p>
        </w:tc>
      </w:tr>
      <w:tr w:rsidR="005D6C09" w14:paraId="68648BF1"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D59C994" w14:textId="77777777" w:rsidR="005D6C09" w:rsidRDefault="005D6C09" w:rsidP="006A781A">
            <w:r>
              <w:rPr>
                <w:rStyle w:val="Fontepargpadro"/>
                <w:rFonts w:ascii="Calibri" w:eastAsia="Calibri" w:hAnsi="Calibri" w:cs="Calibri"/>
                <w:color w:val="000000"/>
                <w:sz w:val="22"/>
                <w:szCs w:val="22"/>
              </w:rPr>
              <w:t>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8970198" w14:textId="77777777" w:rsidR="005D6C09" w:rsidRDefault="005D6C09" w:rsidP="006A781A">
            <w:r>
              <w:rPr>
                <w:rStyle w:val="Fontepargpadro"/>
                <w:rFonts w:ascii="Calibri" w:eastAsia="Calibri" w:hAnsi="Calibri" w:cs="Calibri"/>
                <w:color w:val="000000"/>
              </w:rPr>
              <w:t>Breakfast Cereal</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424F1FF" w14:textId="77777777" w:rsidR="005D6C09" w:rsidRDefault="005D6C09" w:rsidP="006A781A">
            <w:r>
              <w:rPr>
                <w:rStyle w:val="Fontepargpadro"/>
                <w:rFonts w:ascii="Calibri" w:eastAsia="Calibri" w:hAnsi="Calibri" w:cs="Calibri"/>
                <w:color w:val="000000"/>
                <w:sz w:val="22"/>
                <w:szCs w:val="22"/>
              </w:rPr>
              <w:t xml:space="preserve">1–3 </w:t>
            </w:r>
          </w:p>
        </w:tc>
      </w:tr>
      <w:tr w:rsidR="005D6C09" w14:paraId="2312F8D4"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4598140" w14:textId="77777777" w:rsidR="005D6C09" w:rsidRDefault="005D6C09" w:rsidP="006A781A">
            <w:r>
              <w:rPr>
                <w:rStyle w:val="Fontepargpadro"/>
                <w:rFonts w:ascii="Calibri" w:eastAsia="Calibri" w:hAnsi="Calibri" w:cs="Calibri"/>
                <w:color w:val="000000"/>
                <w:sz w:val="22"/>
                <w:szCs w:val="22"/>
              </w:rPr>
              <w:t>10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8C07940" w14:textId="77777777" w:rsidR="005D6C09" w:rsidRDefault="005D6C09" w:rsidP="006A781A">
            <w:r>
              <w:rPr>
                <w:rStyle w:val="Fontepargpadro"/>
                <w:rFonts w:ascii="Calibri" w:eastAsia="Calibri" w:hAnsi="Calibri" w:cs="Calibri"/>
                <w:color w:val="000000"/>
              </w:rPr>
              <w:t>Brown Sugar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AF84F9B" w14:textId="77777777" w:rsidR="005D6C09" w:rsidRDefault="005D6C09" w:rsidP="006A781A">
            <w:r>
              <w:rPr>
                <w:rStyle w:val="Fontepargpadro"/>
                <w:rFonts w:ascii="Calibri" w:eastAsia="Calibri" w:hAnsi="Calibri" w:cs="Calibri"/>
                <w:color w:val="000000"/>
                <w:sz w:val="22"/>
                <w:szCs w:val="22"/>
              </w:rPr>
              <w:t>1–2</w:t>
            </w:r>
          </w:p>
        </w:tc>
      </w:tr>
      <w:tr w:rsidR="005D6C09" w14:paraId="09AF94C6"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9E098E3" w14:textId="77777777" w:rsidR="005D6C09" w:rsidRDefault="005D6C09" w:rsidP="006A781A">
            <w:r>
              <w:rPr>
                <w:rStyle w:val="Fontepargpadro"/>
                <w:rFonts w:ascii="Calibri" w:eastAsia="Calibri" w:hAnsi="Calibri" w:cs="Calibri"/>
                <w:color w:val="000000"/>
                <w:sz w:val="22"/>
                <w:szCs w:val="22"/>
              </w:rPr>
              <w:t>11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855F4F6" w14:textId="77777777" w:rsidR="005D6C09" w:rsidRDefault="005D6C09" w:rsidP="006A781A">
            <w:r>
              <w:rPr>
                <w:rStyle w:val="Fontepargpadro"/>
                <w:rFonts w:ascii="Calibri" w:eastAsia="Calibri" w:hAnsi="Calibri" w:cs="Calibri"/>
                <w:color w:val="000000"/>
              </w:rPr>
              <w:t>Cacao Powder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4A35990" w14:textId="77777777" w:rsidR="005D6C09" w:rsidRDefault="005D6C09" w:rsidP="006A781A">
            <w:r>
              <w:rPr>
                <w:rStyle w:val="Fontepargpadro"/>
                <w:rFonts w:ascii="Calibri" w:eastAsia="Calibri" w:hAnsi="Calibri" w:cs="Calibri"/>
                <w:color w:val="000000"/>
                <w:sz w:val="22"/>
                <w:szCs w:val="22"/>
              </w:rPr>
              <w:t xml:space="preserve">2–5  </w:t>
            </w:r>
          </w:p>
        </w:tc>
      </w:tr>
      <w:tr w:rsidR="005D6C09" w14:paraId="59CE9134"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FEB30E5" w14:textId="77777777" w:rsidR="005D6C09" w:rsidRDefault="005D6C09" w:rsidP="006A781A">
            <w:r>
              <w:rPr>
                <w:rStyle w:val="Fontepargpadro"/>
                <w:rFonts w:ascii="Calibri" w:eastAsia="Calibri" w:hAnsi="Calibri" w:cs="Calibri"/>
                <w:color w:val="000000"/>
                <w:sz w:val="22"/>
                <w:szCs w:val="22"/>
              </w:rPr>
              <w:t>12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BF872C" w14:textId="77777777" w:rsidR="005D6C09" w:rsidRDefault="005D6C09" w:rsidP="006A781A">
            <w:r>
              <w:rPr>
                <w:rStyle w:val="Fontepargpadro"/>
                <w:rFonts w:ascii="Calibri" w:eastAsia="Calibri" w:hAnsi="Calibri" w:cs="Calibri"/>
                <w:color w:val="000000"/>
              </w:rPr>
              <w:t>Cassava Starch</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AB195DA" w14:textId="77777777" w:rsidR="005D6C09" w:rsidRDefault="005D6C09" w:rsidP="006A781A">
            <w:r>
              <w:rPr>
                <w:rStyle w:val="Fontepargpadro"/>
                <w:rFonts w:ascii="Calibri" w:eastAsia="Calibri" w:hAnsi="Calibri" w:cs="Calibri"/>
                <w:color w:val="000000"/>
                <w:sz w:val="22"/>
                <w:szCs w:val="22"/>
              </w:rPr>
              <w:t xml:space="preserve">0.5–1  </w:t>
            </w:r>
          </w:p>
        </w:tc>
      </w:tr>
      <w:tr w:rsidR="005D6C09" w14:paraId="01CD9A78"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4A55CE4" w14:textId="77777777" w:rsidR="005D6C09" w:rsidRDefault="005D6C09" w:rsidP="006A781A">
            <w:r>
              <w:rPr>
                <w:rStyle w:val="Fontepargpadro"/>
                <w:rFonts w:ascii="Calibri" w:eastAsia="Calibri" w:hAnsi="Calibri" w:cs="Calibri"/>
                <w:color w:val="000000"/>
                <w:sz w:val="22"/>
                <w:szCs w:val="22"/>
              </w:rPr>
              <w:t>13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6E99156" w14:textId="77777777" w:rsidR="005D6C09" w:rsidRDefault="005D6C09" w:rsidP="006A781A">
            <w:proofErr w:type="spellStart"/>
            <w:r>
              <w:rPr>
                <w:rStyle w:val="Fontepargpadro"/>
                <w:rFonts w:ascii="Calibri" w:eastAsia="Calibri" w:hAnsi="Calibri" w:cs="Calibri"/>
                <w:color w:val="000000"/>
              </w:rPr>
              <w:t>Caynne</w:t>
            </w:r>
            <w:proofErr w:type="spellEnd"/>
            <w:r>
              <w:rPr>
                <w:rStyle w:val="Fontepargpadro"/>
                <w:rFonts w:ascii="Calibri" w:eastAsia="Calibri" w:hAnsi="Calibri" w:cs="Calibri"/>
                <w:color w:val="000000"/>
              </w:rPr>
              <w:t xml:space="preserve"> Pepper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9796968" w14:textId="77777777" w:rsidR="005D6C09" w:rsidRDefault="005D6C09" w:rsidP="006A781A">
            <w:r>
              <w:rPr>
                <w:rStyle w:val="Fontepargpadro"/>
                <w:rFonts w:ascii="Calibri" w:eastAsia="Calibri" w:hAnsi="Calibri" w:cs="Calibri"/>
                <w:color w:val="000000"/>
                <w:sz w:val="22"/>
                <w:szCs w:val="22"/>
              </w:rPr>
              <w:t xml:space="preserve">1–3 </w:t>
            </w:r>
          </w:p>
        </w:tc>
      </w:tr>
      <w:tr w:rsidR="005D6C09" w14:paraId="23CAB496"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7AB9F59" w14:textId="77777777" w:rsidR="005D6C09" w:rsidRDefault="005D6C09" w:rsidP="006A781A">
            <w:r>
              <w:rPr>
                <w:rStyle w:val="Fontepargpadro"/>
                <w:rFonts w:ascii="Calibri" w:eastAsia="Calibri" w:hAnsi="Calibri" w:cs="Calibri"/>
                <w:color w:val="000000"/>
                <w:sz w:val="22"/>
                <w:szCs w:val="22"/>
              </w:rPr>
              <w:t>14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E0CE431" w14:textId="77777777" w:rsidR="005D6C09" w:rsidRDefault="005D6C09" w:rsidP="006A781A">
            <w:r>
              <w:rPr>
                <w:rStyle w:val="Fontepargpadro"/>
                <w:rFonts w:ascii="Calibri" w:eastAsia="Calibri" w:hAnsi="Calibri" w:cs="Calibri"/>
                <w:color w:val="000000"/>
              </w:rPr>
              <w:t>Chilli Flakes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F9AE186" w14:textId="77777777" w:rsidR="005D6C09" w:rsidRDefault="005D6C09" w:rsidP="006A781A">
            <w:r>
              <w:rPr>
                <w:rStyle w:val="Fontepargpadro"/>
                <w:rFonts w:ascii="Calibri" w:eastAsia="Calibri" w:hAnsi="Calibri" w:cs="Calibri"/>
                <w:color w:val="000000"/>
                <w:sz w:val="22"/>
                <w:szCs w:val="22"/>
              </w:rPr>
              <w:t xml:space="preserve">1–3 </w:t>
            </w:r>
          </w:p>
        </w:tc>
      </w:tr>
      <w:tr w:rsidR="005D6C09" w14:paraId="30F2A4EE"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27EAF57" w14:textId="77777777" w:rsidR="005D6C09" w:rsidRDefault="005D6C09" w:rsidP="006A781A">
            <w:r>
              <w:rPr>
                <w:rStyle w:val="Fontepargpadro"/>
                <w:rFonts w:ascii="Calibri" w:eastAsia="Calibri" w:hAnsi="Calibri" w:cs="Calibri"/>
                <w:color w:val="000000"/>
                <w:sz w:val="22"/>
                <w:szCs w:val="22"/>
              </w:rPr>
              <w:t>15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1197612" w14:textId="77777777" w:rsidR="005D6C09" w:rsidRDefault="005D6C09" w:rsidP="006A781A">
            <w:r>
              <w:rPr>
                <w:rStyle w:val="Fontepargpadro"/>
                <w:rFonts w:ascii="Calibri" w:eastAsia="Calibri" w:hAnsi="Calibri" w:cs="Calibri"/>
                <w:color w:val="000000"/>
              </w:rPr>
              <w:t>Chilli Powder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8D365BC" w14:textId="77777777" w:rsidR="005D6C09" w:rsidRDefault="005D6C09" w:rsidP="006A781A">
            <w:r>
              <w:rPr>
                <w:rStyle w:val="Fontepargpadro"/>
                <w:rFonts w:ascii="Calibri" w:eastAsia="Calibri" w:hAnsi="Calibri" w:cs="Calibri"/>
                <w:color w:val="000000"/>
                <w:sz w:val="22"/>
                <w:szCs w:val="22"/>
              </w:rPr>
              <w:t xml:space="preserve">1–3 </w:t>
            </w:r>
          </w:p>
        </w:tc>
      </w:tr>
      <w:tr w:rsidR="005D6C09" w14:paraId="315E789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7AE0AD0" w14:textId="77777777" w:rsidR="005D6C09" w:rsidRDefault="005D6C09" w:rsidP="006A781A">
            <w:r>
              <w:rPr>
                <w:rStyle w:val="Fontepargpadro"/>
                <w:rFonts w:ascii="Calibri" w:eastAsia="Calibri" w:hAnsi="Calibri" w:cs="Calibri"/>
                <w:color w:val="000000"/>
                <w:sz w:val="22"/>
                <w:szCs w:val="22"/>
              </w:rPr>
              <w:t>16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AE1AAED" w14:textId="77777777" w:rsidR="005D6C09" w:rsidRDefault="005D6C09" w:rsidP="006A781A">
            <w:r>
              <w:rPr>
                <w:rStyle w:val="Fontepargpadro"/>
                <w:rFonts w:ascii="Calibri" w:eastAsia="Calibri" w:hAnsi="Calibri" w:cs="Calibri"/>
                <w:color w:val="000000"/>
              </w:rPr>
              <w:t>Cinnamon</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E670603" w14:textId="77777777" w:rsidR="005D6C09" w:rsidRDefault="005D6C09" w:rsidP="006A781A">
            <w:r>
              <w:rPr>
                <w:rStyle w:val="Fontepargpadro"/>
                <w:rFonts w:ascii="Calibri" w:eastAsia="Calibri" w:hAnsi="Calibri" w:cs="Calibri"/>
                <w:color w:val="000000"/>
                <w:sz w:val="22"/>
                <w:szCs w:val="22"/>
              </w:rPr>
              <w:t xml:space="preserve">1–3 </w:t>
            </w:r>
          </w:p>
        </w:tc>
      </w:tr>
      <w:tr w:rsidR="005D6C09" w14:paraId="49325890"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45B225" w14:textId="77777777" w:rsidR="005D6C09" w:rsidRDefault="005D6C09" w:rsidP="006A781A">
            <w:r>
              <w:rPr>
                <w:rStyle w:val="Fontepargpadro"/>
                <w:rFonts w:ascii="Calibri" w:eastAsia="Calibri" w:hAnsi="Calibri" w:cs="Calibri"/>
                <w:color w:val="000000"/>
                <w:sz w:val="22"/>
                <w:szCs w:val="22"/>
              </w:rPr>
              <w:t>17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CCFF521" w14:textId="77777777" w:rsidR="005D6C09" w:rsidRDefault="005D6C09" w:rsidP="006A781A">
            <w:r>
              <w:rPr>
                <w:rStyle w:val="Fontepargpadro"/>
                <w:rFonts w:ascii="Calibri" w:eastAsia="Calibri" w:hAnsi="Calibri" w:cs="Calibri"/>
                <w:color w:val="000000"/>
              </w:rPr>
              <w:t>Cloves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0FBDBF7" w14:textId="77777777" w:rsidR="005D6C09" w:rsidRDefault="005D6C09" w:rsidP="006A781A">
            <w:r>
              <w:rPr>
                <w:rStyle w:val="Fontepargpadro"/>
                <w:rFonts w:ascii="Calibri" w:eastAsia="Calibri" w:hAnsi="Calibri" w:cs="Calibri"/>
                <w:color w:val="000000"/>
                <w:sz w:val="22"/>
                <w:szCs w:val="22"/>
              </w:rPr>
              <w:t xml:space="preserve">1–3    </w:t>
            </w:r>
          </w:p>
        </w:tc>
      </w:tr>
      <w:tr w:rsidR="005D6C09" w14:paraId="4DAD105F"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B7C713E" w14:textId="77777777" w:rsidR="005D6C09" w:rsidRDefault="005D6C09" w:rsidP="006A781A">
            <w:r>
              <w:rPr>
                <w:rStyle w:val="Fontepargpadro"/>
                <w:rFonts w:ascii="Calibri" w:eastAsia="Calibri" w:hAnsi="Calibri" w:cs="Calibri"/>
                <w:color w:val="000000"/>
                <w:sz w:val="22"/>
                <w:szCs w:val="22"/>
              </w:rPr>
              <w:t>18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01124B3" w14:textId="77777777" w:rsidR="005D6C09" w:rsidRDefault="005D6C09" w:rsidP="006A781A">
            <w:r>
              <w:rPr>
                <w:rStyle w:val="Fontepargpadro"/>
                <w:rFonts w:ascii="Calibri" w:eastAsia="Calibri" w:hAnsi="Calibri" w:cs="Calibri"/>
                <w:color w:val="000000"/>
              </w:rPr>
              <w:t>Coconut Sugar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CB9C451" w14:textId="77777777" w:rsidR="005D6C09" w:rsidRDefault="005D6C09" w:rsidP="006A781A">
            <w:r>
              <w:rPr>
                <w:rStyle w:val="Fontepargpadro"/>
                <w:rFonts w:ascii="Calibri" w:eastAsia="Calibri" w:hAnsi="Calibri" w:cs="Calibri"/>
                <w:color w:val="000000"/>
                <w:sz w:val="22"/>
                <w:szCs w:val="22"/>
              </w:rPr>
              <w:t xml:space="preserve"> 1–2                                   </w:t>
            </w:r>
          </w:p>
        </w:tc>
      </w:tr>
      <w:tr w:rsidR="005D6C09" w14:paraId="063A903A"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359E827" w14:textId="77777777" w:rsidR="005D6C09" w:rsidRDefault="005D6C09" w:rsidP="006A781A">
            <w:r>
              <w:rPr>
                <w:rStyle w:val="Fontepargpadro"/>
                <w:rFonts w:ascii="Calibri" w:eastAsia="Calibri" w:hAnsi="Calibri" w:cs="Calibri"/>
                <w:color w:val="000000"/>
                <w:sz w:val="22"/>
                <w:szCs w:val="22"/>
              </w:rPr>
              <w:t>19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2BD944" w14:textId="77777777" w:rsidR="005D6C09" w:rsidRDefault="005D6C09" w:rsidP="006A781A">
            <w:r>
              <w:rPr>
                <w:rStyle w:val="Fontepargpadro"/>
                <w:rFonts w:ascii="Calibri" w:eastAsia="Calibri" w:hAnsi="Calibri" w:cs="Calibri"/>
                <w:color w:val="000000"/>
              </w:rPr>
              <w:t>Coffee Beans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C3AC8EA" w14:textId="77777777" w:rsidR="005D6C09" w:rsidRDefault="005D6C09" w:rsidP="006A781A">
            <w:r>
              <w:rPr>
                <w:rStyle w:val="Fontepargpadro"/>
                <w:rFonts w:ascii="Calibri" w:eastAsia="Calibri" w:hAnsi="Calibri" w:cs="Calibri"/>
                <w:color w:val="000000"/>
                <w:sz w:val="22"/>
                <w:szCs w:val="22"/>
              </w:rPr>
              <w:t xml:space="preserve"> 15–20                                 </w:t>
            </w:r>
          </w:p>
        </w:tc>
      </w:tr>
      <w:tr w:rsidR="005D6C09" w14:paraId="7EDE0EF1"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FBBC509" w14:textId="77777777" w:rsidR="005D6C09" w:rsidRDefault="005D6C09" w:rsidP="006A781A">
            <w:r>
              <w:rPr>
                <w:rStyle w:val="Fontepargpadro"/>
                <w:rFonts w:ascii="Calibri" w:eastAsia="Calibri" w:hAnsi="Calibri" w:cs="Calibri"/>
                <w:color w:val="000000"/>
                <w:sz w:val="22"/>
                <w:szCs w:val="22"/>
              </w:rPr>
              <w:t>20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829415" w14:textId="77777777" w:rsidR="005D6C09" w:rsidRDefault="005D6C09" w:rsidP="006A781A">
            <w:r>
              <w:rPr>
                <w:rStyle w:val="Fontepargpadro"/>
                <w:rFonts w:ascii="Calibri" w:eastAsia="Calibri" w:hAnsi="Calibri" w:cs="Calibri"/>
                <w:color w:val="000000"/>
              </w:rPr>
              <w:t>Coriander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977AABD" w14:textId="77777777" w:rsidR="005D6C09" w:rsidRDefault="005D6C09" w:rsidP="006A781A">
            <w:r>
              <w:rPr>
                <w:rStyle w:val="Fontepargpadro"/>
                <w:rFonts w:ascii="Calibri" w:eastAsia="Calibri" w:hAnsi="Calibri" w:cs="Calibri"/>
                <w:color w:val="000000"/>
                <w:sz w:val="22"/>
                <w:szCs w:val="22"/>
              </w:rPr>
              <w:t xml:space="preserve"> 1–2                                   </w:t>
            </w:r>
          </w:p>
        </w:tc>
      </w:tr>
      <w:tr w:rsidR="005D6C09" w14:paraId="32CC35DD"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7F01E2D" w14:textId="77777777" w:rsidR="005D6C09" w:rsidRDefault="005D6C09" w:rsidP="006A781A">
            <w:r>
              <w:rPr>
                <w:rStyle w:val="Fontepargpadro"/>
                <w:rFonts w:ascii="Calibri" w:eastAsia="Calibri" w:hAnsi="Calibri" w:cs="Calibri"/>
                <w:color w:val="000000"/>
                <w:sz w:val="22"/>
                <w:szCs w:val="22"/>
              </w:rPr>
              <w:t>21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1C26A1B" w14:textId="77777777" w:rsidR="005D6C09" w:rsidRDefault="005D6C09" w:rsidP="006A781A">
            <w:r>
              <w:rPr>
                <w:rStyle w:val="Fontepargpadro"/>
                <w:rFonts w:ascii="Calibri" w:eastAsia="Calibri" w:hAnsi="Calibri" w:cs="Calibri"/>
                <w:color w:val="000000"/>
              </w:rPr>
              <w:t>Corn Flour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A6D6BC4" w14:textId="77777777" w:rsidR="005D6C09" w:rsidRDefault="005D6C09" w:rsidP="006A781A">
            <w:r>
              <w:rPr>
                <w:rStyle w:val="Fontepargpadro"/>
                <w:rFonts w:ascii="Calibri" w:eastAsia="Calibri" w:hAnsi="Calibri" w:cs="Calibri"/>
                <w:color w:val="000000"/>
                <w:sz w:val="22"/>
                <w:szCs w:val="22"/>
              </w:rPr>
              <w:t xml:space="preserve"> 0.5–1                                 </w:t>
            </w:r>
          </w:p>
        </w:tc>
      </w:tr>
      <w:tr w:rsidR="005D6C09" w14:paraId="138F31B1"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F3B3C32" w14:textId="77777777" w:rsidR="005D6C09" w:rsidRDefault="005D6C09" w:rsidP="006A781A">
            <w:r>
              <w:rPr>
                <w:rStyle w:val="Fontepargpadro"/>
                <w:rFonts w:ascii="Calibri" w:eastAsia="Calibri" w:hAnsi="Calibri" w:cs="Calibri"/>
                <w:color w:val="000000"/>
                <w:sz w:val="22"/>
                <w:szCs w:val="22"/>
              </w:rPr>
              <w:t>22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E812CFE" w14:textId="77777777" w:rsidR="005D6C09" w:rsidRDefault="005D6C09" w:rsidP="006A781A">
            <w:r>
              <w:rPr>
                <w:rStyle w:val="Fontepargpadro"/>
                <w:rFonts w:ascii="Calibri" w:eastAsia="Calibri" w:hAnsi="Calibri" w:cs="Calibri"/>
                <w:color w:val="000000"/>
              </w:rPr>
              <w:t>Cumin</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CA7FC84" w14:textId="77777777" w:rsidR="005D6C09" w:rsidRDefault="005D6C09" w:rsidP="006A781A">
            <w:r>
              <w:rPr>
                <w:rStyle w:val="Fontepargpadro"/>
                <w:rFonts w:ascii="Calibri" w:eastAsia="Calibri" w:hAnsi="Calibri" w:cs="Calibri"/>
                <w:color w:val="000000"/>
                <w:sz w:val="22"/>
                <w:szCs w:val="22"/>
              </w:rPr>
              <w:t xml:space="preserve"> 1–3                                   </w:t>
            </w:r>
          </w:p>
        </w:tc>
      </w:tr>
      <w:tr w:rsidR="005D6C09" w14:paraId="3333FD90"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7720FB1" w14:textId="77777777" w:rsidR="005D6C09" w:rsidRDefault="005D6C09" w:rsidP="006A781A">
            <w:r>
              <w:rPr>
                <w:rStyle w:val="Fontepargpadro"/>
                <w:rFonts w:ascii="Calibri" w:eastAsia="Calibri" w:hAnsi="Calibri" w:cs="Calibri"/>
                <w:color w:val="000000"/>
                <w:sz w:val="22"/>
                <w:szCs w:val="22"/>
              </w:rPr>
              <w:t>23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DD0E293" w14:textId="77777777" w:rsidR="005D6C09" w:rsidRDefault="005D6C09" w:rsidP="006A781A">
            <w:r>
              <w:rPr>
                <w:rStyle w:val="Fontepargpadro"/>
                <w:rFonts w:ascii="Calibri" w:eastAsia="Calibri" w:hAnsi="Calibri" w:cs="Calibri"/>
                <w:color w:val="000000"/>
              </w:rPr>
              <w:t>Dill</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1910330" w14:textId="77777777" w:rsidR="005D6C09" w:rsidRDefault="005D6C09" w:rsidP="006A781A">
            <w:r>
              <w:rPr>
                <w:rStyle w:val="Fontepargpadro"/>
                <w:rFonts w:ascii="Calibri" w:eastAsia="Calibri" w:hAnsi="Calibri" w:cs="Calibri"/>
                <w:color w:val="000000"/>
                <w:sz w:val="22"/>
                <w:szCs w:val="22"/>
              </w:rPr>
              <w:t xml:space="preserve"> 1–2                                   </w:t>
            </w:r>
          </w:p>
        </w:tc>
      </w:tr>
      <w:tr w:rsidR="005D6C09" w14:paraId="6B6F6EE0"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934ED5" w14:textId="77777777" w:rsidR="005D6C09" w:rsidRDefault="005D6C09" w:rsidP="006A781A">
            <w:r>
              <w:rPr>
                <w:rStyle w:val="Fontepargpadro"/>
                <w:rFonts w:ascii="Calibri" w:eastAsia="Calibri" w:hAnsi="Calibri" w:cs="Calibri"/>
                <w:color w:val="000000"/>
                <w:sz w:val="22"/>
                <w:szCs w:val="22"/>
              </w:rPr>
              <w:t>24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A443EB2" w14:textId="77777777" w:rsidR="005D6C09" w:rsidRDefault="005D6C09" w:rsidP="006A781A">
            <w:r>
              <w:rPr>
                <w:rStyle w:val="Fontepargpadro"/>
                <w:rFonts w:ascii="Calibri" w:eastAsia="Calibri" w:hAnsi="Calibri" w:cs="Calibri"/>
                <w:color w:val="000000"/>
              </w:rPr>
              <w:t>Wheat Flour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72617E4" w14:textId="77777777" w:rsidR="005D6C09" w:rsidRDefault="005D6C09" w:rsidP="006A781A">
            <w:r>
              <w:rPr>
                <w:rStyle w:val="Fontepargpadro"/>
                <w:rFonts w:ascii="Calibri" w:eastAsia="Calibri" w:hAnsi="Calibri" w:cs="Calibri"/>
                <w:color w:val="000000"/>
                <w:sz w:val="22"/>
                <w:szCs w:val="22"/>
              </w:rPr>
              <w:t xml:space="preserve"> 1–2                                   </w:t>
            </w:r>
          </w:p>
        </w:tc>
      </w:tr>
      <w:tr w:rsidR="005D6C09" w14:paraId="2870681A"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CFD7A8B" w14:textId="77777777" w:rsidR="005D6C09" w:rsidRDefault="005D6C09" w:rsidP="006A781A">
            <w:r>
              <w:rPr>
                <w:rStyle w:val="Fontepargpadro"/>
                <w:rFonts w:ascii="Calibri" w:eastAsia="Calibri" w:hAnsi="Calibri" w:cs="Calibri"/>
                <w:color w:val="000000"/>
                <w:sz w:val="22"/>
                <w:szCs w:val="22"/>
              </w:rPr>
              <w:t>25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352E105" w14:textId="77777777" w:rsidR="005D6C09" w:rsidRDefault="005D6C09" w:rsidP="006A781A">
            <w:r>
              <w:rPr>
                <w:rStyle w:val="Fontepargpadro"/>
                <w:rFonts w:ascii="Calibri" w:eastAsia="Calibri" w:hAnsi="Calibri" w:cs="Calibri"/>
                <w:color w:val="000000"/>
              </w:rPr>
              <w:t xml:space="preserve">Food </w:t>
            </w:r>
            <w:proofErr w:type="spellStart"/>
            <w:r>
              <w:rPr>
                <w:rStyle w:val="Fontepargpadro"/>
                <w:rFonts w:ascii="Calibri" w:eastAsia="Calibri" w:hAnsi="Calibri" w:cs="Calibri"/>
                <w:color w:val="000000"/>
              </w:rPr>
              <w:t>Colouring</w:t>
            </w:r>
            <w:proofErr w:type="spellEnd"/>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D8F2AF8" w14:textId="77777777" w:rsidR="005D6C09" w:rsidRDefault="005D6C09" w:rsidP="006A781A">
            <w:r>
              <w:rPr>
                <w:rStyle w:val="Fontepargpadro"/>
                <w:rFonts w:ascii="Calibri" w:eastAsia="Calibri" w:hAnsi="Calibri" w:cs="Calibri"/>
                <w:color w:val="000000"/>
                <w:sz w:val="22"/>
                <w:szCs w:val="22"/>
              </w:rPr>
              <w:t xml:space="preserve"> 1–3                                   </w:t>
            </w:r>
          </w:p>
        </w:tc>
      </w:tr>
      <w:tr w:rsidR="005D6C09" w14:paraId="3F524007"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567898" w14:textId="77777777" w:rsidR="005D6C09" w:rsidRDefault="005D6C09" w:rsidP="006A781A">
            <w:r>
              <w:rPr>
                <w:rStyle w:val="Fontepargpadro"/>
                <w:rFonts w:ascii="Calibri" w:eastAsia="Calibri" w:hAnsi="Calibri" w:cs="Calibri"/>
                <w:color w:val="000000"/>
                <w:sz w:val="22"/>
                <w:szCs w:val="22"/>
              </w:rPr>
              <w:t>26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5D668A" w14:textId="77777777" w:rsidR="005D6C09" w:rsidRDefault="005D6C09" w:rsidP="006A781A">
            <w:r>
              <w:rPr>
                <w:rStyle w:val="Fontepargpadro"/>
                <w:rFonts w:ascii="Calibri" w:eastAsia="Calibri" w:hAnsi="Calibri" w:cs="Calibri"/>
                <w:color w:val="000000"/>
              </w:rPr>
              <w:t>Garam Masala</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D3397C4" w14:textId="77777777" w:rsidR="005D6C09" w:rsidRDefault="005D6C09" w:rsidP="006A781A">
            <w:r>
              <w:rPr>
                <w:rStyle w:val="Fontepargpadro"/>
                <w:rFonts w:ascii="Calibri" w:eastAsia="Calibri" w:hAnsi="Calibri" w:cs="Calibri"/>
                <w:color w:val="000000"/>
                <w:sz w:val="22"/>
                <w:szCs w:val="22"/>
              </w:rPr>
              <w:t xml:space="preserve"> 1–3                                   </w:t>
            </w:r>
          </w:p>
        </w:tc>
      </w:tr>
      <w:tr w:rsidR="005D6C09" w14:paraId="20AD8EB0"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16F0FE7" w14:textId="77777777" w:rsidR="005D6C09" w:rsidRDefault="005D6C09" w:rsidP="006A781A">
            <w:r>
              <w:rPr>
                <w:rStyle w:val="Fontepargpadro"/>
                <w:rFonts w:ascii="Calibri" w:eastAsia="Calibri" w:hAnsi="Calibri" w:cs="Calibri"/>
                <w:color w:val="000000"/>
                <w:sz w:val="22"/>
                <w:szCs w:val="22"/>
              </w:rPr>
              <w:t>27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C1F613" w14:textId="77777777" w:rsidR="005D6C09" w:rsidRDefault="005D6C09" w:rsidP="006A781A">
            <w:r>
              <w:rPr>
                <w:rStyle w:val="Fontepargpadro"/>
                <w:rFonts w:ascii="Calibri" w:eastAsia="Calibri" w:hAnsi="Calibri" w:cs="Calibri"/>
                <w:color w:val="000000"/>
              </w:rPr>
              <w:t>Granola</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809F29F" w14:textId="77777777" w:rsidR="005D6C09" w:rsidRDefault="005D6C09" w:rsidP="006A781A">
            <w:r>
              <w:rPr>
                <w:rStyle w:val="Fontepargpadro"/>
                <w:rFonts w:ascii="Calibri" w:eastAsia="Calibri" w:hAnsi="Calibri" w:cs="Calibri"/>
                <w:color w:val="000000"/>
                <w:sz w:val="22"/>
                <w:szCs w:val="22"/>
              </w:rPr>
              <w:t xml:space="preserve"> 1–3                                   </w:t>
            </w:r>
          </w:p>
        </w:tc>
      </w:tr>
      <w:tr w:rsidR="005D6C09" w14:paraId="4187EC84"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D47B002" w14:textId="77777777" w:rsidR="005D6C09" w:rsidRDefault="005D6C09" w:rsidP="006A781A">
            <w:r>
              <w:rPr>
                <w:rStyle w:val="Fontepargpadro"/>
                <w:rFonts w:ascii="Calibri" w:eastAsia="Calibri" w:hAnsi="Calibri" w:cs="Calibri"/>
                <w:color w:val="000000"/>
                <w:sz w:val="22"/>
                <w:szCs w:val="22"/>
              </w:rPr>
              <w:t>28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2380DCE" w14:textId="77777777" w:rsidR="005D6C09" w:rsidRDefault="005D6C09" w:rsidP="006A781A">
            <w:r>
              <w:rPr>
                <w:rStyle w:val="Fontepargpadro"/>
                <w:rFonts w:ascii="Calibri" w:eastAsia="Calibri" w:hAnsi="Calibri" w:cs="Calibri"/>
                <w:color w:val="000000"/>
              </w:rPr>
              <w:t>Herbs And Spices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B76397B" w14:textId="77777777" w:rsidR="005D6C09" w:rsidRDefault="005D6C09" w:rsidP="006A781A">
            <w:r>
              <w:rPr>
                <w:rStyle w:val="Fontepargpadro"/>
                <w:rFonts w:ascii="Calibri" w:eastAsia="Calibri" w:hAnsi="Calibri" w:cs="Calibri"/>
                <w:color w:val="000000"/>
                <w:sz w:val="22"/>
                <w:szCs w:val="22"/>
              </w:rPr>
              <w:t xml:space="preserve"> 1–3                                   </w:t>
            </w:r>
          </w:p>
        </w:tc>
      </w:tr>
      <w:tr w:rsidR="005D6C09" w14:paraId="6F006895"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68963B7" w14:textId="77777777" w:rsidR="005D6C09" w:rsidRDefault="005D6C09" w:rsidP="006A781A">
            <w:r>
              <w:rPr>
                <w:rStyle w:val="Fontepargpadro"/>
                <w:rFonts w:ascii="Calibri" w:eastAsia="Calibri" w:hAnsi="Calibri" w:cs="Calibri"/>
                <w:color w:val="000000"/>
                <w:sz w:val="22"/>
                <w:szCs w:val="22"/>
              </w:rPr>
              <w:t>29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FC31C34" w14:textId="77777777" w:rsidR="005D6C09" w:rsidRDefault="005D6C09" w:rsidP="006A781A">
            <w:r>
              <w:rPr>
                <w:rStyle w:val="Fontepargpadro"/>
                <w:rFonts w:ascii="Calibri" w:eastAsia="Calibri" w:hAnsi="Calibri" w:cs="Calibri"/>
                <w:color w:val="000000"/>
              </w:rPr>
              <w:t>Hot Chocolate Powder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B1DBD9F" w14:textId="77777777" w:rsidR="005D6C09" w:rsidRDefault="005D6C09" w:rsidP="006A781A">
            <w:r>
              <w:rPr>
                <w:rStyle w:val="Fontepargpadro"/>
                <w:rFonts w:ascii="Calibri" w:eastAsia="Calibri" w:hAnsi="Calibri" w:cs="Calibri"/>
                <w:color w:val="000000"/>
                <w:sz w:val="22"/>
                <w:szCs w:val="22"/>
              </w:rPr>
              <w:t xml:space="preserve"> 2–5                                   </w:t>
            </w:r>
          </w:p>
        </w:tc>
      </w:tr>
      <w:tr w:rsidR="005D6C09" w14:paraId="1B127AF3"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DB904A7" w14:textId="77777777" w:rsidR="005D6C09" w:rsidRDefault="005D6C09" w:rsidP="006A781A">
            <w:r>
              <w:rPr>
                <w:rStyle w:val="Fontepargpadro"/>
                <w:rFonts w:ascii="Calibri" w:eastAsia="Calibri" w:hAnsi="Calibri" w:cs="Calibri"/>
                <w:color w:val="000000"/>
                <w:sz w:val="22"/>
                <w:szCs w:val="22"/>
              </w:rPr>
              <w:t>30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F4637E" w14:textId="77777777" w:rsidR="005D6C09" w:rsidRDefault="005D6C09" w:rsidP="006A781A">
            <w:r>
              <w:rPr>
                <w:rStyle w:val="Fontepargpadro"/>
                <w:rFonts w:ascii="Calibri" w:eastAsia="Calibri" w:hAnsi="Calibri" w:cs="Calibri"/>
                <w:color w:val="000000"/>
              </w:rPr>
              <w:t>Icing Sugar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399B71B" w14:textId="77777777" w:rsidR="005D6C09" w:rsidRDefault="005D6C09" w:rsidP="006A781A">
            <w:r>
              <w:rPr>
                <w:rStyle w:val="Fontepargpadro"/>
                <w:rFonts w:ascii="Calibri" w:eastAsia="Calibri" w:hAnsi="Calibri" w:cs="Calibri"/>
                <w:color w:val="000000"/>
                <w:sz w:val="22"/>
                <w:szCs w:val="22"/>
              </w:rPr>
              <w:t xml:space="preserve"> 1–2                                   </w:t>
            </w:r>
          </w:p>
        </w:tc>
      </w:tr>
      <w:tr w:rsidR="005D6C09" w14:paraId="2D7F4ABD"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F038496" w14:textId="77777777" w:rsidR="005D6C09" w:rsidRDefault="005D6C09" w:rsidP="006A781A">
            <w:r>
              <w:rPr>
                <w:rStyle w:val="Fontepargpadro"/>
                <w:rFonts w:ascii="Calibri" w:eastAsia="Calibri" w:hAnsi="Calibri" w:cs="Calibri"/>
                <w:color w:val="000000"/>
                <w:sz w:val="22"/>
                <w:szCs w:val="22"/>
              </w:rPr>
              <w:t>31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5022CD5" w14:textId="77777777" w:rsidR="005D6C09" w:rsidRDefault="005D6C09" w:rsidP="006A781A">
            <w:r>
              <w:rPr>
                <w:rStyle w:val="Fontepargpadro"/>
                <w:rFonts w:ascii="Calibri" w:eastAsia="Calibri" w:hAnsi="Calibri" w:cs="Calibri"/>
                <w:color w:val="000000"/>
              </w:rPr>
              <w:t>Mint</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F7EC604" w14:textId="77777777" w:rsidR="005D6C09" w:rsidRDefault="005D6C09" w:rsidP="006A781A">
            <w:r>
              <w:rPr>
                <w:rStyle w:val="Fontepargpadro"/>
                <w:rFonts w:ascii="Calibri" w:eastAsia="Calibri" w:hAnsi="Calibri" w:cs="Calibri"/>
                <w:color w:val="000000"/>
                <w:sz w:val="22"/>
                <w:szCs w:val="22"/>
              </w:rPr>
              <w:t xml:space="preserve"> 1–2                                   </w:t>
            </w:r>
          </w:p>
        </w:tc>
      </w:tr>
      <w:tr w:rsidR="005D6C09" w14:paraId="113AAFF0"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76312D9" w14:textId="77777777" w:rsidR="005D6C09" w:rsidRDefault="005D6C09" w:rsidP="006A781A">
            <w:r>
              <w:rPr>
                <w:rStyle w:val="Fontepargpadro"/>
                <w:rFonts w:ascii="Calibri" w:eastAsia="Calibri" w:hAnsi="Calibri" w:cs="Calibri"/>
                <w:color w:val="000000"/>
                <w:sz w:val="22"/>
                <w:szCs w:val="22"/>
              </w:rPr>
              <w:t>32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ED6CEAB" w14:textId="77777777" w:rsidR="005D6C09" w:rsidRDefault="005D6C09" w:rsidP="006A781A">
            <w:r>
              <w:rPr>
                <w:rStyle w:val="Fontepargpadro"/>
                <w:rFonts w:ascii="Calibri" w:eastAsia="Calibri" w:hAnsi="Calibri" w:cs="Calibri"/>
                <w:color w:val="000000"/>
              </w:rPr>
              <w:t>Miso Paste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1C36D09" w14:textId="77777777" w:rsidR="005D6C09" w:rsidRDefault="005D6C09" w:rsidP="006A781A">
            <w:r>
              <w:rPr>
                <w:rStyle w:val="Fontepargpadro"/>
                <w:rFonts w:ascii="Calibri" w:eastAsia="Calibri" w:hAnsi="Calibri" w:cs="Calibri"/>
                <w:color w:val="000000"/>
                <w:sz w:val="22"/>
                <w:szCs w:val="22"/>
              </w:rPr>
              <w:t xml:space="preserve"> 1–3                                   </w:t>
            </w:r>
          </w:p>
        </w:tc>
      </w:tr>
      <w:tr w:rsidR="005D6C09" w14:paraId="4EB7E2D0"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7C5079" w14:textId="77777777" w:rsidR="005D6C09" w:rsidRDefault="005D6C09" w:rsidP="006A781A">
            <w:r>
              <w:rPr>
                <w:rStyle w:val="Fontepargpadro"/>
                <w:rFonts w:ascii="Calibri" w:eastAsia="Calibri" w:hAnsi="Calibri" w:cs="Calibri"/>
                <w:color w:val="000000"/>
                <w:sz w:val="22"/>
                <w:szCs w:val="22"/>
              </w:rPr>
              <w:t>33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327F3F9" w14:textId="77777777" w:rsidR="005D6C09" w:rsidRDefault="005D6C09" w:rsidP="006A781A">
            <w:proofErr w:type="spellStart"/>
            <w:r>
              <w:rPr>
                <w:rStyle w:val="Fontepargpadro"/>
                <w:rFonts w:ascii="Calibri" w:eastAsia="Calibri" w:hAnsi="Calibri" w:cs="Calibri"/>
                <w:color w:val="000000"/>
              </w:rPr>
              <w:t>Mollasses</w:t>
            </w:r>
            <w:proofErr w:type="spellEnd"/>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EC74BE8" w14:textId="77777777" w:rsidR="005D6C09" w:rsidRDefault="005D6C09" w:rsidP="006A781A">
            <w:r>
              <w:rPr>
                <w:rStyle w:val="Fontepargpadro"/>
                <w:rFonts w:ascii="Calibri" w:eastAsia="Calibri" w:hAnsi="Calibri" w:cs="Calibri"/>
                <w:color w:val="000000"/>
                <w:sz w:val="22"/>
                <w:szCs w:val="22"/>
              </w:rPr>
              <w:t xml:space="preserve"> 1–2                                   </w:t>
            </w:r>
          </w:p>
        </w:tc>
      </w:tr>
      <w:tr w:rsidR="005D6C09" w14:paraId="718A1DE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F85361A" w14:textId="77777777" w:rsidR="005D6C09" w:rsidRDefault="005D6C09" w:rsidP="006A781A">
            <w:r>
              <w:rPr>
                <w:rStyle w:val="Fontepargpadro"/>
                <w:rFonts w:ascii="Calibri" w:eastAsia="Calibri" w:hAnsi="Calibri" w:cs="Calibri"/>
                <w:color w:val="000000"/>
                <w:sz w:val="22"/>
                <w:szCs w:val="22"/>
              </w:rPr>
              <w:t>34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4797CE8" w14:textId="77777777" w:rsidR="005D6C09" w:rsidRDefault="005D6C09" w:rsidP="006A781A">
            <w:proofErr w:type="spellStart"/>
            <w:r>
              <w:rPr>
                <w:rStyle w:val="Fontepargpadro"/>
                <w:rFonts w:ascii="Calibri" w:eastAsia="Calibri" w:hAnsi="Calibri" w:cs="Calibri"/>
                <w:color w:val="000000"/>
              </w:rPr>
              <w:t>Museli</w:t>
            </w:r>
            <w:proofErr w:type="spellEnd"/>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3B994B1" w14:textId="77777777" w:rsidR="005D6C09" w:rsidRDefault="005D6C09" w:rsidP="006A781A">
            <w:r>
              <w:rPr>
                <w:rStyle w:val="Fontepargpadro"/>
                <w:rFonts w:ascii="Calibri" w:eastAsia="Calibri" w:hAnsi="Calibri" w:cs="Calibri"/>
                <w:color w:val="000000"/>
                <w:sz w:val="22"/>
                <w:szCs w:val="22"/>
              </w:rPr>
              <w:t xml:space="preserve"> 1–3                                   </w:t>
            </w:r>
          </w:p>
        </w:tc>
      </w:tr>
      <w:tr w:rsidR="005D6C09" w14:paraId="2546E25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AAAB57C" w14:textId="77777777" w:rsidR="005D6C09" w:rsidRDefault="005D6C09" w:rsidP="006A781A">
            <w:r>
              <w:rPr>
                <w:rStyle w:val="Fontepargpadro"/>
                <w:rFonts w:ascii="Calibri" w:eastAsia="Calibri" w:hAnsi="Calibri" w:cs="Calibri"/>
                <w:color w:val="000000"/>
                <w:sz w:val="22"/>
                <w:szCs w:val="22"/>
              </w:rPr>
              <w:t>35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2012C4A" w14:textId="77777777" w:rsidR="005D6C09" w:rsidRDefault="005D6C09" w:rsidP="006A781A">
            <w:r>
              <w:rPr>
                <w:rStyle w:val="Fontepargpadro"/>
                <w:rFonts w:ascii="Calibri" w:eastAsia="Calibri" w:hAnsi="Calibri" w:cs="Calibri"/>
                <w:color w:val="000000"/>
              </w:rPr>
              <w:t>Nutmeg</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20CEF58" w14:textId="77777777" w:rsidR="005D6C09" w:rsidRDefault="005D6C09" w:rsidP="006A781A">
            <w:r>
              <w:rPr>
                <w:rStyle w:val="Fontepargpadro"/>
                <w:rFonts w:ascii="Calibri" w:eastAsia="Calibri" w:hAnsi="Calibri" w:cs="Calibri"/>
                <w:color w:val="000000"/>
                <w:sz w:val="22"/>
                <w:szCs w:val="22"/>
              </w:rPr>
              <w:t xml:space="preserve"> 1–3                                   </w:t>
            </w:r>
          </w:p>
        </w:tc>
      </w:tr>
      <w:tr w:rsidR="005D6C09" w14:paraId="65E41DFF"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B66794D" w14:textId="77777777" w:rsidR="005D6C09" w:rsidRDefault="005D6C09" w:rsidP="006A781A">
            <w:r>
              <w:rPr>
                <w:rStyle w:val="Fontepargpadro"/>
                <w:rFonts w:ascii="Calibri" w:eastAsia="Calibri" w:hAnsi="Calibri" w:cs="Calibri"/>
                <w:color w:val="000000"/>
                <w:sz w:val="22"/>
                <w:szCs w:val="22"/>
              </w:rPr>
              <w:t>36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5485A50" w14:textId="77777777" w:rsidR="005D6C09" w:rsidRDefault="005D6C09" w:rsidP="006A781A">
            <w:r>
              <w:rPr>
                <w:rStyle w:val="Fontepargpadro"/>
                <w:rFonts w:ascii="Calibri" w:eastAsia="Calibri" w:hAnsi="Calibri" w:cs="Calibri"/>
                <w:color w:val="000000"/>
              </w:rPr>
              <w:t>Oat Flakes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3BD72A7" w14:textId="77777777" w:rsidR="005D6C09" w:rsidRDefault="005D6C09" w:rsidP="006A781A">
            <w:r>
              <w:rPr>
                <w:rStyle w:val="Fontepargpadro"/>
                <w:rFonts w:ascii="Calibri" w:eastAsia="Calibri" w:hAnsi="Calibri" w:cs="Calibri"/>
                <w:color w:val="000000"/>
                <w:sz w:val="22"/>
                <w:szCs w:val="22"/>
              </w:rPr>
              <w:t xml:space="preserve"> 0.5–1                                 </w:t>
            </w:r>
          </w:p>
        </w:tc>
      </w:tr>
      <w:tr w:rsidR="005D6C09" w14:paraId="09BE9786"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5FBBB7" w14:textId="77777777" w:rsidR="005D6C09" w:rsidRDefault="005D6C09" w:rsidP="006A781A">
            <w:r>
              <w:rPr>
                <w:rStyle w:val="Fontepargpadro"/>
                <w:rFonts w:ascii="Calibri" w:eastAsia="Calibri" w:hAnsi="Calibri" w:cs="Calibri"/>
                <w:color w:val="000000"/>
                <w:sz w:val="22"/>
                <w:szCs w:val="22"/>
              </w:rPr>
              <w:t>37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2B153E4" w14:textId="77777777" w:rsidR="005D6C09" w:rsidRDefault="005D6C09" w:rsidP="006A781A">
            <w:r>
              <w:rPr>
                <w:rStyle w:val="Fontepargpadro"/>
                <w:rFonts w:ascii="Calibri" w:eastAsia="Calibri" w:hAnsi="Calibri" w:cs="Calibri"/>
                <w:color w:val="000000"/>
              </w:rPr>
              <w:t>Oregano</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7EC27C6" w14:textId="77777777" w:rsidR="005D6C09" w:rsidRDefault="005D6C09" w:rsidP="006A781A">
            <w:r>
              <w:rPr>
                <w:rStyle w:val="Fontepargpadro"/>
                <w:rFonts w:ascii="Calibri" w:eastAsia="Calibri" w:hAnsi="Calibri" w:cs="Calibri"/>
                <w:color w:val="000000"/>
                <w:sz w:val="22"/>
                <w:szCs w:val="22"/>
              </w:rPr>
              <w:t xml:space="preserve"> 1–2                                   </w:t>
            </w:r>
          </w:p>
        </w:tc>
      </w:tr>
      <w:tr w:rsidR="005D6C09" w14:paraId="07865F2F"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FC792D2" w14:textId="77777777" w:rsidR="005D6C09" w:rsidRDefault="005D6C09" w:rsidP="006A781A">
            <w:r>
              <w:rPr>
                <w:rStyle w:val="Fontepargpadro"/>
                <w:rFonts w:ascii="Calibri" w:eastAsia="Calibri" w:hAnsi="Calibri" w:cs="Calibri"/>
                <w:color w:val="000000"/>
                <w:sz w:val="22"/>
                <w:szCs w:val="22"/>
              </w:rPr>
              <w:t>38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6586365" w14:textId="77777777" w:rsidR="005D6C09" w:rsidRDefault="005D6C09" w:rsidP="006A781A">
            <w:proofErr w:type="spellStart"/>
            <w:r>
              <w:rPr>
                <w:rStyle w:val="Fontepargpadro"/>
                <w:rFonts w:ascii="Calibri" w:eastAsia="Calibri" w:hAnsi="Calibri" w:cs="Calibri"/>
                <w:color w:val="000000"/>
              </w:rPr>
              <w:t>Papparika</w:t>
            </w:r>
            <w:proofErr w:type="spellEnd"/>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7EA031E" w14:textId="77777777" w:rsidR="005D6C09" w:rsidRDefault="005D6C09" w:rsidP="006A781A">
            <w:r>
              <w:rPr>
                <w:rStyle w:val="Fontepargpadro"/>
                <w:rFonts w:ascii="Calibri" w:eastAsia="Calibri" w:hAnsi="Calibri" w:cs="Calibri"/>
                <w:color w:val="000000"/>
                <w:sz w:val="22"/>
                <w:szCs w:val="22"/>
              </w:rPr>
              <w:t xml:space="preserve"> 1–3                                   </w:t>
            </w:r>
          </w:p>
        </w:tc>
      </w:tr>
      <w:tr w:rsidR="005D6C09" w14:paraId="3150A674"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8FE33EA" w14:textId="77777777" w:rsidR="005D6C09" w:rsidRDefault="005D6C09" w:rsidP="006A781A">
            <w:r>
              <w:rPr>
                <w:rStyle w:val="Fontepargpadro"/>
                <w:rFonts w:ascii="Calibri" w:eastAsia="Calibri" w:hAnsi="Calibri" w:cs="Calibri"/>
                <w:color w:val="000000"/>
                <w:sz w:val="22"/>
                <w:szCs w:val="22"/>
              </w:rPr>
              <w:t>39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B1A676E" w14:textId="77777777" w:rsidR="005D6C09" w:rsidRDefault="005D6C09" w:rsidP="006A781A">
            <w:r>
              <w:rPr>
                <w:rStyle w:val="Fontepargpadro"/>
                <w:rFonts w:ascii="Calibri" w:eastAsia="Calibri" w:hAnsi="Calibri" w:cs="Calibri"/>
                <w:color w:val="000000"/>
              </w:rPr>
              <w:t>Parsley</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EFED57C" w14:textId="77777777" w:rsidR="005D6C09" w:rsidRDefault="005D6C09" w:rsidP="006A781A">
            <w:r>
              <w:rPr>
                <w:rStyle w:val="Fontepargpadro"/>
                <w:rFonts w:ascii="Calibri" w:eastAsia="Calibri" w:hAnsi="Calibri" w:cs="Calibri"/>
                <w:color w:val="000000"/>
                <w:sz w:val="22"/>
                <w:szCs w:val="22"/>
              </w:rPr>
              <w:t xml:space="preserve"> 1–2                                   </w:t>
            </w:r>
          </w:p>
        </w:tc>
      </w:tr>
      <w:tr w:rsidR="005D6C09" w14:paraId="4B6120F8"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0E70A7" w14:textId="77777777" w:rsidR="005D6C09" w:rsidRDefault="005D6C09" w:rsidP="006A781A">
            <w:r>
              <w:rPr>
                <w:rStyle w:val="Fontepargpadro"/>
                <w:rFonts w:ascii="Calibri" w:eastAsia="Calibri" w:hAnsi="Calibri" w:cs="Calibri"/>
                <w:color w:val="000000"/>
                <w:sz w:val="22"/>
                <w:szCs w:val="22"/>
              </w:rPr>
              <w:lastRenderedPageBreak/>
              <w:t>40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049F92" w14:textId="77777777" w:rsidR="005D6C09" w:rsidRDefault="005D6C09" w:rsidP="006A781A">
            <w:r>
              <w:rPr>
                <w:rStyle w:val="Fontepargpadro"/>
                <w:rFonts w:ascii="Calibri" w:eastAsia="Calibri" w:hAnsi="Calibri" w:cs="Calibri"/>
                <w:color w:val="000000"/>
              </w:rPr>
              <w:t>Plain Flour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B6A62E7" w14:textId="77777777" w:rsidR="005D6C09" w:rsidRDefault="005D6C09" w:rsidP="006A781A">
            <w:r>
              <w:rPr>
                <w:rStyle w:val="Fontepargpadro"/>
                <w:rFonts w:ascii="Calibri" w:eastAsia="Calibri" w:hAnsi="Calibri" w:cs="Calibri"/>
                <w:color w:val="000000"/>
                <w:sz w:val="22"/>
                <w:szCs w:val="22"/>
              </w:rPr>
              <w:t xml:space="preserve"> 1–2                                   </w:t>
            </w:r>
          </w:p>
        </w:tc>
      </w:tr>
      <w:tr w:rsidR="005D6C09" w14:paraId="4383A3FD"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83A96E5" w14:textId="77777777" w:rsidR="005D6C09" w:rsidRDefault="005D6C09" w:rsidP="006A781A">
            <w:r>
              <w:rPr>
                <w:rStyle w:val="Fontepargpadro"/>
                <w:rFonts w:ascii="Calibri" w:eastAsia="Calibri" w:hAnsi="Calibri" w:cs="Calibri"/>
                <w:color w:val="000000"/>
                <w:sz w:val="22"/>
                <w:szCs w:val="22"/>
              </w:rPr>
              <w:t>41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BBB000" w14:textId="77777777" w:rsidR="005D6C09" w:rsidRDefault="005D6C09" w:rsidP="006A781A">
            <w:r>
              <w:rPr>
                <w:rStyle w:val="Fontepargpadro"/>
                <w:rFonts w:ascii="Calibri" w:eastAsia="Calibri" w:hAnsi="Calibri" w:cs="Calibri"/>
                <w:color w:val="000000"/>
              </w:rPr>
              <w:t>Porridge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D5BBD8C" w14:textId="77777777" w:rsidR="005D6C09" w:rsidRDefault="005D6C09" w:rsidP="006A781A">
            <w:r>
              <w:rPr>
                <w:rStyle w:val="Fontepargpadro"/>
                <w:rFonts w:ascii="Calibri" w:eastAsia="Calibri" w:hAnsi="Calibri" w:cs="Calibri"/>
                <w:color w:val="000000"/>
                <w:sz w:val="22"/>
                <w:szCs w:val="22"/>
              </w:rPr>
              <w:t xml:space="preserve"> 1–2                                   </w:t>
            </w:r>
          </w:p>
        </w:tc>
      </w:tr>
      <w:tr w:rsidR="005D6C09" w14:paraId="3FC778CC"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C36EBC4" w14:textId="77777777" w:rsidR="005D6C09" w:rsidRDefault="005D6C09" w:rsidP="006A781A">
            <w:r>
              <w:rPr>
                <w:rStyle w:val="Fontepargpadro"/>
                <w:rFonts w:ascii="Calibri" w:eastAsia="Calibri" w:hAnsi="Calibri" w:cs="Calibri"/>
                <w:color w:val="000000"/>
                <w:sz w:val="22"/>
                <w:szCs w:val="22"/>
              </w:rPr>
              <w:t>42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1FF8349" w14:textId="77777777" w:rsidR="005D6C09" w:rsidRDefault="005D6C09" w:rsidP="006A781A">
            <w:r>
              <w:rPr>
                <w:rStyle w:val="Fontepargpadro"/>
                <w:rFonts w:ascii="Calibri" w:eastAsia="Calibri" w:hAnsi="Calibri" w:cs="Calibri"/>
                <w:color w:val="000000"/>
              </w:rPr>
              <w:t>Rosemery</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25C737E" w14:textId="77777777" w:rsidR="005D6C09" w:rsidRDefault="005D6C09" w:rsidP="006A781A">
            <w:r>
              <w:rPr>
                <w:rStyle w:val="Fontepargpadro"/>
                <w:rFonts w:ascii="Calibri" w:eastAsia="Calibri" w:hAnsi="Calibri" w:cs="Calibri"/>
                <w:color w:val="000000"/>
                <w:sz w:val="22"/>
                <w:szCs w:val="22"/>
              </w:rPr>
              <w:t xml:space="preserve"> 1–2                                   </w:t>
            </w:r>
          </w:p>
        </w:tc>
      </w:tr>
      <w:tr w:rsidR="005D6C09" w14:paraId="6D94E688"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27203A6" w14:textId="77777777" w:rsidR="005D6C09" w:rsidRDefault="005D6C09" w:rsidP="006A781A">
            <w:r>
              <w:rPr>
                <w:rStyle w:val="Fontepargpadro"/>
                <w:rFonts w:ascii="Calibri" w:eastAsia="Calibri" w:hAnsi="Calibri" w:cs="Calibri"/>
                <w:color w:val="000000"/>
                <w:sz w:val="22"/>
                <w:szCs w:val="22"/>
              </w:rPr>
              <w:t>43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B02D377" w14:textId="77777777" w:rsidR="005D6C09" w:rsidRDefault="005D6C09" w:rsidP="006A781A">
            <w:r>
              <w:rPr>
                <w:rStyle w:val="Fontepargpadro"/>
                <w:rFonts w:ascii="Calibri" w:eastAsia="Calibri" w:hAnsi="Calibri" w:cs="Calibri"/>
                <w:color w:val="000000"/>
              </w:rPr>
              <w:t>Rye Flour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677661B" w14:textId="77777777" w:rsidR="005D6C09" w:rsidRDefault="005D6C09" w:rsidP="006A781A">
            <w:r>
              <w:rPr>
                <w:rStyle w:val="Fontepargpadro"/>
                <w:rFonts w:ascii="Calibri" w:eastAsia="Calibri" w:hAnsi="Calibri" w:cs="Calibri"/>
                <w:color w:val="000000"/>
                <w:sz w:val="22"/>
                <w:szCs w:val="22"/>
              </w:rPr>
              <w:t xml:space="preserve"> 1–2                                   </w:t>
            </w:r>
          </w:p>
        </w:tc>
      </w:tr>
      <w:tr w:rsidR="005D6C09" w14:paraId="430A33B0"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5CEF9D" w14:textId="77777777" w:rsidR="005D6C09" w:rsidRDefault="005D6C09" w:rsidP="006A781A">
            <w:r>
              <w:rPr>
                <w:rStyle w:val="Fontepargpadro"/>
                <w:rFonts w:ascii="Calibri" w:eastAsia="Calibri" w:hAnsi="Calibri" w:cs="Calibri"/>
                <w:color w:val="000000"/>
                <w:sz w:val="22"/>
                <w:szCs w:val="22"/>
              </w:rPr>
              <w:t>44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61056A" w14:textId="77777777" w:rsidR="005D6C09" w:rsidRDefault="005D6C09" w:rsidP="006A781A">
            <w:r>
              <w:rPr>
                <w:rStyle w:val="Fontepargpadro"/>
                <w:rFonts w:ascii="Calibri" w:eastAsia="Calibri" w:hAnsi="Calibri" w:cs="Calibri"/>
                <w:color w:val="000000"/>
              </w:rPr>
              <w:t xml:space="preserve">Sage </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119BA3B" w14:textId="77777777" w:rsidR="005D6C09" w:rsidRDefault="005D6C09" w:rsidP="006A781A">
            <w:r>
              <w:rPr>
                <w:rStyle w:val="Fontepargpadro"/>
                <w:rFonts w:ascii="Calibri" w:eastAsia="Calibri" w:hAnsi="Calibri" w:cs="Calibri"/>
                <w:color w:val="000000"/>
                <w:sz w:val="22"/>
                <w:szCs w:val="22"/>
              </w:rPr>
              <w:t xml:space="preserve"> 1–2                                   </w:t>
            </w:r>
          </w:p>
        </w:tc>
      </w:tr>
      <w:tr w:rsidR="005D6C09" w14:paraId="35DA47F8"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96DC100" w14:textId="77777777" w:rsidR="005D6C09" w:rsidRDefault="005D6C09" w:rsidP="006A781A">
            <w:r>
              <w:rPr>
                <w:rStyle w:val="Fontepargpadro"/>
                <w:rFonts w:ascii="Calibri" w:eastAsia="Calibri" w:hAnsi="Calibri" w:cs="Calibri"/>
                <w:color w:val="000000"/>
                <w:sz w:val="22"/>
                <w:szCs w:val="22"/>
              </w:rPr>
              <w:t>45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2920395" w14:textId="77777777" w:rsidR="005D6C09" w:rsidRDefault="005D6C09" w:rsidP="006A781A">
            <w:r>
              <w:rPr>
                <w:rStyle w:val="Fontepargpadro"/>
                <w:rFonts w:ascii="Calibri" w:eastAsia="Calibri" w:hAnsi="Calibri" w:cs="Calibri"/>
                <w:color w:val="000000"/>
              </w:rPr>
              <w:t>Salt</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6A011DE" w14:textId="77777777" w:rsidR="005D6C09" w:rsidRDefault="005D6C09" w:rsidP="006A781A">
            <w:r>
              <w:rPr>
                <w:rStyle w:val="Fontepargpadro"/>
                <w:rFonts w:ascii="Calibri" w:eastAsia="Calibri" w:hAnsi="Calibri" w:cs="Calibri"/>
                <w:color w:val="000000"/>
                <w:sz w:val="22"/>
                <w:szCs w:val="22"/>
              </w:rPr>
              <w:t xml:space="preserve"> 0.5–1                                 </w:t>
            </w:r>
          </w:p>
        </w:tc>
      </w:tr>
      <w:tr w:rsidR="005D6C09" w14:paraId="0F07DEA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207C92B" w14:textId="77777777" w:rsidR="005D6C09" w:rsidRDefault="005D6C09" w:rsidP="006A781A">
            <w:r>
              <w:rPr>
                <w:rStyle w:val="Fontepargpadro"/>
                <w:rFonts w:ascii="Calibri" w:eastAsia="Calibri" w:hAnsi="Calibri" w:cs="Calibri"/>
                <w:color w:val="000000"/>
                <w:sz w:val="22"/>
                <w:szCs w:val="22"/>
              </w:rPr>
              <w:t>46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FBD2274" w14:textId="77777777" w:rsidR="005D6C09" w:rsidRDefault="005D6C09" w:rsidP="006A781A">
            <w:r>
              <w:rPr>
                <w:rStyle w:val="Fontepargpadro"/>
                <w:rFonts w:ascii="Calibri" w:eastAsia="Calibri" w:hAnsi="Calibri" w:cs="Calibri"/>
                <w:color w:val="000000"/>
              </w:rPr>
              <w:t>Sugar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5DF9FF2" w14:textId="77777777" w:rsidR="005D6C09" w:rsidRDefault="005D6C09" w:rsidP="006A781A">
            <w:r>
              <w:rPr>
                <w:rStyle w:val="Fontepargpadro"/>
                <w:rFonts w:ascii="Calibri" w:eastAsia="Calibri" w:hAnsi="Calibri" w:cs="Calibri"/>
                <w:color w:val="000000"/>
                <w:sz w:val="22"/>
                <w:szCs w:val="22"/>
              </w:rPr>
              <w:t xml:space="preserve"> 1–2                                   </w:t>
            </w:r>
          </w:p>
        </w:tc>
      </w:tr>
      <w:tr w:rsidR="005D6C09" w14:paraId="6838E4EE"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BF5A168" w14:textId="77777777" w:rsidR="005D6C09" w:rsidRDefault="005D6C09" w:rsidP="006A781A">
            <w:r>
              <w:rPr>
                <w:rStyle w:val="Fontepargpadro"/>
                <w:rFonts w:ascii="Calibri" w:eastAsia="Calibri" w:hAnsi="Calibri" w:cs="Calibri"/>
                <w:color w:val="000000"/>
                <w:sz w:val="22"/>
                <w:szCs w:val="22"/>
              </w:rPr>
              <w:t>47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93DEC78" w14:textId="77777777" w:rsidR="005D6C09" w:rsidRDefault="005D6C09" w:rsidP="006A781A">
            <w:r>
              <w:rPr>
                <w:rStyle w:val="Fontepargpadro"/>
                <w:rFonts w:ascii="Calibri" w:eastAsia="Calibri" w:hAnsi="Calibri" w:cs="Calibri"/>
                <w:color w:val="000000"/>
              </w:rPr>
              <w:t>Tapioca Starch</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7A5A1B1" w14:textId="77777777" w:rsidR="005D6C09" w:rsidRDefault="005D6C09" w:rsidP="006A781A">
            <w:r>
              <w:rPr>
                <w:rStyle w:val="Fontepargpadro"/>
                <w:rFonts w:ascii="Calibri" w:eastAsia="Calibri" w:hAnsi="Calibri" w:cs="Calibri"/>
                <w:color w:val="000000"/>
                <w:sz w:val="22"/>
                <w:szCs w:val="22"/>
              </w:rPr>
              <w:t xml:space="preserve"> 0.5–1                                 </w:t>
            </w:r>
          </w:p>
        </w:tc>
      </w:tr>
      <w:tr w:rsidR="005D6C09" w14:paraId="5F91D376"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9B3724C" w14:textId="77777777" w:rsidR="005D6C09" w:rsidRDefault="005D6C09" w:rsidP="006A781A">
            <w:r>
              <w:rPr>
                <w:rStyle w:val="Fontepargpadro"/>
                <w:rFonts w:ascii="Calibri" w:eastAsia="Calibri" w:hAnsi="Calibri" w:cs="Calibri"/>
                <w:color w:val="000000"/>
                <w:sz w:val="22"/>
                <w:szCs w:val="22"/>
              </w:rPr>
              <w:t>48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434C6C5" w14:textId="77777777" w:rsidR="005D6C09" w:rsidRDefault="005D6C09" w:rsidP="006A781A">
            <w:r>
              <w:rPr>
                <w:rStyle w:val="Fontepargpadro"/>
                <w:rFonts w:ascii="Calibri" w:eastAsia="Calibri" w:hAnsi="Calibri" w:cs="Calibri"/>
                <w:color w:val="000000"/>
              </w:rPr>
              <w:t>Thyme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7BA4265" w14:textId="77777777" w:rsidR="005D6C09" w:rsidRDefault="005D6C09" w:rsidP="006A781A">
            <w:r>
              <w:rPr>
                <w:rStyle w:val="Fontepargpadro"/>
                <w:rFonts w:ascii="Calibri" w:eastAsia="Calibri" w:hAnsi="Calibri" w:cs="Calibri"/>
                <w:color w:val="000000"/>
                <w:sz w:val="22"/>
                <w:szCs w:val="22"/>
              </w:rPr>
              <w:t xml:space="preserve"> 1–2                                   </w:t>
            </w:r>
          </w:p>
        </w:tc>
      </w:tr>
      <w:tr w:rsidR="005D6C09" w14:paraId="17A872EA"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86A4D99" w14:textId="77777777" w:rsidR="005D6C09" w:rsidRDefault="005D6C09" w:rsidP="006A781A">
            <w:r>
              <w:rPr>
                <w:rStyle w:val="Fontepargpadro"/>
                <w:rFonts w:ascii="Calibri" w:eastAsia="Calibri" w:hAnsi="Calibri" w:cs="Calibri"/>
                <w:color w:val="000000"/>
                <w:sz w:val="22"/>
                <w:szCs w:val="22"/>
              </w:rPr>
              <w:t>49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12FF0D4" w14:textId="77777777" w:rsidR="005D6C09" w:rsidRDefault="005D6C09" w:rsidP="006A781A">
            <w:r>
              <w:rPr>
                <w:rStyle w:val="Fontepargpadro"/>
                <w:rFonts w:ascii="Calibri" w:eastAsia="Calibri" w:hAnsi="Calibri" w:cs="Calibri"/>
                <w:color w:val="000000"/>
              </w:rPr>
              <w:t>Turmeric</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736AD70" w14:textId="77777777" w:rsidR="005D6C09" w:rsidRDefault="005D6C09" w:rsidP="006A781A">
            <w:r>
              <w:rPr>
                <w:rStyle w:val="Fontepargpadro"/>
                <w:rFonts w:ascii="Calibri" w:eastAsia="Calibri" w:hAnsi="Calibri" w:cs="Calibri"/>
                <w:color w:val="000000"/>
                <w:sz w:val="22"/>
                <w:szCs w:val="22"/>
              </w:rPr>
              <w:t xml:space="preserve"> 1–3                                   </w:t>
            </w:r>
          </w:p>
        </w:tc>
      </w:tr>
      <w:tr w:rsidR="005D6C09" w14:paraId="1CB3B97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44D2A97" w14:textId="77777777" w:rsidR="005D6C09" w:rsidRDefault="005D6C09" w:rsidP="006A781A">
            <w:r>
              <w:rPr>
                <w:rStyle w:val="Fontepargpadro"/>
                <w:rFonts w:ascii="Calibri" w:eastAsia="Calibri" w:hAnsi="Calibri" w:cs="Calibri"/>
                <w:color w:val="000000"/>
                <w:sz w:val="22"/>
                <w:szCs w:val="22"/>
              </w:rPr>
              <w:t>50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67A372" w14:textId="77777777" w:rsidR="005D6C09" w:rsidRDefault="005D6C09" w:rsidP="006A781A">
            <w:proofErr w:type="spellStart"/>
            <w:r>
              <w:rPr>
                <w:rStyle w:val="Fontepargpadro"/>
                <w:rFonts w:ascii="Calibri" w:eastAsia="Calibri" w:hAnsi="Calibri" w:cs="Calibri"/>
                <w:color w:val="000000"/>
              </w:rPr>
              <w:t>Vannila</w:t>
            </w:r>
            <w:proofErr w:type="spellEnd"/>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5F615EC" w14:textId="77777777" w:rsidR="005D6C09" w:rsidRDefault="005D6C09" w:rsidP="006A781A">
            <w:r>
              <w:rPr>
                <w:rStyle w:val="Fontepargpadro"/>
                <w:rFonts w:ascii="Calibri" w:eastAsia="Calibri" w:hAnsi="Calibri" w:cs="Calibri"/>
                <w:color w:val="000000"/>
                <w:sz w:val="22"/>
                <w:szCs w:val="22"/>
              </w:rPr>
              <w:t xml:space="preserve"> 1–3                                   </w:t>
            </w:r>
          </w:p>
        </w:tc>
      </w:tr>
      <w:tr w:rsidR="005D6C09" w14:paraId="506E2193"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5DF66BF" w14:textId="77777777" w:rsidR="005D6C09" w:rsidRDefault="005D6C09" w:rsidP="006A781A">
            <w:r>
              <w:rPr>
                <w:rStyle w:val="Fontepargpadro"/>
                <w:rFonts w:ascii="Calibri" w:eastAsia="Calibri" w:hAnsi="Calibri" w:cs="Calibri"/>
                <w:color w:val="000000"/>
                <w:sz w:val="22"/>
                <w:szCs w:val="22"/>
              </w:rPr>
              <w:t>51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67576AA" w14:textId="77777777" w:rsidR="005D6C09" w:rsidRDefault="005D6C09" w:rsidP="006A781A">
            <w:r>
              <w:rPr>
                <w:rStyle w:val="Fontepargpadro"/>
                <w:rFonts w:ascii="Calibri" w:eastAsia="Calibri" w:hAnsi="Calibri" w:cs="Calibri"/>
                <w:color w:val="000000"/>
              </w:rPr>
              <w:t>Vannilla Extract</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3564A52" w14:textId="77777777" w:rsidR="005D6C09" w:rsidRDefault="005D6C09" w:rsidP="006A781A">
            <w:r>
              <w:rPr>
                <w:rStyle w:val="Fontepargpadro"/>
                <w:rFonts w:ascii="Calibri" w:eastAsia="Calibri" w:hAnsi="Calibri" w:cs="Calibri"/>
                <w:color w:val="000000"/>
                <w:sz w:val="22"/>
                <w:szCs w:val="22"/>
              </w:rPr>
              <w:t xml:space="preserve"> 2–4                                   </w:t>
            </w:r>
          </w:p>
        </w:tc>
      </w:tr>
      <w:tr w:rsidR="005D6C09" w14:paraId="53647AC6"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C0AF2EC" w14:textId="77777777" w:rsidR="005D6C09" w:rsidRDefault="005D6C09" w:rsidP="006A781A">
            <w:r>
              <w:rPr>
                <w:rStyle w:val="Fontepargpadro"/>
                <w:rFonts w:ascii="Calibri" w:eastAsia="Calibri" w:hAnsi="Calibri" w:cs="Calibri"/>
                <w:color w:val="000000"/>
                <w:sz w:val="22"/>
                <w:szCs w:val="22"/>
              </w:rPr>
              <w:t>52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B161E81" w14:textId="77777777" w:rsidR="005D6C09" w:rsidRDefault="005D6C09" w:rsidP="006A781A">
            <w:r>
              <w:rPr>
                <w:rStyle w:val="Fontepargpadro"/>
                <w:rFonts w:ascii="Calibri" w:eastAsia="Calibri" w:hAnsi="Calibri" w:cs="Calibri"/>
                <w:color w:val="000000"/>
              </w:rPr>
              <w:t>Vegetable Fat</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A9CFB60" w14:textId="77777777" w:rsidR="005D6C09" w:rsidRDefault="005D6C09" w:rsidP="006A781A">
            <w:r>
              <w:rPr>
                <w:rStyle w:val="Fontepargpadro"/>
                <w:rFonts w:ascii="Calibri" w:eastAsia="Calibri" w:hAnsi="Calibri" w:cs="Calibri"/>
                <w:color w:val="000000"/>
                <w:sz w:val="22"/>
                <w:szCs w:val="22"/>
              </w:rPr>
              <w:t xml:space="preserve"> 2–4                                   </w:t>
            </w:r>
          </w:p>
        </w:tc>
      </w:tr>
      <w:tr w:rsidR="005D6C09" w14:paraId="4B4FF958"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0C6E328" w14:textId="77777777" w:rsidR="005D6C09" w:rsidRDefault="005D6C09" w:rsidP="006A781A">
            <w:r>
              <w:rPr>
                <w:rStyle w:val="Fontepargpadro"/>
                <w:rFonts w:ascii="Calibri" w:eastAsia="Calibri" w:hAnsi="Calibri" w:cs="Calibri"/>
                <w:color w:val="000000"/>
                <w:sz w:val="22"/>
                <w:szCs w:val="22"/>
              </w:rPr>
              <w:t>53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9055E94" w14:textId="77777777" w:rsidR="005D6C09" w:rsidRDefault="005D6C09" w:rsidP="006A781A">
            <w:r>
              <w:rPr>
                <w:rStyle w:val="Fontepargpadro"/>
                <w:rFonts w:ascii="Calibri" w:eastAsia="Calibri" w:hAnsi="Calibri" w:cs="Calibri"/>
                <w:color w:val="000000"/>
              </w:rPr>
              <w:t>White Sugar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E0A46EE" w14:textId="77777777" w:rsidR="005D6C09" w:rsidRDefault="005D6C09" w:rsidP="006A781A">
            <w:r>
              <w:rPr>
                <w:rStyle w:val="Fontepargpadro"/>
                <w:rFonts w:ascii="Calibri" w:eastAsia="Calibri" w:hAnsi="Calibri" w:cs="Calibri"/>
                <w:color w:val="000000"/>
                <w:sz w:val="22"/>
                <w:szCs w:val="22"/>
              </w:rPr>
              <w:t xml:space="preserve"> 1–2                                   </w:t>
            </w:r>
          </w:p>
        </w:tc>
      </w:tr>
      <w:tr w:rsidR="005D6C09" w14:paraId="5E452F3F"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61D797D" w14:textId="77777777" w:rsidR="005D6C09" w:rsidRDefault="005D6C09" w:rsidP="006A781A">
            <w:r>
              <w:rPr>
                <w:rStyle w:val="Fontepargpadro"/>
                <w:rFonts w:ascii="Calibri" w:eastAsia="Calibri" w:hAnsi="Calibri" w:cs="Calibri"/>
                <w:color w:val="000000"/>
                <w:sz w:val="22"/>
                <w:szCs w:val="22"/>
              </w:rPr>
              <w:t>54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3CA860E" w14:textId="77777777" w:rsidR="005D6C09" w:rsidRDefault="005D6C09" w:rsidP="006A781A">
            <w:r>
              <w:rPr>
                <w:rStyle w:val="Fontepargpadro"/>
                <w:rFonts w:ascii="Calibri" w:eastAsia="Calibri" w:hAnsi="Calibri" w:cs="Calibri"/>
                <w:color w:val="000000"/>
              </w:rPr>
              <w:t>Yeast</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B85922A" w14:textId="77777777" w:rsidR="005D6C09" w:rsidRDefault="005D6C09" w:rsidP="006A781A">
            <w:r>
              <w:rPr>
                <w:rStyle w:val="Fontepargpadro"/>
                <w:rFonts w:ascii="Calibri" w:eastAsia="Calibri" w:hAnsi="Calibri" w:cs="Calibri"/>
                <w:color w:val="000000"/>
                <w:sz w:val="22"/>
                <w:szCs w:val="22"/>
              </w:rPr>
              <w:t xml:space="preserve"> 0.5–1                                 </w:t>
            </w:r>
          </w:p>
        </w:tc>
      </w:tr>
      <w:tr w:rsidR="005D6C09" w14:paraId="41A47FFF"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F32637F" w14:textId="77777777" w:rsidR="005D6C09" w:rsidRDefault="005D6C09" w:rsidP="006A781A">
            <w:r>
              <w:rPr>
                <w:rStyle w:val="Fontepargpadro"/>
                <w:rFonts w:ascii="Calibri" w:eastAsia="Calibri" w:hAnsi="Calibri" w:cs="Calibri"/>
                <w:color w:val="000000"/>
                <w:sz w:val="22"/>
                <w:szCs w:val="22"/>
              </w:rPr>
              <w:t>55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B1FD048" w14:textId="77777777" w:rsidR="005D6C09" w:rsidRDefault="005D6C09" w:rsidP="006A781A">
            <w:r>
              <w:rPr>
                <w:rStyle w:val="Fontepargpadro"/>
                <w:rFonts w:ascii="Calibri" w:eastAsia="Calibri" w:hAnsi="Calibri" w:cs="Calibri"/>
                <w:color w:val="000000"/>
              </w:rPr>
              <w:t>Chilli Paste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E864F7F" w14:textId="77777777" w:rsidR="005D6C09" w:rsidRDefault="005D6C09" w:rsidP="006A781A">
            <w:r>
              <w:rPr>
                <w:rStyle w:val="Fontepargpadro"/>
                <w:rFonts w:ascii="Calibri" w:eastAsia="Calibri" w:hAnsi="Calibri" w:cs="Calibri"/>
                <w:color w:val="000000"/>
                <w:sz w:val="22"/>
                <w:szCs w:val="22"/>
              </w:rPr>
              <w:t xml:space="preserve"> 1–3                                   </w:t>
            </w:r>
          </w:p>
        </w:tc>
      </w:tr>
      <w:tr w:rsidR="005D6C09" w14:paraId="3BF6F57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ECF30B4" w14:textId="77777777" w:rsidR="005D6C09" w:rsidRDefault="005D6C09" w:rsidP="006A781A">
            <w:r>
              <w:rPr>
                <w:rStyle w:val="Fontepargpadro"/>
                <w:rFonts w:ascii="Calibri" w:eastAsia="Calibri" w:hAnsi="Calibri" w:cs="Calibri"/>
                <w:color w:val="000000"/>
                <w:sz w:val="22"/>
                <w:szCs w:val="22"/>
              </w:rPr>
              <w:t>56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D8C45C7" w14:textId="77777777" w:rsidR="005D6C09" w:rsidRDefault="005D6C09" w:rsidP="006A781A">
            <w:r>
              <w:rPr>
                <w:rStyle w:val="Fontepargpadro"/>
                <w:rFonts w:ascii="Calibri" w:eastAsia="Calibri" w:hAnsi="Calibri" w:cs="Calibri"/>
                <w:color w:val="000000"/>
              </w:rPr>
              <w:t>Almond Milk</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5DBBB6" w14:textId="77777777" w:rsidR="005D6C09" w:rsidRDefault="005D6C09" w:rsidP="006A781A">
            <w:r>
              <w:rPr>
                <w:rStyle w:val="Fontepargpadro"/>
                <w:rFonts w:ascii="Calibri" w:eastAsia="Calibri" w:hAnsi="Calibri" w:cs="Calibri"/>
                <w:color w:val="000000"/>
                <w:sz w:val="22"/>
                <w:szCs w:val="22"/>
              </w:rPr>
              <w:t xml:space="preserve"> 0.5–1                                 </w:t>
            </w:r>
          </w:p>
        </w:tc>
      </w:tr>
      <w:tr w:rsidR="005D6C09" w14:paraId="7F8E0E41"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344AA6" w14:textId="77777777" w:rsidR="005D6C09" w:rsidRDefault="005D6C09" w:rsidP="006A781A">
            <w:r>
              <w:rPr>
                <w:rStyle w:val="Fontepargpadro"/>
                <w:rFonts w:ascii="Calibri" w:eastAsia="Calibri" w:hAnsi="Calibri" w:cs="Calibri"/>
                <w:color w:val="000000"/>
                <w:sz w:val="22"/>
                <w:szCs w:val="22"/>
              </w:rPr>
              <w:t>57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D208969" w14:textId="77777777" w:rsidR="005D6C09" w:rsidRDefault="005D6C09" w:rsidP="006A781A">
            <w:r>
              <w:rPr>
                <w:rStyle w:val="Fontepargpadro"/>
                <w:rFonts w:ascii="Calibri" w:eastAsia="Calibri" w:hAnsi="Calibri" w:cs="Calibri"/>
                <w:color w:val="000000"/>
              </w:rPr>
              <w:t>Butter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4446971" w14:textId="77777777" w:rsidR="005D6C09" w:rsidRDefault="005D6C09" w:rsidP="006A781A">
            <w:r>
              <w:rPr>
                <w:rStyle w:val="Fontepargpadro"/>
                <w:rFonts w:ascii="Calibri" w:eastAsia="Calibri" w:hAnsi="Calibri" w:cs="Calibri"/>
                <w:color w:val="000000"/>
                <w:sz w:val="22"/>
                <w:szCs w:val="22"/>
              </w:rPr>
              <w:t xml:space="preserve"> 10–15                                 </w:t>
            </w:r>
          </w:p>
        </w:tc>
      </w:tr>
      <w:tr w:rsidR="005D6C09" w14:paraId="0D686B57"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7C5DDB6" w14:textId="77777777" w:rsidR="005D6C09" w:rsidRDefault="005D6C09" w:rsidP="006A781A">
            <w:r>
              <w:rPr>
                <w:rStyle w:val="Fontepargpadro"/>
                <w:rFonts w:ascii="Calibri" w:eastAsia="Calibri" w:hAnsi="Calibri" w:cs="Calibri"/>
                <w:color w:val="000000"/>
                <w:sz w:val="22"/>
                <w:szCs w:val="22"/>
              </w:rPr>
              <w:t>58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CD7399A" w14:textId="77777777" w:rsidR="005D6C09" w:rsidRDefault="005D6C09" w:rsidP="006A781A">
            <w:r>
              <w:rPr>
                <w:rStyle w:val="Fontepargpadro"/>
                <w:rFonts w:ascii="Calibri" w:eastAsia="Calibri" w:hAnsi="Calibri" w:cs="Calibri"/>
                <w:color w:val="000000"/>
              </w:rPr>
              <w:t>Butter Milk</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7C9A268" w14:textId="77777777" w:rsidR="005D6C09" w:rsidRDefault="005D6C09" w:rsidP="006A781A">
            <w:r>
              <w:rPr>
                <w:rStyle w:val="Fontepargpadro"/>
                <w:rFonts w:ascii="Calibri" w:eastAsia="Calibri" w:hAnsi="Calibri" w:cs="Calibri"/>
                <w:color w:val="000000"/>
                <w:sz w:val="22"/>
                <w:szCs w:val="22"/>
              </w:rPr>
              <w:t xml:space="preserve"> 1–3                                   </w:t>
            </w:r>
          </w:p>
        </w:tc>
      </w:tr>
      <w:tr w:rsidR="005D6C09" w14:paraId="1D7E46C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9EAB04F" w14:textId="77777777" w:rsidR="005D6C09" w:rsidRDefault="005D6C09" w:rsidP="006A781A">
            <w:r>
              <w:rPr>
                <w:rStyle w:val="Fontepargpadro"/>
                <w:rFonts w:ascii="Calibri" w:eastAsia="Calibri" w:hAnsi="Calibri" w:cs="Calibri"/>
                <w:color w:val="000000"/>
                <w:sz w:val="22"/>
                <w:szCs w:val="22"/>
              </w:rPr>
              <w:t>59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B7AC062" w14:textId="77777777" w:rsidR="005D6C09" w:rsidRDefault="005D6C09" w:rsidP="006A781A">
            <w:r>
              <w:rPr>
                <w:rStyle w:val="Fontepargpadro"/>
                <w:rFonts w:ascii="Calibri" w:eastAsia="Calibri" w:hAnsi="Calibri" w:cs="Calibri"/>
                <w:color w:val="000000"/>
              </w:rPr>
              <w:t>Cheddar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F3348D7" w14:textId="77777777" w:rsidR="005D6C09" w:rsidRDefault="005D6C09" w:rsidP="006A781A">
            <w:r>
              <w:rPr>
                <w:rStyle w:val="Fontepargpadro"/>
                <w:rFonts w:ascii="Calibri" w:eastAsia="Calibri" w:hAnsi="Calibri" w:cs="Calibri"/>
                <w:color w:val="000000"/>
                <w:sz w:val="22"/>
                <w:szCs w:val="22"/>
              </w:rPr>
              <w:t xml:space="preserve"> 8–13                                  </w:t>
            </w:r>
          </w:p>
        </w:tc>
      </w:tr>
      <w:tr w:rsidR="005D6C09" w14:paraId="58FA77C5"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6D54A0" w14:textId="77777777" w:rsidR="005D6C09" w:rsidRDefault="005D6C09" w:rsidP="006A781A">
            <w:r>
              <w:rPr>
                <w:rStyle w:val="Fontepargpadro"/>
                <w:rFonts w:ascii="Calibri" w:eastAsia="Calibri" w:hAnsi="Calibri" w:cs="Calibri"/>
                <w:color w:val="000000"/>
                <w:sz w:val="22"/>
                <w:szCs w:val="22"/>
              </w:rPr>
              <w:t>60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D5430ED" w14:textId="77777777" w:rsidR="005D6C09" w:rsidRDefault="005D6C09" w:rsidP="006A781A">
            <w:r>
              <w:rPr>
                <w:rStyle w:val="Fontepargpadro"/>
                <w:rFonts w:ascii="Calibri" w:eastAsia="Calibri" w:hAnsi="Calibri" w:cs="Calibri"/>
                <w:color w:val="000000"/>
              </w:rPr>
              <w:t>Cheese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1E5D3C8" w14:textId="77777777" w:rsidR="005D6C09" w:rsidRDefault="005D6C09" w:rsidP="006A781A">
            <w:r>
              <w:rPr>
                <w:rStyle w:val="Fontepargpadro"/>
                <w:rFonts w:ascii="Calibri" w:eastAsia="Calibri" w:hAnsi="Calibri" w:cs="Calibri"/>
                <w:color w:val="000000"/>
                <w:sz w:val="22"/>
                <w:szCs w:val="22"/>
              </w:rPr>
              <w:t>8.7</w:t>
            </w:r>
          </w:p>
        </w:tc>
      </w:tr>
      <w:tr w:rsidR="005D6C09" w14:paraId="4AA03EE5"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BD1B1C9" w14:textId="77777777" w:rsidR="005D6C09" w:rsidRDefault="005D6C09" w:rsidP="006A781A">
            <w:r>
              <w:rPr>
                <w:rStyle w:val="Fontepargpadro"/>
                <w:rFonts w:ascii="Calibri" w:eastAsia="Calibri" w:hAnsi="Calibri" w:cs="Calibri"/>
                <w:color w:val="000000"/>
                <w:sz w:val="22"/>
                <w:szCs w:val="22"/>
              </w:rPr>
              <w:t>61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69E311A" w14:textId="77777777" w:rsidR="005D6C09" w:rsidRDefault="005D6C09" w:rsidP="006A781A">
            <w:r>
              <w:rPr>
                <w:rStyle w:val="Fontepargpadro"/>
                <w:rFonts w:ascii="Calibri" w:eastAsia="Calibri" w:hAnsi="Calibri" w:cs="Calibri"/>
                <w:color w:val="000000"/>
              </w:rPr>
              <w:t>Clotted Cream</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DCE9E6C" w14:textId="77777777" w:rsidR="005D6C09" w:rsidRDefault="005D6C09" w:rsidP="006A781A">
            <w:r>
              <w:rPr>
                <w:rStyle w:val="Fontepargpadro"/>
                <w:rFonts w:ascii="Calibri" w:eastAsia="Calibri" w:hAnsi="Calibri" w:cs="Calibri"/>
                <w:color w:val="000000"/>
                <w:sz w:val="22"/>
                <w:szCs w:val="22"/>
              </w:rPr>
              <w:t xml:space="preserve"> 10–15                                 </w:t>
            </w:r>
          </w:p>
        </w:tc>
      </w:tr>
      <w:tr w:rsidR="005D6C09" w14:paraId="27E2BB73"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099B0BC" w14:textId="77777777" w:rsidR="005D6C09" w:rsidRDefault="005D6C09" w:rsidP="006A781A">
            <w:r>
              <w:rPr>
                <w:rStyle w:val="Fontepargpadro"/>
                <w:rFonts w:ascii="Calibri" w:eastAsia="Calibri" w:hAnsi="Calibri" w:cs="Calibri"/>
                <w:color w:val="000000"/>
                <w:sz w:val="22"/>
                <w:szCs w:val="22"/>
              </w:rPr>
              <w:t>62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31DD219" w14:textId="77777777" w:rsidR="005D6C09" w:rsidRDefault="005D6C09" w:rsidP="006A781A">
            <w:r>
              <w:rPr>
                <w:rStyle w:val="Fontepargpadro"/>
                <w:rFonts w:ascii="Calibri" w:eastAsia="Calibri" w:hAnsi="Calibri" w:cs="Calibri"/>
                <w:color w:val="000000"/>
              </w:rPr>
              <w:t>Concentrated Milk</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A11CC98" w14:textId="77777777" w:rsidR="005D6C09" w:rsidRDefault="005D6C09" w:rsidP="006A781A">
            <w:r>
              <w:rPr>
                <w:rStyle w:val="Fontepargpadro"/>
                <w:rFonts w:ascii="Calibri" w:eastAsia="Calibri" w:hAnsi="Calibri" w:cs="Calibri"/>
                <w:color w:val="000000"/>
                <w:sz w:val="22"/>
                <w:szCs w:val="22"/>
              </w:rPr>
              <w:t xml:space="preserve"> 1–3                                   </w:t>
            </w:r>
          </w:p>
        </w:tc>
      </w:tr>
      <w:tr w:rsidR="005D6C09" w14:paraId="2BB9726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3DECDD" w14:textId="77777777" w:rsidR="005D6C09" w:rsidRDefault="005D6C09" w:rsidP="006A781A">
            <w:r>
              <w:rPr>
                <w:rStyle w:val="Fontepargpadro"/>
                <w:rFonts w:ascii="Calibri" w:eastAsia="Calibri" w:hAnsi="Calibri" w:cs="Calibri"/>
                <w:color w:val="000000"/>
                <w:sz w:val="22"/>
                <w:szCs w:val="22"/>
              </w:rPr>
              <w:t>63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2B4BC12" w14:textId="77777777" w:rsidR="005D6C09" w:rsidRDefault="005D6C09" w:rsidP="006A781A">
            <w:r>
              <w:rPr>
                <w:rStyle w:val="Fontepargpadro"/>
                <w:rFonts w:ascii="Calibri" w:eastAsia="Calibri" w:hAnsi="Calibri" w:cs="Calibri"/>
                <w:color w:val="000000"/>
              </w:rPr>
              <w:t>Cottage Cheese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A9FB398" w14:textId="77777777" w:rsidR="005D6C09" w:rsidRDefault="005D6C09" w:rsidP="006A781A">
            <w:r>
              <w:rPr>
                <w:rStyle w:val="Fontepargpadro"/>
                <w:rFonts w:ascii="Calibri" w:eastAsia="Calibri" w:hAnsi="Calibri" w:cs="Calibri"/>
                <w:color w:val="000000"/>
                <w:sz w:val="22"/>
                <w:szCs w:val="22"/>
              </w:rPr>
              <w:t xml:space="preserve"> 5–8                                   </w:t>
            </w:r>
          </w:p>
        </w:tc>
      </w:tr>
      <w:tr w:rsidR="005D6C09" w14:paraId="6D0A2FBE"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66F5B9" w14:textId="77777777" w:rsidR="005D6C09" w:rsidRDefault="005D6C09" w:rsidP="006A781A">
            <w:r>
              <w:rPr>
                <w:rStyle w:val="Fontepargpadro"/>
                <w:rFonts w:ascii="Calibri" w:eastAsia="Calibri" w:hAnsi="Calibri" w:cs="Calibri"/>
                <w:color w:val="000000"/>
                <w:sz w:val="22"/>
                <w:szCs w:val="22"/>
              </w:rPr>
              <w:t>64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ED69EF" w14:textId="77777777" w:rsidR="005D6C09" w:rsidRDefault="005D6C09" w:rsidP="006A781A">
            <w:r>
              <w:rPr>
                <w:rStyle w:val="Fontepargpadro"/>
                <w:rFonts w:ascii="Calibri" w:eastAsia="Calibri" w:hAnsi="Calibri" w:cs="Calibri"/>
                <w:color w:val="000000"/>
              </w:rPr>
              <w:t>Cream Cheese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B05EAB7" w14:textId="77777777" w:rsidR="005D6C09" w:rsidRDefault="005D6C09" w:rsidP="006A781A">
            <w:r>
              <w:rPr>
                <w:rStyle w:val="Fontepargpadro"/>
                <w:rFonts w:ascii="Calibri" w:eastAsia="Calibri" w:hAnsi="Calibri" w:cs="Calibri"/>
                <w:color w:val="000000"/>
                <w:sz w:val="22"/>
                <w:szCs w:val="22"/>
              </w:rPr>
              <w:t xml:space="preserve"> 5–8                                   </w:t>
            </w:r>
          </w:p>
        </w:tc>
      </w:tr>
      <w:tr w:rsidR="005D6C09" w14:paraId="0A8B3A66"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AD66DE1" w14:textId="77777777" w:rsidR="005D6C09" w:rsidRDefault="005D6C09" w:rsidP="006A781A">
            <w:r>
              <w:rPr>
                <w:rStyle w:val="Fontepargpadro"/>
                <w:rFonts w:ascii="Calibri" w:eastAsia="Calibri" w:hAnsi="Calibri" w:cs="Calibri"/>
                <w:color w:val="000000"/>
                <w:sz w:val="22"/>
                <w:szCs w:val="22"/>
              </w:rPr>
              <w:t>65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F423345" w14:textId="77777777" w:rsidR="005D6C09" w:rsidRDefault="005D6C09" w:rsidP="006A781A">
            <w:r>
              <w:rPr>
                <w:rStyle w:val="Fontepargpadro"/>
                <w:rFonts w:ascii="Calibri" w:eastAsia="Calibri" w:hAnsi="Calibri" w:cs="Calibri"/>
                <w:color w:val="000000"/>
              </w:rPr>
              <w:t>Double Cream</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9B5B270" w14:textId="77777777" w:rsidR="005D6C09" w:rsidRDefault="005D6C09" w:rsidP="006A781A">
            <w:r>
              <w:rPr>
                <w:rStyle w:val="Fontepargpadro"/>
                <w:rFonts w:ascii="Calibri" w:eastAsia="Calibri" w:hAnsi="Calibri" w:cs="Calibri"/>
                <w:color w:val="000000"/>
                <w:sz w:val="22"/>
                <w:szCs w:val="22"/>
              </w:rPr>
              <w:t xml:space="preserve"> 10–15                                 </w:t>
            </w:r>
          </w:p>
        </w:tc>
      </w:tr>
      <w:tr w:rsidR="005D6C09" w14:paraId="002C82C5"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A4C0804" w14:textId="77777777" w:rsidR="005D6C09" w:rsidRDefault="005D6C09" w:rsidP="006A781A">
            <w:r>
              <w:rPr>
                <w:rStyle w:val="Fontepargpadro"/>
                <w:rFonts w:ascii="Calibri" w:eastAsia="Calibri" w:hAnsi="Calibri" w:cs="Calibri"/>
                <w:color w:val="000000"/>
                <w:sz w:val="22"/>
                <w:szCs w:val="22"/>
              </w:rPr>
              <w:t>66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1DC3454" w14:textId="77777777" w:rsidR="005D6C09" w:rsidRDefault="005D6C09" w:rsidP="006A781A">
            <w:r>
              <w:rPr>
                <w:rStyle w:val="Fontepargpadro"/>
                <w:rFonts w:ascii="Calibri" w:eastAsia="Calibri" w:hAnsi="Calibri" w:cs="Calibri"/>
                <w:color w:val="000000"/>
              </w:rPr>
              <w:t>Emmental</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7D0612B" w14:textId="77777777" w:rsidR="005D6C09" w:rsidRDefault="005D6C09" w:rsidP="006A781A">
            <w:r>
              <w:rPr>
                <w:rStyle w:val="Fontepargpadro"/>
                <w:rFonts w:ascii="Calibri" w:eastAsia="Calibri" w:hAnsi="Calibri" w:cs="Calibri"/>
                <w:color w:val="000000"/>
                <w:sz w:val="22"/>
                <w:szCs w:val="22"/>
              </w:rPr>
              <w:t xml:space="preserve"> 8–13                                  </w:t>
            </w:r>
          </w:p>
        </w:tc>
      </w:tr>
      <w:tr w:rsidR="005D6C09" w14:paraId="13BF282A"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6A1725E" w14:textId="77777777" w:rsidR="005D6C09" w:rsidRDefault="005D6C09" w:rsidP="006A781A">
            <w:r>
              <w:rPr>
                <w:rStyle w:val="Fontepargpadro"/>
                <w:rFonts w:ascii="Calibri" w:eastAsia="Calibri" w:hAnsi="Calibri" w:cs="Calibri"/>
                <w:color w:val="000000"/>
                <w:sz w:val="22"/>
                <w:szCs w:val="22"/>
              </w:rPr>
              <w:t>67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AAD5FD5" w14:textId="77777777" w:rsidR="005D6C09" w:rsidRDefault="005D6C09" w:rsidP="006A781A">
            <w:r>
              <w:rPr>
                <w:rStyle w:val="Fontepargpadro"/>
                <w:rFonts w:ascii="Calibri" w:eastAsia="Calibri" w:hAnsi="Calibri" w:cs="Calibri"/>
                <w:color w:val="000000"/>
              </w:rPr>
              <w:t>Feta</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84254E2" w14:textId="77777777" w:rsidR="005D6C09" w:rsidRDefault="005D6C09" w:rsidP="006A781A">
            <w:r>
              <w:rPr>
                <w:rStyle w:val="Fontepargpadro"/>
                <w:rFonts w:ascii="Calibri" w:eastAsia="Calibri" w:hAnsi="Calibri" w:cs="Calibri"/>
                <w:color w:val="000000"/>
                <w:sz w:val="22"/>
                <w:szCs w:val="22"/>
              </w:rPr>
              <w:t xml:space="preserve"> 5–8                                   </w:t>
            </w:r>
          </w:p>
        </w:tc>
      </w:tr>
      <w:tr w:rsidR="005D6C09" w14:paraId="69541C0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774805E" w14:textId="77777777" w:rsidR="005D6C09" w:rsidRDefault="005D6C09" w:rsidP="006A781A">
            <w:r>
              <w:rPr>
                <w:rStyle w:val="Fontepargpadro"/>
                <w:rFonts w:ascii="Calibri" w:eastAsia="Calibri" w:hAnsi="Calibri" w:cs="Calibri"/>
                <w:color w:val="000000"/>
                <w:sz w:val="22"/>
                <w:szCs w:val="22"/>
              </w:rPr>
              <w:t>68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B6D56F6" w14:textId="77777777" w:rsidR="005D6C09" w:rsidRDefault="005D6C09" w:rsidP="006A781A">
            <w:r>
              <w:rPr>
                <w:rStyle w:val="Fontepargpadro"/>
                <w:rFonts w:ascii="Calibri" w:eastAsia="Calibri" w:hAnsi="Calibri" w:cs="Calibri"/>
                <w:color w:val="000000"/>
              </w:rPr>
              <w:t xml:space="preserve">Goat </w:t>
            </w:r>
            <w:proofErr w:type="spellStart"/>
            <w:r>
              <w:rPr>
                <w:rStyle w:val="Fontepargpadro"/>
                <w:rFonts w:ascii="Calibri" w:eastAsia="Calibri" w:hAnsi="Calibri" w:cs="Calibri"/>
                <w:color w:val="000000"/>
              </w:rPr>
              <w:t>Chesese</w:t>
            </w:r>
            <w:proofErr w:type="spellEnd"/>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CADF9C6" w14:textId="77777777" w:rsidR="005D6C09" w:rsidRDefault="005D6C09" w:rsidP="006A781A">
            <w:r>
              <w:rPr>
                <w:rStyle w:val="Fontepargpadro"/>
                <w:rFonts w:ascii="Calibri" w:eastAsia="Calibri" w:hAnsi="Calibri" w:cs="Calibri"/>
                <w:color w:val="000000"/>
                <w:sz w:val="22"/>
                <w:szCs w:val="22"/>
              </w:rPr>
              <w:t xml:space="preserve"> 5–8                                   </w:t>
            </w:r>
          </w:p>
        </w:tc>
      </w:tr>
      <w:tr w:rsidR="005D6C09" w14:paraId="1D2B249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AC46FE4" w14:textId="77777777" w:rsidR="005D6C09" w:rsidRDefault="005D6C09" w:rsidP="006A781A">
            <w:r>
              <w:rPr>
                <w:rStyle w:val="Fontepargpadro"/>
                <w:rFonts w:ascii="Calibri" w:eastAsia="Calibri" w:hAnsi="Calibri" w:cs="Calibri"/>
                <w:color w:val="000000"/>
                <w:sz w:val="22"/>
                <w:szCs w:val="22"/>
              </w:rPr>
              <w:t>69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0569E0" w14:textId="77777777" w:rsidR="005D6C09" w:rsidRDefault="005D6C09" w:rsidP="006A781A">
            <w:r>
              <w:rPr>
                <w:rStyle w:val="Fontepargpadro"/>
                <w:rFonts w:ascii="Calibri" w:eastAsia="Calibri" w:hAnsi="Calibri" w:cs="Calibri"/>
                <w:color w:val="000000"/>
              </w:rPr>
              <w:t>Ice Cream</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3BB8D5F" w14:textId="77777777" w:rsidR="005D6C09" w:rsidRDefault="005D6C09" w:rsidP="006A781A">
            <w:r>
              <w:rPr>
                <w:rStyle w:val="Fontepargpadro"/>
                <w:rFonts w:ascii="Calibri" w:eastAsia="Calibri" w:hAnsi="Calibri" w:cs="Calibri"/>
                <w:color w:val="000000"/>
                <w:sz w:val="22"/>
                <w:szCs w:val="22"/>
              </w:rPr>
              <w:t xml:space="preserve"> 2–5                                   </w:t>
            </w:r>
          </w:p>
        </w:tc>
      </w:tr>
      <w:tr w:rsidR="005D6C09" w14:paraId="1D1CED7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B26AB37" w14:textId="77777777" w:rsidR="005D6C09" w:rsidRDefault="005D6C09" w:rsidP="006A781A">
            <w:r>
              <w:rPr>
                <w:rStyle w:val="Fontepargpadro"/>
                <w:rFonts w:ascii="Calibri" w:eastAsia="Calibri" w:hAnsi="Calibri" w:cs="Calibri"/>
                <w:color w:val="000000"/>
                <w:sz w:val="22"/>
                <w:szCs w:val="22"/>
              </w:rPr>
              <w:t>70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5831CF8" w14:textId="77777777" w:rsidR="005D6C09" w:rsidRDefault="005D6C09" w:rsidP="006A781A">
            <w:r>
              <w:rPr>
                <w:rStyle w:val="Fontepargpadro"/>
                <w:rFonts w:ascii="Calibri" w:eastAsia="Calibri" w:hAnsi="Calibri" w:cs="Calibri"/>
                <w:color w:val="000000"/>
              </w:rPr>
              <w:t>Margarine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1FB3495" w14:textId="77777777" w:rsidR="005D6C09" w:rsidRDefault="005D6C09" w:rsidP="006A781A">
            <w:r>
              <w:rPr>
                <w:rStyle w:val="Fontepargpadro"/>
                <w:rFonts w:ascii="Calibri" w:eastAsia="Calibri" w:hAnsi="Calibri" w:cs="Calibri"/>
                <w:color w:val="000000"/>
                <w:sz w:val="22"/>
                <w:szCs w:val="22"/>
              </w:rPr>
              <w:t xml:space="preserve"> 2–4                                   </w:t>
            </w:r>
          </w:p>
        </w:tc>
      </w:tr>
      <w:tr w:rsidR="005D6C09" w14:paraId="34C4E9C5"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9CF47BF" w14:textId="77777777" w:rsidR="005D6C09" w:rsidRDefault="005D6C09" w:rsidP="006A781A">
            <w:r>
              <w:rPr>
                <w:rStyle w:val="Fontepargpadro"/>
                <w:rFonts w:ascii="Calibri" w:eastAsia="Calibri" w:hAnsi="Calibri" w:cs="Calibri"/>
                <w:color w:val="000000"/>
                <w:sz w:val="22"/>
                <w:szCs w:val="22"/>
              </w:rPr>
              <w:t>71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00066D8" w14:textId="77777777" w:rsidR="005D6C09" w:rsidRDefault="005D6C09" w:rsidP="006A781A">
            <w:r>
              <w:rPr>
                <w:rStyle w:val="Fontepargpadro"/>
                <w:rFonts w:ascii="Calibri" w:eastAsia="Calibri" w:hAnsi="Calibri" w:cs="Calibri"/>
                <w:color w:val="000000"/>
              </w:rPr>
              <w:t>Milk</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A763B11" w14:textId="77777777" w:rsidR="005D6C09" w:rsidRDefault="005D6C09" w:rsidP="006A781A">
            <w:r>
              <w:rPr>
                <w:rStyle w:val="Fontepargpadro"/>
                <w:rFonts w:ascii="Calibri" w:eastAsia="Calibri" w:hAnsi="Calibri" w:cs="Calibri"/>
                <w:color w:val="000000"/>
                <w:sz w:val="22"/>
                <w:szCs w:val="22"/>
              </w:rPr>
              <w:t xml:space="preserve"> 1–3                                   </w:t>
            </w:r>
          </w:p>
        </w:tc>
      </w:tr>
      <w:tr w:rsidR="005D6C09" w14:paraId="1543E7A4"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149084E" w14:textId="77777777" w:rsidR="005D6C09" w:rsidRDefault="005D6C09" w:rsidP="006A781A">
            <w:r>
              <w:rPr>
                <w:rStyle w:val="Fontepargpadro"/>
                <w:rFonts w:ascii="Calibri" w:eastAsia="Calibri" w:hAnsi="Calibri" w:cs="Calibri"/>
                <w:color w:val="000000"/>
                <w:sz w:val="22"/>
                <w:szCs w:val="22"/>
              </w:rPr>
              <w:t>72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9D054BA" w14:textId="77777777" w:rsidR="005D6C09" w:rsidRDefault="005D6C09" w:rsidP="006A781A">
            <w:proofErr w:type="spellStart"/>
            <w:r>
              <w:rPr>
                <w:rStyle w:val="Fontepargpadro"/>
                <w:rFonts w:ascii="Calibri" w:eastAsia="Calibri" w:hAnsi="Calibri" w:cs="Calibri"/>
                <w:color w:val="000000"/>
              </w:rPr>
              <w:t>Mozzerella</w:t>
            </w:r>
            <w:proofErr w:type="spellEnd"/>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84F4CD8" w14:textId="77777777" w:rsidR="005D6C09" w:rsidRDefault="005D6C09" w:rsidP="006A781A">
            <w:r>
              <w:rPr>
                <w:rStyle w:val="Fontepargpadro"/>
                <w:rFonts w:ascii="Calibri" w:eastAsia="Calibri" w:hAnsi="Calibri" w:cs="Calibri"/>
                <w:color w:val="000000"/>
                <w:sz w:val="22"/>
                <w:szCs w:val="22"/>
              </w:rPr>
              <w:t xml:space="preserve"> 5–8                                   </w:t>
            </w:r>
          </w:p>
        </w:tc>
      </w:tr>
      <w:tr w:rsidR="005D6C09" w14:paraId="11E5C99A"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91A4B14" w14:textId="77777777" w:rsidR="005D6C09" w:rsidRDefault="005D6C09" w:rsidP="006A781A">
            <w:r>
              <w:rPr>
                <w:rStyle w:val="Fontepargpadro"/>
                <w:rFonts w:ascii="Calibri" w:eastAsia="Calibri" w:hAnsi="Calibri" w:cs="Calibri"/>
                <w:color w:val="000000"/>
                <w:sz w:val="22"/>
                <w:szCs w:val="22"/>
              </w:rPr>
              <w:t>73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0BF2990" w14:textId="77777777" w:rsidR="005D6C09" w:rsidRDefault="005D6C09" w:rsidP="006A781A">
            <w:proofErr w:type="spellStart"/>
            <w:r>
              <w:rPr>
                <w:rStyle w:val="Fontepargpadro"/>
                <w:rFonts w:ascii="Calibri" w:eastAsia="Calibri" w:hAnsi="Calibri" w:cs="Calibri"/>
                <w:color w:val="000000"/>
              </w:rPr>
              <w:t>Oatmilk</w:t>
            </w:r>
            <w:proofErr w:type="spellEnd"/>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0AA5759" w14:textId="77777777" w:rsidR="005D6C09" w:rsidRDefault="005D6C09" w:rsidP="006A781A">
            <w:r>
              <w:rPr>
                <w:rStyle w:val="Fontepargpadro"/>
                <w:rFonts w:ascii="Calibri" w:eastAsia="Calibri" w:hAnsi="Calibri" w:cs="Calibri"/>
                <w:color w:val="000000"/>
                <w:sz w:val="22"/>
                <w:szCs w:val="22"/>
              </w:rPr>
              <w:t xml:space="preserve"> 0.5–1                                 </w:t>
            </w:r>
          </w:p>
        </w:tc>
      </w:tr>
      <w:tr w:rsidR="005D6C09" w14:paraId="41FC36F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773CB5F" w14:textId="77777777" w:rsidR="005D6C09" w:rsidRDefault="005D6C09" w:rsidP="006A781A">
            <w:r>
              <w:rPr>
                <w:rStyle w:val="Fontepargpadro"/>
                <w:rFonts w:ascii="Calibri" w:eastAsia="Calibri" w:hAnsi="Calibri" w:cs="Calibri"/>
                <w:color w:val="000000"/>
                <w:sz w:val="22"/>
                <w:szCs w:val="22"/>
              </w:rPr>
              <w:t>74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04DDEB7" w14:textId="77777777" w:rsidR="005D6C09" w:rsidRDefault="005D6C09" w:rsidP="006A781A">
            <w:r>
              <w:rPr>
                <w:rStyle w:val="Fontepargpadro"/>
                <w:rFonts w:ascii="Calibri" w:eastAsia="Calibri" w:hAnsi="Calibri" w:cs="Calibri"/>
                <w:color w:val="000000"/>
              </w:rPr>
              <w:t>Parmesan</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665FF33" w14:textId="77777777" w:rsidR="005D6C09" w:rsidRDefault="005D6C09" w:rsidP="006A781A">
            <w:r>
              <w:rPr>
                <w:rStyle w:val="Fontepargpadro"/>
                <w:rFonts w:ascii="Calibri" w:eastAsia="Calibri" w:hAnsi="Calibri" w:cs="Calibri"/>
                <w:color w:val="000000"/>
                <w:sz w:val="22"/>
                <w:szCs w:val="22"/>
              </w:rPr>
              <w:t xml:space="preserve"> 8–13                                  </w:t>
            </w:r>
          </w:p>
        </w:tc>
      </w:tr>
      <w:tr w:rsidR="005D6C09" w14:paraId="1396F8E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3D4BFA7" w14:textId="77777777" w:rsidR="005D6C09" w:rsidRDefault="005D6C09" w:rsidP="006A781A">
            <w:r>
              <w:rPr>
                <w:rStyle w:val="Fontepargpadro"/>
                <w:rFonts w:ascii="Calibri" w:eastAsia="Calibri" w:hAnsi="Calibri" w:cs="Calibri"/>
                <w:color w:val="000000"/>
                <w:sz w:val="22"/>
                <w:szCs w:val="22"/>
              </w:rPr>
              <w:t>75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3C92610" w14:textId="77777777" w:rsidR="005D6C09" w:rsidRDefault="005D6C09" w:rsidP="006A781A">
            <w:r>
              <w:rPr>
                <w:rStyle w:val="Fontepargpadro"/>
                <w:rFonts w:ascii="Calibri" w:eastAsia="Calibri" w:hAnsi="Calibri" w:cs="Calibri"/>
                <w:color w:val="000000"/>
              </w:rPr>
              <w:t>Plant Based Cream</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6C5F6BA" w14:textId="77777777" w:rsidR="005D6C09" w:rsidRDefault="005D6C09" w:rsidP="006A781A">
            <w:r>
              <w:rPr>
                <w:rStyle w:val="Fontepargpadro"/>
                <w:rFonts w:ascii="Calibri" w:eastAsia="Calibri" w:hAnsi="Calibri" w:cs="Calibri"/>
                <w:color w:val="000000"/>
                <w:sz w:val="22"/>
                <w:szCs w:val="22"/>
              </w:rPr>
              <w:t xml:space="preserve"> 1–2                                   </w:t>
            </w:r>
          </w:p>
        </w:tc>
      </w:tr>
      <w:tr w:rsidR="005D6C09" w14:paraId="59034350"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1D7FD74" w14:textId="77777777" w:rsidR="005D6C09" w:rsidRDefault="005D6C09" w:rsidP="006A781A">
            <w:r>
              <w:rPr>
                <w:rStyle w:val="Fontepargpadro"/>
                <w:rFonts w:ascii="Calibri" w:eastAsia="Calibri" w:hAnsi="Calibri" w:cs="Calibri"/>
                <w:color w:val="000000"/>
                <w:sz w:val="22"/>
                <w:szCs w:val="22"/>
              </w:rPr>
              <w:t>76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62319D0" w14:textId="77777777" w:rsidR="005D6C09" w:rsidRDefault="005D6C09" w:rsidP="006A781A">
            <w:r>
              <w:rPr>
                <w:rStyle w:val="Fontepargpadro"/>
                <w:rFonts w:ascii="Calibri" w:eastAsia="Calibri" w:hAnsi="Calibri" w:cs="Calibri"/>
                <w:color w:val="000000"/>
              </w:rPr>
              <w:t>Plant Based Milk</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BA23620" w14:textId="77777777" w:rsidR="005D6C09" w:rsidRDefault="005D6C09" w:rsidP="006A781A">
            <w:r>
              <w:rPr>
                <w:rStyle w:val="Fontepargpadro"/>
                <w:rFonts w:ascii="Calibri" w:eastAsia="Calibri" w:hAnsi="Calibri" w:cs="Calibri"/>
                <w:color w:val="000000"/>
                <w:sz w:val="22"/>
                <w:szCs w:val="22"/>
              </w:rPr>
              <w:t xml:space="preserve"> 0.5–1                                 </w:t>
            </w:r>
          </w:p>
        </w:tc>
      </w:tr>
      <w:tr w:rsidR="005D6C09" w14:paraId="6144750E"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D3A3E29" w14:textId="77777777" w:rsidR="005D6C09" w:rsidRDefault="005D6C09" w:rsidP="006A781A">
            <w:r>
              <w:rPr>
                <w:rStyle w:val="Fontepargpadro"/>
                <w:rFonts w:ascii="Calibri" w:eastAsia="Calibri" w:hAnsi="Calibri" w:cs="Calibri"/>
                <w:color w:val="000000"/>
                <w:sz w:val="22"/>
                <w:szCs w:val="22"/>
              </w:rPr>
              <w:t>77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E6F8C86" w14:textId="77777777" w:rsidR="005D6C09" w:rsidRDefault="005D6C09" w:rsidP="006A781A">
            <w:r>
              <w:rPr>
                <w:rStyle w:val="Fontepargpadro"/>
                <w:rFonts w:ascii="Calibri" w:eastAsia="Calibri" w:hAnsi="Calibri" w:cs="Calibri"/>
                <w:color w:val="000000"/>
              </w:rPr>
              <w:t>Single Cream</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86EE498" w14:textId="77777777" w:rsidR="005D6C09" w:rsidRDefault="005D6C09" w:rsidP="006A781A">
            <w:r>
              <w:rPr>
                <w:rStyle w:val="Fontepargpadro"/>
                <w:rFonts w:ascii="Calibri" w:eastAsia="Calibri" w:hAnsi="Calibri" w:cs="Calibri"/>
                <w:color w:val="000000"/>
                <w:sz w:val="22"/>
                <w:szCs w:val="22"/>
              </w:rPr>
              <w:t xml:space="preserve"> 10–15                                 </w:t>
            </w:r>
          </w:p>
        </w:tc>
      </w:tr>
      <w:tr w:rsidR="005D6C09" w14:paraId="25B0E8F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A4B9220" w14:textId="77777777" w:rsidR="005D6C09" w:rsidRDefault="005D6C09" w:rsidP="006A781A">
            <w:r>
              <w:rPr>
                <w:rStyle w:val="Fontepargpadro"/>
                <w:rFonts w:ascii="Calibri" w:eastAsia="Calibri" w:hAnsi="Calibri" w:cs="Calibri"/>
                <w:color w:val="000000"/>
                <w:sz w:val="22"/>
                <w:szCs w:val="22"/>
              </w:rPr>
              <w:t>78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03188A6" w14:textId="77777777" w:rsidR="005D6C09" w:rsidRDefault="005D6C09" w:rsidP="006A781A">
            <w:r>
              <w:rPr>
                <w:rStyle w:val="Fontepargpadro"/>
                <w:rFonts w:ascii="Calibri" w:eastAsia="Calibri" w:hAnsi="Calibri" w:cs="Calibri"/>
                <w:color w:val="000000"/>
              </w:rPr>
              <w:t>Sour Cream</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7543CE4" w14:textId="77777777" w:rsidR="005D6C09" w:rsidRDefault="005D6C09" w:rsidP="006A781A">
            <w:r>
              <w:rPr>
                <w:rStyle w:val="Fontepargpadro"/>
                <w:rFonts w:ascii="Calibri" w:eastAsia="Calibri" w:hAnsi="Calibri" w:cs="Calibri"/>
                <w:color w:val="000000"/>
                <w:sz w:val="22"/>
                <w:szCs w:val="22"/>
              </w:rPr>
              <w:t xml:space="preserve"> 5–8                                   </w:t>
            </w:r>
          </w:p>
        </w:tc>
      </w:tr>
      <w:tr w:rsidR="005D6C09" w14:paraId="60140AD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EE557E5" w14:textId="77777777" w:rsidR="005D6C09" w:rsidRDefault="005D6C09" w:rsidP="006A781A">
            <w:r>
              <w:rPr>
                <w:rStyle w:val="Fontepargpadro"/>
                <w:rFonts w:ascii="Calibri" w:eastAsia="Calibri" w:hAnsi="Calibri" w:cs="Calibri"/>
                <w:color w:val="000000"/>
                <w:sz w:val="22"/>
                <w:szCs w:val="22"/>
              </w:rPr>
              <w:t>79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69A6B7" w14:textId="77777777" w:rsidR="005D6C09" w:rsidRDefault="005D6C09" w:rsidP="006A781A">
            <w:r>
              <w:rPr>
                <w:rStyle w:val="Fontepargpadro"/>
                <w:rFonts w:ascii="Calibri" w:eastAsia="Calibri" w:hAnsi="Calibri" w:cs="Calibri"/>
                <w:color w:val="000000"/>
              </w:rPr>
              <w:t>Soy Milk</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32D68A2" w14:textId="77777777" w:rsidR="005D6C09" w:rsidRDefault="005D6C09" w:rsidP="006A781A">
            <w:r>
              <w:rPr>
                <w:rStyle w:val="Fontepargpadro"/>
                <w:rFonts w:ascii="Calibri" w:eastAsia="Calibri" w:hAnsi="Calibri" w:cs="Calibri"/>
                <w:color w:val="000000"/>
                <w:sz w:val="22"/>
                <w:szCs w:val="22"/>
              </w:rPr>
              <w:t xml:space="preserve"> 0.5–1                                 </w:t>
            </w:r>
          </w:p>
        </w:tc>
      </w:tr>
      <w:tr w:rsidR="005D6C09" w14:paraId="6856FE68"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F164FF" w14:textId="77777777" w:rsidR="005D6C09" w:rsidRDefault="005D6C09" w:rsidP="006A781A">
            <w:r>
              <w:rPr>
                <w:rStyle w:val="Fontepargpadro"/>
                <w:rFonts w:ascii="Calibri" w:eastAsia="Calibri" w:hAnsi="Calibri" w:cs="Calibri"/>
                <w:color w:val="000000"/>
                <w:sz w:val="22"/>
                <w:szCs w:val="22"/>
              </w:rPr>
              <w:t>80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6BC8AFC" w14:textId="77777777" w:rsidR="005D6C09" w:rsidRDefault="005D6C09" w:rsidP="006A781A">
            <w:r>
              <w:rPr>
                <w:rStyle w:val="Fontepargpadro"/>
                <w:rFonts w:ascii="Calibri" w:eastAsia="Calibri" w:hAnsi="Calibri" w:cs="Calibri"/>
                <w:color w:val="000000"/>
              </w:rPr>
              <w:t>Vegan Cheese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A2CEB98" w14:textId="77777777" w:rsidR="005D6C09" w:rsidRDefault="005D6C09" w:rsidP="006A781A">
            <w:r>
              <w:rPr>
                <w:rStyle w:val="Fontepargpadro"/>
                <w:rFonts w:ascii="Calibri" w:eastAsia="Calibri" w:hAnsi="Calibri" w:cs="Calibri"/>
                <w:color w:val="000000"/>
                <w:sz w:val="22"/>
                <w:szCs w:val="22"/>
              </w:rPr>
              <w:t xml:space="preserve"> 1–3                                   </w:t>
            </w:r>
          </w:p>
        </w:tc>
      </w:tr>
      <w:tr w:rsidR="005D6C09" w14:paraId="2FF1C1B3"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6AD3F7" w14:textId="77777777" w:rsidR="005D6C09" w:rsidRDefault="005D6C09" w:rsidP="006A781A">
            <w:r>
              <w:rPr>
                <w:rStyle w:val="Fontepargpadro"/>
                <w:rFonts w:ascii="Calibri" w:eastAsia="Calibri" w:hAnsi="Calibri" w:cs="Calibri"/>
                <w:color w:val="000000"/>
                <w:sz w:val="22"/>
                <w:szCs w:val="22"/>
              </w:rPr>
              <w:t>81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952920E" w14:textId="77777777" w:rsidR="005D6C09" w:rsidRDefault="005D6C09" w:rsidP="006A781A">
            <w:r>
              <w:rPr>
                <w:rStyle w:val="Fontepargpadro"/>
                <w:rFonts w:ascii="Calibri" w:eastAsia="Calibri" w:hAnsi="Calibri" w:cs="Calibri"/>
                <w:color w:val="000000"/>
              </w:rPr>
              <w:t>Whipping Cream</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FBA0F82" w14:textId="77777777" w:rsidR="005D6C09" w:rsidRDefault="005D6C09" w:rsidP="006A781A">
            <w:r>
              <w:rPr>
                <w:rStyle w:val="Fontepargpadro"/>
                <w:rFonts w:ascii="Calibri" w:eastAsia="Calibri" w:hAnsi="Calibri" w:cs="Calibri"/>
                <w:color w:val="000000"/>
                <w:sz w:val="22"/>
                <w:szCs w:val="22"/>
              </w:rPr>
              <w:t xml:space="preserve"> 10–15                                 </w:t>
            </w:r>
          </w:p>
        </w:tc>
      </w:tr>
      <w:tr w:rsidR="005D6C09" w14:paraId="7B6FF94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8A0B0D7" w14:textId="77777777" w:rsidR="005D6C09" w:rsidRDefault="005D6C09" w:rsidP="006A781A">
            <w:r>
              <w:rPr>
                <w:rStyle w:val="Fontepargpadro"/>
                <w:rFonts w:ascii="Calibri" w:eastAsia="Calibri" w:hAnsi="Calibri" w:cs="Calibri"/>
                <w:color w:val="000000"/>
                <w:sz w:val="22"/>
                <w:szCs w:val="22"/>
              </w:rPr>
              <w:t>82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AD0683" w14:textId="77777777" w:rsidR="005D6C09" w:rsidRDefault="005D6C09" w:rsidP="006A781A">
            <w:r>
              <w:rPr>
                <w:rStyle w:val="Fontepargpadro"/>
                <w:rFonts w:ascii="Calibri" w:eastAsia="Calibri" w:hAnsi="Calibri" w:cs="Calibri"/>
                <w:color w:val="000000"/>
              </w:rPr>
              <w:t>Yogurt</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3DFCAB2" w14:textId="77777777" w:rsidR="005D6C09" w:rsidRDefault="005D6C09" w:rsidP="006A781A">
            <w:r>
              <w:rPr>
                <w:rStyle w:val="Fontepargpadro"/>
                <w:rFonts w:ascii="Calibri" w:eastAsia="Calibri" w:hAnsi="Calibri" w:cs="Calibri"/>
                <w:color w:val="000000"/>
                <w:sz w:val="22"/>
                <w:szCs w:val="22"/>
              </w:rPr>
              <w:t xml:space="preserve"> 1–3                                   </w:t>
            </w:r>
          </w:p>
        </w:tc>
      </w:tr>
      <w:tr w:rsidR="005D6C09" w14:paraId="7F264D7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1BB5192" w14:textId="77777777" w:rsidR="005D6C09" w:rsidRDefault="005D6C09" w:rsidP="006A781A">
            <w:r>
              <w:rPr>
                <w:rStyle w:val="Fontepargpadro"/>
                <w:rFonts w:ascii="Calibri" w:eastAsia="Calibri" w:hAnsi="Calibri" w:cs="Calibri"/>
                <w:color w:val="000000"/>
                <w:sz w:val="22"/>
                <w:szCs w:val="22"/>
              </w:rPr>
              <w:lastRenderedPageBreak/>
              <w:t>83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34FED1" w14:textId="77777777" w:rsidR="005D6C09" w:rsidRDefault="005D6C09" w:rsidP="006A781A">
            <w:r>
              <w:rPr>
                <w:rStyle w:val="Fontepargpadro"/>
                <w:rFonts w:ascii="Calibri" w:eastAsia="Calibri" w:hAnsi="Calibri" w:cs="Calibri"/>
                <w:color w:val="000000"/>
              </w:rPr>
              <w:t>Plant Based Yogurt</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E207B48" w14:textId="77777777" w:rsidR="005D6C09" w:rsidRDefault="005D6C09" w:rsidP="006A781A">
            <w:r>
              <w:rPr>
                <w:rStyle w:val="Fontepargpadro"/>
                <w:rFonts w:ascii="Calibri" w:eastAsia="Calibri" w:hAnsi="Calibri" w:cs="Calibri"/>
                <w:color w:val="000000"/>
                <w:sz w:val="22"/>
                <w:szCs w:val="22"/>
              </w:rPr>
              <w:t xml:space="preserve"> 0.5–1                                 </w:t>
            </w:r>
          </w:p>
        </w:tc>
      </w:tr>
      <w:tr w:rsidR="005D6C09" w14:paraId="36E74886"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761BE0" w14:textId="77777777" w:rsidR="005D6C09" w:rsidRDefault="005D6C09" w:rsidP="006A781A">
            <w:r>
              <w:rPr>
                <w:rStyle w:val="Fontepargpadro"/>
                <w:rFonts w:ascii="Calibri" w:eastAsia="Calibri" w:hAnsi="Calibri" w:cs="Calibri"/>
                <w:color w:val="000000"/>
                <w:sz w:val="22"/>
                <w:szCs w:val="22"/>
              </w:rPr>
              <w:t>84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D185E2D" w14:textId="77777777" w:rsidR="005D6C09" w:rsidRDefault="005D6C09" w:rsidP="006A781A">
            <w:r>
              <w:rPr>
                <w:rStyle w:val="Fontepargpadro"/>
                <w:rFonts w:ascii="Calibri" w:eastAsia="Calibri" w:hAnsi="Calibri" w:cs="Calibri"/>
                <w:color w:val="000000"/>
              </w:rPr>
              <w:t>Eggs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AE1E3A7" w14:textId="77777777" w:rsidR="005D6C09" w:rsidRDefault="005D6C09" w:rsidP="006A781A">
            <w:r>
              <w:rPr>
                <w:rStyle w:val="Fontepargpadro"/>
                <w:rFonts w:ascii="Calibri" w:eastAsia="Calibri" w:hAnsi="Calibri" w:cs="Calibri"/>
                <w:color w:val="000000"/>
                <w:sz w:val="22"/>
                <w:szCs w:val="22"/>
              </w:rPr>
              <w:t xml:space="preserve"> 2–4                                   </w:t>
            </w:r>
          </w:p>
        </w:tc>
      </w:tr>
      <w:tr w:rsidR="005D6C09" w14:paraId="3AFFCC08"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1D601C3" w14:textId="77777777" w:rsidR="005D6C09" w:rsidRDefault="005D6C09" w:rsidP="006A781A">
            <w:r>
              <w:rPr>
                <w:rStyle w:val="Fontepargpadro"/>
                <w:rFonts w:ascii="Calibri" w:eastAsia="Calibri" w:hAnsi="Calibri" w:cs="Calibri"/>
                <w:color w:val="000000"/>
                <w:sz w:val="22"/>
                <w:szCs w:val="22"/>
              </w:rPr>
              <w:t>85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A0E81CF" w14:textId="77777777" w:rsidR="005D6C09" w:rsidRDefault="005D6C09" w:rsidP="006A781A">
            <w:r>
              <w:rPr>
                <w:rStyle w:val="Fontepargpadro"/>
                <w:rFonts w:ascii="Calibri" w:eastAsia="Calibri" w:hAnsi="Calibri" w:cs="Calibri"/>
                <w:color w:val="000000"/>
              </w:rPr>
              <w:t>Americano</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996D896" w14:textId="77777777" w:rsidR="005D6C09" w:rsidRDefault="005D6C09" w:rsidP="006A781A">
            <w:r>
              <w:rPr>
                <w:rStyle w:val="Fontepargpadro"/>
                <w:rFonts w:ascii="Calibri" w:eastAsia="Calibri" w:hAnsi="Calibri" w:cs="Calibri"/>
                <w:color w:val="000000"/>
                <w:sz w:val="22"/>
                <w:szCs w:val="22"/>
              </w:rPr>
              <w:t xml:space="preserve"> 0.7                </w:t>
            </w:r>
          </w:p>
        </w:tc>
      </w:tr>
      <w:tr w:rsidR="005D6C09" w14:paraId="48FD0C9E"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2432B12" w14:textId="77777777" w:rsidR="005D6C09" w:rsidRDefault="005D6C09" w:rsidP="006A781A">
            <w:r>
              <w:rPr>
                <w:rStyle w:val="Fontepargpadro"/>
                <w:rFonts w:ascii="Calibri" w:eastAsia="Calibri" w:hAnsi="Calibri" w:cs="Calibri"/>
                <w:color w:val="000000"/>
                <w:sz w:val="22"/>
                <w:szCs w:val="22"/>
              </w:rPr>
              <w:t>86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5D8150C" w14:textId="77777777" w:rsidR="005D6C09" w:rsidRDefault="005D6C09" w:rsidP="006A781A">
            <w:r>
              <w:rPr>
                <w:rStyle w:val="Fontepargpadro"/>
                <w:rFonts w:ascii="Calibri" w:eastAsia="Calibri" w:hAnsi="Calibri" w:cs="Calibri"/>
                <w:color w:val="000000"/>
              </w:rPr>
              <w:t>Apple Juice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DAC6074" w14:textId="77777777" w:rsidR="005D6C09" w:rsidRDefault="005D6C09" w:rsidP="006A781A">
            <w:r>
              <w:rPr>
                <w:rStyle w:val="Fontepargpadro"/>
                <w:rFonts w:ascii="Calibri" w:eastAsia="Calibri" w:hAnsi="Calibri" w:cs="Calibri"/>
                <w:color w:val="000000"/>
                <w:sz w:val="22"/>
                <w:szCs w:val="22"/>
              </w:rPr>
              <w:t xml:space="preserve"> 0.5–1                                 </w:t>
            </w:r>
          </w:p>
        </w:tc>
      </w:tr>
      <w:tr w:rsidR="005D6C09" w14:paraId="434DAD0C"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ED9F85E" w14:textId="77777777" w:rsidR="005D6C09" w:rsidRDefault="005D6C09" w:rsidP="006A781A">
            <w:r>
              <w:rPr>
                <w:rStyle w:val="Fontepargpadro"/>
                <w:rFonts w:ascii="Calibri" w:eastAsia="Calibri" w:hAnsi="Calibri" w:cs="Calibri"/>
                <w:color w:val="000000"/>
                <w:sz w:val="22"/>
                <w:szCs w:val="22"/>
              </w:rPr>
              <w:t>87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B1A085C" w14:textId="77777777" w:rsidR="005D6C09" w:rsidRDefault="005D6C09" w:rsidP="006A781A">
            <w:r>
              <w:rPr>
                <w:rStyle w:val="Fontepargpadro"/>
                <w:rFonts w:ascii="Calibri" w:eastAsia="Calibri" w:hAnsi="Calibri" w:cs="Calibri"/>
                <w:color w:val="000000"/>
              </w:rPr>
              <w:t xml:space="preserve">Beer </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0BFA5F0" w14:textId="77777777" w:rsidR="005D6C09" w:rsidRDefault="005D6C09" w:rsidP="006A781A">
            <w:r>
              <w:rPr>
                <w:rStyle w:val="Fontepargpadro"/>
                <w:rFonts w:ascii="Calibri" w:eastAsia="Calibri" w:hAnsi="Calibri" w:cs="Calibri"/>
                <w:color w:val="000000"/>
                <w:sz w:val="22"/>
                <w:szCs w:val="22"/>
              </w:rPr>
              <w:t xml:space="preserve"> 0.7                     </w:t>
            </w:r>
          </w:p>
        </w:tc>
      </w:tr>
      <w:tr w:rsidR="005D6C09" w14:paraId="0854F81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5F47C6E" w14:textId="77777777" w:rsidR="005D6C09" w:rsidRDefault="005D6C09" w:rsidP="006A781A">
            <w:r>
              <w:rPr>
                <w:rStyle w:val="Fontepargpadro"/>
                <w:rFonts w:ascii="Calibri" w:eastAsia="Calibri" w:hAnsi="Calibri" w:cs="Calibri"/>
                <w:color w:val="000000"/>
                <w:sz w:val="22"/>
                <w:szCs w:val="22"/>
              </w:rPr>
              <w:t>88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F563DFC" w14:textId="77777777" w:rsidR="005D6C09" w:rsidRDefault="005D6C09" w:rsidP="006A781A">
            <w:r>
              <w:rPr>
                <w:rStyle w:val="Fontepargpadro"/>
                <w:rFonts w:ascii="Calibri" w:eastAsia="Calibri" w:hAnsi="Calibri" w:cs="Calibri"/>
                <w:color w:val="000000"/>
              </w:rPr>
              <w:t>Beer Bottle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A94C4F7" w14:textId="77777777" w:rsidR="005D6C09" w:rsidRDefault="005D6C09" w:rsidP="006A781A">
            <w:r>
              <w:rPr>
                <w:rStyle w:val="Fontepargpadro"/>
                <w:rFonts w:ascii="Calibri" w:eastAsia="Calibri" w:hAnsi="Calibri" w:cs="Calibri"/>
                <w:color w:val="000000"/>
                <w:sz w:val="22"/>
                <w:szCs w:val="22"/>
              </w:rPr>
              <w:t xml:space="preserve"> 0.8       </w:t>
            </w:r>
          </w:p>
        </w:tc>
      </w:tr>
      <w:tr w:rsidR="005D6C09" w14:paraId="057B5B70"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EBE8BAF" w14:textId="77777777" w:rsidR="005D6C09" w:rsidRDefault="005D6C09" w:rsidP="006A781A">
            <w:r>
              <w:rPr>
                <w:rStyle w:val="Fontepargpadro"/>
                <w:rFonts w:ascii="Calibri" w:eastAsia="Calibri" w:hAnsi="Calibri" w:cs="Calibri"/>
                <w:color w:val="000000"/>
                <w:sz w:val="22"/>
                <w:szCs w:val="22"/>
              </w:rPr>
              <w:t>89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F017FAF" w14:textId="77777777" w:rsidR="005D6C09" w:rsidRDefault="005D6C09" w:rsidP="006A781A">
            <w:r>
              <w:rPr>
                <w:rStyle w:val="Fontepargpadro"/>
                <w:rFonts w:ascii="Calibri" w:eastAsia="Calibri" w:hAnsi="Calibri" w:cs="Calibri"/>
                <w:color w:val="000000"/>
              </w:rPr>
              <w:t>Beer Can</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78C1E82" w14:textId="77777777" w:rsidR="005D6C09" w:rsidRDefault="005D6C09" w:rsidP="006A781A">
            <w:r>
              <w:rPr>
                <w:rStyle w:val="Fontepargpadro"/>
                <w:rFonts w:ascii="Calibri" w:eastAsia="Calibri" w:hAnsi="Calibri" w:cs="Calibri"/>
                <w:color w:val="000000"/>
                <w:sz w:val="22"/>
                <w:szCs w:val="22"/>
              </w:rPr>
              <w:t xml:space="preserve"> 0.6                </w:t>
            </w:r>
          </w:p>
        </w:tc>
      </w:tr>
      <w:tr w:rsidR="005D6C09" w14:paraId="60BECDF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86F94FA" w14:textId="77777777" w:rsidR="005D6C09" w:rsidRDefault="005D6C09" w:rsidP="006A781A">
            <w:r>
              <w:rPr>
                <w:rStyle w:val="Fontepargpadro"/>
                <w:rFonts w:ascii="Calibri" w:eastAsia="Calibri" w:hAnsi="Calibri" w:cs="Calibri"/>
                <w:color w:val="000000"/>
                <w:sz w:val="22"/>
                <w:szCs w:val="22"/>
              </w:rPr>
              <w:t>90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BB32AFE" w14:textId="77777777" w:rsidR="005D6C09" w:rsidRDefault="005D6C09" w:rsidP="006A781A">
            <w:r>
              <w:rPr>
                <w:rStyle w:val="Fontepargpadro"/>
                <w:rFonts w:ascii="Calibri" w:eastAsia="Calibri" w:hAnsi="Calibri" w:cs="Calibri"/>
                <w:color w:val="000000"/>
              </w:rPr>
              <w:t>Black Instant Coffee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3850287" w14:textId="77777777" w:rsidR="005D6C09" w:rsidRDefault="005D6C09" w:rsidP="006A781A">
            <w:r>
              <w:rPr>
                <w:rStyle w:val="Fontepargpadro"/>
                <w:rFonts w:ascii="Calibri" w:eastAsia="Calibri" w:hAnsi="Calibri" w:cs="Calibri"/>
                <w:color w:val="000000"/>
                <w:sz w:val="22"/>
                <w:szCs w:val="22"/>
              </w:rPr>
              <w:t xml:space="preserve"> 0.7                   </w:t>
            </w:r>
          </w:p>
        </w:tc>
      </w:tr>
      <w:tr w:rsidR="005D6C09" w14:paraId="0F0E0AC8"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2F10754" w14:textId="77777777" w:rsidR="005D6C09" w:rsidRDefault="005D6C09" w:rsidP="006A781A">
            <w:r>
              <w:rPr>
                <w:rStyle w:val="Fontepargpadro"/>
                <w:rFonts w:ascii="Calibri" w:eastAsia="Calibri" w:hAnsi="Calibri" w:cs="Calibri"/>
                <w:color w:val="000000"/>
                <w:sz w:val="22"/>
                <w:szCs w:val="22"/>
              </w:rPr>
              <w:t>91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3B2DFA2" w14:textId="77777777" w:rsidR="005D6C09" w:rsidRDefault="005D6C09" w:rsidP="006A781A">
            <w:r>
              <w:rPr>
                <w:rStyle w:val="Fontepargpadro"/>
                <w:rFonts w:ascii="Calibri" w:eastAsia="Calibri" w:hAnsi="Calibri" w:cs="Calibri"/>
                <w:color w:val="000000"/>
              </w:rPr>
              <w:t>Black Tea</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03A1395" w14:textId="77777777" w:rsidR="005D6C09" w:rsidRDefault="005D6C09" w:rsidP="006A781A">
            <w:r>
              <w:rPr>
                <w:rStyle w:val="Fontepargpadro"/>
                <w:rFonts w:ascii="Calibri" w:eastAsia="Calibri" w:hAnsi="Calibri" w:cs="Calibri"/>
                <w:color w:val="000000"/>
                <w:sz w:val="22"/>
                <w:szCs w:val="22"/>
              </w:rPr>
              <w:t xml:space="preserve"> 0.6                    </w:t>
            </w:r>
          </w:p>
        </w:tc>
      </w:tr>
      <w:tr w:rsidR="005D6C09" w14:paraId="6AD0CAF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8C0515B" w14:textId="77777777" w:rsidR="005D6C09" w:rsidRDefault="005D6C09" w:rsidP="006A781A">
            <w:r>
              <w:rPr>
                <w:rStyle w:val="Fontepargpadro"/>
                <w:rFonts w:ascii="Calibri" w:eastAsia="Calibri" w:hAnsi="Calibri" w:cs="Calibri"/>
                <w:color w:val="000000"/>
                <w:sz w:val="22"/>
                <w:szCs w:val="22"/>
              </w:rPr>
              <w:t>92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4FDDA76" w14:textId="77777777" w:rsidR="005D6C09" w:rsidRDefault="005D6C09" w:rsidP="006A781A">
            <w:r>
              <w:rPr>
                <w:rStyle w:val="Fontepargpadro"/>
                <w:rFonts w:ascii="Calibri" w:eastAsia="Calibri" w:hAnsi="Calibri" w:cs="Calibri"/>
                <w:color w:val="000000"/>
              </w:rPr>
              <w:t>Bottled Water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9B2C8DE" w14:textId="77777777" w:rsidR="005D6C09" w:rsidRDefault="005D6C09" w:rsidP="006A781A">
            <w:r>
              <w:rPr>
                <w:rStyle w:val="Fontepargpadro"/>
                <w:rFonts w:ascii="Calibri" w:eastAsia="Calibri" w:hAnsi="Calibri" w:cs="Calibri"/>
                <w:color w:val="000000"/>
                <w:sz w:val="22"/>
                <w:szCs w:val="22"/>
              </w:rPr>
              <w:t xml:space="preserve"> 0.3          </w:t>
            </w:r>
          </w:p>
        </w:tc>
      </w:tr>
      <w:tr w:rsidR="005D6C09" w14:paraId="0501F3AC"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707F352" w14:textId="77777777" w:rsidR="005D6C09" w:rsidRDefault="005D6C09" w:rsidP="006A781A">
            <w:r>
              <w:rPr>
                <w:rStyle w:val="Fontepargpadro"/>
                <w:rFonts w:ascii="Calibri" w:eastAsia="Calibri" w:hAnsi="Calibri" w:cs="Calibri"/>
                <w:color w:val="000000"/>
                <w:sz w:val="22"/>
                <w:szCs w:val="22"/>
              </w:rPr>
              <w:t>93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70E7F9C" w14:textId="77777777" w:rsidR="005D6C09" w:rsidRDefault="005D6C09" w:rsidP="006A781A">
            <w:r>
              <w:rPr>
                <w:rStyle w:val="Fontepargpadro"/>
                <w:rFonts w:ascii="Calibri" w:eastAsia="Calibri" w:hAnsi="Calibri" w:cs="Calibri"/>
                <w:color w:val="000000"/>
              </w:rPr>
              <w:t>Brandy</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2424FF3" w14:textId="77777777" w:rsidR="005D6C09" w:rsidRDefault="005D6C09" w:rsidP="006A781A">
            <w:r>
              <w:rPr>
                <w:rStyle w:val="Fontepargpadro"/>
                <w:rFonts w:ascii="Calibri" w:eastAsia="Calibri" w:hAnsi="Calibri" w:cs="Calibri"/>
                <w:color w:val="000000"/>
                <w:sz w:val="22"/>
                <w:szCs w:val="22"/>
              </w:rPr>
              <w:t xml:space="preserve"> 2–4                                   </w:t>
            </w:r>
          </w:p>
        </w:tc>
      </w:tr>
      <w:tr w:rsidR="005D6C09" w14:paraId="13356D38"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6EDD185" w14:textId="77777777" w:rsidR="005D6C09" w:rsidRDefault="005D6C09" w:rsidP="006A781A">
            <w:r>
              <w:rPr>
                <w:rStyle w:val="Fontepargpadro"/>
                <w:rFonts w:ascii="Calibri" w:eastAsia="Calibri" w:hAnsi="Calibri" w:cs="Calibri"/>
                <w:color w:val="000000"/>
                <w:sz w:val="22"/>
                <w:szCs w:val="22"/>
              </w:rPr>
              <w:t>94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C8BB275" w14:textId="77777777" w:rsidR="005D6C09" w:rsidRDefault="005D6C09" w:rsidP="006A781A">
            <w:pPr>
              <w:rPr>
                <w:rFonts w:ascii="Calibri" w:eastAsia="Calibri" w:hAnsi="Calibri" w:cs="Calibri"/>
                <w:color w:val="000000"/>
              </w:rPr>
            </w:pPr>
            <w:r>
              <w:rPr>
                <w:rFonts w:ascii="Calibri" w:eastAsia="Calibri" w:hAnsi="Calibri" w:cs="Calibri"/>
                <w:color w:val="000000"/>
              </w:rPr>
              <w:t>Capuchino</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64A15DB" w14:textId="77777777" w:rsidR="005D6C09" w:rsidRDefault="005D6C09" w:rsidP="006A781A">
            <w:r>
              <w:rPr>
                <w:rStyle w:val="Fontepargpadro"/>
                <w:rFonts w:ascii="Calibri" w:eastAsia="Calibri" w:hAnsi="Calibri" w:cs="Calibri"/>
                <w:color w:val="000000"/>
                <w:sz w:val="22"/>
                <w:szCs w:val="22"/>
              </w:rPr>
              <w:t xml:space="preserve"> 1.6                   </w:t>
            </w:r>
          </w:p>
        </w:tc>
      </w:tr>
      <w:tr w:rsidR="005D6C09" w14:paraId="6AD183DE"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3ABBE29" w14:textId="77777777" w:rsidR="005D6C09" w:rsidRDefault="005D6C09" w:rsidP="006A781A">
            <w:r>
              <w:rPr>
                <w:rStyle w:val="Fontepargpadro"/>
                <w:rFonts w:ascii="Calibri" w:eastAsia="Calibri" w:hAnsi="Calibri" w:cs="Calibri"/>
                <w:color w:val="000000"/>
                <w:sz w:val="22"/>
                <w:szCs w:val="22"/>
              </w:rPr>
              <w:t>95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EAAE2F0" w14:textId="77777777" w:rsidR="005D6C09" w:rsidRDefault="005D6C09" w:rsidP="006A781A">
            <w:r>
              <w:rPr>
                <w:rStyle w:val="Fontepargpadro"/>
                <w:rFonts w:ascii="Calibri" w:eastAsia="Calibri" w:hAnsi="Calibri" w:cs="Calibri"/>
                <w:color w:val="000000"/>
              </w:rPr>
              <w:t>Cider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CD10C4C" w14:textId="77777777" w:rsidR="005D6C09" w:rsidRDefault="005D6C09" w:rsidP="006A781A">
            <w:r>
              <w:rPr>
                <w:rStyle w:val="Fontepargpadro"/>
                <w:rFonts w:ascii="Calibri" w:eastAsia="Calibri" w:hAnsi="Calibri" w:cs="Calibri"/>
                <w:color w:val="000000"/>
                <w:sz w:val="22"/>
                <w:szCs w:val="22"/>
              </w:rPr>
              <w:t xml:space="preserve"> 0.7          </w:t>
            </w:r>
          </w:p>
        </w:tc>
      </w:tr>
      <w:tr w:rsidR="005D6C09" w14:paraId="41AA7B1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2BCC7B3" w14:textId="77777777" w:rsidR="005D6C09" w:rsidRDefault="005D6C09" w:rsidP="006A781A">
            <w:r>
              <w:rPr>
                <w:rStyle w:val="Fontepargpadro"/>
                <w:rFonts w:ascii="Calibri" w:eastAsia="Calibri" w:hAnsi="Calibri" w:cs="Calibri"/>
                <w:color w:val="000000"/>
                <w:sz w:val="22"/>
                <w:szCs w:val="22"/>
              </w:rPr>
              <w:t>96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F45CECF" w14:textId="77777777" w:rsidR="005D6C09" w:rsidRDefault="005D6C09" w:rsidP="006A781A">
            <w:r>
              <w:rPr>
                <w:rStyle w:val="Fontepargpadro"/>
                <w:rFonts w:ascii="Calibri" w:eastAsia="Calibri" w:hAnsi="Calibri" w:cs="Calibri"/>
                <w:color w:val="000000"/>
              </w:rPr>
              <w:t>Cider Bottle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41B9831" w14:textId="77777777" w:rsidR="005D6C09" w:rsidRDefault="005D6C09" w:rsidP="006A781A">
            <w:r>
              <w:rPr>
                <w:rStyle w:val="Fontepargpadro"/>
                <w:rFonts w:ascii="Calibri" w:eastAsia="Calibri" w:hAnsi="Calibri" w:cs="Calibri"/>
                <w:color w:val="000000"/>
                <w:sz w:val="22"/>
                <w:szCs w:val="22"/>
              </w:rPr>
              <w:t xml:space="preserve"> 0.8                  </w:t>
            </w:r>
          </w:p>
        </w:tc>
      </w:tr>
      <w:tr w:rsidR="005D6C09" w14:paraId="3BD98E91"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4414C1E" w14:textId="77777777" w:rsidR="005D6C09" w:rsidRDefault="005D6C09" w:rsidP="006A781A">
            <w:r>
              <w:rPr>
                <w:rStyle w:val="Fontepargpadro"/>
                <w:rFonts w:ascii="Calibri" w:eastAsia="Calibri" w:hAnsi="Calibri" w:cs="Calibri"/>
                <w:color w:val="000000"/>
                <w:sz w:val="22"/>
                <w:szCs w:val="22"/>
              </w:rPr>
              <w:t>97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811F32B" w14:textId="77777777" w:rsidR="005D6C09" w:rsidRDefault="005D6C09" w:rsidP="006A781A">
            <w:r>
              <w:rPr>
                <w:rStyle w:val="Fontepargpadro"/>
                <w:rFonts w:ascii="Calibri" w:eastAsia="Calibri" w:hAnsi="Calibri" w:cs="Calibri"/>
                <w:color w:val="000000"/>
              </w:rPr>
              <w:t>Cider Can</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3AA6B0D" w14:textId="77777777" w:rsidR="005D6C09" w:rsidRDefault="005D6C09" w:rsidP="006A781A">
            <w:r>
              <w:rPr>
                <w:rStyle w:val="Fontepargpadro"/>
                <w:rFonts w:ascii="Calibri" w:eastAsia="Calibri" w:hAnsi="Calibri" w:cs="Calibri"/>
                <w:color w:val="000000"/>
                <w:sz w:val="22"/>
                <w:szCs w:val="22"/>
              </w:rPr>
              <w:t xml:space="preserve"> 0.6             </w:t>
            </w:r>
          </w:p>
        </w:tc>
      </w:tr>
      <w:tr w:rsidR="005D6C09" w14:paraId="45EABB75"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43F1709" w14:textId="77777777" w:rsidR="005D6C09" w:rsidRDefault="005D6C09" w:rsidP="006A781A">
            <w:r>
              <w:rPr>
                <w:rStyle w:val="Fontepargpadro"/>
                <w:rFonts w:ascii="Calibri" w:eastAsia="Calibri" w:hAnsi="Calibri" w:cs="Calibri"/>
                <w:color w:val="000000"/>
                <w:sz w:val="22"/>
                <w:szCs w:val="22"/>
              </w:rPr>
              <w:t>98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3637D40" w14:textId="77777777" w:rsidR="005D6C09" w:rsidRDefault="005D6C09" w:rsidP="006A781A">
            <w:r>
              <w:rPr>
                <w:rStyle w:val="Fontepargpadro"/>
                <w:rFonts w:ascii="Calibri" w:eastAsia="Calibri" w:hAnsi="Calibri" w:cs="Calibri"/>
                <w:color w:val="000000"/>
              </w:rPr>
              <w:t>Espresso</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AC8D6F1" w14:textId="77777777" w:rsidR="005D6C09" w:rsidRDefault="005D6C09" w:rsidP="006A781A">
            <w:r>
              <w:rPr>
                <w:rStyle w:val="Fontepargpadro"/>
                <w:rFonts w:ascii="Calibri" w:eastAsia="Calibri" w:hAnsi="Calibri" w:cs="Calibri"/>
                <w:color w:val="000000"/>
                <w:sz w:val="22"/>
                <w:szCs w:val="22"/>
              </w:rPr>
              <w:t xml:space="preserve"> 0.7                     </w:t>
            </w:r>
          </w:p>
        </w:tc>
      </w:tr>
      <w:tr w:rsidR="005D6C09" w14:paraId="7B51C63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9266486" w14:textId="77777777" w:rsidR="005D6C09" w:rsidRDefault="005D6C09" w:rsidP="006A781A">
            <w:r>
              <w:rPr>
                <w:rStyle w:val="Fontepargpadro"/>
                <w:rFonts w:ascii="Calibri" w:eastAsia="Calibri" w:hAnsi="Calibri" w:cs="Calibri"/>
                <w:color w:val="000000"/>
                <w:sz w:val="22"/>
                <w:szCs w:val="22"/>
              </w:rPr>
              <w:t>99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0EB4D89" w14:textId="77777777" w:rsidR="005D6C09" w:rsidRDefault="005D6C09" w:rsidP="006A781A">
            <w:r>
              <w:rPr>
                <w:rStyle w:val="Fontepargpadro"/>
                <w:rFonts w:ascii="Calibri" w:eastAsia="Calibri" w:hAnsi="Calibri" w:cs="Calibri"/>
                <w:color w:val="000000"/>
              </w:rPr>
              <w:t>Flat White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E0A46FA" w14:textId="77777777" w:rsidR="005D6C09" w:rsidRDefault="005D6C09" w:rsidP="006A781A">
            <w:r>
              <w:rPr>
                <w:rStyle w:val="Fontepargpadro"/>
                <w:rFonts w:ascii="Calibri" w:eastAsia="Calibri" w:hAnsi="Calibri" w:cs="Calibri"/>
                <w:color w:val="000000"/>
                <w:sz w:val="22"/>
                <w:szCs w:val="22"/>
              </w:rPr>
              <w:t xml:space="preserve"> 1.6                     </w:t>
            </w:r>
          </w:p>
        </w:tc>
      </w:tr>
      <w:tr w:rsidR="005D6C09" w14:paraId="3F2257D5"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B2E7E02" w14:textId="77777777" w:rsidR="005D6C09" w:rsidRDefault="005D6C09" w:rsidP="006A781A">
            <w:r>
              <w:rPr>
                <w:rStyle w:val="Fontepargpadro"/>
                <w:rFonts w:ascii="Calibri" w:eastAsia="Calibri" w:hAnsi="Calibri" w:cs="Calibri"/>
                <w:color w:val="000000"/>
                <w:sz w:val="22"/>
                <w:szCs w:val="22"/>
              </w:rPr>
              <w:t>100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1A4CB9A" w14:textId="77777777" w:rsidR="005D6C09" w:rsidRDefault="005D6C09" w:rsidP="006A781A">
            <w:r>
              <w:rPr>
                <w:rStyle w:val="Fontepargpadro"/>
                <w:rFonts w:ascii="Calibri" w:eastAsia="Calibri" w:hAnsi="Calibri" w:cs="Calibri"/>
                <w:color w:val="000000"/>
              </w:rPr>
              <w:t>Fruit Juice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A23813F" w14:textId="77777777" w:rsidR="005D6C09" w:rsidRDefault="005D6C09" w:rsidP="006A781A">
            <w:r>
              <w:rPr>
                <w:rStyle w:val="Fontepargpadro"/>
                <w:rFonts w:ascii="Calibri" w:eastAsia="Calibri" w:hAnsi="Calibri" w:cs="Calibri"/>
                <w:color w:val="000000"/>
                <w:sz w:val="22"/>
                <w:szCs w:val="22"/>
              </w:rPr>
              <w:t xml:space="preserve"> 0.5–1                                 </w:t>
            </w:r>
          </w:p>
        </w:tc>
      </w:tr>
      <w:tr w:rsidR="005D6C09" w14:paraId="501AFEB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390494B" w14:textId="77777777" w:rsidR="005D6C09" w:rsidRDefault="005D6C09" w:rsidP="006A781A">
            <w:r>
              <w:rPr>
                <w:rStyle w:val="Fontepargpadro"/>
                <w:rFonts w:ascii="Calibri" w:eastAsia="Calibri" w:hAnsi="Calibri" w:cs="Calibri"/>
                <w:color w:val="000000"/>
                <w:sz w:val="22"/>
                <w:szCs w:val="22"/>
              </w:rPr>
              <w:t>101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1587D96" w14:textId="77777777" w:rsidR="005D6C09" w:rsidRDefault="005D6C09" w:rsidP="006A781A">
            <w:r>
              <w:rPr>
                <w:rStyle w:val="Fontepargpadro"/>
                <w:rFonts w:ascii="Calibri" w:eastAsia="Calibri" w:hAnsi="Calibri" w:cs="Calibri"/>
                <w:color w:val="000000"/>
              </w:rPr>
              <w:t>Fruit Tea</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AD6DE4C" w14:textId="77777777" w:rsidR="005D6C09" w:rsidRDefault="005D6C09" w:rsidP="006A781A">
            <w:r>
              <w:rPr>
                <w:rStyle w:val="Fontepargpadro"/>
                <w:rFonts w:ascii="Calibri" w:eastAsia="Calibri" w:hAnsi="Calibri" w:cs="Calibri"/>
                <w:color w:val="000000"/>
                <w:sz w:val="22"/>
                <w:szCs w:val="22"/>
              </w:rPr>
              <w:t xml:space="preserve"> 0.6                 </w:t>
            </w:r>
          </w:p>
        </w:tc>
      </w:tr>
      <w:tr w:rsidR="005D6C09" w14:paraId="37A9CF1A"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6AAD573" w14:textId="77777777" w:rsidR="005D6C09" w:rsidRDefault="005D6C09" w:rsidP="006A781A">
            <w:r>
              <w:rPr>
                <w:rStyle w:val="Fontepargpadro"/>
                <w:rFonts w:ascii="Calibri" w:eastAsia="Calibri" w:hAnsi="Calibri" w:cs="Calibri"/>
                <w:color w:val="000000"/>
                <w:sz w:val="22"/>
                <w:szCs w:val="22"/>
              </w:rPr>
              <w:t>102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2CB793D" w14:textId="77777777" w:rsidR="005D6C09" w:rsidRDefault="005D6C09" w:rsidP="006A781A">
            <w:r>
              <w:rPr>
                <w:rStyle w:val="Fontepargpadro"/>
                <w:rFonts w:ascii="Calibri" w:eastAsia="Calibri" w:hAnsi="Calibri" w:cs="Calibri"/>
                <w:color w:val="000000"/>
              </w:rPr>
              <w:t>Grapefruit Juice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2F6F88B" w14:textId="77777777" w:rsidR="005D6C09" w:rsidRDefault="005D6C09" w:rsidP="006A781A">
            <w:r>
              <w:rPr>
                <w:rStyle w:val="Fontepargpadro"/>
                <w:rFonts w:ascii="Calibri" w:eastAsia="Calibri" w:hAnsi="Calibri" w:cs="Calibri"/>
                <w:color w:val="000000"/>
                <w:sz w:val="22"/>
                <w:szCs w:val="22"/>
              </w:rPr>
              <w:t xml:space="preserve"> 0.5–1                                 </w:t>
            </w:r>
          </w:p>
        </w:tc>
      </w:tr>
      <w:tr w:rsidR="005D6C09" w14:paraId="6DFE4327"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87AF3C9" w14:textId="77777777" w:rsidR="005D6C09" w:rsidRDefault="005D6C09" w:rsidP="006A781A">
            <w:r>
              <w:rPr>
                <w:rStyle w:val="Fontepargpadro"/>
                <w:rFonts w:ascii="Calibri" w:eastAsia="Calibri" w:hAnsi="Calibri" w:cs="Calibri"/>
                <w:color w:val="000000"/>
                <w:sz w:val="22"/>
                <w:szCs w:val="22"/>
              </w:rPr>
              <w:t>103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FE7299A" w14:textId="77777777" w:rsidR="005D6C09" w:rsidRDefault="005D6C09" w:rsidP="006A781A">
            <w:r>
              <w:rPr>
                <w:rStyle w:val="Fontepargpadro"/>
                <w:rFonts w:ascii="Calibri" w:eastAsia="Calibri" w:hAnsi="Calibri" w:cs="Calibri"/>
                <w:color w:val="000000"/>
              </w:rPr>
              <w:t>Green Tea</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233F302" w14:textId="77777777" w:rsidR="005D6C09" w:rsidRDefault="005D6C09" w:rsidP="006A781A">
            <w:r>
              <w:rPr>
                <w:rStyle w:val="Fontepargpadro"/>
                <w:rFonts w:ascii="Calibri" w:eastAsia="Calibri" w:hAnsi="Calibri" w:cs="Calibri"/>
                <w:color w:val="000000"/>
                <w:sz w:val="22"/>
                <w:szCs w:val="22"/>
              </w:rPr>
              <w:t xml:space="preserve"> 0.6                     </w:t>
            </w:r>
          </w:p>
        </w:tc>
      </w:tr>
      <w:tr w:rsidR="005D6C09" w14:paraId="3624EE3A"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E632E8C" w14:textId="77777777" w:rsidR="005D6C09" w:rsidRDefault="005D6C09" w:rsidP="006A781A">
            <w:r>
              <w:rPr>
                <w:rStyle w:val="Fontepargpadro"/>
                <w:rFonts w:ascii="Calibri" w:eastAsia="Calibri" w:hAnsi="Calibri" w:cs="Calibri"/>
                <w:color w:val="000000"/>
                <w:sz w:val="22"/>
                <w:szCs w:val="22"/>
              </w:rPr>
              <w:t>104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DFD829B" w14:textId="77777777" w:rsidR="005D6C09" w:rsidRDefault="005D6C09" w:rsidP="006A781A">
            <w:r>
              <w:rPr>
                <w:rStyle w:val="Fontepargpadro"/>
                <w:rFonts w:ascii="Calibri" w:eastAsia="Calibri" w:hAnsi="Calibri" w:cs="Calibri"/>
                <w:color w:val="000000"/>
              </w:rPr>
              <w:t>Herbal Tea</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18854AB" w14:textId="77777777" w:rsidR="005D6C09" w:rsidRDefault="005D6C09" w:rsidP="006A781A">
            <w:r>
              <w:rPr>
                <w:rStyle w:val="Fontepargpadro"/>
                <w:rFonts w:ascii="Calibri" w:eastAsia="Calibri" w:hAnsi="Calibri" w:cs="Calibri"/>
                <w:color w:val="000000"/>
                <w:sz w:val="22"/>
                <w:szCs w:val="22"/>
              </w:rPr>
              <w:t xml:space="preserve"> 0.6         </w:t>
            </w:r>
          </w:p>
        </w:tc>
      </w:tr>
      <w:tr w:rsidR="005D6C09" w14:paraId="1084F333"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1D3F333" w14:textId="77777777" w:rsidR="005D6C09" w:rsidRDefault="005D6C09" w:rsidP="006A781A">
            <w:r>
              <w:rPr>
                <w:rStyle w:val="Fontepargpadro"/>
                <w:rFonts w:ascii="Calibri" w:eastAsia="Calibri" w:hAnsi="Calibri" w:cs="Calibri"/>
                <w:color w:val="000000"/>
                <w:sz w:val="22"/>
                <w:szCs w:val="22"/>
              </w:rPr>
              <w:t>105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B25B3FB" w14:textId="77777777" w:rsidR="005D6C09" w:rsidRDefault="005D6C09" w:rsidP="006A781A">
            <w:r>
              <w:rPr>
                <w:rStyle w:val="Fontepargpadro"/>
                <w:rFonts w:ascii="Calibri" w:eastAsia="Calibri" w:hAnsi="Calibri" w:cs="Calibri"/>
                <w:color w:val="000000"/>
              </w:rPr>
              <w:t>Hot Chocolate Powder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07696D2" w14:textId="77777777" w:rsidR="005D6C09" w:rsidRDefault="005D6C09" w:rsidP="006A781A">
            <w:r>
              <w:rPr>
                <w:rStyle w:val="Fontepargpadro"/>
                <w:rFonts w:ascii="Calibri" w:eastAsia="Calibri" w:hAnsi="Calibri" w:cs="Calibri"/>
                <w:color w:val="000000"/>
                <w:sz w:val="22"/>
                <w:szCs w:val="22"/>
              </w:rPr>
              <w:t xml:space="preserve"> 2–5                                   </w:t>
            </w:r>
          </w:p>
        </w:tc>
      </w:tr>
      <w:tr w:rsidR="005D6C09" w14:paraId="5A758988"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7729736" w14:textId="77777777" w:rsidR="005D6C09" w:rsidRDefault="005D6C09" w:rsidP="006A781A">
            <w:r>
              <w:rPr>
                <w:rStyle w:val="Fontepargpadro"/>
                <w:rFonts w:ascii="Calibri" w:eastAsia="Calibri" w:hAnsi="Calibri" w:cs="Calibri"/>
                <w:color w:val="000000"/>
                <w:sz w:val="22"/>
                <w:szCs w:val="22"/>
              </w:rPr>
              <w:t>106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21FC87C" w14:textId="77777777" w:rsidR="005D6C09" w:rsidRDefault="005D6C09" w:rsidP="006A781A">
            <w:r>
              <w:rPr>
                <w:rStyle w:val="Fontepargpadro"/>
                <w:rFonts w:ascii="Calibri" w:eastAsia="Calibri" w:hAnsi="Calibri" w:cs="Calibri"/>
                <w:color w:val="000000"/>
              </w:rPr>
              <w:t xml:space="preserve">Hot Chocolate </w:t>
            </w:r>
            <w:proofErr w:type="gramStart"/>
            <w:r>
              <w:rPr>
                <w:rStyle w:val="Fontepargpadro"/>
                <w:rFonts w:ascii="Calibri" w:eastAsia="Calibri" w:hAnsi="Calibri" w:cs="Calibri"/>
                <w:color w:val="000000"/>
              </w:rPr>
              <w:t>With</w:t>
            </w:r>
            <w:proofErr w:type="gramEnd"/>
            <w:r>
              <w:rPr>
                <w:rStyle w:val="Fontepargpadro"/>
                <w:rFonts w:ascii="Calibri" w:eastAsia="Calibri" w:hAnsi="Calibri" w:cs="Calibri"/>
                <w:color w:val="000000"/>
              </w:rPr>
              <w:t xml:space="preserve"> Milk</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85B1D07" w14:textId="77777777" w:rsidR="005D6C09" w:rsidRDefault="005D6C09" w:rsidP="006A781A">
            <w:pPr>
              <w:rPr>
                <w:rFonts w:ascii="Calibri" w:eastAsia="Calibri" w:hAnsi="Calibri" w:cs="Calibri"/>
                <w:color w:val="000000"/>
                <w:sz w:val="22"/>
                <w:szCs w:val="22"/>
              </w:rPr>
            </w:pPr>
            <w:r>
              <w:rPr>
                <w:rFonts w:ascii="Calibri" w:eastAsia="Calibri" w:hAnsi="Calibri" w:cs="Calibri"/>
                <w:color w:val="000000"/>
                <w:sz w:val="22"/>
                <w:szCs w:val="22"/>
              </w:rPr>
              <w:t>2.7</w:t>
            </w:r>
          </w:p>
        </w:tc>
      </w:tr>
      <w:tr w:rsidR="005D6C09" w14:paraId="108A477D"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A2A0723" w14:textId="77777777" w:rsidR="005D6C09" w:rsidRDefault="005D6C09" w:rsidP="006A781A">
            <w:r>
              <w:rPr>
                <w:rStyle w:val="Fontepargpadro"/>
                <w:rFonts w:ascii="Calibri" w:eastAsia="Calibri" w:hAnsi="Calibri" w:cs="Calibri"/>
                <w:color w:val="000000"/>
                <w:sz w:val="22"/>
                <w:szCs w:val="22"/>
              </w:rPr>
              <w:t>107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960B6A9" w14:textId="77777777" w:rsidR="005D6C09" w:rsidRDefault="005D6C09" w:rsidP="006A781A">
            <w:r>
              <w:rPr>
                <w:rStyle w:val="Fontepargpadro"/>
                <w:rFonts w:ascii="Calibri" w:eastAsia="Calibri" w:hAnsi="Calibri" w:cs="Calibri"/>
                <w:color w:val="000000"/>
              </w:rPr>
              <w:t xml:space="preserve">Hot Chocolate </w:t>
            </w:r>
            <w:proofErr w:type="gramStart"/>
            <w:r>
              <w:rPr>
                <w:rStyle w:val="Fontepargpadro"/>
                <w:rFonts w:ascii="Calibri" w:eastAsia="Calibri" w:hAnsi="Calibri" w:cs="Calibri"/>
                <w:color w:val="000000"/>
              </w:rPr>
              <w:t>With</w:t>
            </w:r>
            <w:proofErr w:type="gramEnd"/>
            <w:r>
              <w:rPr>
                <w:rStyle w:val="Fontepargpadro"/>
                <w:rFonts w:ascii="Calibri" w:eastAsia="Calibri" w:hAnsi="Calibri" w:cs="Calibri"/>
                <w:color w:val="000000"/>
              </w:rPr>
              <w:t xml:space="preserve"> Water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E4C4F48" w14:textId="77777777" w:rsidR="005D6C09" w:rsidRDefault="005D6C09" w:rsidP="006A781A">
            <w:pPr>
              <w:rPr>
                <w:rFonts w:ascii="Calibri" w:eastAsia="Calibri" w:hAnsi="Calibri" w:cs="Calibri"/>
                <w:color w:val="000000"/>
                <w:sz w:val="22"/>
                <w:szCs w:val="22"/>
              </w:rPr>
            </w:pPr>
            <w:r>
              <w:rPr>
                <w:rFonts w:ascii="Calibri" w:eastAsia="Calibri" w:hAnsi="Calibri" w:cs="Calibri"/>
                <w:color w:val="000000"/>
                <w:sz w:val="22"/>
                <w:szCs w:val="22"/>
              </w:rPr>
              <w:t>0.08</w:t>
            </w:r>
          </w:p>
        </w:tc>
      </w:tr>
      <w:tr w:rsidR="005D6C09" w14:paraId="3597C880"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3E54115" w14:textId="77777777" w:rsidR="005D6C09" w:rsidRDefault="005D6C09" w:rsidP="006A781A">
            <w:r>
              <w:rPr>
                <w:rStyle w:val="Fontepargpadro"/>
                <w:rFonts w:ascii="Calibri" w:eastAsia="Calibri" w:hAnsi="Calibri" w:cs="Calibri"/>
                <w:color w:val="000000"/>
                <w:sz w:val="22"/>
                <w:szCs w:val="22"/>
              </w:rPr>
              <w:t>108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FE7EB9" w14:textId="77777777" w:rsidR="005D6C09" w:rsidRDefault="005D6C09" w:rsidP="006A781A">
            <w:r>
              <w:rPr>
                <w:rStyle w:val="Fontepargpadro"/>
                <w:rFonts w:ascii="Calibri" w:eastAsia="Calibri" w:hAnsi="Calibri" w:cs="Calibri"/>
                <w:color w:val="000000"/>
              </w:rPr>
              <w:t>Instant Coffee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A504C9C" w14:textId="77777777" w:rsidR="005D6C09" w:rsidRDefault="005D6C09" w:rsidP="006A781A">
            <w:pPr>
              <w:rPr>
                <w:rFonts w:ascii="Calibri" w:eastAsia="Calibri" w:hAnsi="Calibri" w:cs="Calibri"/>
                <w:color w:val="000000"/>
                <w:sz w:val="22"/>
                <w:szCs w:val="22"/>
              </w:rPr>
            </w:pPr>
            <w:r>
              <w:rPr>
                <w:rFonts w:ascii="Calibri" w:eastAsia="Calibri" w:hAnsi="Calibri" w:cs="Calibri"/>
                <w:color w:val="000000"/>
                <w:sz w:val="22"/>
                <w:szCs w:val="22"/>
              </w:rPr>
              <w:t>1.4</w:t>
            </w:r>
          </w:p>
        </w:tc>
      </w:tr>
      <w:tr w:rsidR="005D6C09" w14:paraId="7AFBD2A4"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AF3A973" w14:textId="77777777" w:rsidR="005D6C09" w:rsidRDefault="005D6C09" w:rsidP="006A781A">
            <w:r>
              <w:rPr>
                <w:rStyle w:val="Fontepargpadro"/>
                <w:rFonts w:ascii="Calibri" w:eastAsia="Calibri" w:hAnsi="Calibri" w:cs="Calibri"/>
                <w:color w:val="000000"/>
                <w:sz w:val="22"/>
                <w:szCs w:val="22"/>
              </w:rPr>
              <w:t>109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0B8572E" w14:textId="77777777" w:rsidR="005D6C09" w:rsidRDefault="005D6C09" w:rsidP="006A781A">
            <w:r>
              <w:rPr>
                <w:rStyle w:val="Fontepargpadro"/>
                <w:rFonts w:ascii="Calibri" w:eastAsia="Calibri" w:hAnsi="Calibri" w:cs="Calibri"/>
                <w:color w:val="000000"/>
              </w:rPr>
              <w:t xml:space="preserve">Instant Coffee </w:t>
            </w:r>
            <w:proofErr w:type="gramStart"/>
            <w:r>
              <w:rPr>
                <w:rStyle w:val="Fontepargpadro"/>
                <w:rFonts w:ascii="Calibri" w:eastAsia="Calibri" w:hAnsi="Calibri" w:cs="Calibri"/>
                <w:color w:val="000000"/>
              </w:rPr>
              <w:t>With</w:t>
            </w:r>
            <w:proofErr w:type="gramEnd"/>
            <w:r>
              <w:rPr>
                <w:rStyle w:val="Fontepargpadro"/>
                <w:rFonts w:ascii="Calibri" w:eastAsia="Calibri" w:hAnsi="Calibri" w:cs="Calibri"/>
                <w:color w:val="000000"/>
              </w:rPr>
              <w:t xml:space="preserve"> Milk</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AF52E3F" w14:textId="77777777" w:rsidR="005D6C09" w:rsidRDefault="005D6C09" w:rsidP="006A781A">
            <w:pPr>
              <w:rPr>
                <w:rFonts w:ascii="Calibri" w:eastAsia="Calibri" w:hAnsi="Calibri" w:cs="Calibri"/>
                <w:color w:val="000000"/>
                <w:sz w:val="22"/>
                <w:szCs w:val="22"/>
              </w:rPr>
            </w:pPr>
            <w:r>
              <w:rPr>
                <w:rFonts w:ascii="Calibri" w:eastAsia="Calibri" w:hAnsi="Calibri" w:cs="Calibri"/>
                <w:color w:val="000000"/>
                <w:sz w:val="22"/>
                <w:szCs w:val="22"/>
              </w:rPr>
              <w:t>1.6</w:t>
            </w:r>
          </w:p>
        </w:tc>
      </w:tr>
      <w:tr w:rsidR="005D6C09" w14:paraId="527CC28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9CCE0C7" w14:textId="77777777" w:rsidR="005D6C09" w:rsidRDefault="005D6C09" w:rsidP="006A781A">
            <w:r>
              <w:rPr>
                <w:rStyle w:val="Fontepargpadro"/>
                <w:rFonts w:ascii="Calibri" w:eastAsia="Calibri" w:hAnsi="Calibri" w:cs="Calibri"/>
                <w:color w:val="000000"/>
                <w:sz w:val="22"/>
                <w:szCs w:val="22"/>
              </w:rPr>
              <w:t>110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D80E3B" w14:textId="77777777" w:rsidR="005D6C09" w:rsidRDefault="005D6C09" w:rsidP="006A781A">
            <w:r>
              <w:rPr>
                <w:rStyle w:val="Fontepargpadro"/>
                <w:rFonts w:ascii="Calibri" w:eastAsia="Calibri" w:hAnsi="Calibri" w:cs="Calibri"/>
                <w:color w:val="000000"/>
              </w:rPr>
              <w:t>Jasmine Tea</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2A6C268" w14:textId="77777777" w:rsidR="005D6C09" w:rsidRDefault="005D6C09" w:rsidP="006A781A">
            <w:pPr>
              <w:rPr>
                <w:rFonts w:ascii="Calibri" w:eastAsia="Calibri" w:hAnsi="Calibri" w:cs="Calibri"/>
                <w:color w:val="000000"/>
                <w:sz w:val="22"/>
                <w:szCs w:val="22"/>
              </w:rPr>
            </w:pPr>
            <w:r>
              <w:rPr>
                <w:rFonts w:ascii="Calibri" w:eastAsia="Calibri" w:hAnsi="Calibri" w:cs="Calibri"/>
                <w:color w:val="000000"/>
                <w:sz w:val="22"/>
                <w:szCs w:val="22"/>
              </w:rPr>
              <w:t>0.6</w:t>
            </w:r>
          </w:p>
        </w:tc>
      </w:tr>
      <w:tr w:rsidR="005D6C09" w14:paraId="6027D853"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73ECDF2" w14:textId="77777777" w:rsidR="005D6C09" w:rsidRDefault="005D6C09" w:rsidP="006A781A">
            <w:r>
              <w:rPr>
                <w:rStyle w:val="Fontepargpadro"/>
                <w:rFonts w:ascii="Calibri" w:eastAsia="Calibri" w:hAnsi="Calibri" w:cs="Calibri"/>
                <w:color w:val="000000"/>
                <w:sz w:val="22"/>
                <w:szCs w:val="22"/>
              </w:rPr>
              <w:t>111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F6F89CA" w14:textId="77777777" w:rsidR="005D6C09" w:rsidRDefault="005D6C09" w:rsidP="006A781A">
            <w:r>
              <w:rPr>
                <w:rStyle w:val="Fontepargpadro"/>
                <w:rFonts w:ascii="Calibri" w:eastAsia="Calibri" w:hAnsi="Calibri" w:cs="Calibri"/>
                <w:color w:val="000000"/>
              </w:rPr>
              <w:t>Latte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505F228" w14:textId="77777777" w:rsidR="005D6C09" w:rsidRDefault="005D6C09" w:rsidP="006A781A">
            <w:pPr>
              <w:rPr>
                <w:rFonts w:ascii="Calibri" w:eastAsia="Calibri" w:hAnsi="Calibri" w:cs="Calibri"/>
                <w:color w:val="000000"/>
                <w:sz w:val="22"/>
                <w:szCs w:val="22"/>
              </w:rPr>
            </w:pPr>
            <w:r>
              <w:rPr>
                <w:rFonts w:ascii="Calibri" w:eastAsia="Calibri" w:hAnsi="Calibri" w:cs="Calibri"/>
                <w:color w:val="000000"/>
                <w:sz w:val="22"/>
                <w:szCs w:val="22"/>
              </w:rPr>
              <w:t>1.6</w:t>
            </w:r>
          </w:p>
        </w:tc>
      </w:tr>
      <w:tr w:rsidR="005D6C09" w14:paraId="197A761E"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3A2C24A" w14:textId="77777777" w:rsidR="005D6C09" w:rsidRDefault="005D6C09" w:rsidP="006A781A">
            <w:r>
              <w:rPr>
                <w:rStyle w:val="Fontepargpadro"/>
                <w:rFonts w:ascii="Calibri" w:eastAsia="Calibri" w:hAnsi="Calibri" w:cs="Calibri"/>
                <w:color w:val="000000"/>
                <w:sz w:val="22"/>
                <w:szCs w:val="22"/>
              </w:rPr>
              <w:t>112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047E6E" w14:textId="77777777" w:rsidR="005D6C09" w:rsidRDefault="005D6C09" w:rsidP="006A781A">
            <w:r>
              <w:rPr>
                <w:rStyle w:val="Fontepargpadro"/>
                <w:rFonts w:ascii="Calibri" w:eastAsia="Calibri" w:hAnsi="Calibri" w:cs="Calibri"/>
                <w:color w:val="000000"/>
              </w:rPr>
              <w:t>Lemon Juice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5730B04" w14:textId="77777777" w:rsidR="005D6C09" w:rsidRDefault="005D6C09" w:rsidP="006A781A">
            <w:r>
              <w:rPr>
                <w:rStyle w:val="Fontepargpadro"/>
                <w:rFonts w:ascii="Calibri" w:eastAsia="Calibri" w:hAnsi="Calibri" w:cs="Calibri"/>
                <w:color w:val="000000"/>
                <w:sz w:val="22"/>
                <w:szCs w:val="22"/>
              </w:rPr>
              <w:t xml:space="preserve"> 0.5–1                                 </w:t>
            </w:r>
          </w:p>
        </w:tc>
      </w:tr>
      <w:tr w:rsidR="005D6C09" w14:paraId="7A32B2D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A121253" w14:textId="77777777" w:rsidR="005D6C09" w:rsidRDefault="005D6C09" w:rsidP="006A781A">
            <w:r>
              <w:rPr>
                <w:rStyle w:val="Fontepargpadro"/>
                <w:rFonts w:ascii="Calibri" w:eastAsia="Calibri" w:hAnsi="Calibri" w:cs="Calibri"/>
                <w:color w:val="000000"/>
                <w:sz w:val="22"/>
                <w:szCs w:val="22"/>
              </w:rPr>
              <w:t>113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255C12E" w14:textId="77777777" w:rsidR="005D6C09" w:rsidRDefault="005D6C09" w:rsidP="006A781A">
            <w:r>
              <w:rPr>
                <w:rStyle w:val="Fontepargpadro"/>
                <w:rFonts w:ascii="Calibri" w:eastAsia="Calibri" w:hAnsi="Calibri" w:cs="Calibri"/>
                <w:color w:val="000000"/>
              </w:rPr>
              <w:t>Lime Juice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EE10968" w14:textId="77777777" w:rsidR="005D6C09" w:rsidRDefault="005D6C09" w:rsidP="006A781A">
            <w:r>
              <w:rPr>
                <w:rStyle w:val="Fontepargpadro"/>
                <w:rFonts w:ascii="Calibri" w:eastAsia="Calibri" w:hAnsi="Calibri" w:cs="Calibri"/>
                <w:color w:val="000000"/>
                <w:sz w:val="22"/>
                <w:szCs w:val="22"/>
              </w:rPr>
              <w:t xml:space="preserve"> 0.5–1                                 </w:t>
            </w:r>
          </w:p>
        </w:tc>
      </w:tr>
      <w:tr w:rsidR="005D6C09" w14:paraId="533E606E"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6030C8B" w14:textId="77777777" w:rsidR="005D6C09" w:rsidRDefault="005D6C09" w:rsidP="006A781A">
            <w:r>
              <w:rPr>
                <w:rStyle w:val="Fontepargpadro"/>
                <w:rFonts w:ascii="Calibri" w:eastAsia="Calibri" w:hAnsi="Calibri" w:cs="Calibri"/>
                <w:color w:val="000000"/>
                <w:sz w:val="22"/>
                <w:szCs w:val="22"/>
              </w:rPr>
              <w:t>114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E04D37D" w14:textId="77777777" w:rsidR="005D6C09" w:rsidRDefault="005D6C09" w:rsidP="006A781A">
            <w:r>
              <w:rPr>
                <w:rStyle w:val="Fontepargpadro"/>
                <w:rFonts w:ascii="Calibri" w:eastAsia="Calibri" w:hAnsi="Calibri" w:cs="Calibri"/>
                <w:color w:val="000000"/>
              </w:rPr>
              <w:t>Mocha</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A323594" w14:textId="77777777" w:rsidR="005D6C09" w:rsidRDefault="005D6C09" w:rsidP="006A781A">
            <w:r>
              <w:rPr>
                <w:rStyle w:val="Fontepargpadro"/>
                <w:rFonts w:ascii="Calibri" w:eastAsia="Calibri" w:hAnsi="Calibri" w:cs="Calibri"/>
                <w:color w:val="000000"/>
                <w:sz w:val="22"/>
                <w:szCs w:val="22"/>
              </w:rPr>
              <w:t xml:space="preserve">1.6             </w:t>
            </w:r>
          </w:p>
        </w:tc>
      </w:tr>
      <w:tr w:rsidR="005D6C09" w14:paraId="4A0F7995"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B064ADB" w14:textId="77777777" w:rsidR="005D6C09" w:rsidRDefault="005D6C09" w:rsidP="006A781A">
            <w:r>
              <w:rPr>
                <w:rStyle w:val="Fontepargpadro"/>
                <w:rFonts w:ascii="Calibri" w:eastAsia="Calibri" w:hAnsi="Calibri" w:cs="Calibri"/>
                <w:color w:val="000000"/>
                <w:sz w:val="22"/>
                <w:szCs w:val="22"/>
              </w:rPr>
              <w:t>115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B7286CD" w14:textId="77777777" w:rsidR="005D6C09" w:rsidRDefault="005D6C09" w:rsidP="006A781A">
            <w:r>
              <w:rPr>
                <w:rStyle w:val="Fontepargpadro"/>
                <w:rFonts w:ascii="Calibri" w:eastAsia="Calibri" w:hAnsi="Calibri" w:cs="Calibri"/>
                <w:color w:val="000000"/>
              </w:rPr>
              <w:t>Orange Juice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3AA5F1B" w14:textId="77777777" w:rsidR="005D6C09" w:rsidRDefault="005D6C09" w:rsidP="006A781A">
            <w:r>
              <w:rPr>
                <w:rStyle w:val="Fontepargpadro"/>
                <w:rFonts w:ascii="Calibri" w:eastAsia="Calibri" w:hAnsi="Calibri" w:cs="Calibri"/>
                <w:color w:val="000000"/>
                <w:sz w:val="22"/>
                <w:szCs w:val="22"/>
              </w:rPr>
              <w:t xml:space="preserve"> 0.5–1                                 </w:t>
            </w:r>
          </w:p>
        </w:tc>
      </w:tr>
      <w:tr w:rsidR="005D6C09" w14:paraId="1BC1A99E"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EB81CC0" w14:textId="77777777" w:rsidR="005D6C09" w:rsidRDefault="005D6C09" w:rsidP="006A781A">
            <w:r>
              <w:rPr>
                <w:rStyle w:val="Fontepargpadro"/>
                <w:rFonts w:ascii="Calibri" w:eastAsia="Calibri" w:hAnsi="Calibri" w:cs="Calibri"/>
                <w:color w:val="000000"/>
                <w:sz w:val="22"/>
                <w:szCs w:val="22"/>
              </w:rPr>
              <w:t>116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33C081" w14:textId="77777777" w:rsidR="005D6C09" w:rsidRDefault="005D6C09" w:rsidP="006A781A">
            <w:r>
              <w:rPr>
                <w:rStyle w:val="Fontepargpadro"/>
                <w:rFonts w:ascii="Calibri" w:eastAsia="Calibri" w:hAnsi="Calibri" w:cs="Calibri"/>
                <w:color w:val="000000"/>
              </w:rPr>
              <w:t>Other Spirits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46CC4AB" w14:textId="77777777" w:rsidR="005D6C09" w:rsidRDefault="005D6C09" w:rsidP="006A781A">
            <w:r>
              <w:rPr>
                <w:rStyle w:val="Fontepargpadro"/>
                <w:rFonts w:ascii="Calibri" w:eastAsia="Calibri" w:hAnsi="Calibri" w:cs="Calibri"/>
                <w:color w:val="000000"/>
                <w:sz w:val="22"/>
                <w:szCs w:val="22"/>
              </w:rPr>
              <w:t xml:space="preserve"> 2–4                                   </w:t>
            </w:r>
          </w:p>
        </w:tc>
      </w:tr>
      <w:tr w:rsidR="005D6C09" w14:paraId="7FC36300"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F94CF8A" w14:textId="77777777" w:rsidR="005D6C09" w:rsidRDefault="005D6C09" w:rsidP="006A781A">
            <w:r>
              <w:rPr>
                <w:rStyle w:val="Fontepargpadro"/>
                <w:rFonts w:ascii="Calibri" w:eastAsia="Calibri" w:hAnsi="Calibri" w:cs="Calibri"/>
                <w:color w:val="000000"/>
                <w:sz w:val="22"/>
                <w:szCs w:val="22"/>
              </w:rPr>
              <w:t>117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AEAC35D" w14:textId="77777777" w:rsidR="005D6C09" w:rsidRDefault="005D6C09" w:rsidP="006A781A">
            <w:r>
              <w:rPr>
                <w:rStyle w:val="Fontepargpadro"/>
                <w:rFonts w:ascii="Calibri" w:eastAsia="Calibri" w:hAnsi="Calibri" w:cs="Calibri"/>
                <w:color w:val="000000"/>
              </w:rPr>
              <w:t>Pineapple Juice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B55A5B8" w14:textId="77777777" w:rsidR="005D6C09" w:rsidRDefault="005D6C09" w:rsidP="006A781A">
            <w:r>
              <w:rPr>
                <w:rStyle w:val="Fontepargpadro"/>
                <w:rFonts w:ascii="Calibri" w:eastAsia="Calibri" w:hAnsi="Calibri" w:cs="Calibri"/>
                <w:color w:val="000000"/>
                <w:sz w:val="22"/>
                <w:szCs w:val="22"/>
              </w:rPr>
              <w:t xml:space="preserve"> 0.5–1                                 </w:t>
            </w:r>
          </w:p>
        </w:tc>
      </w:tr>
      <w:tr w:rsidR="005D6C09" w14:paraId="43C758A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5B9EB11" w14:textId="77777777" w:rsidR="005D6C09" w:rsidRDefault="005D6C09" w:rsidP="006A781A">
            <w:r>
              <w:rPr>
                <w:rStyle w:val="Fontepargpadro"/>
                <w:rFonts w:ascii="Calibri" w:eastAsia="Calibri" w:hAnsi="Calibri" w:cs="Calibri"/>
                <w:color w:val="000000"/>
                <w:sz w:val="22"/>
                <w:szCs w:val="22"/>
              </w:rPr>
              <w:t>118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87BAC97" w14:textId="77777777" w:rsidR="005D6C09" w:rsidRDefault="005D6C09" w:rsidP="006A781A">
            <w:r>
              <w:rPr>
                <w:rStyle w:val="Fontepargpadro"/>
                <w:rFonts w:ascii="Calibri" w:eastAsia="Calibri" w:hAnsi="Calibri" w:cs="Calibri"/>
                <w:color w:val="000000"/>
              </w:rPr>
              <w:t>Rum</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B98E649" w14:textId="77777777" w:rsidR="005D6C09" w:rsidRDefault="005D6C09" w:rsidP="006A781A">
            <w:r>
              <w:rPr>
                <w:rStyle w:val="Fontepargpadro"/>
                <w:rFonts w:ascii="Calibri" w:eastAsia="Calibri" w:hAnsi="Calibri" w:cs="Calibri"/>
                <w:color w:val="000000"/>
                <w:sz w:val="22"/>
                <w:szCs w:val="22"/>
              </w:rPr>
              <w:t xml:space="preserve"> 2–4                                   </w:t>
            </w:r>
          </w:p>
        </w:tc>
      </w:tr>
      <w:tr w:rsidR="005D6C09" w14:paraId="1EA3D34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1A11293" w14:textId="77777777" w:rsidR="005D6C09" w:rsidRDefault="005D6C09" w:rsidP="006A781A">
            <w:r>
              <w:rPr>
                <w:rStyle w:val="Fontepargpadro"/>
                <w:rFonts w:ascii="Calibri" w:eastAsia="Calibri" w:hAnsi="Calibri" w:cs="Calibri"/>
                <w:color w:val="000000"/>
                <w:sz w:val="22"/>
                <w:szCs w:val="22"/>
              </w:rPr>
              <w:t>119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5280AC" w14:textId="77777777" w:rsidR="005D6C09" w:rsidRDefault="005D6C09" w:rsidP="006A781A">
            <w:r>
              <w:rPr>
                <w:rStyle w:val="Fontepargpadro"/>
                <w:rFonts w:ascii="Calibri" w:eastAsia="Calibri" w:hAnsi="Calibri" w:cs="Calibri"/>
                <w:color w:val="000000"/>
              </w:rPr>
              <w:t>Soft Drink</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71F1636" w14:textId="77777777" w:rsidR="005D6C09" w:rsidRDefault="005D6C09" w:rsidP="006A781A">
            <w:r>
              <w:rPr>
                <w:rStyle w:val="Fontepargpadro"/>
                <w:rFonts w:ascii="Calibri" w:eastAsia="Calibri" w:hAnsi="Calibri" w:cs="Calibri"/>
                <w:color w:val="000000"/>
                <w:sz w:val="22"/>
                <w:szCs w:val="22"/>
              </w:rPr>
              <w:t xml:space="preserve"> 0.6               </w:t>
            </w:r>
          </w:p>
        </w:tc>
      </w:tr>
      <w:tr w:rsidR="005D6C09" w14:paraId="7E668D7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DED5DCE" w14:textId="77777777" w:rsidR="005D6C09" w:rsidRDefault="005D6C09" w:rsidP="006A781A">
            <w:r>
              <w:rPr>
                <w:rStyle w:val="Fontepargpadro"/>
                <w:rFonts w:ascii="Calibri" w:eastAsia="Calibri" w:hAnsi="Calibri" w:cs="Calibri"/>
                <w:color w:val="000000"/>
                <w:sz w:val="22"/>
                <w:szCs w:val="22"/>
              </w:rPr>
              <w:t>120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63469D9" w14:textId="77777777" w:rsidR="005D6C09" w:rsidRDefault="005D6C09" w:rsidP="006A781A">
            <w:r>
              <w:rPr>
                <w:rStyle w:val="Fontepargpadro"/>
                <w:rFonts w:ascii="Calibri" w:eastAsia="Calibri" w:hAnsi="Calibri" w:cs="Calibri"/>
                <w:color w:val="000000"/>
              </w:rPr>
              <w:t>Tequila</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3CD84A6" w14:textId="77777777" w:rsidR="005D6C09" w:rsidRDefault="005D6C09" w:rsidP="006A781A">
            <w:r>
              <w:rPr>
                <w:rStyle w:val="Fontepargpadro"/>
                <w:rFonts w:ascii="Calibri" w:eastAsia="Calibri" w:hAnsi="Calibri" w:cs="Calibri"/>
                <w:color w:val="000000"/>
                <w:sz w:val="22"/>
                <w:szCs w:val="22"/>
              </w:rPr>
              <w:t xml:space="preserve"> 2–4                                   </w:t>
            </w:r>
          </w:p>
        </w:tc>
      </w:tr>
      <w:tr w:rsidR="005D6C09" w14:paraId="03F764CF"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F4E4B80" w14:textId="77777777" w:rsidR="005D6C09" w:rsidRDefault="005D6C09" w:rsidP="006A781A">
            <w:r>
              <w:rPr>
                <w:rStyle w:val="Fontepargpadro"/>
                <w:rFonts w:ascii="Calibri" w:eastAsia="Calibri" w:hAnsi="Calibri" w:cs="Calibri"/>
                <w:color w:val="000000"/>
                <w:sz w:val="22"/>
                <w:szCs w:val="22"/>
              </w:rPr>
              <w:t>121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B340BF" w14:textId="77777777" w:rsidR="005D6C09" w:rsidRDefault="005D6C09" w:rsidP="006A781A">
            <w:r>
              <w:rPr>
                <w:rStyle w:val="Fontepargpadro"/>
                <w:rFonts w:ascii="Calibri" w:eastAsia="Calibri" w:hAnsi="Calibri" w:cs="Calibri"/>
                <w:color w:val="000000"/>
              </w:rPr>
              <w:t>Sherry</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CC7B1A9" w14:textId="77777777" w:rsidR="005D6C09" w:rsidRDefault="005D6C09" w:rsidP="006A781A">
            <w:r>
              <w:rPr>
                <w:rStyle w:val="Fontepargpadro"/>
                <w:rFonts w:ascii="Calibri" w:eastAsia="Calibri" w:hAnsi="Calibri" w:cs="Calibri"/>
                <w:color w:val="000000"/>
                <w:sz w:val="22"/>
                <w:szCs w:val="22"/>
              </w:rPr>
              <w:t xml:space="preserve"> 2–4                                   </w:t>
            </w:r>
          </w:p>
        </w:tc>
      </w:tr>
      <w:tr w:rsidR="005D6C09" w14:paraId="0D5CA227"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4E30675" w14:textId="77777777" w:rsidR="005D6C09" w:rsidRDefault="005D6C09" w:rsidP="006A781A">
            <w:r>
              <w:rPr>
                <w:rStyle w:val="Fontepargpadro"/>
                <w:rFonts w:ascii="Calibri" w:eastAsia="Calibri" w:hAnsi="Calibri" w:cs="Calibri"/>
                <w:color w:val="000000"/>
                <w:sz w:val="22"/>
                <w:szCs w:val="22"/>
              </w:rPr>
              <w:t>122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47B8541" w14:textId="77777777" w:rsidR="005D6C09" w:rsidRDefault="005D6C09" w:rsidP="006A781A">
            <w:r>
              <w:rPr>
                <w:rStyle w:val="Fontepargpadro"/>
                <w:rFonts w:ascii="Calibri" w:eastAsia="Calibri" w:hAnsi="Calibri" w:cs="Calibri"/>
                <w:color w:val="000000"/>
              </w:rPr>
              <w:t>Vodka</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1B3E4C8" w14:textId="77777777" w:rsidR="005D6C09" w:rsidRDefault="005D6C09" w:rsidP="006A781A">
            <w:r>
              <w:rPr>
                <w:rStyle w:val="Fontepargpadro"/>
                <w:rFonts w:ascii="Calibri" w:eastAsia="Calibri" w:hAnsi="Calibri" w:cs="Calibri"/>
                <w:color w:val="000000"/>
                <w:sz w:val="22"/>
                <w:szCs w:val="22"/>
              </w:rPr>
              <w:t xml:space="preserve"> 2–4                                   </w:t>
            </w:r>
          </w:p>
        </w:tc>
      </w:tr>
      <w:tr w:rsidR="005D6C09" w14:paraId="46E48A21"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5C56F4F" w14:textId="77777777" w:rsidR="005D6C09" w:rsidRDefault="005D6C09" w:rsidP="006A781A">
            <w:r>
              <w:rPr>
                <w:rStyle w:val="Fontepargpadro"/>
                <w:rFonts w:ascii="Calibri" w:eastAsia="Calibri" w:hAnsi="Calibri" w:cs="Calibri"/>
                <w:color w:val="000000"/>
                <w:sz w:val="22"/>
                <w:szCs w:val="22"/>
              </w:rPr>
              <w:t>123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24C0BED" w14:textId="77777777" w:rsidR="005D6C09" w:rsidRDefault="005D6C09" w:rsidP="006A781A">
            <w:r>
              <w:rPr>
                <w:rStyle w:val="Fontepargpadro"/>
                <w:rFonts w:ascii="Calibri" w:eastAsia="Calibri" w:hAnsi="Calibri" w:cs="Calibri"/>
                <w:color w:val="000000"/>
              </w:rPr>
              <w:t>Water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A728851" w14:textId="77777777" w:rsidR="005D6C09" w:rsidRDefault="005D6C09" w:rsidP="006A781A">
            <w:r>
              <w:rPr>
                <w:rStyle w:val="Fontepargpadro"/>
                <w:rFonts w:ascii="Calibri" w:eastAsia="Calibri" w:hAnsi="Calibri" w:cs="Calibri"/>
                <w:color w:val="000000"/>
                <w:sz w:val="22"/>
                <w:szCs w:val="22"/>
              </w:rPr>
              <w:t xml:space="preserve">0.02               </w:t>
            </w:r>
          </w:p>
        </w:tc>
      </w:tr>
      <w:tr w:rsidR="005D6C09" w14:paraId="4D2740C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893F3BF" w14:textId="77777777" w:rsidR="005D6C09" w:rsidRDefault="005D6C09" w:rsidP="006A781A">
            <w:r>
              <w:rPr>
                <w:rStyle w:val="Fontepargpadro"/>
                <w:rFonts w:ascii="Calibri" w:eastAsia="Calibri" w:hAnsi="Calibri" w:cs="Calibri"/>
                <w:color w:val="000000"/>
                <w:sz w:val="22"/>
                <w:szCs w:val="22"/>
              </w:rPr>
              <w:t>124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EFAC578" w14:textId="77777777" w:rsidR="005D6C09" w:rsidRDefault="005D6C09" w:rsidP="006A781A">
            <w:r>
              <w:rPr>
                <w:rStyle w:val="Fontepargpadro"/>
                <w:rFonts w:ascii="Calibri" w:eastAsia="Calibri" w:hAnsi="Calibri" w:cs="Calibri"/>
                <w:color w:val="000000"/>
              </w:rPr>
              <w:t>Whiskey</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57679B1" w14:textId="77777777" w:rsidR="005D6C09" w:rsidRDefault="005D6C09" w:rsidP="006A781A">
            <w:r>
              <w:rPr>
                <w:rStyle w:val="Fontepargpadro"/>
                <w:rFonts w:ascii="Calibri" w:eastAsia="Calibri" w:hAnsi="Calibri" w:cs="Calibri"/>
                <w:color w:val="000000"/>
                <w:sz w:val="22"/>
                <w:szCs w:val="22"/>
              </w:rPr>
              <w:t xml:space="preserve"> 2–4                                   </w:t>
            </w:r>
          </w:p>
        </w:tc>
      </w:tr>
      <w:tr w:rsidR="005D6C09" w14:paraId="7C505897"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5EC3AEC" w14:textId="77777777" w:rsidR="005D6C09" w:rsidRDefault="005D6C09" w:rsidP="006A781A">
            <w:r>
              <w:rPr>
                <w:rStyle w:val="Fontepargpadro"/>
                <w:rFonts w:ascii="Calibri" w:eastAsia="Calibri" w:hAnsi="Calibri" w:cs="Calibri"/>
                <w:color w:val="000000"/>
                <w:sz w:val="22"/>
                <w:szCs w:val="22"/>
              </w:rPr>
              <w:t>125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29D77E2" w14:textId="77777777" w:rsidR="005D6C09" w:rsidRDefault="005D6C09" w:rsidP="006A781A">
            <w:r>
              <w:rPr>
                <w:rStyle w:val="Fontepargpadro"/>
                <w:rFonts w:ascii="Calibri" w:eastAsia="Calibri" w:hAnsi="Calibri" w:cs="Calibri"/>
                <w:color w:val="000000"/>
              </w:rPr>
              <w:t>White Tea</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E0CCE39" w14:textId="77777777" w:rsidR="005D6C09" w:rsidRDefault="005D6C09" w:rsidP="006A781A">
            <w:r>
              <w:rPr>
                <w:rStyle w:val="Fontepargpadro"/>
                <w:rFonts w:ascii="Calibri" w:eastAsia="Calibri" w:hAnsi="Calibri" w:cs="Calibri"/>
                <w:color w:val="000000"/>
                <w:sz w:val="22"/>
                <w:szCs w:val="22"/>
              </w:rPr>
              <w:t xml:space="preserve">  0.6                  </w:t>
            </w:r>
          </w:p>
        </w:tc>
      </w:tr>
      <w:tr w:rsidR="005D6C09" w14:paraId="64EAB24E"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163A1C0" w14:textId="77777777" w:rsidR="005D6C09" w:rsidRDefault="005D6C09" w:rsidP="006A781A">
            <w:r>
              <w:rPr>
                <w:rStyle w:val="Fontepargpadro"/>
                <w:rFonts w:ascii="Calibri" w:eastAsia="Calibri" w:hAnsi="Calibri" w:cs="Calibri"/>
                <w:color w:val="000000"/>
                <w:sz w:val="22"/>
                <w:szCs w:val="22"/>
              </w:rPr>
              <w:lastRenderedPageBreak/>
              <w:t>126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6411731" w14:textId="77777777" w:rsidR="005D6C09" w:rsidRDefault="005D6C09" w:rsidP="006A781A">
            <w:r>
              <w:rPr>
                <w:rStyle w:val="Fontepargpadro"/>
                <w:rFonts w:ascii="Calibri" w:eastAsia="Calibri" w:hAnsi="Calibri" w:cs="Calibri"/>
                <w:color w:val="000000"/>
              </w:rPr>
              <w:t>Wine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A23A7D7" w14:textId="77777777" w:rsidR="005D6C09" w:rsidRDefault="005D6C09" w:rsidP="006A781A">
            <w:r>
              <w:rPr>
                <w:rStyle w:val="Fontepargpadro"/>
                <w:rFonts w:ascii="Calibri" w:eastAsia="Calibri" w:hAnsi="Calibri" w:cs="Calibri"/>
                <w:color w:val="000000"/>
                <w:sz w:val="22"/>
                <w:szCs w:val="22"/>
              </w:rPr>
              <w:t xml:space="preserve"> 1.3</w:t>
            </w:r>
          </w:p>
        </w:tc>
      </w:tr>
      <w:tr w:rsidR="005D6C09" w14:paraId="100677E0"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AC733F4" w14:textId="77777777" w:rsidR="005D6C09" w:rsidRDefault="005D6C09" w:rsidP="006A781A">
            <w:r>
              <w:rPr>
                <w:rStyle w:val="Fontepargpadro"/>
                <w:rFonts w:ascii="Calibri" w:eastAsia="Calibri" w:hAnsi="Calibri" w:cs="Calibri"/>
                <w:color w:val="000000"/>
                <w:sz w:val="22"/>
                <w:szCs w:val="22"/>
              </w:rPr>
              <w:t>127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20D468" w14:textId="77777777" w:rsidR="005D6C09" w:rsidRDefault="005D6C09" w:rsidP="006A781A">
            <w:r>
              <w:rPr>
                <w:rStyle w:val="Fontepargpadro"/>
                <w:rFonts w:ascii="Calibri" w:eastAsia="Calibri" w:hAnsi="Calibri" w:cs="Calibri"/>
                <w:color w:val="000000"/>
              </w:rPr>
              <w:t>Bagel</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1817F88" w14:textId="77777777" w:rsidR="005D6C09" w:rsidRDefault="005D6C09" w:rsidP="006A781A">
            <w:r>
              <w:rPr>
                <w:rStyle w:val="Fontepargpadro"/>
                <w:rFonts w:ascii="Calibri" w:eastAsia="Calibri" w:hAnsi="Calibri" w:cs="Calibri"/>
                <w:color w:val="000000"/>
                <w:sz w:val="22"/>
                <w:szCs w:val="22"/>
              </w:rPr>
              <w:t xml:space="preserve"> 1–2                                   </w:t>
            </w:r>
          </w:p>
        </w:tc>
      </w:tr>
      <w:tr w:rsidR="005D6C09" w14:paraId="72FEA19A"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3317C67" w14:textId="77777777" w:rsidR="005D6C09" w:rsidRDefault="005D6C09" w:rsidP="006A781A">
            <w:r>
              <w:rPr>
                <w:rStyle w:val="Fontepargpadro"/>
                <w:rFonts w:ascii="Calibri" w:eastAsia="Calibri" w:hAnsi="Calibri" w:cs="Calibri"/>
                <w:color w:val="000000"/>
                <w:sz w:val="22"/>
                <w:szCs w:val="22"/>
              </w:rPr>
              <w:t>128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7E65D0" w14:textId="77777777" w:rsidR="005D6C09" w:rsidRDefault="005D6C09" w:rsidP="006A781A">
            <w:r>
              <w:rPr>
                <w:rStyle w:val="Fontepargpadro"/>
                <w:rFonts w:ascii="Calibri" w:eastAsia="Calibri" w:hAnsi="Calibri" w:cs="Calibri"/>
                <w:color w:val="000000"/>
              </w:rPr>
              <w:t>Baguette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814DA12" w14:textId="77777777" w:rsidR="005D6C09" w:rsidRDefault="005D6C09" w:rsidP="006A781A">
            <w:r>
              <w:rPr>
                <w:rStyle w:val="Fontepargpadro"/>
                <w:rFonts w:ascii="Calibri" w:eastAsia="Calibri" w:hAnsi="Calibri" w:cs="Calibri"/>
                <w:color w:val="000000"/>
                <w:sz w:val="22"/>
                <w:szCs w:val="22"/>
              </w:rPr>
              <w:t xml:space="preserve"> 1–2                                   </w:t>
            </w:r>
          </w:p>
        </w:tc>
      </w:tr>
      <w:tr w:rsidR="005D6C09" w14:paraId="00D088F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D8A9293" w14:textId="77777777" w:rsidR="005D6C09" w:rsidRDefault="005D6C09" w:rsidP="006A781A">
            <w:r>
              <w:rPr>
                <w:rStyle w:val="Fontepargpadro"/>
                <w:rFonts w:ascii="Calibri" w:eastAsia="Calibri" w:hAnsi="Calibri" w:cs="Calibri"/>
                <w:color w:val="000000"/>
                <w:sz w:val="22"/>
                <w:szCs w:val="22"/>
              </w:rPr>
              <w:t>129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825CE2C" w14:textId="77777777" w:rsidR="005D6C09" w:rsidRDefault="005D6C09" w:rsidP="006A781A">
            <w:r>
              <w:rPr>
                <w:rStyle w:val="Fontepargpadro"/>
                <w:rFonts w:ascii="Calibri" w:eastAsia="Calibri" w:hAnsi="Calibri" w:cs="Calibri"/>
                <w:color w:val="000000"/>
              </w:rPr>
              <w:t>Bread</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D632D60" w14:textId="77777777" w:rsidR="005D6C09" w:rsidRDefault="005D6C09" w:rsidP="006A781A">
            <w:r>
              <w:rPr>
                <w:rStyle w:val="Fontepargpadro"/>
                <w:rFonts w:ascii="Calibri" w:eastAsia="Calibri" w:hAnsi="Calibri" w:cs="Calibri"/>
                <w:color w:val="000000"/>
                <w:sz w:val="22"/>
                <w:szCs w:val="22"/>
              </w:rPr>
              <w:t xml:space="preserve"> 1–2                                   </w:t>
            </w:r>
          </w:p>
        </w:tc>
      </w:tr>
      <w:tr w:rsidR="005D6C09" w14:paraId="0C23F196"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B23B523" w14:textId="77777777" w:rsidR="005D6C09" w:rsidRDefault="005D6C09" w:rsidP="006A781A">
            <w:r>
              <w:rPr>
                <w:rStyle w:val="Fontepargpadro"/>
                <w:rFonts w:ascii="Calibri" w:eastAsia="Calibri" w:hAnsi="Calibri" w:cs="Calibri"/>
                <w:color w:val="000000"/>
                <w:sz w:val="22"/>
                <w:szCs w:val="22"/>
              </w:rPr>
              <w:t>130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E8E326" w14:textId="77777777" w:rsidR="005D6C09" w:rsidRDefault="005D6C09" w:rsidP="006A781A">
            <w:r>
              <w:rPr>
                <w:rStyle w:val="Fontepargpadro"/>
                <w:rFonts w:ascii="Calibri" w:eastAsia="Calibri" w:hAnsi="Calibri" w:cs="Calibri"/>
                <w:color w:val="000000"/>
              </w:rPr>
              <w:t>Bread Crumbs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85EE92C" w14:textId="77777777" w:rsidR="005D6C09" w:rsidRDefault="005D6C09" w:rsidP="006A781A">
            <w:r>
              <w:rPr>
                <w:rStyle w:val="Fontepargpadro"/>
                <w:rFonts w:ascii="Calibri" w:eastAsia="Calibri" w:hAnsi="Calibri" w:cs="Calibri"/>
                <w:color w:val="000000"/>
                <w:sz w:val="22"/>
                <w:szCs w:val="22"/>
              </w:rPr>
              <w:t xml:space="preserve"> 1–2                                   </w:t>
            </w:r>
          </w:p>
        </w:tc>
      </w:tr>
      <w:tr w:rsidR="005D6C09" w14:paraId="3C97B79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9F7CE99" w14:textId="77777777" w:rsidR="005D6C09" w:rsidRDefault="005D6C09" w:rsidP="006A781A">
            <w:r>
              <w:rPr>
                <w:rStyle w:val="Fontepargpadro"/>
                <w:rFonts w:ascii="Calibri" w:eastAsia="Calibri" w:hAnsi="Calibri" w:cs="Calibri"/>
                <w:color w:val="000000"/>
                <w:sz w:val="22"/>
                <w:szCs w:val="22"/>
              </w:rPr>
              <w:t>131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BDABE3" w14:textId="77777777" w:rsidR="005D6C09" w:rsidRDefault="005D6C09" w:rsidP="006A781A">
            <w:r>
              <w:rPr>
                <w:rStyle w:val="Fontepargpadro"/>
                <w:rFonts w:ascii="Calibri" w:eastAsia="Calibri" w:hAnsi="Calibri" w:cs="Calibri"/>
                <w:color w:val="000000"/>
              </w:rPr>
              <w:t>Brown Bread</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177D0F3" w14:textId="77777777" w:rsidR="005D6C09" w:rsidRDefault="005D6C09" w:rsidP="006A781A">
            <w:r>
              <w:rPr>
                <w:rStyle w:val="Fontepargpadro"/>
                <w:rFonts w:ascii="Calibri" w:eastAsia="Calibri" w:hAnsi="Calibri" w:cs="Calibri"/>
                <w:color w:val="000000"/>
                <w:sz w:val="22"/>
                <w:szCs w:val="22"/>
              </w:rPr>
              <w:t xml:space="preserve"> 1–2                                   </w:t>
            </w:r>
          </w:p>
        </w:tc>
      </w:tr>
      <w:tr w:rsidR="005D6C09" w14:paraId="3400059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36A25D8" w14:textId="77777777" w:rsidR="005D6C09" w:rsidRDefault="005D6C09" w:rsidP="006A781A">
            <w:r>
              <w:rPr>
                <w:rStyle w:val="Fontepargpadro"/>
                <w:rFonts w:ascii="Calibri" w:eastAsia="Calibri" w:hAnsi="Calibri" w:cs="Calibri"/>
                <w:color w:val="000000"/>
                <w:sz w:val="22"/>
                <w:szCs w:val="22"/>
              </w:rPr>
              <w:t>132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A3AA616" w14:textId="77777777" w:rsidR="005D6C09" w:rsidRDefault="005D6C09" w:rsidP="006A781A">
            <w:r>
              <w:rPr>
                <w:rStyle w:val="Fontepargpadro"/>
                <w:rFonts w:ascii="Calibri" w:eastAsia="Calibri" w:hAnsi="Calibri" w:cs="Calibri"/>
                <w:color w:val="000000"/>
              </w:rPr>
              <w:t>Cake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70272EE" w14:textId="77777777" w:rsidR="005D6C09" w:rsidRDefault="005D6C09" w:rsidP="006A781A">
            <w:r>
              <w:rPr>
                <w:rStyle w:val="Fontepargpadro"/>
                <w:rFonts w:ascii="Calibri" w:eastAsia="Calibri" w:hAnsi="Calibri" w:cs="Calibri"/>
                <w:color w:val="000000"/>
                <w:sz w:val="22"/>
                <w:szCs w:val="22"/>
              </w:rPr>
              <w:t xml:space="preserve"> 2–5                                   </w:t>
            </w:r>
          </w:p>
        </w:tc>
      </w:tr>
      <w:tr w:rsidR="005D6C09" w14:paraId="494ADA77"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FE3C992" w14:textId="77777777" w:rsidR="005D6C09" w:rsidRDefault="005D6C09" w:rsidP="006A781A">
            <w:r>
              <w:rPr>
                <w:rStyle w:val="Fontepargpadro"/>
                <w:rFonts w:ascii="Calibri" w:eastAsia="Calibri" w:hAnsi="Calibri" w:cs="Calibri"/>
                <w:color w:val="000000"/>
                <w:sz w:val="22"/>
                <w:szCs w:val="22"/>
              </w:rPr>
              <w:t>133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0B8E411" w14:textId="77777777" w:rsidR="005D6C09" w:rsidRDefault="005D6C09" w:rsidP="006A781A">
            <w:r>
              <w:rPr>
                <w:rStyle w:val="Fontepargpadro"/>
                <w:rFonts w:ascii="Calibri" w:eastAsia="Calibri" w:hAnsi="Calibri" w:cs="Calibri"/>
                <w:color w:val="000000"/>
              </w:rPr>
              <w:t>Chocolate Cake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0124E19" w14:textId="77777777" w:rsidR="005D6C09" w:rsidRDefault="005D6C09" w:rsidP="006A781A">
            <w:r>
              <w:rPr>
                <w:rStyle w:val="Fontepargpadro"/>
                <w:rFonts w:ascii="Calibri" w:eastAsia="Calibri" w:hAnsi="Calibri" w:cs="Calibri"/>
                <w:color w:val="000000"/>
                <w:sz w:val="22"/>
                <w:szCs w:val="22"/>
              </w:rPr>
              <w:t xml:space="preserve"> 3–6                                   </w:t>
            </w:r>
          </w:p>
        </w:tc>
      </w:tr>
      <w:tr w:rsidR="005D6C09" w14:paraId="7E9CA5B5"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7ABE8B6" w14:textId="77777777" w:rsidR="005D6C09" w:rsidRDefault="005D6C09" w:rsidP="006A781A">
            <w:r>
              <w:rPr>
                <w:rStyle w:val="Fontepargpadro"/>
                <w:rFonts w:ascii="Calibri" w:eastAsia="Calibri" w:hAnsi="Calibri" w:cs="Calibri"/>
                <w:color w:val="000000"/>
                <w:sz w:val="22"/>
                <w:szCs w:val="22"/>
              </w:rPr>
              <w:t>134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90B7404" w14:textId="77777777" w:rsidR="005D6C09" w:rsidRDefault="005D6C09" w:rsidP="006A781A">
            <w:r>
              <w:rPr>
                <w:rStyle w:val="Fontepargpadro"/>
                <w:rFonts w:ascii="Calibri" w:eastAsia="Calibri" w:hAnsi="Calibri" w:cs="Calibri"/>
                <w:color w:val="000000"/>
              </w:rPr>
              <w:t>Crepe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76EBEDB" w14:textId="77777777" w:rsidR="005D6C09" w:rsidRDefault="005D6C09" w:rsidP="006A781A">
            <w:r>
              <w:rPr>
                <w:rStyle w:val="Fontepargpadro"/>
                <w:rFonts w:ascii="Calibri" w:eastAsia="Calibri" w:hAnsi="Calibri" w:cs="Calibri"/>
                <w:color w:val="000000"/>
                <w:sz w:val="22"/>
                <w:szCs w:val="22"/>
              </w:rPr>
              <w:t xml:space="preserve"> 1–2                                   </w:t>
            </w:r>
          </w:p>
        </w:tc>
      </w:tr>
      <w:tr w:rsidR="005D6C09" w14:paraId="4BEAC330"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A8DFBE6" w14:textId="77777777" w:rsidR="005D6C09" w:rsidRDefault="005D6C09" w:rsidP="006A781A">
            <w:r>
              <w:rPr>
                <w:rStyle w:val="Fontepargpadro"/>
                <w:rFonts w:ascii="Calibri" w:eastAsia="Calibri" w:hAnsi="Calibri" w:cs="Calibri"/>
                <w:color w:val="000000"/>
                <w:sz w:val="22"/>
                <w:szCs w:val="22"/>
              </w:rPr>
              <w:t>135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4059D2B" w14:textId="77777777" w:rsidR="005D6C09" w:rsidRDefault="005D6C09" w:rsidP="006A781A">
            <w:r>
              <w:rPr>
                <w:rStyle w:val="Fontepargpadro"/>
                <w:rFonts w:ascii="Calibri" w:eastAsia="Calibri" w:hAnsi="Calibri" w:cs="Calibri"/>
                <w:color w:val="000000"/>
              </w:rPr>
              <w:t>Doughnut</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66B42B4" w14:textId="77777777" w:rsidR="005D6C09" w:rsidRDefault="005D6C09" w:rsidP="006A781A">
            <w:r>
              <w:rPr>
                <w:rStyle w:val="Fontepargpadro"/>
                <w:rFonts w:ascii="Calibri" w:eastAsia="Calibri" w:hAnsi="Calibri" w:cs="Calibri"/>
                <w:color w:val="000000"/>
                <w:sz w:val="22"/>
                <w:szCs w:val="22"/>
              </w:rPr>
              <w:t xml:space="preserve"> 1–3                                   </w:t>
            </w:r>
          </w:p>
        </w:tc>
      </w:tr>
      <w:tr w:rsidR="005D6C09" w14:paraId="6847DD6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84EF370" w14:textId="77777777" w:rsidR="005D6C09" w:rsidRDefault="005D6C09" w:rsidP="006A781A">
            <w:r>
              <w:rPr>
                <w:rStyle w:val="Fontepargpadro"/>
                <w:rFonts w:ascii="Calibri" w:eastAsia="Calibri" w:hAnsi="Calibri" w:cs="Calibri"/>
                <w:color w:val="000000"/>
                <w:sz w:val="22"/>
                <w:szCs w:val="22"/>
              </w:rPr>
              <w:t>136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7DDD1D9" w14:textId="77777777" w:rsidR="005D6C09" w:rsidRDefault="005D6C09" w:rsidP="006A781A">
            <w:r>
              <w:rPr>
                <w:rStyle w:val="Fontepargpadro"/>
                <w:rFonts w:ascii="Calibri" w:eastAsia="Calibri" w:hAnsi="Calibri" w:cs="Calibri"/>
                <w:color w:val="000000"/>
              </w:rPr>
              <w:t>Muffin</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3C85A94" w14:textId="77777777" w:rsidR="005D6C09" w:rsidRDefault="005D6C09" w:rsidP="006A781A">
            <w:r>
              <w:rPr>
                <w:rStyle w:val="Fontepargpadro"/>
                <w:rFonts w:ascii="Calibri" w:eastAsia="Calibri" w:hAnsi="Calibri" w:cs="Calibri"/>
                <w:color w:val="000000"/>
                <w:sz w:val="22"/>
                <w:szCs w:val="22"/>
              </w:rPr>
              <w:t xml:space="preserve"> 1–3                                   </w:t>
            </w:r>
          </w:p>
        </w:tc>
      </w:tr>
      <w:tr w:rsidR="005D6C09" w14:paraId="0B0EA5D4"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806433D" w14:textId="77777777" w:rsidR="005D6C09" w:rsidRDefault="005D6C09" w:rsidP="006A781A">
            <w:r>
              <w:rPr>
                <w:rStyle w:val="Fontepargpadro"/>
                <w:rFonts w:ascii="Calibri" w:eastAsia="Calibri" w:hAnsi="Calibri" w:cs="Calibri"/>
                <w:color w:val="000000"/>
                <w:sz w:val="22"/>
                <w:szCs w:val="22"/>
              </w:rPr>
              <w:t>137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34E4E2F" w14:textId="77777777" w:rsidR="005D6C09" w:rsidRDefault="005D6C09" w:rsidP="006A781A">
            <w:r>
              <w:rPr>
                <w:rStyle w:val="Fontepargpadro"/>
                <w:rFonts w:ascii="Calibri" w:eastAsia="Calibri" w:hAnsi="Calibri" w:cs="Calibri"/>
                <w:color w:val="000000"/>
              </w:rPr>
              <w:t>Fruit Cake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E1A1E71" w14:textId="77777777" w:rsidR="005D6C09" w:rsidRDefault="005D6C09" w:rsidP="006A781A">
            <w:r>
              <w:rPr>
                <w:rStyle w:val="Fontepargpadro"/>
                <w:rFonts w:ascii="Calibri" w:eastAsia="Calibri" w:hAnsi="Calibri" w:cs="Calibri"/>
                <w:color w:val="000000"/>
                <w:sz w:val="22"/>
                <w:szCs w:val="22"/>
              </w:rPr>
              <w:t xml:space="preserve"> 2–5                                   </w:t>
            </w:r>
          </w:p>
        </w:tc>
      </w:tr>
      <w:tr w:rsidR="005D6C09" w14:paraId="1C290731"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BFC6226" w14:textId="77777777" w:rsidR="005D6C09" w:rsidRDefault="005D6C09" w:rsidP="006A781A">
            <w:r>
              <w:rPr>
                <w:rStyle w:val="Fontepargpadro"/>
                <w:rFonts w:ascii="Calibri" w:eastAsia="Calibri" w:hAnsi="Calibri" w:cs="Calibri"/>
                <w:color w:val="000000"/>
                <w:sz w:val="22"/>
                <w:szCs w:val="22"/>
              </w:rPr>
              <w:t>138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4E251F" w14:textId="77777777" w:rsidR="005D6C09" w:rsidRDefault="005D6C09" w:rsidP="006A781A">
            <w:r>
              <w:rPr>
                <w:rStyle w:val="Fontepargpadro"/>
                <w:rFonts w:ascii="Calibri" w:eastAsia="Calibri" w:hAnsi="Calibri" w:cs="Calibri"/>
                <w:color w:val="000000"/>
              </w:rPr>
              <w:t>Pancake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CF2DD85" w14:textId="77777777" w:rsidR="005D6C09" w:rsidRDefault="005D6C09" w:rsidP="006A781A">
            <w:r>
              <w:rPr>
                <w:rStyle w:val="Fontepargpadro"/>
                <w:rFonts w:ascii="Calibri" w:eastAsia="Calibri" w:hAnsi="Calibri" w:cs="Calibri"/>
                <w:color w:val="000000"/>
                <w:sz w:val="22"/>
                <w:szCs w:val="22"/>
              </w:rPr>
              <w:t xml:space="preserve"> 1–2                                   </w:t>
            </w:r>
          </w:p>
        </w:tc>
      </w:tr>
      <w:tr w:rsidR="005D6C09" w14:paraId="2B328447"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D05AE67" w14:textId="77777777" w:rsidR="005D6C09" w:rsidRDefault="005D6C09" w:rsidP="006A781A">
            <w:r>
              <w:rPr>
                <w:rStyle w:val="Fontepargpadro"/>
                <w:rFonts w:ascii="Calibri" w:eastAsia="Calibri" w:hAnsi="Calibri" w:cs="Calibri"/>
                <w:color w:val="000000"/>
                <w:sz w:val="22"/>
                <w:szCs w:val="22"/>
              </w:rPr>
              <w:t>139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E0089D3" w14:textId="77777777" w:rsidR="005D6C09" w:rsidRDefault="005D6C09" w:rsidP="006A781A">
            <w:r>
              <w:rPr>
                <w:rStyle w:val="Fontepargpadro"/>
                <w:rFonts w:ascii="Calibri" w:eastAsia="Calibri" w:hAnsi="Calibri" w:cs="Calibri"/>
                <w:color w:val="000000"/>
              </w:rPr>
              <w:t>Pastry</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5B4266A" w14:textId="77777777" w:rsidR="005D6C09" w:rsidRDefault="005D6C09" w:rsidP="006A781A">
            <w:r>
              <w:rPr>
                <w:rStyle w:val="Fontepargpadro"/>
                <w:rFonts w:ascii="Calibri" w:eastAsia="Calibri" w:hAnsi="Calibri" w:cs="Calibri"/>
                <w:color w:val="000000"/>
                <w:sz w:val="22"/>
                <w:szCs w:val="22"/>
              </w:rPr>
              <w:t xml:space="preserve"> 2–5                                   </w:t>
            </w:r>
          </w:p>
        </w:tc>
      </w:tr>
      <w:tr w:rsidR="005D6C09" w14:paraId="70FCEB77"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C09747B" w14:textId="77777777" w:rsidR="005D6C09" w:rsidRDefault="005D6C09" w:rsidP="006A781A">
            <w:r>
              <w:rPr>
                <w:rStyle w:val="Fontepargpadro"/>
                <w:rFonts w:ascii="Calibri" w:eastAsia="Calibri" w:hAnsi="Calibri" w:cs="Calibri"/>
                <w:color w:val="000000"/>
                <w:sz w:val="22"/>
                <w:szCs w:val="22"/>
              </w:rPr>
              <w:t>140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1C6609C" w14:textId="77777777" w:rsidR="005D6C09" w:rsidRDefault="005D6C09" w:rsidP="006A781A">
            <w:r>
              <w:rPr>
                <w:rStyle w:val="Fontepargpadro"/>
                <w:rFonts w:ascii="Calibri" w:eastAsia="Calibri" w:hAnsi="Calibri" w:cs="Calibri"/>
                <w:color w:val="000000"/>
              </w:rPr>
              <w:t>Pitta Bread</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27516EA" w14:textId="77777777" w:rsidR="005D6C09" w:rsidRDefault="005D6C09" w:rsidP="006A781A">
            <w:r>
              <w:rPr>
                <w:rStyle w:val="Fontepargpadro"/>
                <w:rFonts w:ascii="Calibri" w:eastAsia="Calibri" w:hAnsi="Calibri" w:cs="Calibri"/>
                <w:color w:val="000000"/>
                <w:sz w:val="22"/>
                <w:szCs w:val="22"/>
              </w:rPr>
              <w:t xml:space="preserve"> 1–2                                   </w:t>
            </w:r>
          </w:p>
        </w:tc>
      </w:tr>
      <w:tr w:rsidR="005D6C09" w14:paraId="566192AA"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1E239FB" w14:textId="77777777" w:rsidR="005D6C09" w:rsidRDefault="005D6C09" w:rsidP="006A781A">
            <w:r>
              <w:rPr>
                <w:rStyle w:val="Fontepargpadro"/>
                <w:rFonts w:ascii="Calibri" w:eastAsia="Calibri" w:hAnsi="Calibri" w:cs="Calibri"/>
                <w:color w:val="000000"/>
                <w:sz w:val="22"/>
                <w:szCs w:val="22"/>
              </w:rPr>
              <w:t>141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ED70E80" w14:textId="77777777" w:rsidR="005D6C09" w:rsidRDefault="005D6C09" w:rsidP="006A781A">
            <w:r>
              <w:rPr>
                <w:rStyle w:val="Fontepargpadro"/>
                <w:rFonts w:ascii="Calibri" w:eastAsia="Calibri" w:hAnsi="Calibri" w:cs="Calibri"/>
                <w:color w:val="000000"/>
              </w:rPr>
              <w:t>Scones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B5426CF" w14:textId="77777777" w:rsidR="005D6C09" w:rsidRDefault="005D6C09" w:rsidP="006A781A">
            <w:r>
              <w:rPr>
                <w:rStyle w:val="Fontepargpadro"/>
                <w:rFonts w:ascii="Calibri" w:eastAsia="Calibri" w:hAnsi="Calibri" w:cs="Calibri"/>
                <w:color w:val="000000"/>
                <w:sz w:val="22"/>
                <w:szCs w:val="22"/>
              </w:rPr>
              <w:t xml:space="preserve"> 1–3                                   </w:t>
            </w:r>
          </w:p>
        </w:tc>
      </w:tr>
      <w:tr w:rsidR="005D6C09" w14:paraId="6BCC57E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84457D3" w14:textId="77777777" w:rsidR="005D6C09" w:rsidRDefault="005D6C09" w:rsidP="006A781A">
            <w:r>
              <w:rPr>
                <w:rStyle w:val="Fontepargpadro"/>
                <w:rFonts w:ascii="Calibri" w:eastAsia="Calibri" w:hAnsi="Calibri" w:cs="Calibri"/>
                <w:color w:val="000000"/>
                <w:sz w:val="22"/>
                <w:szCs w:val="22"/>
              </w:rPr>
              <w:t>142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0EA3236" w14:textId="77777777" w:rsidR="005D6C09" w:rsidRDefault="005D6C09" w:rsidP="006A781A">
            <w:r>
              <w:rPr>
                <w:rStyle w:val="Fontepargpadro"/>
                <w:rFonts w:ascii="Calibri" w:eastAsia="Calibri" w:hAnsi="Calibri" w:cs="Calibri"/>
                <w:color w:val="000000"/>
              </w:rPr>
              <w:t>Plain Naan Bread</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395257F" w14:textId="77777777" w:rsidR="005D6C09" w:rsidRDefault="005D6C09" w:rsidP="006A781A">
            <w:r>
              <w:rPr>
                <w:rStyle w:val="Fontepargpadro"/>
                <w:rFonts w:ascii="Calibri" w:eastAsia="Calibri" w:hAnsi="Calibri" w:cs="Calibri"/>
                <w:color w:val="000000"/>
                <w:sz w:val="22"/>
                <w:szCs w:val="22"/>
              </w:rPr>
              <w:t xml:space="preserve"> 1–2                                   </w:t>
            </w:r>
          </w:p>
        </w:tc>
      </w:tr>
      <w:tr w:rsidR="005D6C09" w14:paraId="593E2927"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955C9F6" w14:textId="77777777" w:rsidR="005D6C09" w:rsidRDefault="005D6C09" w:rsidP="006A781A">
            <w:r>
              <w:rPr>
                <w:rStyle w:val="Fontepargpadro"/>
                <w:rFonts w:ascii="Calibri" w:eastAsia="Calibri" w:hAnsi="Calibri" w:cs="Calibri"/>
                <w:color w:val="000000"/>
                <w:sz w:val="22"/>
                <w:szCs w:val="22"/>
              </w:rPr>
              <w:t>143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3191F3" w14:textId="77777777" w:rsidR="005D6C09" w:rsidRDefault="005D6C09" w:rsidP="006A781A">
            <w:r>
              <w:rPr>
                <w:rStyle w:val="Fontepargpadro"/>
                <w:rFonts w:ascii="Calibri" w:eastAsia="Calibri" w:hAnsi="Calibri" w:cs="Calibri"/>
                <w:color w:val="000000"/>
              </w:rPr>
              <w:t>Sponge Cake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7B8D7DF" w14:textId="77777777" w:rsidR="005D6C09" w:rsidRDefault="005D6C09" w:rsidP="006A781A">
            <w:r>
              <w:rPr>
                <w:rStyle w:val="Fontepargpadro"/>
                <w:rFonts w:ascii="Calibri" w:eastAsia="Calibri" w:hAnsi="Calibri" w:cs="Calibri"/>
                <w:color w:val="000000"/>
                <w:sz w:val="22"/>
                <w:szCs w:val="22"/>
              </w:rPr>
              <w:t xml:space="preserve"> 2–5                                   </w:t>
            </w:r>
          </w:p>
        </w:tc>
      </w:tr>
      <w:tr w:rsidR="005D6C09" w14:paraId="066B2250"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BD9E46" w14:textId="77777777" w:rsidR="005D6C09" w:rsidRDefault="005D6C09" w:rsidP="006A781A">
            <w:r>
              <w:rPr>
                <w:rStyle w:val="Fontepargpadro"/>
                <w:rFonts w:ascii="Calibri" w:eastAsia="Calibri" w:hAnsi="Calibri" w:cs="Calibri"/>
                <w:color w:val="000000"/>
                <w:sz w:val="22"/>
                <w:szCs w:val="22"/>
              </w:rPr>
              <w:t>144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6DCCDB" w14:textId="77777777" w:rsidR="005D6C09" w:rsidRDefault="005D6C09" w:rsidP="006A781A">
            <w:r>
              <w:rPr>
                <w:rStyle w:val="Fontepargpadro"/>
                <w:rFonts w:ascii="Calibri" w:eastAsia="Calibri" w:hAnsi="Calibri" w:cs="Calibri"/>
                <w:color w:val="000000"/>
              </w:rPr>
              <w:t>Tortilla Wrap</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058B6D7" w14:textId="77777777" w:rsidR="005D6C09" w:rsidRDefault="005D6C09" w:rsidP="006A781A">
            <w:r>
              <w:rPr>
                <w:rStyle w:val="Fontepargpadro"/>
                <w:rFonts w:ascii="Calibri" w:eastAsia="Calibri" w:hAnsi="Calibri" w:cs="Calibri"/>
                <w:color w:val="000000"/>
                <w:sz w:val="22"/>
                <w:szCs w:val="22"/>
              </w:rPr>
              <w:t xml:space="preserve"> 1–2                                   </w:t>
            </w:r>
          </w:p>
        </w:tc>
      </w:tr>
      <w:tr w:rsidR="005D6C09" w14:paraId="6F07B41C"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710001F" w14:textId="77777777" w:rsidR="005D6C09" w:rsidRDefault="005D6C09" w:rsidP="006A781A">
            <w:r>
              <w:rPr>
                <w:rStyle w:val="Fontepargpadro"/>
                <w:rFonts w:ascii="Calibri" w:eastAsia="Calibri" w:hAnsi="Calibri" w:cs="Calibri"/>
                <w:color w:val="000000"/>
                <w:sz w:val="22"/>
                <w:szCs w:val="22"/>
              </w:rPr>
              <w:t>145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BE193C9" w14:textId="77777777" w:rsidR="005D6C09" w:rsidRDefault="005D6C09" w:rsidP="006A781A">
            <w:r>
              <w:rPr>
                <w:rStyle w:val="Fontepargpadro"/>
                <w:rFonts w:ascii="Calibri" w:eastAsia="Calibri" w:hAnsi="Calibri" w:cs="Calibri"/>
                <w:color w:val="000000"/>
              </w:rPr>
              <w:t>Waffle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7EF366D" w14:textId="77777777" w:rsidR="005D6C09" w:rsidRDefault="005D6C09" w:rsidP="006A781A">
            <w:r>
              <w:rPr>
                <w:rStyle w:val="Fontepargpadro"/>
                <w:rFonts w:ascii="Calibri" w:eastAsia="Calibri" w:hAnsi="Calibri" w:cs="Calibri"/>
                <w:color w:val="000000"/>
                <w:sz w:val="22"/>
                <w:szCs w:val="22"/>
              </w:rPr>
              <w:t xml:space="preserve"> 1–3                                   </w:t>
            </w:r>
          </w:p>
        </w:tc>
      </w:tr>
      <w:tr w:rsidR="005D6C09" w14:paraId="0EFEBC6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5957F13" w14:textId="77777777" w:rsidR="005D6C09" w:rsidRDefault="005D6C09" w:rsidP="006A781A">
            <w:r>
              <w:rPr>
                <w:rStyle w:val="Fontepargpadro"/>
                <w:rFonts w:ascii="Calibri" w:eastAsia="Calibri" w:hAnsi="Calibri" w:cs="Calibri"/>
                <w:color w:val="000000"/>
                <w:sz w:val="22"/>
                <w:szCs w:val="22"/>
              </w:rPr>
              <w:t>146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338BAC5" w14:textId="77777777" w:rsidR="005D6C09" w:rsidRDefault="005D6C09" w:rsidP="006A781A">
            <w:r>
              <w:rPr>
                <w:rStyle w:val="Fontepargpadro"/>
                <w:rFonts w:ascii="Calibri" w:eastAsia="Calibri" w:hAnsi="Calibri" w:cs="Calibri"/>
                <w:color w:val="000000"/>
              </w:rPr>
              <w:t>White Bread</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261DA40" w14:textId="77777777" w:rsidR="005D6C09" w:rsidRDefault="005D6C09" w:rsidP="006A781A">
            <w:r>
              <w:rPr>
                <w:rStyle w:val="Fontepargpadro"/>
                <w:rFonts w:ascii="Calibri" w:eastAsia="Calibri" w:hAnsi="Calibri" w:cs="Calibri"/>
                <w:color w:val="000000"/>
                <w:sz w:val="22"/>
                <w:szCs w:val="22"/>
              </w:rPr>
              <w:t xml:space="preserve"> 1–2                                   </w:t>
            </w:r>
          </w:p>
        </w:tc>
      </w:tr>
      <w:tr w:rsidR="005D6C09" w14:paraId="28921033"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D8F0F50" w14:textId="77777777" w:rsidR="005D6C09" w:rsidRDefault="005D6C09" w:rsidP="006A781A">
            <w:r>
              <w:rPr>
                <w:rStyle w:val="Fontepargpadro"/>
                <w:rFonts w:ascii="Calibri" w:eastAsia="Calibri" w:hAnsi="Calibri" w:cs="Calibri"/>
                <w:color w:val="000000"/>
                <w:sz w:val="22"/>
                <w:szCs w:val="22"/>
              </w:rPr>
              <w:t>147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44B63FA" w14:textId="77777777" w:rsidR="005D6C09" w:rsidRDefault="005D6C09" w:rsidP="006A781A">
            <w:r>
              <w:rPr>
                <w:rStyle w:val="Fontepargpadro"/>
                <w:rFonts w:ascii="Calibri" w:eastAsia="Calibri" w:hAnsi="Calibri" w:cs="Calibri"/>
                <w:color w:val="000000"/>
              </w:rPr>
              <w:t>Fruit Pie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B474795" w14:textId="77777777" w:rsidR="005D6C09" w:rsidRDefault="005D6C09" w:rsidP="006A781A">
            <w:r>
              <w:rPr>
                <w:rStyle w:val="Fontepargpadro"/>
                <w:rFonts w:ascii="Calibri" w:eastAsia="Calibri" w:hAnsi="Calibri" w:cs="Calibri"/>
                <w:color w:val="000000"/>
                <w:sz w:val="22"/>
                <w:szCs w:val="22"/>
              </w:rPr>
              <w:t xml:space="preserve"> 2–5                                   </w:t>
            </w:r>
          </w:p>
        </w:tc>
      </w:tr>
      <w:tr w:rsidR="005D6C09" w14:paraId="5FBD75C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6842BC1" w14:textId="77777777" w:rsidR="005D6C09" w:rsidRDefault="005D6C09" w:rsidP="006A781A">
            <w:r>
              <w:rPr>
                <w:rStyle w:val="Fontepargpadro"/>
                <w:rFonts w:ascii="Calibri" w:eastAsia="Calibri" w:hAnsi="Calibri" w:cs="Calibri"/>
                <w:color w:val="000000"/>
                <w:sz w:val="22"/>
                <w:szCs w:val="22"/>
              </w:rPr>
              <w:t>148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78F3992" w14:textId="77777777" w:rsidR="005D6C09" w:rsidRDefault="005D6C09" w:rsidP="006A781A">
            <w:r>
              <w:rPr>
                <w:rStyle w:val="Fontepargpadro"/>
                <w:rFonts w:ascii="Calibri" w:eastAsia="Calibri" w:hAnsi="Calibri" w:cs="Calibri"/>
                <w:color w:val="000000"/>
              </w:rPr>
              <w:t>Cheesecake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CA06131" w14:textId="77777777" w:rsidR="005D6C09" w:rsidRDefault="005D6C09" w:rsidP="006A781A">
            <w:r>
              <w:rPr>
                <w:rStyle w:val="Fontepargpadro"/>
                <w:rFonts w:ascii="Calibri" w:eastAsia="Calibri" w:hAnsi="Calibri" w:cs="Calibri"/>
                <w:color w:val="000000"/>
                <w:sz w:val="22"/>
                <w:szCs w:val="22"/>
              </w:rPr>
              <w:t xml:space="preserve"> 3–6                                   </w:t>
            </w:r>
          </w:p>
        </w:tc>
      </w:tr>
      <w:tr w:rsidR="005D6C09" w14:paraId="0448420C"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25B6F1E" w14:textId="77777777" w:rsidR="005D6C09" w:rsidRDefault="005D6C09" w:rsidP="006A781A">
            <w:r>
              <w:rPr>
                <w:rStyle w:val="Fontepargpadro"/>
                <w:rFonts w:ascii="Calibri" w:eastAsia="Calibri" w:hAnsi="Calibri" w:cs="Calibri"/>
                <w:color w:val="000000"/>
                <w:sz w:val="22"/>
                <w:szCs w:val="22"/>
              </w:rPr>
              <w:t>149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C28AFF" w14:textId="77777777" w:rsidR="005D6C09" w:rsidRDefault="005D6C09" w:rsidP="006A781A">
            <w:r>
              <w:rPr>
                <w:rStyle w:val="Fontepargpadro"/>
                <w:rFonts w:ascii="Calibri" w:eastAsia="Calibri" w:hAnsi="Calibri" w:cs="Calibri"/>
                <w:color w:val="000000"/>
              </w:rPr>
              <w:t>Biscuits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A5B1BDA" w14:textId="77777777" w:rsidR="005D6C09" w:rsidRDefault="005D6C09" w:rsidP="006A781A">
            <w:r>
              <w:rPr>
                <w:rStyle w:val="Fontepargpadro"/>
                <w:rFonts w:ascii="Calibri" w:eastAsia="Calibri" w:hAnsi="Calibri" w:cs="Calibri"/>
                <w:color w:val="000000"/>
                <w:sz w:val="22"/>
                <w:szCs w:val="22"/>
              </w:rPr>
              <w:t xml:space="preserve"> 1–3                                   </w:t>
            </w:r>
          </w:p>
        </w:tc>
      </w:tr>
      <w:tr w:rsidR="005D6C09" w14:paraId="4F9A9FA8"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31A7201" w14:textId="77777777" w:rsidR="005D6C09" w:rsidRDefault="005D6C09" w:rsidP="006A781A">
            <w:r>
              <w:rPr>
                <w:rStyle w:val="Fontepargpadro"/>
                <w:rFonts w:ascii="Calibri" w:eastAsia="Calibri" w:hAnsi="Calibri" w:cs="Calibri"/>
                <w:color w:val="000000"/>
                <w:sz w:val="22"/>
                <w:szCs w:val="22"/>
              </w:rPr>
              <w:t>150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9475EF" w14:textId="77777777" w:rsidR="005D6C09" w:rsidRDefault="005D6C09" w:rsidP="006A781A">
            <w:r>
              <w:rPr>
                <w:rStyle w:val="Fontepargpadro"/>
                <w:rFonts w:ascii="Calibri" w:eastAsia="Calibri" w:hAnsi="Calibri" w:cs="Calibri"/>
                <w:color w:val="000000"/>
              </w:rPr>
              <w:t>Chocolate Cake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27CFA49" w14:textId="77777777" w:rsidR="005D6C09" w:rsidRDefault="005D6C09" w:rsidP="006A781A">
            <w:r>
              <w:rPr>
                <w:rStyle w:val="Fontepargpadro"/>
                <w:rFonts w:ascii="Calibri" w:eastAsia="Calibri" w:hAnsi="Calibri" w:cs="Calibri"/>
                <w:color w:val="000000"/>
                <w:sz w:val="22"/>
                <w:szCs w:val="22"/>
              </w:rPr>
              <w:t>3 to 5</w:t>
            </w:r>
          </w:p>
        </w:tc>
      </w:tr>
      <w:tr w:rsidR="005D6C09" w14:paraId="4F9EDDEA"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9EBC166" w14:textId="77777777" w:rsidR="005D6C09" w:rsidRDefault="005D6C09" w:rsidP="006A781A">
            <w:r>
              <w:rPr>
                <w:rStyle w:val="Fontepargpadro"/>
                <w:rFonts w:ascii="Calibri" w:eastAsia="Calibri" w:hAnsi="Calibri" w:cs="Calibri"/>
                <w:color w:val="000000"/>
                <w:sz w:val="22"/>
                <w:szCs w:val="22"/>
              </w:rPr>
              <w:t>151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467704C" w14:textId="77777777" w:rsidR="005D6C09" w:rsidRDefault="005D6C09" w:rsidP="006A781A">
            <w:r>
              <w:rPr>
                <w:rStyle w:val="Fontepargpadro"/>
                <w:rFonts w:ascii="Calibri" w:eastAsia="Calibri" w:hAnsi="Calibri" w:cs="Calibri"/>
                <w:color w:val="000000"/>
              </w:rPr>
              <w:t>Chocolate Chips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F4BF264" w14:textId="77777777" w:rsidR="005D6C09" w:rsidRDefault="005D6C09" w:rsidP="006A781A">
            <w:r>
              <w:rPr>
                <w:rStyle w:val="Fontepargpadro"/>
                <w:rFonts w:ascii="Calibri" w:eastAsia="Calibri" w:hAnsi="Calibri" w:cs="Calibri"/>
                <w:color w:val="000000"/>
                <w:sz w:val="22"/>
                <w:szCs w:val="22"/>
              </w:rPr>
              <w:t xml:space="preserve"> 2–5                                   </w:t>
            </w:r>
          </w:p>
        </w:tc>
      </w:tr>
      <w:tr w:rsidR="005D6C09" w14:paraId="6A8E7C4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CB42FF4" w14:textId="77777777" w:rsidR="005D6C09" w:rsidRDefault="005D6C09" w:rsidP="006A781A">
            <w:r>
              <w:rPr>
                <w:rStyle w:val="Fontepargpadro"/>
                <w:rFonts w:ascii="Calibri" w:eastAsia="Calibri" w:hAnsi="Calibri" w:cs="Calibri"/>
                <w:color w:val="000000"/>
                <w:sz w:val="22"/>
                <w:szCs w:val="22"/>
              </w:rPr>
              <w:t>152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7A0643B" w14:textId="77777777" w:rsidR="005D6C09" w:rsidRDefault="005D6C09" w:rsidP="006A781A">
            <w:r>
              <w:rPr>
                <w:rStyle w:val="Fontepargpadro"/>
                <w:rFonts w:ascii="Calibri" w:eastAsia="Calibri" w:hAnsi="Calibri" w:cs="Calibri"/>
                <w:color w:val="000000"/>
              </w:rPr>
              <w:t>Chocolate Snack Bar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F31F4F0" w14:textId="77777777" w:rsidR="005D6C09" w:rsidRDefault="005D6C09" w:rsidP="006A781A">
            <w:r>
              <w:rPr>
                <w:rStyle w:val="Fontepargpadro"/>
                <w:rFonts w:ascii="Calibri" w:eastAsia="Calibri" w:hAnsi="Calibri" w:cs="Calibri"/>
                <w:color w:val="000000"/>
                <w:sz w:val="22"/>
                <w:szCs w:val="22"/>
              </w:rPr>
              <w:t xml:space="preserve"> 2–5                                   </w:t>
            </w:r>
          </w:p>
        </w:tc>
      </w:tr>
      <w:tr w:rsidR="005D6C09" w14:paraId="3F0F04F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74332AB" w14:textId="77777777" w:rsidR="005D6C09" w:rsidRDefault="005D6C09" w:rsidP="006A781A">
            <w:r>
              <w:rPr>
                <w:rStyle w:val="Fontepargpadro"/>
                <w:rFonts w:ascii="Calibri" w:eastAsia="Calibri" w:hAnsi="Calibri" w:cs="Calibri"/>
                <w:color w:val="000000"/>
                <w:sz w:val="22"/>
                <w:szCs w:val="22"/>
              </w:rPr>
              <w:t>153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FBB9C3" w14:textId="77777777" w:rsidR="005D6C09" w:rsidRDefault="005D6C09" w:rsidP="006A781A">
            <w:r>
              <w:rPr>
                <w:rStyle w:val="Fontepargpadro"/>
                <w:rFonts w:ascii="Calibri" w:eastAsia="Calibri" w:hAnsi="Calibri" w:cs="Calibri"/>
                <w:color w:val="000000"/>
              </w:rPr>
              <w:t>Crackers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F12608E" w14:textId="77777777" w:rsidR="005D6C09" w:rsidRDefault="005D6C09" w:rsidP="006A781A">
            <w:r>
              <w:rPr>
                <w:rStyle w:val="Fontepargpadro"/>
                <w:rFonts w:ascii="Calibri" w:eastAsia="Calibri" w:hAnsi="Calibri" w:cs="Calibri"/>
                <w:color w:val="000000"/>
                <w:sz w:val="22"/>
                <w:szCs w:val="22"/>
              </w:rPr>
              <w:t xml:space="preserve"> 1–3                                   </w:t>
            </w:r>
          </w:p>
        </w:tc>
      </w:tr>
      <w:tr w:rsidR="005D6C09" w14:paraId="78CEDE07"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E3D9E31" w14:textId="77777777" w:rsidR="005D6C09" w:rsidRDefault="005D6C09" w:rsidP="006A781A">
            <w:r>
              <w:rPr>
                <w:rStyle w:val="Fontepargpadro"/>
                <w:rFonts w:ascii="Calibri" w:eastAsia="Calibri" w:hAnsi="Calibri" w:cs="Calibri"/>
                <w:color w:val="000000"/>
                <w:sz w:val="22"/>
                <w:szCs w:val="22"/>
              </w:rPr>
              <w:t>154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CEA9551" w14:textId="77777777" w:rsidR="005D6C09" w:rsidRDefault="005D6C09" w:rsidP="006A781A">
            <w:r>
              <w:rPr>
                <w:rStyle w:val="Fontepargpadro"/>
                <w:rFonts w:ascii="Calibri" w:eastAsia="Calibri" w:hAnsi="Calibri" w:cs="Calibri"/>
                <w:color w:val="000000"/>
              </w:rPr>
              <w:t>Fudge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E6F2443" w14:textId="77777777" w:rsidR="005D6C09" w:rsidRDefault="005D6C09" w:rsidP="006A781A">
            <w:r>
              <w:rPr>
                <w:rStyle w:val="Fontepargpadro"/>
                <w:rFonts w:ascii="Calibri" w:eastAsia="Calibri" w:hAnsi="Calibri" w:cs="Calibri"/>
                <w:color w:val="000000"/>
                <w:sz w:val="22"/>
                <w:szCs w:val="22"/>
              </w:rPr>
              <w:t xml:space="preserve"> 2–5                                   </w:t>
            </w:r>
          </w:p>
        </w:tc>
      </w:tr>
      <w:tr w:rsidR="005D6C09" w14:paraId="58E83C5D"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289B85" w14:textId="77777777" w:rsidR="005D6C09" w:rsidRDefault="005D6C09" w:rsidP="006A781A">
            <w:r>
              <w:rPr>
                <w:rStyle w:val="Fontepargpadro"/>
                <w:rFonts w:ascii="Calibri" w:eastAsia="Calibri" w:hAnsi="Calibri" w:cs="Calibri"/>
                <w:color w:val="000000"/>
                <w:sz w:val="22"/>
                <w:szCs w:val="22"/>
              </w:rPr>
              <w:t>155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7E3033A" w14:textId="77777777" w:rsidR="005D6C09" w:rsidRDefault="005D6C09" w:rsidP="006A781A">
            <w:r>
              <w:rPr>
                <w:rStyle w:val="Fontepargpadro"/>
                <w:rFonts w:ascii="Calibri" w:eastAsia="Calibri" w:hAnsi="Calibri" w:cs="Calibri"/>
                <w:color w:val="000000"/>
              </w:rPr>
              <w:t>Gluten Free Biscuits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AFF8D9B" w14:textId="77777777" w:rsidR="005D6C09" w:rsidRDefault="005D6C09" w:rsidP="006A781A">
            <w:r>
              <w:rPr>
                <w:rStyle w:val="Fontepargpadro"/>
                <w:rFonts w:ascii="Calibri" w:eastAsia="Calibri" w:hAnsi="Calibri" w:cs="Calibri"/>
                <w:color w:val="000000"/>
                <w:sz w:val="22"/>
                <w:szCs w:val="22"/>
              </w:rPr>
              <w:t xml:space="preserve"> 1–3                                   </w:t>
            </w:r>
          </w:p>
        </w:tc>
      </w:tr>
      <w:tr w:rsidR="005D6C09" w14:paraId="28092211"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0609972" w14:textId="77777777" w:rsidR="005D6C09" w:rsidRDefault="005D6C09" w:rsidP="006A781A">
            <w:r>
              <w:rPr>
                <w:rStyle w:val="Fontepargpadro"/>
                <w:rFonts w:ascii="Calibri" w:eastAsia="Calibri" w:hAnsi="Calibri" w:cs="Calibri"/>
                <w:color w:val="000000"/>
                <w:sz w:val="22"/>
                <w:szCs w:val="22"/>
              </w:rPr>
              <w:t>156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4EB8633" w14:textId="77777777" w:rsidR="005D6C09" w:rsidRDefault="005D6C09" w:rsidP="006A781A">
            <w:proofErr w:type="spellStart"/>
            <w:r>
              <w:rPr>
                <w:rStyle w:val="Fontepargpadro"/>
                <w:rFonts w:ascii="Calibri" w:eastAsia="Calibri" w:hAnsi="Calibri" w:cs="Calibri"/>
                <w:color w:val="000000"/>
              </w:rPr>
              <w:t>Marshmellows</w:t>
            </w:r>
            <w:proofErr w:type="spellEnd"/>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A883FED" w14:textId="77777777" w:rsidR="005D6C09" w:rsidRDefault="005D6C09" w:rsidP="006A781A">
            <w:r>
              <w:rPr>
                <w:rStyle w:val="Fontepargpadro"/>
                <w:rFonts w:ascii="Calibri" w:eastAsia="Calibri" w:hAnsi="Calibri" w:cs="Calibri"/>
                <w:color w:val="000000"/>
                <w:sz w:val="22"/>
                <w:szCs w:val="22"/>
              </w:rPr>
              <w:t xml:space="preserve"> 1–3                                   </w:t>
            </w:r>
          </w:p>
        </w:tc>
      </w:tr>
      <w:tr w:rsidR="005D6C09" w14:paraId="7428521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16CBE25" w14:textId="77777777" w:rsidR="005D6C09" w:rsidRDefault="005D6C09" w:rsidP="006A781A">
            <w:r>
              <w:rPr>
                <w:rStyle w:val="Fontepargpadro"/>
                <w:rFonts w:ascii="Calibri" w:eastAsia="Calibri" w:hAnsi="Calibri" w:cs="Calibri"/>
                <w:color w:val="000000"/>
                <w:sz w:val="22"/>
                <w:szCs w:val="22"/>
              </w:rPr>
              <w:t>157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3C74E5C" w14:textId="77777777" w:rsidR="005D6C09" w:rsidRDefault="005D6C09" w:rsidP="006A781A">
            <w:proofErr w:type="spellStart"/>
            <w:r>
              <w:rPr>
                <w:rStyle w:val="Fontepargpadro"/>
                <w:rFonts w:ascii="Calibri" w:eastAsia="Calibri" w:hAnsi="Calibri" w:cs="Calibri"/>
                <w:color w:val="000000"/>
              </w:rPr>
              <w:t>Musseli</w:t>
            </w:r>
            <w:proofErr w:type="spellEnd"/>
            <w:r>
              <w:rPr>
                <w:rStyle w:val="Fontepargpadro"/>
                <w:rFonts w:ascii="Calibri" w:eastAsia="Calibri" w:hAnsi="Calibri" w:cs="Calibri"/>
                <w:color w:val="000000"/>
              </w:rPr>
              <w:t xml:space="preserve"> Snack Bars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015ECC0" w14:textId="77777777" w:rsidR="005D6C09" w:rsidRDefault="005D6C09" w:rsidP="006A781A">
            <w:r>
              <w:rPr>
                <w:rStyle w:val="Fontepargpadro"/>
                <w:rFonts w:ascii="Calibri" w:eastAsia="Calibri" w:hAnsi="Calibri" w:cs="Calibri"/>
                <w:color w:val="000000"/>
                <w:sz w:val="22"/>
                <w:szCs w:val="22"/>
              </w:rPr>
              <w:t xml:space="preserve"> 1–3                                   </w:t>
            </w:r>
          </w:p>
        </w:tc>
      </w:tr>
      <w:tr w:rsidR="005D6C09" w14:paraId="3CFC6801"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9E171F4" w14:textId="77777777" w:rsidR="005D6C09" w:rsidRDefault="005D6C09" w:rsidP="006A781A">
            <w:r>
              <w:rPr>
                <w:rStyle w:val="Fontepargpadro"/>
                <w:rFonts w:ascii="Calibri" w:eastAsia="Calibri" w:hAnsi="Calibri" w:cs="Calibri"/>
                <w:color w:val="000000"/>
                <w:sz w:val="22"/>
                <w:szCs w:val="22"/>
              </w:rPr>
              <w:t>158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8DD6964" w14:textId="77777777" w:rsidR="005D6C09" w:rsidRDefault="005D6C09" w:rsidP="006A781A">
            <w:r>
              <w:rPr>
                <w:rStyle w:val="Fontepargpadro"/>
                <w:rFonts w:ascii="Calibri" w:eastAsia="Calibri" w:hAnsi="Calibri" w:cs="Calibri"/>
                <w:color w:val="000000"/>
              </w:rPr>
              <w:t>Sweets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12113AC" w14:textId="77777777" w:rsidR="005D6C09" w:rsidRDefault="005D6C09" w:rsidP="006A781A">
            <w:r>
              <w:rPr>
                <w:rStyle w:val="Fontepargpadro"/>
                <w:rFonts w:ascii="Calibri" w:eastAsia="Calibri" w:hAnsi="Calibri" w:cs="Calibri"/>
                <w:color w:val="000000"/>
                <w:sz w:val="22"/>
                <w:szCs w:val="22"/>
              </w:rPr>
              <w:t xml:space="preserve"> 1–3                                   </w:t>
            </w:r>
          </w:p>
        </w:tc>
      </w:tr>
      <w:tr w:rsidR="005D6C09" w14:paraId="0E31863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A2EC2E2" w14:textId="77777777" w:rsidR="005D6C09" w:rsidRDefault="005D6C09" w:rsidP="006A781A">
            <w:r>
              <w:rPr>
                <w:rStyle w:val="Fontepargpadro"/>
                <w:rFonts w:ascii="Calibri" w:eastAsia="Calibri" w:hAnsi="Calibri" w:cs="Calibri"/>
                <w:color w:val="000000"/>
                <w:sz w:val="22"/>
                <w:szCs w:val="22"/>
              </w:rPr>
              <w:t>159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F72DBF" w14:textId="77777777" w:rsidR="005D6C09" w:rsidRDefault="005D6C09" w:rsidP="006A781A">
            <w:r>
              <w:rPr>
                <w:rStyle w:val="Fontepargpadro"/>
                <w:rFonts w:ascii="Calibri" w:eastAsia="Calibri" w:hAnsi="Calibri" w:cs="Calibri"/>
                <w:color w:val="000000"/>
              </w:rPr>
              <w:t>Toffee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BA2C377" w14:textId="77777777" w:rsidR="005D6C09" w:rsidRDefault="005D6C09" w:rsidP="006A781A">
            <w:r>
              <w:rPr>
                <w:rStyle w:val="Fontepargpadro"/>
                <w:rFonts w:ascii="Calibri" w:eastAsia="Calibri" w:hAnsi="Calibri" w:cs="Calibri"/>
                <w:color w:val="000000"/>
                <w:sz w:val="22"/>
                <w:szCs w:val="22"/>
              </w:rPr>
              <w:t xml:space="preserve"> 2–5                                   </w:t>
            </w:r>
          </w:p>
        </w:tc>
      </w:tr>
      <w:tr w:rsidR="005D6C09" w14:paraId="2C35B02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CF6F1F4" w14:textId="77777777" w:rsidR="005D6C09" w:rsidRDefault="005D6C09" w:rsidP="006A781A">
            <w:r>
              <w:rPr>
                <w:rStyle w:val="Fontepargpadro"/>
                <w:rFonts w:ascii="Calibri" w:eastAsia="Calibri" w:hAnsi="Calibri" w:cs="Calibri"/>
                <w:color w:val="000000"/>
                <w:sz w:val="22"/>
                <w:szCs w:val="22"/>
              </w:rPr>
              <w:t>160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8ACEECA" w14:textId="77777777" w:rsidR="005D6C09" w:rsidRDefault="005D6C09" w:rsidP="006A781A">
            <w:r>
              <w:rPr>
                <w:rStyle w:val="Fontepargpadro"/>
                <w:rFonts w:ascii="Calibri" w:eastAsia="Calibri" w:hAnsi="Calibri" w:cs="Calibri"/>
                <w:color w:val="000000"/>
              </w:rPr>
              <w:t>Vegan Chocolate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D518A5C" w14:textId="77777777" w:rsidR="005D6C09" w:rsidRDefault="005D6C09" w:rsidP="006A781A">
            <w:r>
              <w:rPr>
                <w:rStyle w:val="Fontepargpadro"/>
                <w:rFonts w:ascii="Calibri" w:eastAsia="Calibri" w:hAnsi="Calibri" w:cs="Calibri"/>
                <w:color w:val="000000"/>
                <w:sz w:val="22"/>
                <w:szCs w:val="22"/>
              </w:rPr>
              <w:t xml:space="preserve"> 2–5                                   </w:t>
            </w:r>
          </w:p>
        </w:tc>
      </w:tr>
      <w:tr w:rsidR="005D6C09" w14:paraId="1F4B1158" w14:textId="77777777" w:rsidTr="006A781A">
        <w:trPr>
          <w:trHeight w:val="28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2B2D17C" w14:textId="77777777" w:rsidR="005D6C09" w:rsidRDefault="005D6C09" w:rsidP="006A781A">
            <w:r>
              <w:rPr>
                <w:rStyle w:val="Fontepargpadro"/>
                <w:rFonts w:ascii="Calibri" w:eastAsia="Calibri" w:hAnsi="Calibri" w:cs="Calibri"/>
                <w:color w:val="000000"/>
                <w:sz w:val="22"/>
                <w:szCs w:val="22"/>
              </w:rPr>
              <w:t>161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11B4050" w14:textId="77777777" w:rsidR="005D6C09" w:rsidRDefault="005D6C09" w:rsidP="006A781A">
            <w:r>
              <w:rPr>
                <w:rStyle w:val="Fontepargpadro"/>
                <w:rFonts w:ascii="Calibri" w:eastAsia="Calibri" w:hAnsi="Calibri" w:cs="Calibri"/>
                <w:color w:val="000000"/>
                <w:sz w:val="22"/>
                <w:szCs w:val="22"/>
              </w:rPr>
              <w:t>Chicory</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D7F14BA" w14:textId="77777777" w:rsidR="005D6C09" w:rsidRDefault="005D6C09" w:rsidP="006A781A">
            <w:r>
              <w:rPr>
                <w:rStyle w:val="Fontepargpadro"/>
                <w:rFonts w:ascii="Calibri" w:eastAsia="Calibri" w:hAnsi="Calibri" w:cs="Calibri"/>
                <w:color w:val="000000"/>
                <w:sz w:val="22"/>
                <w:szCs w:val="22"/>
              </w:rPr>
              <w:t xml:space="preserve"> 0.5–1                                 </w:t>
            </w:r>
          </w:p>
        </w:tc>
      </w:tr>
      <w:tr w:rsidR="005D6C09" w14:paraId="754238B8"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DE5146B" w14:textId="77777777" w:rsidR="005D6C09" w:rsidRDefault="005D6C09" w:rsidP="006A781A">
            <w:r>
              <w:rPr>
                <w:rStyle w:val="Fontepargpadro"/>
                <w:rFonts w:ascii="Calibri" w:eastAsia="Calibri" w:hAnsi="Calibri" w:cs="Calibri"/>
                <w:color w:val="000000"/>
                <w:sz w:val="22"/>
                <w:szCs w:val="22"/>
              </w:rPr>
              <w:t>162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84D103B" w14:textId="77777777" w:rsidR="005D6C09" w:rsidRDefault="005D6C09" w:rsidP="006A781A">
            <w:proofErr w:type="spellStart"/>
            <w:r>
              <w:rPr>
                <w:rStyle w:val="Fontepargpadro"/>
                <w:rFonts w:ascii="Calibri" w:eastAsia="Calibri" w:hAnsi="Calibri" w:cs="Calibri"/>
                <w:color w:val="000000"/>
              </w:rPr>
              <w:t>Anchioves</w:t>
            </w:r>
            <w:proofErr w:type="spellEnd"/>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F748C96" w14:textId="77777777" w:rsidR="005D6C09" w:rsidRDefault="005D6C09" w:rsidP="006A781A">
            <w:r>
              <w:rPr>
                <w:rStyle w:val="Fontepargpadro"/>
                <w:rFonts w:ascii="Calibri" w:eastAsia="Calibri" w:hAnsi="Calibri" w:cs="Calibri"/>
                <w:color w:val="000000"/>
                <w:sz w:val="22"/>
                <w:szCs w:val="22"/>
              </w:rPr>
              <w:t>3–5</w:t>
            </w:r>
          </w:p>
        </w:tc>
      </w:tr>
      <w:tr w:rsidR="005D6C09" w14:paraId="6CDB0433"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886F012" w14:textId="77777777" w:rsidR="005D6C09" w:rsidRDefault="005D6C09" w:rsidP="006A781A">
            <w:r>
              <w:rPr>
                <w:rStyle w:val="Fontepargpadro"/>
                <w:rFonts w:ascii="Calibri" w:eastAsia="Calibri" w:hAnsi="Calibri" w:cs="Calibri"/>
                <w:color w:val="000000"/>
                <w:sz w:val="22"/>
                <w:szCs w:val="22"/>
              </w:rPr>
              <w:t>163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BB49484" w14:textId="77777777" w:rsidR="005D6C09" w:rsidRDefault="005D6C09" w:rsidP="006A781A">
            <w:r>
              <w:rPr>
                <w:rStyle w:val="Fontepargpadro"/>
                <w:rFonts w:ascii="Calibri" w:eastAsia="Calibri" w:hAnsi="Calibri" w:cs="Calibri"/>
                <w:color w:val="000000"/>
              </w:rPr>
              <w:t>Caviar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B26BB7" w14:textId="77777777" w:rsidR="005D6C09" w:rsidRDefault="005D6C09" w:rsidP="006A781A">
            <w:r>
              <w:rPr>
                <w:rStyle w:val="Fontepargpadro"/>
                <w:rFonts w:ascii="Calibri" w:eastAsia="Calibri" w:hAnsi="Calibri" w:cs="Calibri"/>
                <w:color w:val="000000"/>
                <w:sz w:val="22"/>
                <w:szCs w:val="22"/>
              </w:rPr>
              <w:t>10–20</w:t>
            </w:r>
          </w:p>
        </w:tc>
      </w:tr>
      <w:tr w:rsidR="005D6C09" w14:paraId="3CCDEB8C"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93D05A0" w14:textId="77777777" w:rsidR="005D6C09" w:rsidRDefault="005D6C09" w:rsidP="006A781A">
            <w:r>
              <w:rPr>
                <w:rStyle w:val="Fontepargpadro"/>
                <w:rFonts w:ascii="Calibri" w:eastAsia="Calibri" w:hAnsi="Calibri" w:cs="Calibri"/>
                <w:color w:val="000000"/>
                <w:sz w:val="22"/>
                <w:szCs w:val="22"/>
              </w:rPr>
              <w:t>164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50D9096" w14:textId="77777777" w:rsidR="005D6C09" w:rsidRDefault="005D6C09" w:rsidP="006A781A">
            <w:r>
              <w:rPr>
                <w:rStyle w:val="Fontepargpadro"/>
                <w:rFonts w:ascii="Calibri" w:eastAsia="Calibri" w:hAnsi="Calibri" w:cs="Calibri"/>
                <w:color w:val="000000"/>
              </w:rPr>
              <w:t>Clams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4708C95" w14:textId="77777777" w:rsidR="005D6C09" w:rsidRDefault="005D6C09" w:rsidP="006A781A">
            <w:r>
              <w:rPr>
                <w:rStyle w:val="Fontepargpadro"/>
                <w:rFonts w:ascii="Calibri" w:eastAsia="Calibri" w:hAnsi="Calibri" w:cs="Calibri"/>
                <w:color w:val="000000"/>
                <w:sz w:val="22"/>
                <w:szCs w:val="22"/>
              </w:rPr>
              <w:t>2–4</w:t>
            </w:r>
          </w:p>
        </w:tc>
      </w:tr>
      <w:tr w:rsidR="005D6C09" w14:paraId="2277AA5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2D23546" w14:textId="77777777" w:rsidR="005D6C09" w:rsidRDefault="005D6C09" w:rsidP="006A781A">
            <w:r>
              <w:rPr>
                <w:rStyle w:val="Fontepargpadro"/>
                <w:rFonts w:ascii="Calibri" w:eastAsia="Calibri" w:hAnsi="Calibri" w:cs="Calibri"/>
                <w:color w:val="000000"/>
                <w:sz w:val="22"/>
                <w:szCs w:val="22"/>
              </w:rPr>
              <w:t>165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55288FC" w14:textId="77777777" w:rsidR="005D6C09" w:rsidRDefault="005D6C09" w:rsidP="006A781A">
            <w:r>
              <w:rPr>
                <w:rStyle w:val="Fontepargpadro"/>
                <w:rFonts w:ascii="Calibri" w:eastAsia="Calibri" w:hAnsi="Calibri" w:cs="Calibri"/>
                <w:color w:val="000000"/>
              </w:rPr>
              <w:t>Cod</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A5DFB20" w14:textId="77777777" w:rsidR="005D6C09" w:rsidRDefault="005D6C09" w:rsidP="006A781A">
            <w:r>
              <w:rPr>
                <w:rStyle w:val="Fontepargpadro"/>
                <w:rFonts w:ascii="Calibri" w:eastAsia="Calibri" w:hAnsi="Calibri" w:cs="Calibri"/>
                <w:color w:val="000000"/>
                <w:sz w:val="22"/>
                <w:szCs w:val="22"/>
              </w:rPr>
              <w:t>3–5</w:t>
            </w:r>
          </w:p>
        </w:tc>
      </w:tr>
      <w:tr w:rsidR="005D6C09" w14:paraId="5FEBD77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3CF3395" w14:textId="77777777" w:rsidR="005D6C09" w:rsidRDefault="005D6C09" w:rsidP="006A781A">
            <w:r>
              <w:rPr>
                <w:rStyle w:val="Fontepargpadro"/>
                <w:rFonts w:ascii="Calibri" w:eastAsia="Calibri" w:hAnsi="Calibri" w:cs="Calibri"/>
                <w:color w:val="000000"/>
                <w:sz w:val="22"/>
                <w:szCs w:val="22"/>
              </w:rPr>
              <w:t>166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EFAC2C2" w14:textId="77777777" w:rsidR="005D6C09" w:rsidRDefault="005D6C09" w:rsidP="006A781A">
            <w:r>
              <w:rPr>
                <w:rStyle w:val="Fontepargpadro"/>
                <w:rFonts w:ascii="Calibri" w:eastAsia="Calibri" w:hAnsi="Calibri" w:cs="Calibri"/>
                <w:color w:val="000000"/>
              </w:rPr>
              <w:t>Crayfish</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50E47F9" w14:textId="77777777" w:rsidR="005D6C09" w:rsidRDefault="005D6C09" w:rsidP="006A781A">
            <w:r>
              <w:rPr>
                <w:rStyle w:val="Fontepargpadro"/>
                <w:rFonts w:ascii="Calibri" w:eastAsia="Calibri" w:hAnsi="Calibri" w:cs="Calibri"/>
                <w:color w:val="000000"/>
                <w:sz w:val="22"/>
                <w:szCs w:val="22"/>
              </w:rPr>
              <w:t>3–5</w:t>
            </w:r>
          </w:p>
        </w:tc>
      </w:tr>
      <w:tr w:rsidR="005D6C09" w14:paraId="011D30C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5B629C0" w14:textId="77777777" w:rsidR="005D6C09" w:rsidRDefault="005D6C09" w:rsidP="006A781A">
            <w:r>
              <w:rPr>
                <w:rStyle w:val="Fontepargpadro"/>
                <w:rFonts w:ascii="Calibri" w:eastAsia="Calibri" w:hAnsi="Calibri" w:cs="Calibri"/>
                <w:color w:val="000000"/>
                <w:sz w:val="22"/>
                <w:szCs w:val="22"/>
              </w:rPr>
              <w:t>167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86CA10F" w14:textId="77777777" w:rsidR="005D6C09" w:rsidRDefault="005D6C09" w:rsidP="006A781A">
            <w:r>
              <w:rPr>
                <w:rStyle w:val="Fontepargpadro"/>
                <w:rFonts w:ascii="Calibri" w:eastAsia="Calibri" w:hAnsi="Calibri" w:cs="Calibri"/>
                <w:color w:val="000000"/>
              </w:rPr>
              <w:t>Fish fingers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A6BB576" w14:textId="77777777" w:rsidR="005D6C09" w:rsidRDefault="005D6C09" w:rsidP="006A781A">
            <w:r>
              <w:rPr>
                <w:rStyle w:val="Fontepargpadro"/>
                <w:rFonts w:ascii="Calibri" w:eastAsia="Calibri" w:hAnsi="Calibri" w:cs="Calibri"/>
                <w:color w:val="000000"/>
                <w:sz w:val="22"/>
                <w:szCs w:val="22"/>
              </w:rPr>
              <w:t>3–5</w:t>
            </w:r>
          </w:p>
        </w:tc>
      </w:tr>
      <w:tr w:rsidR="005D6C09" w14:paraId="3D84F4CE"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7E4417D" w14:textId="77777777" w:rsidR="005D6C09" w:rsidRDefault="005D6C09" w:rsidP="006A781A">
            <w:r>
              <w:rPr>
                <w:rStyle w:val="Fontepargpadro"/>
                <w:rFonts w:ascii="Calibri" w:eastAsia="Calibri" w:hAnsi="Calibri" w:cs="Calibri"/>
                <w:color w:val="000000"/>
                <w:sz w:val="22"/>
                <w:szCs w:val="22"/>
              </w:rPr>
              <w:t>168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AB14F65" w14:textId="77777777" w:rsidR="005D6C09" w:rsidRDefault="005D6C09" w:rsidP="006A781A">
            <w:r>
              <w:rPr>
                <w:rStyle w:val="Fontepargpadro"/>
                <w:rFonts w:ascii="Calibri" w:eastAsia="Calibri" w:hAnsi="Calibri" w:cs="Calibri"/>
                <w:color w:val="000000"/>
              </w:rPr>
              <w:t>fish sticks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F3FCC14" w14:textId="77777777" w:rsidR="005D6C09" w:rsidRDefault="005D6C09" w:rsidP="006A781A">
            <w:r>
              <w:rPr>
                <w:rStyle w:val="Fontepargpadro"/>
                <w:rFonts w:ascii="Calibri" w:eastAsia="Calibri" w:hAnsi="Calibri" w:cs="Calibri"/>
                <w:color w:val="000000"/>
                <w:sz w:val="22"/>
                <w:szCs w:val="22"/>
              </w:rPr>
              <w:t>3–5</w:t>
            </w:r>
          </w:p>
        </w:tc>
      </w:tr>
      <w:tr w:rsidR="005D6C09" w14:paraId="76DAE943"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0B05F00" w14:textId="77777777" w:rsidR="005D6C09" w:rsidRDefault="005D6C09" w:rsidP="006A781A">
            <w:r>
              <w:rPr>
                <w:rStyle w:val="Fontepargpadro"/>
                <w:rFonts w:ascii="Calibri" w:eastAsia="Calibri" w:hAnsi="Calibri" w:cs="Calibri"/>
                <w:color w:val="000000"/>
                <w:sz w:val="22"/>
                <w:szCs w:val="22"/>
              </w:rPr>
              <w:lastRenderedPageBreak/>
              <w:t>169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9394682" w14:textId="77777777" w:rsidR="005D6C09" w:rsidRDefault="005D6C09" w:rsidP="006A781A">
            <w:r>
              <w:rPr>
                <w:rStyle w:val="Fontepargpadro"/>
                <w:rFonts w:ascii="Calibri" w:eastAsia="Calibri" w:hAnsi="Calibri" w:cs="Calibri"/>
                <w:color w:val="000000"/>
              </w:rPr>
              <w:t>Haddock</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552DC52" w14:textId="77777777" w:rsidR="005D6C09" w:rsidRDefault="005D6C09" w:rsidP="006A781A">
            <w:r>
              <w:rPr>
                <w:rStyle w:val="Fontepargpadro"/>
                <w:rFonts w:ascii="Calibri" w:eastAsia="Calibri" w:hAnsi="Calibri" w:cs="Calibri"/>
                <w:color w:val="000000"/>
                <w:sz w:val="22"/>
                <w:szCs w:val="22"/>
              </w:rPr>
              <w:t>3–5</w:t>
            </w:r>
          </w:p>
        </w:tc>
      </w:tr>
      <w:tr w:rsidR="005D6C09" w14:paraId="43F3EEFF"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733A760" w14:textId="77777777" w:rsidR="005D6C09" w:rsidRDefault="005D6C09" w:rsidP="006A781A">
            <w:r>
              <w:rPr>
                <w:rStyle w:val="Fontepargpadro"/>
                <w:rFonts w:ascii="Calibri" w:eastAsia="Calibri" w:hAnsi="Calibri" w:cs="Calibri"/>
                <w:color w:val="000000"/>
                <w:sz w:val="22"/>
                <w:szCs w:val="22"/>
              </w:rPr>
              <w:t>170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3A8E76B" w14:textId="77777777" w:rsidR="005D6C09" w:rsidRDefault="005D6C09" w:rsidP="006A781A">
            <w:r>
              <w:rPr>
                <w:rStyle w:val="Fontepargpadro"/>
                <w:rFonts w:ascii="Calibri" w:eastAsia="Calibri" w:hAnsi="Calibri" w:cs="Calibri"/>
                <w:color w:val="000000"/>
              </w:rPr>
              <w:t>Herring</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1C2A9AC" w14:textId="77777777" w:rsidR="005D6C09" w:rsidRDefault="005D6C09" w:rsidP="006A781A">
            <w:r>
              <w:rPr>
                <w:rStyle w:val="Fontepargpadro"/>
                <w:rFonts w:ascii="Calibri" w:eastAsia="Calibri" w:hAnsi="Calibri" w:cs="Calibri"/>
                <w:color w:val="000000"/>
                <w:sz w:val="22"/>
                <w:szCs w:val="22"/>
              </w:rPr>
              <w:t>3–5</w:t>
            </w:r>
          </w:p>
        </w:tc>
      </w:tr>
      <w:tr w:rsidR="005D6C09" w14:paraId="2D5666DE"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024795E" w14:textId="77777777" w:rsidR="005D6C09" w:rsidRDefault="005D6C09" w:rsidP="006A781A">
            <w:r>
              <w:rPr>
                <w:rStyle w:val="Fontepargpadro"/>
                <w:rFonts w:ascii="Calibri" w:eastAsia="Calibri" w:hAnsi="Calibri" w:cs="Calibri"/>
                <w:color w:val="000000"/>
                <w:sz w:val="22"/>
                <w:szCs w:val="22"/>
              </w:rPr>
              <w:t>171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50BEA1" w14:textId="77777777" w:rsidR="005D6C09" w:rsidRDefault="005D6C09" w:rsidP="006A781A">
            <w:r>
              <w:rPr>
                <w:rStyle w:val="Fontepargpadro"/>
                <w:rFonts w:ascii="Calibri" w:eastAsia="Calibri" w:hAnsi="Calibri" w:cs="Calibri"/>
                <w:color w:val="000000"/>
              </w:rPr>
              <w:t>Kipper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EADD1CC" w14:textId="77777777" w:rsidR="005D6C09" w:rsidRDefault="005D6C09" w:rsidP="006A781A">
            <w:r>
              <w:rPr>
                <w:rStyle w:val="Fontepargpadro"/>
                <w:rFonts w:ascii="Calibri" w:eastAsia="Calibri" w:hAnsi="Calibri" w:cs="Calibri"/>
                <w:color w:val="000000"/>
                <w:sz w:val="22"/>
                <w:szCs w:val="22"/>
              </w:rPr>
              <w:t>3–5</w:t>
            </w:r>
          </w:p>
        </w:tc>
      </w:tr>
      <w:tr w:rsidR="005D6C09" w14:paraId="71840AEC"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6B523F2" w14:textId="77777777" w:rsidR="005D6C09" w:rsidRDefault="005D6C09" w:rsidP="006A781A">
            <w:r>
              <w:rPr>
                <w:rStyle w:val="Fontepargpadro"/>
                <w:rFonts w:ascii="Calibri" w:eastAsia="Calibri" w:hAnsi="Calibri" w:cs="Calibri"/>
                <w:color w:val="000000"/>
                <w:sz w:val="22"/>
                <w:szCs w:val="22"/>
              </w:rPr>
              <w:t>172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E30D7D3" w14:textId="77777777" w:rsidR="005D6C09" w:rsidRDefault="005D6C09" w:rsidP="006A781A">
            <w:r>
              <w:rPr>
                <w:rStyle w:val="Fontepargpadro"/>
                <w:rFonts w:ascii="Calibri" w:eastAsia="Calibri" w:hAnsi="Calibri" w:cs="Calibri"/>
                <w:color w:val="000000"/>
              </w:rPr>
              <w:t>Lobster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2D49C7C" w14:textId="77777777" w:rsidR="005D6C09" w:rsidRDefault="005D6C09" w:rsidP="006A781A">
            <w:r>
              <w:rPr>
                <w:rStyle w:val="Fontepargpadro"/>
                <w:rFonts w:ascii="Calibri" w:eastAsia="Calibri" w:hAnsi="Calibri" w:cs="Calibri"/>
                <w:color w:val="000000"/>
                <w:sz w:val="22"/>
                <w:szCs w:val="22"/>
              </w:rPr>
              <w:t>5–10</w:t>
            </w:r>
          </w:p>
        </w:tc>
      </w:tr>
      <w:tr w:rsidR="005D6C09" w14:paraId="7455AF2F"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1A403AE" w14:textId="77777777" w:rsidR="005D6C09" w:rsidRDefault="005D6C09" w:rsidP="006A781A">
            <w:r>
              <w:rPr>
                <w:rStyle w:val="Fontepargpadro"/>
                <w:rFonts w:ascii="Calibri" w:eastAsia="Calibri" w:hAnsi="Calibri" w:cs="Calibri"/>
                <w:color w:val="000000"/>
                <w:sz w:val="22"/>
                <w:szCs w:val="22"/>
              </w:rPr>
              <w:t>173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C2E2578" w14:textId="77777777" w:rsidR="005D6C09" w:rsidRDefault="005D6C09" w:rsidP="006A781A">
            <w:proofErr w:type="spellStart"/>
            <w:r>
              <w:rPr>
                <w:rStyle w:val="Fontepargpadro"/>
                <w:rFonts w:ascii="Calibri" w:eastAsia="Calibri" w:hAnsi="Calibri" w:cs="Calibri"/>
                <w:color w:val="000000"/>
              </w:rPr>
              <w:t>Mackrel</w:t>
            </w:r>
            <w:proofErr w:type="spellEnd"/>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1603ECA" w14:textId="77777777" w:rsidR="005D6C09" w:rsidRDefault="005D6C09" w:rsidP="006A781A">
            <w:r>
              <w:rPr>
                <w:rStyle w:val="Fontepargpadro"/>
                <w:rFonts w:ascii="Calibri" w:eastAsia="Calibri" w:hAnsi="Calibri" w:cs="Calibri"/>
                <w:color w:val="000000"/>
                <w:sz w:val="22"/>
                <w:szCs w:val="22"/>
              </w:rPr>
              <w:t>3–5</w:t>
            </w:r>
          </w:p>
        </w:tc>
      </w:tr>
      <w:tr w:rsidR="005D6C09" w14:paraId="0B306F34"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62E9C2E" w14:textId="77777777" w:rsidR="005D6C09" w:rsidRDefault="005D6C09" w:rsidP="006A781A">
            <w:r>
              <w:rPr>
                <w:rStyle w:val="Fontepargpadro"/>
                <w:rFonts w:ascii="Calibri" w:eastAsia="Calibri" w:hAnsi="Calibri" w:cs="Calibri"/>
                <w:color w:val="000000"/>
                <w:sz w:val="22"/>
                <w:szCs w:val="22"/>
              </w:rPr>
              <w:t>174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52A5F2A" w14:textId="77777777" w:rsidR="005D6C09" w:rsidRDefault="005D6C09" w:rsidP="006A781A">
            <w:proofErr w:type="spellStart"/>
            <w:r>
              <w:rPr>
                <w:rStyle w:val="Fontepargpadro"/>
                <w:rFonts w:ascii="Calibri" w:eastAsia="Calibri" w:hAnsi="Calibri" w:cs="Calibri"/>
                <w:color w:val="000000"/>
              </w:rPr>
              <w:t>Molluscs</w:t>
            </w:r>
            <w:proofErr w:type="spellEnd"/>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591888E" w14:textId="77777777" w:rsidR="005D6C09" w:rsidRDefault="005D6C09" w:rsidP="006A781A">
            <w:r>
              <w:rPr>
                <w:rStyle w:val="Fontepargpadro"/>
                <w:rFonts w:ascii="Calibri" w:eastAsia="Calibri" w:hAnsi="Calibri" w:cs="Calibri"/>
                <w:color w:val="000000"/>
                <w:sz w:val="22"/>
                <w:szCs w:val="22"/>
              </w:rPr>
              <w:t>2–4</w:t>
            </w:r>
          </w:p>
        </w:tc>
      </w:tr>
      <w:tr w:rsidR="005D6C09" w14:paraId="5678E88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C26D988" w14:textId="77777777" w:rsidR="005D6C09" w:rsidRDefault="005D6C09" w:rsidP="006A781A">
            <w:r>
              <w:rPr>
                <w:rStyle w:val="Fontepargpadro"/>
                <w:rFonts w:ascii="Calibri" w:eastAsia="Calibri" w:hAnsi="Calibri" w:cs="Calibri"/>
                <w:color w:val="000000"/>
                <w:sz w:val="22"/>
                <w:szCs w:val="22"/>
              </w:rPr>
              <w:t>175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97426B9" w14:textId="77777777" w:rsidR="005D6C09" w:rsidRDefault="005D6C09" w:rsidP="006A781A">
            <w:r>
              <w:rPr>
                <w:rStyle w:val="Fontepargpadro"/>
                <w:rFonts w:ascii="Calibri" w:eastAsia="Calibri" w:hAnsi="Calibri" w:cs="Calibri"/>
                <w:color w:val="000000"/>
              </w:rPr>
              <w:t>Mussels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7FE6BC2" w14:textId="77777777" w:rsidR="005D6C09" w:rsidRDefault="005D6C09" w:rsidP="006A781A">
            <w:r>
              <w:rPr>
                <w:rStyle w:val="Fontepargpadro"/>
                <w:rFonts w:ascii="Calibri" w:eastAsia="Calibri" w:hAnsi="Calibri" w:cs="Calibri"/>
                <w:color w:val="000000"/>
                <w:sz w:val="22"/>
                <w:szCs w:val="22"/>
              </w:rPr>
              <w:t>2–4</w:t>
            </w:r>
          </w:p>
        </w:tc>
      </w:tr>
      <w:tr w:rsidR="005D6C09" w14:paraId="166ADC9C"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77DC1A8" w14:textId="77777777" w:rsidR="005D6C09" w:rsidRDefault="005D6C09" w:rsidP="006A781A">
            <w:r>
              <w:rPr>
                <w:rStyle w:val="Fontepargpadro"/>
                <w:rFonts w:ascii="Calibri" w:eastAsia="Calibri" w:hAnsi="Calibri" w:cs="Calibri"/>
                <w:color w:val="000000"/>
                <w:sz w:val="22"/>
                <w:szCs w:val="22"/>
              </w:rPr>
              <w:t>176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7B4DD5" w14:textId="77777777" w:rsidR="005D6C09" w:rsidRDefault="005D6C09" w:rsidP="006A781A">
            <w:r>
              <w:rPr>
                <w:rStyle w:val="Fontepargpadro"/>
                <w:rFonts w:ascii="Calibri" w:eastAsia="Calibri" w:hAnsi="Calibri" w:cs="Calibri"/>
                <w:color w:val="000000"/>
              </w:rPr>
              <w:t>Oysters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B65AB56" w14:textId="77777777" w:rsidR="005D6C09" w:rsidRDefault="005D6C09" w:rsidP="006A781A">
            <w:r>
              <w:rPr>
                <w:rStyle w:val="Fontepargpadro"/>
                <w:rFonts w:ascii="Calibri" w:eastAsia="Calibri" w:hAnsi="Calibri" w:cs="Calibri"/>
                <w:color w:val="000000"/>
                <w:sz w:val="22"/>
                <w:szCs w:val="22"/>
              </w:rPr>
              <w:t>2–4</w:t>
            </w:r>
          </w:p>
        </w:tc>
      </w:tr>
      <w:tr w:rsidR="005D6C09" w14:paraId="1FA45281"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C9E0266" w14:textId="77777777" w:rsidR="005D6C09" w:rsidRDefault="005D6C09" w:rsidP="006A781A">
            <w:r>
              <w:rPr>
                <w:rStyle w:val="Fontepargpadro"/>
                <w:rFonts w:ascii="Calibri" w:eastAsia="Calibri" w:hAnsi="Calibri" w:cs="Calibri"/>
                <w:color w:val="000000"/>
                <w:sz w:val="22"/>
                <w:szCs w:val="22"/>
              </w:rPr>
              <w:t>177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4CEBF98" w14:textId="77777777" w:rsidR="005D6C09" w:rsidRDefault="005D6C09" w:rsidP="006A781A">
            <w:r>
              <w:rPr>
                <w:rStyle w:val="Fontepargpadro"/>
                <w:rFonts w:ascii="Calibri" w:eastAsia="Calibri" w:hAnsi="Calibri" w:cs="Calibri"/>
                <w:color w:val="000000"/>
              </w:rPr>
              <w:t>Pollock</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A99216E" w14:textId="77777777" w:rsidR="005D6C09" w:rsidRDefault="005D6C09" w:rsidP="006A781A">
            <w:r>
              <w:rPr>
                <w:rStyle w:val="Fontepargpadro"/>
                <w:rFonts w:ascii="Calibri" w:eastAsia="Calibri" w:hAnsi="Calibri" w:cs="Calibri"/>
                <w:color w:val="000000"/>
                <w:sz w:val="22"/>
                <w:szCs w:val="22"/>
              </w:rPr>
              <w:t>3–5</w:t>
            </w:r>
          </w:p>
        </w:tc>
      </w:tr>
      <w:tr w:rsidR="005D6C09" w14:paraId="706BE574"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DFDD4A9" w14:textId="77777777" w:rsidR="005D6C09" w:rsidRDefault="005D6C09" w:rsidP="006A781A">
            <w:r>
              <w:rPr>
                <w:rStyle w:val="Fontepargpadro"/>
                <w:rFonts w:ascii="Calibri" w:eastAsia="Calibri" w:hAnsi="Calibri" w:cs="Calibri"/>
                <w:color w:val="000000"/>
                <w:sz w:val="22"/>
                <w:szCs w:val="22"/>
              </w:rPr>
              <w:t>178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DD44146" w14:textId="77777777" w:rsidR="005D6C09" w:rsidRDefault="005D6C09" w:rsidP="006A781A">
            <w:r>
              <w:rPr>
                <w:rStyle w:val="Fontepargpadro"/>
                <w:rFonts w:ascii="Calibri" w:eastAsia="Calibri" w:hAnsi="Calibri" w:cs="Calibri"/>
                <w:color w:val="000000"/>
              </w:rPr>
              <w:t>Prawn</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2D8C0DF" w14:textId="77777777" w:rsidR="005D6C09" w:rsidRDefault="005D6C09" w:rsidP="006A781A">
            <w:r>
              <w:rPr>
                <w:rStyle w:val="Fontepargpadro"/>
                <w:rFonts w:ascii="Calibri" w:eastAsia="Calibri" w:hAnsi="Calibri" w:cs="Calibri"/>
                <w:color w:val="000000"/>
                <w:sz w:val="22"/>
                <w:szCs w:val="22"/>
              </w:rPr>
              <w:t>5–10</w:t>
            </w:r>
          </w:p>
        </w:tc>
      </w:tr>
      <w:tr w:rsidR="005D6C09" w14:paraId="6BC0C4D3"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64E870D" w14:textId="77777777" w:rsidR="005D6C09" w:rsidRDefault="005D6C09" w:rsidP="006A781A">
            <w:r>
              <w:rPr>
                <w:rStyle w:val="Fontepargpadro"/>
                <w:rFonts w:ascii="Calibri" w:eastAsia="Calibri" w:hAnsi="Calibri" w:cs="Calibri"/>
                <w:color w:val="000000"/>
                <w:sz w:val="22"/>
                <w:szCs w:val="22"/>
              </w:rPr>
              <w:t>179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9FFDED" w14:textId="77777777" w:rsidR="005D6C09" w:rsidRDefault="005D6C09" w:rsidP="006A781A">
            <w:r>
              <w:rPr>
                <w:rStyle w:val="Fontepargpadro"/>
                <w:rFonts w:ascii="Calibri" w:eastAsia="Calibri" w:hAnsi="Calibri" w:cs="Calibri"/>
                <w:color w:val="000000"/>
              </w:rPr>
              <w:t>Salmon</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DDD3ED8" w14:textId="77777777" w:rsidR="005D6C09" w:rsidRDefault="005D6C09" w:rsidP="006A781A">
            <w:r>
              <w:rPr>
                <w:rStyle w:val="Fontepargpadro"/>
                <w:rFonts w:ascii="Calibri" w:eastAsia="Calibri" w:hAnsi="Calibri" w:cs="Calibri"/>
                <w:color w:val="000000"/>
                <w:sz w:val="22"/>
                <w:szCs w:val="22"/>
              </w:rPr>
              <w:t>3–6</w:t>
            </w:r>
          </w:p>
        </w:tc>
      </w:tr>
      <w:tr w:rsidR="005D6C09" w14:paraId="2D911130"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D4BC31E" w14:textId="77777777" w:rsidR="005D6C09" w:rsidRDefault="005D6C09" w:rsidP="006A781A">
            <w:r>
              <w:rPr>
                <w:rStyle w:val="Fontepargpadro"/>
                <w:rFonts w:ascii="Calibri" w:eastAsia="Calibri" w:hAnsi="Calibri" w:cs="Calibri"/>
                <w:color w:val="000000"/>
                <w:sz w:val="22"/>
                <w:szCs w:val="22"/>
              </w:rPr>
              <w:t>180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E894877" w14:textId="77777777" w:rsidR="005D6C09" w:rsidRDefault="005D6C09" w:rsidP="006A781A">
            <w:r>
              <w:rPr>
                <w:rStyle w:val="Fontepargpadro"/>
                <w:rFonts w:ascii="Calibri" w:eastAsia="Calibri" w:hAnsi="Calibri" w:cs="Calibri"/>
                <w:color w:val="000000"/>
              </w:rPr>
              <w:t>Sardines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3ADCCA8" w14:textId="77777777" w:rsidR="005D6C09" w:rsidRDefault="005D6C09" w:rsidP="006A781A">
            <w:r>
              <w:rPr>
                <w:rStyle w:val="Fontepargpadro"/>
                <w:rFonts w:ascii="Calibri" w:eastAsia="Calibri" w:hAnsi="Calibri" w:cs="Calibri"/>
                <w:color w:val="000000"/>
                <w:sz w:val="22"/>
                <w:szCs w:val="22"/>
              </w:rPr>
              <w:t>3–5</w:t>
            </w:r>
          </w:p>
        </w:tc>
      </w:tr>
      <w:tr w:rsidR="005D6C09" w14:paraId="4FF2F4AC"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14D3535" w14:textId="77777777" w:rsidR="005D6C09" w:rsidRDefault="005D6C09" w:rsidP="006A781A">
            <w:r>
              <w:rPr>
                <w:rStyle w:val="Fontepargpadro"/>
                <w:rFonts w:ascii="Calibri" w:eastAsia="Calibri" w:hAnsi="Calibri" w:cs="Calibri"/>
                <w:color w:val="000000"/>
                <w:sz w:val="22"/>
                <w:szCs w:val="22"/>
              </w:rPr>
              <w:t>181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9FEF2C4" w14:textId="77777777" w:rsidR="005D6C09" w:rsidRDefault="005D6C09" w:rsidP="006A781A">
            <w:r>
              <w:rPr>
                <w:rStyle w:val="Fontepargpadro"/>
                <w:rFonts w:ascii="Calibri" w:eastAsia="Calibri" w:hAnsi="Calibri" w:cs="Calibri"/>
                <w:color w:val="000000"/>
              </w:rPr>
              <w:t>Scallops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4B4321A" w14:textId="77777777" w:rsidR="005D6C09" w:rsidRDefault="005D6C09" w:rsidP="006A781A">
            <w:r>
              <w:rPr>
                <w:rStyle w:val="Fontepargpadro"/>
                <w:rFonts w:ascii="Calibri" w:eastAsia="Calibri" w:hAnsi="Calibri" w:cs="Calibri"/>
                <w:color w:val="000000"/>
                <w:sz w:val="22"/>
                <w:szCs w:val="22"/>
              </w:rPr>
              <w:t>5–10</w:t>
            </w:r>
          </w:p>
        </w:tc>
      </w:tr>
      <w:tr w:rsidR="005D6C09" w14:paraId="36A1026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6A15389" w14:textId="77777777" w:rsidR="005D6C09" w:rsidRDefault="005D6C09" w:rsidP="006A781A">
            <w:r>
              <w:rPr>
                <w:rStyle w:val="Fontepargpadro"/>
                <w:rFonts w:ascii="Calibri" w:eastAsia="Calibri" w:hAnsi="Calibri" w:cs="Calibri"/>
                <w:color w:val="000000"/>
                <w:sz w:val="22"/>
                <w:szCs w:val="22"/>
              </w:rPr>
              <w:t>182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60E7B92" w14:textId="77777777" w:rsidR="005D6C09" w:rsidRDefault="005D6C09" w:rsidP="006A781A">
            <w:r>
              <w:rPr>
                <w:rStyle w:val="Fontepargpadro"/>
                <w:rFonts w:ascii="Calibri" w:eastAsia="Calibri" w:hAnsi="Calibri" w:cs="Calibri"/>
                <w:color w:val="000000"/>
              </w:rPr>
              <w:t>Scampi</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4A770D8" w14:textId="77777777" w:rsidR="005D6C09" w:rsidRDefault="005D6C09" w:rsidP="006A781A">
            <w:r>
              <w:rPr>
                <w:rStyle w:val="Fontepargpadro"/>
                <w:rFonts w:ascii="Calibri" w:eastAsia="Calibri" w:hAnsi="Calibri" w:cs="Calibri"/>
                <w:color w:val="000000"/>
                <w:sz w:val="22"/>
                <w:szCs w:val="22"/>
              </w:rPr>
              <w:t>5–10</w:t>
            </w:r>
          </w:p>
        </w:tc>
      </w:tr>
      <w:tr w:rsidR="005D6C09" w14:paraId="132E849C"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9E5435D" w14:textId="77777777" w:rsidR="005D6C09" w:rsidRDefault="005D6C09" w:rsidP="006A781A">
            <w:r>
              <w:rPr>
                <w:rStyle w:val="Fontepargpadro"/>
                <w:rFonts w:ascii="Calibri" w:eastAsia="Calibri" w:hAnsi="Calibri" w:cs="Calibri"/>
                <w:color w:val="000000"/>
                <w:sz w:val="22"/>
                <w:szCs w:val="22"/>
              </w:rPr>
              <w:t>183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B5637DA" w14:textId="77777777" w:rsidR="005D6C09" w:rsidRDefault="005D6C09" w:rsidP="006A781A">
            <w:r>
              <w:rPr>
                <w:rStyle w:val="Fontepargpadro"/>
                <w:rFonts w:ascii="Calibri" w:eastAsia="Calibri" w:hAnsi="Calibri" w:cs="Calibri"/>
                <w:color w:val="000000"/>
              </w:rPr>
              <w:t>Seaweed</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5A983B5" w14:textId="77777777" w:rsidR="005D6C09" w:rsidRDefault="005D6C09" w:rsidP="006A781A">
            <w:r>
              <w:rPr>
                <w:rStyle w:val="Fontepargpadro"/>
                <w:rFonts w:ascii="Calibri" w:eastAsia="Calibri" w:hAnsi="Calibri" w:cs="Calibri"/>
                <w:color w:val="000000"/>
                <w:sz w:val="22"/>
                <w:szCs w:val="22"/>
              </w:rPr>
              <w:t>0.5–1</w:t>
            </w:r>
          </w:p>
        </w:tc>
      </w:tr>
      <w:tr w:rsidR="005D6C09" w14:paraId="0001C7A1"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AA1FD94" w14:textId="77777777" w:rsidR="005D6C09" w:rsidRDefault="005D6C09" w:rsidP="006A781A">
            <w:r>
              <w:rPr>
                <w:rStyle w:val="Fontepargpadro"/>
                <w:rFonts w:ascii="Calibri" w:eastAsia="Calibri" w:hAnsi="Calibri" w:cs="Calibri"/>
                <w:color w:val="000000"/>
                <w:sz w:val="22"/>
                <w:szCs w:val="22"/>
              </w:rPr>
              <w:t>184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8A1DB6" w14:textId="77777777" w:rsidR="005D6C09" w:rsidRDefault="005D6C09" w:rsidP="006A781A">
            <w:r>
              <w:rPr>
                <w:rStyle w:val="Fontepargpadro"/>
                <w:rFonts w:ascii="Calibri" w:eastAsia="Calibri" w:hAnsi="Calibri" w:cs="Calibri"/>
                <w:color w:val="000000"/>
              </w:rPr>
              <w:t>Shrimp</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4A2AE33" w14:textId="77777777" w:rsidR="005D6C09" w:rsidRDefault="005D6C09" w:rsidP="006A781A">
            <w:r>
              <w:rPr>
                <w:rStyle w:val="Fontepargpadro"/>
                <w:rFonts w:ascii="Calibri" w:eastAsia="Calibri" w:hAnsi="Calibri" w:cs="Calibri"/>
                <w:color w:val="000000"/>
                <w:sz w:val="22"/>
                <w:szCs w:val="22"/>
              </w:rPr>
              <w:t>5–10</w:t>
            </w:r>
          </w:p>
        </w:tc>
      </w:tr>
      <w:tr w:rsidR="005D6C09" w14:paraId="05965F5A"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F540A95" w14:textId="77777777" w:rsidR="005D6C09" w:rsidRDefault="005D6C09" w:rsidP="006A781A">
            <w:r>
              <w:rPr>
                <w:rStyle w:val="Fontepargpadro"/>
                <w:rFonts w:ascii="Calibri" w:eastAsia="Calibri" w:hAnsi="Calibri" w:cs="Calibri"/>
                <w:color w:val="000000"/>
                <w:sz w:val="22"/>
                <w:szCs w:val="22"/>
              </w:rPr>
              <w:t>185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626DE95" w14:textId="77777777" w:rsidR="005D6C09" w:rsidRDefault="005D6C09" w:rsidP="006A781A">
            <w:r>
              <w:rPr>
                <w:rStyle w:val="Fontepargpadro"/>
                <w:rFonts w:ascii="Calibri" w:eastAsia="Calibri" w:hAnsi="Calibri" w:cs="Calibri"/>
                <w:color w:val="000000"/>
              </w:rPr>
              <w:t>Smoked salmon</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C35C36A" w14:textId="77777777" w:rsidR="005D6C09" w:rsidRDefault="005D6C09" w:rsidP="006A781A">
            <w:r>
              <w:rPr>
                <w:rStyle w:val="Fontepargpadro"/>
                <w:rFonts w:ascii="Calibri" w:eastAsia="Calibri" w:hAnsi="Calibri" w:cs="Calibri"/>
                <w:color w:val="000000"/>
                <w:sz w:val="22"/>
                <w:szCs w:val="22"/>
              </w:rPr>
              <w:t>5–10</w:t>
            </w:r>
          </w:p>
        </w:tc>
      </w:tr>
      <w:tr w:rsidR="005D6C09" w14:paraId="3D266F25"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4D4A8C1" w14:textId="77777777" w:rsidR="005D6C09" w:rsidRDefault="005D6C09" w:rsidP="006A781A">
            <w:r>
              <w:rPr>
                <w:rStyle w:val="Fontepargpadro"/>
                <w:rFonts w:ascii="Calibri" w:eastAsia="Calibri" w:hAnsi="Calibri" w:cs="Calibri"/>
                <w:color w:val="000000"/>
                <w:sz w:val="22"/>
                <w:szCs w:val="22"/>
              </w:rPr>
              <w:t>186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D5AE2A3" w14:textId="77777777" w:rsidR="005D6C09" w:rsidRDefault="005D6C09" w:rsidP="006A781A">
            <w:r>
              <w:rPr>
                <w:rStyle w:val="Fontepargpadro"/>
                <w:rFonts w:ascii="Calibri" w:eastAsia="Calibri" w:hAnsi="Calibri" w:cs="Calibri"/>
                <w:color w:val="000000"/>
              </w:rPr>
              <w:t>Squid</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2B537B2" w14:textId="77777777" w:rsidR="005D6C09" w:rsidRDefault="005D6C09" w:rsidP="006A781A">
            <w:r>
              <w:rPr>
                <w:rStyle w:val="Fontepargpadro"/>
                <w:rFonts w:ascii="Calibri" w:eastAsia="Calibri" w:hAnsi="Calibri" w:cs="Calibri"/>
                <w:color w:val="000000"/>
                <w:sz w:val="22"/>
                <w:szCs w:val="22"/>
              </w:rPr>
              <w:t>3–5</w:t>
            </w:r>
          </w:p>
        </w:tc>
      </w:tr>
      <w:tr w:rsidR="005D6C09" w14:paraId="3B90D29C"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682C339" w14:textId="77777777" w:rsidR="005D6C09" w:rsidRDefault="005D6C09" w:rsidP="006A781A">
            <w:r>
              <w:rPr>
                <w:rStyle w:val="Fontepargpadro"/>
                <w:rFonts w:ascii="Calibri" w:eastAsia="Calibri" w:hAnsi="Calibri" w:cs="Calibri"/>
                <w:color w:val="000000"/>
                <w:sz w:val="22"/>
                <w:szCs w:val="22"/>
              </w:rPr>
              <w:t>187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18820F2" w14:textId="77777777" w:rsidR="005D6C09" w:rsidRDefault="005D6C09" w:rsidP="006A781A">
            <w:r>
              <w:rPr>
                <w:rStyle w:val="Fontepargpadro"/>
                <w:rFonts w:ascii="Calibri" w:eastAsia="Calibri" w:hAnsi="Calibri" w:cs="Calibri"/>
                <w:color w:val="000000"/>
              </w:rPr>
              <w:t>Tuna</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E64C971" w14:textId="77777777" w:rsidR="005D6C09" w:rsidRDefault="005D6C09" w:rsidP="006A781A">
            <w:r>
              <w:rPr>
                <w:rStyle w:val="Fontepargpadro"/>
                <w:rFonts w:ascii="Calibri" w:eastAsia="Calibri" w:hAnsi="Calibri" w:cs="Calibri"/>
                <w:color w:val="000000"/>
                <w:sz w:val="22"/>
                <w:szCs w:val="22"/>
              </w:rPr>
              <w:t>3–6</w:t>
            </w:r>
          </w:p>
        </w:tc>
      </w:tr>
      <w:tr w:rsidR="005D6C09" w14:paraId="34782216"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DEC8D5A" w14:textId="77777777" w:rsidR="005D6C09" w:rsidRDefault="005D6C09" w:rsidP="006A781A">
            <w:r>
              <w:rPr>
                <w:rStyle w:val="Fontepargpadro"/>
                <w:rFonts w:ascii="Calibri" w:eastAsia="Calibri" w:hAnsi="Calibri" w:cs="Calibri"/>
                <w:color w:val="000000"/>
                <w:sz w:val="22"/>
                <w:szCs w:val="22"/>
              </w:rPr>
              <w:t>188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6F79801" w14:textId="77777777" w:rsidR="005D6C09" w:rsidRDefault="005D6C09" w:rsidP="006A781A">
            <w:r>
              <w:rPr>
                <w:rStyle w:val="Fontepargpadro"/>
                <w:rFonts w:ascii="Calibri" w:eastAsia="Calibri" w:hAnsi="Calibri" w:cs="Calibri"/>
                <w:color w:val="000000"/>
              </w:rPr>
              <w:t>Whitebait</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38F1DD4" w14:textId="77777777" w:rsidR="005D6C09" w:rsidRDefault="005D6C09" w:rsidP="006A781A">
            <w:r>
              <w:rPr>
                <w:rStyle w:val="Fontepargpadro"/>
                <w:rFonts w:ascii="Calibri" w:eastAsia="Calibri" w:hAnsi="Calibri" w:cs="Calibri"/>
                <w:color w:val="000000"/>
                <w:sz w:val="22"/>
                <w:szCs w:val="22"/>
              </w:rPr>
              <w:t>3–5</w:t>
            </w:r>
          </w:p>
        </w:tc>
      </w:tr>
      <w:tr w:rsidR="005D6C09" w14:paraId="40F52E14"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FC0782F" w14:textId="77777777" w:rsidR="005D6C09" w:rsidRDefault="005D6C09" w:rsidP="006A781A">
            <w:r>
              <w:rPr>
                <w:rStyle w:val="Fontepargpadro"/>
                <w:rFonts w:ascii="Calibri" w:eastAsia="Calibri" w:hAnsi="Calibri" w:cs="Calibri"/>
                <w:color w:val="000000"/>
                <w:sz w:val="22"/>
                <w:szCs w:val="22"/>
              </w:rPr>
              <w:t>189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5CFAD3F" w14:textId="77777777" w:rsidR="005D6C09" w:rsidRDefault="005D6C09" w:rsidP="006A781A">
            <w:r>
              <w:rPr>
                <w:rStyle w:val="Fontepargpadro"/>
                <w:rFonts w:ascii="Calibri" w:eastAsia="Calibri" w:hAnsi="Calibri" w:cs="Calibri"/>
                <w:color w:val="000000"/>
              </w:rPr>
              <w:t>Apple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B35FB43" w14:textId="77777777" w:rsidR="005D6C09" w:rsidRDefault="005D6C09" w:rsidP="006A781A">
            <w:r>
              <w:rPr>
                <w:rStyle w:val="Fontepargpadro"/>
                <w:rFonts w:ascii="Calibri" w:eastAsia="Calibri" w:hAnsi="Calibri" w:cs="Calibri"/>
                <w:color w:val="000000"/>
                <w:sz w:val="22"/>
                <w:szCs w:val="22"/>
              </w:rPr>
              <w:t>0.3–0.6</w:t>
            </w:r>
          </w:p>
        </w:tc>
      </w:tr>
      <w:tr w:rsidR="005D6C09" w14:paraId="5B6E7EB8"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8F58EF5" w14:textId="77777777" w:rsidR="005D6C09" w:rsidRDefault="005D6C09" w:rsidP="006A781A">
            <w:r>
              <w:rPr>
                <w:rStyle w:val="Fontepargpadro"/>
                <w:rFonts w:ascii="Calibri" w:eastAsia="Calibri" w:hAnsi="Calibri" w:cs="Calibri"/>
                <w:color w:val="000000"/>
                <w:sz w:val="22"/>
                <w:szCs w:val="22"/>
              </w:rPr>
              <w:t>190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F7A10BE" w14:textId="77777777" w:rsidR="005D6C09" w:rsidRDefault="005D6C09" w:rsidP="006A781A">
            <w:r>
              <w:rPr>
                <w:rStyle w:val="Fontepargpadro"/>
                <w:rFonts w:ascii="Calibri" w:eastAsia="Calibri" w:hAnsi="Calibri" w:cs="Calibri"/>
                <w:color w:val="000000"/>
              </w:rPr>
              <w:t>Apricot</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8E1044B" w14:textId="77777777" w:rsidR="005D6C09" w:rsidRDefault="005D6C09" w:rsidP="006A781A">
            <w:r>
              <w:rPr>
                <w:rStyle w:val="Fontepargpadro"/>
                <w:rFonts w:ascii="Calibri" w:eastAsia="Calibri" w:hAnsi="Calibri" w:cs="Calibri"/>
                <w:color w:val="000000"/>
                <w:sz w:val="22"/>
                <w:szCs w:val="22"/>
              </w:rPr>
              <w:t>0.5–1</w:t>
            </w:r>
          </w:p>
        </w:tc>
      </w:tr>
      <w:tr w:rsidR="005D6C09" w14:paraId="779EE5C5"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9005201" w14:textId="77777777" w:rsidR="005D6C09" w:rsidRDefault="005D6C09" w:rsidP="006A781A">
            <w:r>
              <w:rPr>
                <w:rStyle w:val="Fontepargpadro"/>
                <w:rFonts w:ascii="Calibri" w:eastAsia="Calibri" w:hAnsi="Calibri" w:cs="Calibri"/>
                <w:color w:val="000000"/>
                <w:sz w:val="22"/>
                <w:szCs w:val="22"/>
              </w:rPr>
              <w:t>191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C56BF30" w14:textId="77777777" w:rsidR="005D6C09" w:rsidRDefault="005D6C09" w:rsidP="006A781A">
            <w:r>
              <w:rPr>
                <w:rStyle w:val="Fontepargpadro"/>
                <w:rFonts w:ascii="Calibri" w:eastAsia="Calibri" w:hAnsi="Calibri" w:cs="Calibri"/>
                <w:color w:val="000000"/>
              </w:rPr>
              <w:t>Avocado</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6F17194" w14:textId="77777777" w:rsidR="005D6C09" w:rsidRDefault="005D6C09" w:rsidP="006A781A">
            <w:r>
              <w:rPr>
                <w:rStyle w:val="Fontepargpadro"/>
                <w:rFonts w:ascii="Calibri" w:eastAsia="Calibri" w:hAnsi="Calibri" w:cs="Calibri"/>
                <w:color w:val="000000"/>
                <w:sz w:val="22"/>
                <w:szCs w:val="22"/>
              </w:rPr>
              <w:t>0.5–1</w:t>
            </w:r>
          </w:p>
        </w:tc>
      </w:tr>
      <w:tr w:rsidR="005D6C09" w14:paraId="72F71A8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5E1C0D0" w14:textId="77777777" w:rsidR="005D6C09" w:rsidRDefault="005D6C09" w:rsidP="006A781A">
            <w:r>
              <w:rPr>
                <w:rStyle w:val="Fontepargpadro"/>
                <w:rFonts w:ascii="Calibri" w:eastAsia="Calibri" w:hAnsi="Calibri" w:cs="Calibri"/>
                <w:color w:val="000000"/>
                <w:sz w:val="22"/>
                <w:szCs w:val="22"/>
              </w:rPr>
              <w:t>192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0AEA3FB" w14:textId="77777777" w:rsidR="005D6C09" w:rsidRDefault="005D6C09" w:rsidP="006A781A">
            <w:r>
              <w:rPr>
                <w:rStyle w:val="Fontepargpadro"/>
                <w:rFonts w:ascii="Calibri" w:eastAsia="Calibri" w:hAnsi="Calibri" w:cs="Calibri"/>
                <w:color w:val="000000"/>
              </w:rPr>
              <w:t>Banana</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6D5CBC5" w14:textId="77777777" w:rsidR="005D6C09" w:rsidRDefault="005D6C09" w:rsidP="006A781A">
            <w:r>
              <w:rPr>
                <w:rStyle w:val="Fontepargpadro"/>
                <w:rFonts w:ascii="Calibri" w:eastAsia="Calibri" w:hAnsi="Calibri" w:cs="Calibri"/>
                <w:color w:val="000000"/>
                <w:sz w:val="22"/>
                <w:szCs w:val="22"/>
              </w:rPr>
              <w:t>0.5–1</w:t>
            </w:r>
          </w:p>
        </w:tc>
      </w:tr>
      <w:tr w:rsidR="005D6C09" w14:paraId="2E310E33"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C0D42E" w14:textId="77777777" w:rsidR="005D6C09" w:rsidRDefault="005D6C09" w:rsidP="006A781A">
            <w:r>
              <w:rPr>
                <w:rStyle w:val="Fontepargpadro"/>
                <w:rFonts w:ascii="Calibri" w:eastAsia="Calibri" w:hAnsi="Calibri" w:cs="Calibri"/>
                <w:color w:val="000000"/>
                <w:sz w:val="22"/>
                <w:szCs w:val="22"/>
              </w:rPr>
              <w:t>193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C98B25D" w14:textId="77777777" w:rsidR="005D6C09" w:rsidRDefault="005D6C09" w:rsidP="006A781A">
            <w:r>
              <w:rPr>
                <w:rStyle w:val="Fontepargpadro"/>
                <w:rFonts w:ascii="Calibri" w:eastAsia="Calibri" w:hAnsi="Calibri" w:cs="Calibri"/>
                <w:color w:val="000000"/>
              </w:rPr>
              <w:t>Berries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8FF88D4" w14:textId="77777777" w:rsidR="005D6C09" w:rsidRDefault="005D6C09" w:rsidP="006A781A">
            <w:r>
              <w:rPr>
                <w:rStyle w:val="Fontepargpadro"/>
                <w:rFonts w:ascii="Calibri" w:eastAsia="Calibri" w:hAnsi="Calibri" w:cs="Calibri"/>
                <w:color w:val="000000"/>
                <w:sz w:val="22"/>
                <w:szCs w:val="22"/>
              </w:rPr>
              <w:t>0.5–1</w:t>
            </w:r>
          </w:p>
        </w:tc>
      </w:tr>
      <w:tr w:rsidR="005D6C09" w14:paraId="6A8F76A6"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AFA848F" w14:textId="77777777" w:rsidR="005D6C09" w:rsidRDefault="005D6C09" w:rsidP="006A781A">
            <w:r>
              <w:rPr>
                <w:rStyle w:val="Fontepargpadro"/>
                <w:rFonts w:ascii="Calibri" w:eastAsia="Calibri" w:hAnsi="Calibri" w:cs="Calibri"/>
                <w:color w:val="000000"/>
                <w:sz w:val="22"/>
                <w:szCs w:val="22"/>
              </w:rPr>
              <w:t>194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BC271B" w14:textId="77777777" w:rsidR="005D6C09" w:rsidRDefault="005D6C09" w:rsidP="006A781A">
            <w:r>
              <w:rPr>
                <w:rStyle w:val="Fontepargpadro"/>
                <w:rFonts w:ascii="Calibri" w:eastAsia="Calibri" w:hAnsi="Calibri" w:cs="Calibri"/>
                <w:color w:val="000000"/>
              </w:rPr>
              <w:t>Blackberry</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83529C0" w14:textId="77777777" w:rsidR="005D6C09" w:rsidRDefault="005D6C09" w:rsidP="006A781A">
            <w:r>
              <w:rPr>
                <w:rStyle w:val="Fontepargpadro"/>
                <w:rFonts w:ascii="Calibri" w:eastAsia="Calibri" w:hAnsi="Calibri" w:cs="Calibri"/>
                <w:color w:val="000000"/>
                <w:sz w:val="22"/>
                <w:szCs w:val="22"/>
              </w:rPr>
              <w:t>0.5–1</w:t>
            </w:r>
          </w:p>
        </w:tc>
      </w:tr>
      <w:tr w:rsidR="005D6C09" w14:paraId="135BD458"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CC7BE96" w14:textId="77777777" w:rsidR="005D6C09" w:rsidRDefault="005D6C09" w:rsidP="006A781A">
            <w:r>
              <w:rPr>
                <w:rStyle w:val="Fontepargpadro"/>
                <w:rFonts w:ascii="Calibri" w:eastAsia="Calibri" w:hAnsi="Calibri" w:cs="Calibri"/>
                <w:color w:val="000000"/>
                <w:sz w:val="22"/>
                <w:szCs w:val="22"/>
              </w:rPr>
              <w:t>195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5E732C5" w14:textId="77777777" w:rsidR="005D6C09" w:rsidRDefault="005D6C09" w:rsidP="006A781A">
            <w:r>
              <w:rPr>
                <w:rStyle w:val="Fontepargpadro"/>
                <w:rFonts w:ascii="Calibri" w:eastAsia="Calibri" w:hAnsi="Calibri" w:cs="Calibri"/>
                <w:color w:val="000000"/>
              </w:rPr>
              <w:t>Blueberry</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19384D7" w14:textId="77777777" w:rsidR="005D6C09" w:rsidRDefault="005D6C09" w:rsidP="006A781A">
            <w:r>
              <w:rPr>
                <w:rStyle w:val="Fontepargpadro"/>
                <w:rFonts w:ascii="Calibri" w:eastAsia="Calibri" w:hAnsi="Calibri" w:cs="Calibri"/>
                <w:color w:val="000000"/>
                <w:sz w:val="22"/>
                <w:szCs w:val="22"/>
              </w:rPr>
              <w:t>0.5–1</w:t>
            </w:r>
          </w:p>
        </w:tc>
      </w:tr>
      <w:tr w:rsidR="005D6C09" w14:paraId="5766874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4EDFC33" w14:textId="77777777" w:rsidR="005D6C09" w:rsidRDefault="005D6C09" w:rsidP="006A781A">
            <w:r>
              <w:rPr>
                <w:rStyle w:val="Fontepargpadro"/>
                <w:rFonts w:ascii="Calibri" w:eastAsia="Calibri" w:hAnsi="Calibri" w:cs="Calibri"/>
                <w:color w:val="000000"/>
                <w:sz w:val="22"/>
                <w:szCs w:val="22"/>
              </w:rPr>
              <w:t>196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8F119C3" w14:textId="77777777" w:rsidR="005D6C09" w:rsidRDefault="005D6C09" w:rsidP="006A781A">
            <w:r>
              <w:rPr>
                <w:rStyle w:val="Fontepargpadro"/>
                <w:rFonts w:ascii="Calibri" w:eastAsia="Calibri" w:hAnsi="Calibri" w:cs="Calibri"/>
                <w:color w:val="000000"/>
              </w:rPr>
              <w:t>Bottled tomatoes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4763F48" w14:textId="77777777" w:rsidR="005D6C09" w:rsidRDefault="005D6C09" w:rsidP="006A781A">
            <w:r>
              <w:rPr>
                <w:rStyle w:val="Fontepargpadro"/>
                <w:rFonts w:ascii="Calibri" w:eastAsia="Calibri" w:hAnsi="Calibri" w:cs="Calibri"/>
                <w:color w:val="000000"/>
                <w:sz w:val="22"/>
                <w:szCs w:val="22"/>
              </w:rPr>
              <w:t>1–2</w:t>
            </w:r>
          </w:p>
        </w:tc>
      </w:tr>
      <w:tr w:rsidR="005D6C09" w14:paraId="1D3C7B5C"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6135CB" w14:textId="77777777" w:rsidR="005D6C09" w:rsidRDefault="005D6C09" w:rsidP="006A781A">
            <w:r>
              <w:rPr>
                <w:rStyle w:val="Fontepargpadro"/>
                <w:rFonts w:ascii="Calibri" w:eastAsia="Calibri" w:hAnsi="Calibri" w:cs="Calibri"/>
                <w:color w:val="000000"/>
                <w:sz w:val="22"/>
                <w:szCs w:val="22"/>
              </w:rPr>
              <w:t>197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35975A8" w14:textId="77777777" w:rsidR="005D6C09" w:rsidRDefault="005D6C09" w:rsidP="006A781A">
            <w:r>
              <w:rPr>
                <w:rStyle w:val="Fontepargpadro"/>
                <w:rFonts w:ascii="Calibri" w:eastAsia="Calibri" w:hAnsi="Calibri" w:cs="Calibri"/>
                <w:color w:val="000000"/>
              </w:rPr>
              <w:t xml:space="preserve">Canned </w:t>
            </w:r>
            <w:proofErr w:type="spellStart"/>
            <w:r>
              <w:rPr>
                <w:rStyle w:val="Fontepargpadro"/>
                <w:rFonts w:ascii="Calibri" w:eastAsia="Calibri" w:hAnsi="Calibri" w:cs="Calibri"/>
                <w:color w:val="000000"/>
              </w:rPr>
              <w:t>mandarines</w:t>
            </w:r>
            <w:proofErr w:type="spellEnd"/>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A035764" w14:textId="77777777" w:rsidR="005D6C09" w:rsidRDefault="005D6C09" w:rsidP="006A781A">
            <w:r>
              <w:rPr>
                <w:rStyle w:val="Fontepargpadro"/>
                <w:rFonts w:ascii="Calibri" w:eastAsia="Calibri" w:hAnsi="Calibri" w:cs="Calibri"/>
                <w:color w:val="000000"/>
                <w:sz w:val="22"/>
                <w:szCs w:val="22"/>
              </w:rPr>
              <w:t>1–2</w:t>
            </w:r>
          </w:p>
        </w:tc>
      </w:tr>
      <w:tr w:rsidR="005D6C09" w14:paraId="188769FD"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4553EB5" w14:textId="77777777" w:rsidR="005D6C09" w:rsidRDefault="005D6C09" w:rsidP="006A781A">
            <w:r>
              <w:rPr>
                <w:rStyle w:val="Fontepargpadro"/>
                <w:rFonts w:ascii="Calibri" w:eastAsia="Calibri" w:hAnsi="Calibri" w:cs="Calibri"/>
                <w:color w:val="000000"/>
                <w:sz w:val="22"/>
                <w:szCs w:val="22"/>
              </w:rPr>
              <w:t>198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5367C4" w14:textId="77777777" w:rsidR="005D6C09" w:rsidRDefault="005D6C09" w:rsidP="006A781A">
            <w:r>
              <w:rPr>
                <w:rStyle w:val="Fontepargpadro"/>
                <w:rFonts w:ascii="Calibri" w:eastAsia="Calibri" w:hAnsi="Calibri" w:cs="Calibri"/>
                <w:color w:val="000000"/>
              </w:rPr>
              <w:t>Canned mango</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BC0A505" w14:textId="77777777" w:rsidR="005D6C09" w:rsidRDefault="005D6C09" w:rsidP="006A781A">
            <w:r>
              <w:rPr>
                <w:rStyle w:val="Fontepargpadro"/>
                <w:rFonts w:ascii="Calibri" w:eastAsia="Calibri" w:hAnsi="Calibri" w:cs="Calibri"/>
                <w:color w:val="000000"/>
                <w:sz w:val="22"/>
                <w:szCs w:val="22"/>
              </w:rPr>
              <w:t>1–2</w:t>
            </w:r>
          </w:p>
        </w:tc>
      </w:tr>
      <w:tr w:rsidR="005D6C09" w14:paraId="4ED74CF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DF9D917" w14:textId="77777777" w:rsidR="005D6C09" w:rsidRDefault="005D6C09" w:rsidP="006A781A">
            <w:r>
              <w:rPr>
                <w:rStyle w:val="Fontepargpadro"/>
                <w:rFonts w:ascii="Calibri" w:eastAsia="Calibri" w:hAnsi="Calibri" w:cs="Calibri"/>
                <w:color w:val="000000"/>
                <w:sz w:val="22"/>
                <w:szCs w:val="22"/>
              </w:rPr>
              <w:t>199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50A1A74" w14:textId="77777777" w:rsidR="005D6C09" w:rsidRDefault="005D6C09" w:rsidP="006A781A">
            <w:r>
              <w:rPr>
                <w:rStyle w:val="Fontepargpadro"/>
                <w:rFonts w:ascii="Calibri" w:eastAsia="Calibri" w:hAnsi="Calibri" w:cs="Calibri"/>
                <w:color w:val="000000"/>
              </w:rPr>
              <w:t>Canned peaches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FA5987A" w14:textId="77777777" w:rsidR="005D6C09" w:rsidRDefault="005D6C09" w:rsidP="006A781A">
            <w:r>
              <w:rPr>
                <w:rStyle w:val="Fontepargpadro"/>
                <w:rFonts w:ascii="Calibri" w:eastAsia="Calibri" w:hAnsi="Calibri" w:cs="Calibri"/>
                <w:color w:val="000000"/>
                <w:sz w:val="22"/>
                <w:szCs w:val="22"/>
              </w:rPr>
              <w:t>1–2</w:t>
            </w:r>
          </w:p>
        </w:tc>
      </w:tr>
      <w:tr w:rsidR="005D6C09" w14:paraId="4677583A"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4B0BF54" w14:textId="77777777" w:rsidR="005D6C09" w:rsidRDefault="005D6C09" w:rsidP="006A781A">
            <w:r>
              <w:rPr>
                <w:rStyle w:val="Fontepargpadro"/>
                <w:rFonts w:ascii="Calibri" w:eastAsia="Calibri" w:hAnsi="Calibri" w:cs="Calibri"/>
                <w:color w:val="000000"/>
                <w:sz w:val="22"/>
                <w:szCs w:val="22"/>
              </w:rPr>
              <w:t>200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BA8CF4E" w14:textId="77777777" w:rsidR="005D6C09" w:rsidRDefault="005D6C09" w:rsidP="006A781A">
            <w:r>
              <w:rPr>
                <w:rStyle w:val="Fontepargpadro"/>
                <w:rFonts w:ascii="Calibri" w:eastAsia="Calibri" w:hAnsi="Calibri" w:cs="Calibri"/>
                <w:color w:val="000000"/>
              </w:rPr>
              <w:t>Canned pear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625E2B8" w14:textId="77777777" w:rsidR="005D6C09" w:rsidRDefault="005D6C09" w:rsidP="006A781A">
            <w:r>
              <w:rPr>
                <w:rStyle w:val="Fontepargpadro"/>
                <w:rFonts w:ascii="Calibri" w:eastAsia="Calibri" w:hAnsi="Calibri" w:cs="Calibri"/>
                <w:color w:val="000000"/>
                <w:sz w:val="22"/>
                <w:szCs w:val="22"/>
              </w:rPr>
              <w:t>1–2</w:t>
            </w:r>
          </w:p>
        </w:tc>
      </w:tr>
      <w:tr w:rsidR="005D6C09" w14:paraId="46F2F3AA"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B80896D" w14:textId="77777777" w:rsidR="005D6C09" w:rsidRDefault="005D6C09" w:rsidP="006A781A">
            <w:r>
              <w:rPr>
                <w:rStyle w:val="Fontepargpadro"/>
                <w:rFonts w:ascii="Calibri" w:eastAsia="Calibri" w:hAnsi="Calibri" w:cs="Calibri"/>
                <w:color w:val="000000"/>
                <w:sz w:val="22"/>
                <w:szCs w:val="22"/>
              </w:rPr>
              <w:t>201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250B11" w14:textId="77777777" w:rsidR="005D6C09" w:rsidRDefault="005D6C09" w:rsidP="006A781A">
            <w:r>
              <w:rPr>
                <w:rStyle w:val="Fontepargpadro"/>
                <w:rFonts w:ascii="Calibri" w:eastAsia="Calibri" w:hAnsi="Calibri" w:cs="Calibri"/>
                <w:color w:val="000000"/>
              </w:rPr>
              <w:t>Canned pineapple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1265761" w14:textId="77777777" w:rsidR="005D6C09" w:rsidRDefault="005D6C09" w:rsidP="006A781A">
            <w:r>
              <w:rPr>
                <w:rStyle w:val="Fontepargpadro"/>
                <w:rFonts w:ascii="Calibri" w:eastAsia="Calibri" w:hAnsi="Calibri" w:cs="Calibri"/>
                <w:color w:val="000000"/>
                <w:sz w:val="22"/>
                <w:szCs w:val="22"/>
              </w:rPr>
              <w:t>1–2</w:t>
            </w:r>
          </w:p>
        </w:tc>
      </w:tr>
      <w:tr w:rsidR="005D6C09" w14:paraId="6420987A"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17A88E9" w14:textId="77777777" w:rsidR="005D6C09" w:rsidRDefault="005D6C09" w:rsidP="006A781A">
            <w:r>
              <w:rPr>
                <w:rStyle w:val="Fontepargpadro"/>
                <w:rFonts w:ascii="Calibri" w:eastAsia="Calibri" w:hAnsi="Calibri" w:cs="Calibri"/>
                <w:color w:val="000000"/>
                <w:sz w:val="22"/>
                <w:szCs w:val="22"/>
              </w:rPr>
              <w:t>202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4E34FC7" w14:textId="77777777" w:rsidR="005D6C09" w:rsidRDefault="005D6C09" w:rsidP="006A781A">
            <w:r>
              <w:rPr>
                <w:rStyle w:val="Fontepargpadro"/>
                <w:rFonts w:ascii="Calibri" w:eastAsia="Calibri" w:hAnsi="Calibri" w:cs="Calibri"/>
                <w:color w:val="000000"/>
              </w:rPr>
              <w:t>Canned plums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F7845F5" w14:textId="77777777" w:rsidR="005D6C09" w:rsidRDefault="005D6C09" w:rsidP="006A781A">
            <w:r>
              <w:rPr>
                <w:rStyle w:val="Fontepargpadro"/>
                <w:rFonts w:ascii="Calibri" w:eastAsia="Calibri" w:hAnsi="Calibri" w:cs="Calibri"/>
                <w:color w:val="000000"/>
                <w:sz w:val="22"/>
                <w:szCs w:val="22"/>
              </w:rPr>
              <w:t>1–2</w:t>
            </w:r>
          </w:p>
        </w:tc>
      </w:tr>
      <w:tr w:rsidR="005D6C09" w14:paraId="2A8D2EE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1865D4E" w14:textId="77777777" w:rsidR="005D6C09" w:rsidRDefault="005D6C09" w:rsidP="006A781A">
            <w:r>
              <w:rPr>
                <w:rStyle w:val="Fontepargpadro"/>
                <w:rFonts w:ascii="Calibri" w:eastAsia="Calibri" w:hAnsi="Calibri" w:cs="Calibri"/>
                <w:color w:val="000000"/>
                <w:sz w:val="22"/>
                <w:szCs w:val="22"/>
              </w:rPr>
              <w:t>203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B66323" w14:textId="77777777" w:rsidR="005D6C09" w:rsidRDefault="005D6C09" w:rsidP="006A781A">
            <w:r>
              <w:rPr>
                <w:rStyle w:val="Fontepargpadro"/>
                <w:rFonts w:ascii="Calibri" w:eastAsia="Calibri" w:hAnsi="Calibri" w:cs="Calibri"/>
                <w:color w:val="000000"/>
              </w:rPr>
              <w:t>Canned tomatoes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205FB79" w14:textId="77777777" w:rsidR="005D6C09" w:rsidRDefault="005D6C09" w:rsidP="006A781A">
            <w:r>
              <w:rPr>
                <w:rStyle w:val="Fontepargpadro"/>
                <w:rFonts w:ascii="Calibri" w:eastAsia="Calibri" w:hAnsi="Calibri" w:cs="Calibri"/>
                <w:color w:val="000000"/>
                <w:sz w:val="22"/>
                <w:szCs w:val="22"/>
              </w:rPr>
              <w:t>1–2</w:t>
            </w:r>
          </w:p>
        </w:tc>
      </w:tr>
      <w:tr w:rsidR="005D6C09" w14:paraId="75DA988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54DBEAC" w14:textId="77777777" w:rsidR="005D6C09" w:rsidRDefault="005D6C09" w:rsidP="006A781A">
            <w:r>
              <w:rPr>
                <w:rStyle w:val="Fontepargpadro"/>
                <w:rFonts w:ascii="Calibri" w:eastAsia="Calibri" w:hAnsi="Calibri" w:cs="Calibri"/>
                <w:color w:val="000000"/>
                <w:sz w:val="22"/>
                <w:szCs w:val="22"/>
              </w:rPr>
              <w:t>204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988309" w14:textId="77777777" w:rsidR="005D6C09" w:rsidRDefault="005D6C09" w:rsidP="006A781A">
            <w:r>
              <w:rPr>
                <w:rStyle w:val="Fontepargpadro"/>
                <w:rFonts w:ascii="Calibri" w:eastAsia="Calibri" w:hAnsi="Calibri" w:cs="Calibri"/>
                <w:color w:val="000000"/>
              </w:rPr>
              <w:t>Cherries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FE7ACBC" w14:textId="77777777" w:rsidR="005D6C09" w:rsidRDefault="005D6C09" w:rsidP="006A781A">
            <w:r>
              <w:rPr>
                <w:rStyle w:val="Fontepargpadro"/>
                <w:rFonts w:ascii="Calibri" w:eastAsia="Calibri" w:hAnsi="Calibri" w:cs="Calibri"/>
                <w:color w:val="000000"/>
                <w:sz w:val="22"/>
                <w:szCs w:val="22"/>
              </w:rPr>
              <w:t>0.5–1</w:t>
            </w:r>
          </w:p>
        </w:tc>
      </w:tr>
      <w:tr w:rsidR="005D6C09" w14:paraId="12AF37E7"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E1AC3DE" w14:textId="77777777" w:rsidR="005D6C09" w:rsidRDefault="005D6C09" w:rsidP="006A781A">
            <w:r>
              <w:rPr>
                <w:rStyle w:val="Fontepargpadro"/>
                <w:rFonts w:ascii="Calibri" w:eastAsia="Calibri" w:hAnsi="Calibri" w:cs="Calibri"/>
                <w:color w:val="000000"/>
                <w:sz w:val="22"/>
                <w:szCs w:val="22"/>
              </w:rPr>
              <w:t>205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3D8FE7B" w14:textId="77777777" w:rsidR="005D6C09" w:rsidRDefault="005D6C09" w:rsidP="006A781A">
            <w:r>
              <w:rPr>
                <w:rStyle w:val="Fontepargpadro"/>
                <w:rFonts w:ascii="Calibri" w:eastAsia="Calibri" w:hAnsi="Calibri" w:cs="Calibri"/>
                <w:color w:val="000000"/>
              </w:rPr>
              <w:t>Coconut</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6A77E8F" w14:textId="77777777" w:rsidR="005D6C09" w:rsidRDefault="005D6C09" w:rsidP="006A781A">
            <w:r>
              <w:rPr>
                <w:rStyle w:val="Fontepargpadro"/>
                <w:rFonts w:ascii="Calibri" w:eastAsia="Calibri" w:hAnsi="Calibri" w:cs="Calibri"/>
                <w:color w:val="000000"/>
                <w:sz w:val="22"/>
                <w:szCs w:val="22"/>
              </w:rPr>
              <w:t>1–2</w:t>
            </w:r>
          </w:p>
        </w:tc>
      </w:tr>
      <w:tr w:rsidR="005D6C09" w14:paraId="6E6FF430"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7004772" w14:textId="77777777" w:rsidR="005D6C09" w:rsidRDefault="005D6C09" w:rsidP="006A781A">
            <w:r>
              <w:rPr>
                <w:rStyle w:val="Fontepargpadro"/>
                <w:rFonts w:ascii="Calibri" w:eastAsia="Calibri" w:hAnsi="Calibri" w:cs="Calibri"/>
                <w:color w:val="000000"/>
                <w:sz w:val="22"/>
                <w:szCs w:val="22"/>
              </w:rPr>
              <w:t>206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0C1D8E7" w14:textId="77777777" w:rsidR="005D6C09" w:rsidRDefault="005D6C09" w:rsidP="006A781A">
            <w:r>
              <w:rPr>
                <w:rStyle w:val="Fontepargpadro"/>
                <w:rFonts w:ascii="Calibri" w:eastAsia="Calibri" w:hAnsi="Calibri" w:cs="Calibri"/>
                <w:color w:val="000000"/>
              </w:rPr>
              <w:t>Cranberries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7AACC63" w14:textId="77777777" w:rsidR="005D6C09" w:rsidRDefault="005D6C09" w:rsidP="006A781A">
            <w:r>
              <w:rPr>
                <w:rStyle w:val="Fontepargpadro"/>
                <w:rFonts w:ascii="Calibri" w:eastAsia="Calibri" w:hAnsi="Calibri" w:cs="Calibri"/>
                <w:color w:val="000000"/>
                <w:sz w:val="22"/>
                <w:szCs w:val="22"/>
              </w:rPr>
              <w:t>0.5–1</w:t>
            </w:r>
          </w:p>
        </w:tc>
      </w:tr>
      <w:tr w:rsidR="005D6C09" w14:paraId="5EDE1210"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7F7C9F3" w14:textId="77777777" w:rsidR="005D6C09" w:rsidRDefault="005D6C09" w:rsidP="006A781A">
            <w:r>
              <w:rPr>
                <w:rStyle w:val="Fontepargpadro"/>
                <w:rFonts w:ascii="Calibri" w:eastAsia="Calibri" w:hAnsi="Calibri" w:cs="Calibri"/>
                <w:color w:val="000000"/>
                <w:sz w:val="22"/>
                <w:szCs w:val="22"/>
              </w:rPr>
              <w:t>207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80B5A80" w14:textId="77777777" w:rsidR="005D6C09" w:rsidRDefault="005D6C09" w:rsidP="006A781A">
            <w:r>
              <w:rPr>
                <w:rStyle w:val="Fontepargpadro"/>
                <w:rFonts w:ascii="Calibri" w:eastAsia="Calibri" w:hAnsi="Calibri" w:cs="Calibri"/>
                <w:color w:val="000000"/>
              </w:rPr>
              <w:t>Dates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69BB791" w14:textId="77777777" w:rsidR="005D6C09" w:rsidRDefault="005D6C09" w:rsidP="006A781A">
            <w:r>
              <w:rPr>
                <w:rStyle w:val="Fontepargpadro"/>
                <w:rFonts w:ascii="Calibri" w:eastAsia="Calibri" w:hAnsi="Calibri" w:cs="Calibri"/>
                <w:color w:val="000000"/>
                <w:sz w:val="22"/>
                <w:szCs w:val="22"/>
              </w:rPr>
              <w:t>0.5–1</w:t>
            </w:r>
          </w:p>
        </w:tc>
      </w:tr>
      <w:tr w:rsidR="005D6C09" w14:paraId="5FB9B00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867C83B" w14:textId="77777777" w:rsidR="005D6C09" w:rsidRDefault="005D6C09" w:rsidP="006A781A">
            <w:r>
              <w:rPr>
                <w:rStyle w:val="Fontepargpadro"/>
                <w:rFonts w:ascii="Calibri" w:eastAsia="Calibri" w:hAnsi="Calibri" w:cs="Calibri"/>
                <w:color w:val="000000"/>
                <w:sz w:val="22"/>
                <w:szCs w:val="22"/>
              </w:rPr>
              <w:t>208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0793FCD" w14:textId="77777777" w:rsidR="005D6C09" w:rsidRDefault="005D6C09" w:rsidP="006A781A">
            <w:r>
              <w:rPr>
                <w:rStyle w:val="Fontepargpadro"/>
                <w:rFonts w:ascii="Calibri" w:eastAsia="Calibri" w:hAnsi="Calibri" w:cs="Calibri"/>
                <w:color w:val="000000"/>
              </w:rPr>
              <w:t>Dried apple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6915013" w14:textId="77777777" w:rsidR="005D6C09" w:rsidRDefault="005D6C09" w:rsidP="006A781A">
            <w:r>
              <w:rPr>
                <w:rStyle w:val="Fontepargpadro"/>
                <w:rFonts w:ascii="Calibri" w:eastAsia="Calibri" w:hAnsi="Calibri" w:cs="Calibri"/>
                <w:color w:val="000000"/>
                <w:sz w:val="22"/>
                <w:szCs w:val="22"/>
              </w:rPr>
              <w:t>1–2</w:t>
            </w:r>
          </w:p>
        </w:tc>
      </w:tr>
      <w:tr w:rsidR="005D6C09" w14:paraId="12074B84"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1A22506" w14:textId="77777777" w:rsidR="005D6C09" w:rsidRDefault="005D6C09" w:rsidP="006A781A">
            <w:r>
              <w:rPr>
                <w:rStyle w:val="Fontepargpadro"/>
                <w:rFonts w:ascii="Calibri" w:eastAsia="Calibri" w:hAnsi="Calibri" w:cs="Calibri"/>
                <w:color w:val="000000"/>
                <w:sz w:val="22"/>
                <w:szCs w:val="22"/>
              </w:rPr>
              <w:t>209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4735163" w14:textId="77777777" w:rsidR="005D6C09" w:rsidRDefault="005D6C09" w:rsidP="006A781A">
            <w:r>
              <w:rPr>
                <w:rStyle w:val="Fontepargpadro"/>
                <w:rFonts w:ascii="Calibri" w:eastAsia="Calibri" w:hAnsi="Calibri" w:cs="Calibri"/>
                <w:color w:val="000000"/>
              </w:rPr>
              <w:t>Dried mango</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70626B3" w14:textId="77777777" w:rsidR="005D6C09" w:rsidRDefault="005D6C09" w:rsidP="006A781A">
            <w:r>
              <w:rPr>
                <w:rStyle w:val="Fontepargpadro"/>
                <w:rFonts w:ascii="Calibri" w:eastAsia="Calibri" w:hAnsi="Calibri" w:cs="Calibri"/>
                <w:color w:val="000000"/>
                <w:sz w:val="22"/>
                <w:szCs w:val="22"/>
              </w:rPr>
              <w:t>1–2</w:t>
            </w:r>
          </w:p>
        </w:tc>
      </w:tr>
      <w:tr w:rsidR="005D6C09" w14:paraId="188B3EBD"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CE8BA0E" w14:textId="77777777" w:rsidR="005D6C09" w:rsidRDefault="005D6C09" w:rsidP="006A781A">
            <w:r>
              <w:rPr>
                <w:rStyle w:val="Fontepargpadro"/>
                <w:rFonts w:ascii="Calibri" w:eastAsia="Calibri" w:hAnsi="Calibri" w:cs="Calibri"/>
                <w:color w:val="000000"/>
                <w:sz w:val="22"/>
                <w:szCs w:val="22"/>
              </w:rPr>
              <w:t>210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7368047" w14:textId="77777777" w:rsidR="005D6C09" w:rsidRDefault="005D6C09" w:rsidP="006A781A">
            <w:r>
              <w:rPr>
                <w:rStyle w:val="Fontepargpadro"/>
                <w:rFonts w:ascii="Calibri" w:eastAsia="Calibri" w:hAnsi="Calibri" w:cs="Calibri"/>
                <w:color w:val="000000"/>
              </w:rPr>
              <w:t>Dried pear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0E411CA" w14:textId="77777777" w:rsidR="005D6C09" w:rsidRDefault="005D6C09" w:rsidP="006A781A">
            <w:r>
              <w:rPr>
                <w:rStyle w:val="Fontepargpadro"/>
                <w:rFonts w:ascii="Calibri" w:eastAsia="Calibri" w:hAnsi="Calibri" w:cs="Calibri"/>
                <w:color w:val="000000"/>
                <w:sz w:val="22"/>
                <w:szCs w:val="22"/>
              </w:rPr>
              <w:t>1–2</w:t>
            </w:r>
          </w:p>
        </w:tc>
      </w:tr>
      <w:tr w:rsidR="005D6C09" w14:paraId="084109D1"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0F28FA9" w14:textId="77777777" w:rsidR="005D6C09" w:rsidRDefault="005D6C09" w:rsidP="006A781A">
            <w:r>
              <w:rPr>
                <w:rStyle w:val="Fontepargpadro"/>
                <w:rFonts w:ascii="Calibri" w:eastAsia="Calibri" w:hAnsi="Calibri" w:cs="Calibri"/>
                <w:color w:val="000000"/>
                <w:sz w:val="22"/>
                <w:szCs w:val="22"/>
              </w:rPr>
              <w:t>211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47E064E" w14:textId="77777777" w:rsidR="005D6C09" w:rsidRDefault="005D6C09" w:rsidP="006A781A">
            <w:r>
              <w:rPr>
                <w:rStyle w:val="Fontepargpadro"/>
                <w:rFonts w:ascii="Calibri" w:eastAsia="Calibri" w:hAnsi="Calibri" w:cs="Calibri"/>
                <w:color w:val="000000"/>
              </w:rPr>
              <w:t>Dried pineapple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1C4DC37" w14:textId="77777777" w:rsidR="005D6C09" w:rsidRDefault="005D6C09" w:rsidP="006A781A">
            <w:r>
              <w:rPr>
                <w:rStyle w:val="Fontepargpadro"/>
                <w:rFonts w:ascii="Calibri" w:eastAsia="Calibri" w:hAnsi="Calibri" w:cs="Calibri"/>
                <w:color w:val="000000"/>
                <w:sz w:val="22"/>
                <w:szCs w:val="22"/>
              </w:rPr>
              <w:t>1–2</w:t>
            </w:r>
          </w:p>
        </w:tc>
      </w:tr>
      <w:tr w:rsidR="005D6C09" w14:paraId="2B7538AA"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222569D" w14:textId="77777777" w:rsidR="005D6C09" w:rsidRDefault="005D6C09" w:rsidP="006A781A">
            <w:r>
              <w:rPr>
                <w:rStyle w:val="Fontepargpadro"/>
                <w:rFonts w:ascii="Calibri" w:eastAsia="Calibri" w:hAnsi="Calibri" w:cs="Calibri"/>
                <w:color w:val="000000"/>
                <w:sz w:val="22"/>
                <w:szCs w:val="22"/>
              </w:rPr>
              <w:lastRenderedPageBreak/>
              <w:t>212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A61AE03" w14:textId="77777777" w:rsidR="005D6C09" w:rsidRDefault="005D6C09" w:rsidP="006A781A">
            <w:r>
              <w:rPr>
                <w:rStyle w:val="Fontepargpadro"/>
                <w:rFonts w:ascii="Calibri" w:eastAsia="Calibri" w:hAnsi="Calibri" w:cs="Calibri"/>
                <w:color w:val="000000"/>
              </w:rPr>
              <w:t>Dried plums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05D6EEC" w14:textId="77777777" w:rsidR="005D6C09" w:rsidRDefault="005D6C09" w:rsidP="006A781A">
            <w:r>
              <w:rPr>
                <w:rStyle w:val="Fontepargpadro"/>
                <w:rFonts w:ascii="Calibri" w:eastAsia="Calibri" w:hAnsi="Calibri" w:cs="Calibri"/>
                <w:color w:val="000000"/>
                <w:sz w:val="22"/>
                <w:szCs w:val="22"/>
              </w:rPr>
              <w:t>1–2</w:t>
            </w:r>
          </w:p>
        </w:tc>
      </w:tr>
      <w:tr w:rsidR="005D6C09" w14:paraId="59312B5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B0B9EEF" w14:textId="77777777" w:rsidR="005D6C09" w:rsidRDefault="005D6C09" w:rsidP="006A781A">
            <w:r>
              <w:rPr>
                <w:rStyle w:val="Fontepargpadro"/>
                <w:rFonts w:ascii="Calibri" w:eastAsia="Calibri" w:hAnsi="Calibri" w:cs="Calibri"/>
                <w:color w:val="000000"/>
                <w:sz w:val="22"/>
                <w:szCs w:val="22"/>
              </w:rPr>
              <w:t>213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7DD141D" w14:textId="77777777" w:rsidR="005D6C09" w:rsidRDefault="005D6C09" w:rsidP="006A781A">
            <w:r>
              <w:rPr>
                <w:rStyle w:val="Fontepargpadro"/>
                <w:rFonts w:ascii="Calibri" w:eastAsia="Calibri" w:hAnsi="Calibri" w:cs="Calibri"/>
                <w:color w:val="000000"/>
              </w:rPr>
              <w:t>Frozen apple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759557C" w14:textId="77777777" w:rsidR="005D6C09" w:rsidRDefault="005D6C09" w:rsidP="006A781A">
            <w:r>
              <w:rPr>
                <w:rStyle w:val="Fontepargpadro"/>
                <w:rFonts w:ascii="Calibri" w:eastAsia="Calibri" w:hAnsi="Calibri" w:cs="Calibri"/>
                <w:color w:val="000000"/>
                <w:sz w:val="22"/>
                <w:szCs w:val="22"/>
              </w:rPr>
              <w:t>0.5–1</w:t>
            </w:r>
          </w:p>
        </w:tc>
      </w:tr>
      <w:tr w:rsidR="005D6C09" w14:paraId="5C004FF3"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E57C83F" w14:textId="77777777" w:rsidR="005D6C09" w:rsidRDefault="005D6C09" w:rsidP="006A781A">
            <w:r>
              <w:rPr>
                <w:rStyle w:val="Fontepargpadro"/>
                <w:rFonts w:ascii="Calibri" w:eastAsia="Calibri" w:hAnsi="Calibri" w:cs="Calibri"/>
                <w:color w:val="000000"/>
                <w:sz w:val="22"/>
                <w:szCs w:val="22"/>
              </w:rPr>
              <w:t>214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8AA0277" w14:textId="77777777" w:rsidR="005D6C09" w:rsidRDefault="005D6C09" w:rsidP="006A781A">
            <w:r>
              <w:rPr>
                <w:rStyle w:val="Fontepargpadro"/>
                <w:rFonts w:ascii="Calibri" w:eastAsia="Calibri" w:hAnsi="Calibri" w:cs="Calibri"/>
                <w:color w:val="000000"/>
              </w:rPr>
              <w:t>Frozen plums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D2D4015" w14:textId="77777777" w:rsidR="005D6C09" w:rsidRDefault="005D6C09" w:rsidP="006A781A">
            <w:r>
              <w:rPr>
                <w:rStyle w:val="Fontepargpadro"/>
                <w:rFonts w:ascii="Calibri" w:eastAsia="Calibri" w:hAnsi="Calibri" w:cs="Calibri"/>
                <w:color w:val="000000"/>
                <w:sz w:val="22"/>
                <w:szCs w:val="22"/>
              </w:rPr>
              <w:t>0.5–1</w:t>
            </w:r>
          </w:p>
        </w:tc>
      </w:tr>
      <w:tr w:rsidR="005D6C09" w14:paraId="734A7CD8"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0813D1" w14:textId="77777777" w:rsidR="005D6C09" w:rsidRDefault="005D6C09" w:rsidP="006A781A">
            <w:r>
              <w:rPr>
                <w:rStyle w:val="Fontepargpadro"/>
                <w:rFonts w:ascii="Calibri" w:eastAsia="Calibri" w:hAnsi="Calibri" w:cs="Calibri"/>
                <w:color w:val="000000"/>
                <w:sz w:val="22"/>
                <w:szCs w:val="22"/>
              </w:rPr>
              <w:t>215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7ECFA0A" w14:textId="77777777" w:rsidR="005D6C09" w:rsidRDefault="005D6C09" w:rsidP="006A781A">
            <w:r>
              <w:rPr>
                <w:rStyle w:val="Fontepargpadro"/>
                <w:rFonts w:ascii="Calibri" w:eastAsia="Calibri" w:hAnsi="Calibri" w:cs="Calibri"/>
                <w:color w:val="000000"/>
              </w:rPr>
              <w:t>Frozen pineapple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41258E" w14:textId="77777777" w:rsidR="005D6C09" w:rsidRDefault="005D6C09" w:rsidP="006A781A">
            <w:r>
              <w:rPr>
                <w:rStyle w:val="Fontepargpadro"/>
                <w:rFonts w:ascii="Calibri" w:eastAsia="Calibri" w:hAnsi="Calibri" w:cs="Calibri"/>
                <w:color w:val="000000"/>
                <w:sz w:val="22"/>
                <w:szCs w:val="22"/>
              </w:rPr>
              <w:t>0.5–1</w:t>
            </w:r>
          </w:p>
        </w:tc>
      </w:tr>
      <w:tr w:rsidR="005D6C09" w14:paraId="64DA3E3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BA45685" w14:textId="77777777" w:rsidR="005D6C09" w:rsidRDefault="005D6C09" w:rsidP="006A781A">
            <w:r>
              <w:rPr>
                <w:rStyle w:val="Fontepargpadro"/>
                <w:rFonts w:ascii="Calibri" w:eastAsia="Calibri" w:hAnsi="Calibri" w:cs="Calibri"/>
                <w:color w:val="000000"/>
                <w:sz w:val="22"/>
                <w:szCs w:val="22"/>
              </w:rPr>
              <w:t>216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A97DD18" w14:textId="77777777" w:rsidR="005D6C09" w:rsidRDefault="005D6C09" w:rsidP="006A781A">
            <w:r>
              <w:rPr>
                <w:rStyle w:val="Fontepargpadro"/>
                <w:rFonts w:ascii="Calibri" w:eastAsia="Calibri" w:hAnsi="Calibri" w:cs="Calibri"/>
                <w:color w:val="000000"/>
              </w:rPr>
              <w:t>Frozen mango</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F09C512" w14:textId="77777777" w:rsidR="005D6C09" w:rsidRDefault="005D6C09" w:rsidP="006A781A">
            <w:r>
              <w:rPr>
                <w:rStyle w:val="Fontepargpadro"/>
                <w:rFonts w:ascii="Calibri" w:eastAsia="Calibri" w:hAnsi="Calibri" w:cs="Calibri"/>
                <w:color w:val="000000"/>
                <w:sz w:val="22"/>
                <w:szCs w:val="22"/>
              </w:rPr>
              <w:t>0.5–1</w:t>
            </w:r>
          </w:p>
        </w:tc>
      </w:tr>
      <w:tr w:rsidR="005D6C09" w14:paraId="07551DB7"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390EB58" w14:textId="77777777" w:rsidR="005D6C09" w:rsidRDefault="005D6C09" w:rsidP="006A781A">
            <w:r>
              <w:rPr>
                <w:rStyle w:val="Fontepargpadro"/>
                <w:rFonts w:ascii="Calibri" w:eastAsia="Calibri" w:hAnsi="Calibri" w:cs="Calibri"/>
                <w:color w:val="000000"/>
                <w:sz w:val="22"/>
                <w:szCs w:val="22"/>
              </w:rPr>
              <w:t>217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9A14705" w14:textId="77777777" w:rsidR="005D6C09" w:rsidRDefault="005D6C09" w:rsidP="006A781A">
            <w:r>
              <w:rPr>
                <w:rStyle w:val="Fontepargpadro"/>
                <w:rFonts w:ascii="Calibri" w:eastAsia="Calibri" w:hAnsi="Calibri" w:cs="Calibri"/>
                <w:color w:val="000000"/>
              </w:rPr>
              <w:t>Frozen blackberry</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B2E3933" w14:textId="77777777" w:rsidR="005D6C09" w:rsidRDefault="005D6C09" w:rsidP="006A781A">
            <w:r>
              <w:rPr>
                <w:rStyle w:val="Fontepargpadro"/>
                <w:rFonts w:ascii="Calibri" w:eastAsia="Calibri" w:hAnsi="Calibri" w:cs="Calibri"/>
                <w:color w:val="000000"/>
                <w:sz w:val="22"/>
                <w:szCs w:val="22"/>
              </w:rPr>
              <w:t>0.5–1</w:t>
            </w:r>
          </w:p>
        </w:tc>
      </w:tr>
      <w:tr w:rsidR="005D6C09" w14:paraId="53BAEECD"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761B432" w14:textId="77777777" w:rsidR="005D6C09" w:rsidRDefault="005D6C09" w:rsidP="006A781A">
            <w:r>
              <w:rPr>
                <w:rStyle w:val="Fontepargpadro"/>
                <w:rFonts w:ascii="Calibri" w:eastAsia="Calibri" w:hAnsi="Calibri" w:cs="Calibri"/>
                <w:color w:val="000000"/>
                <w:sz w:val="22"/>
                <w:szCs w:val="22"/>
              </w:rPr>
              <w:t>218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4ABD47" w14:textId="77777777" w:rsidR="005D6C09" w:rsidRDefault="005D6C09" w:rsidP="006A781A">
            <w:r>
              <w:rPr>
                <w:rStyle w:val="Fontepargpadro"/>
                <w:rFonts w:ascii="Calibri" w:eastAsia="Calibri" w:hAnsi="Calibri" w:cs="Calibri"/>
                <w:color w:val="000000"/>
              </w:rPr>
              <w:t>Frozen Blueberry</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04C21D7" w14:textId="77777777" w:rsidR="005D6C09" w:rsidRDefault="005D6C09" w:rsidP="006A781A">
            <w:r>
              <w:rPr>
                <w:rStyle w:val="Fontepargpadro"/>
                <w:rFonts w:ascii="Calibri" w:eastAsia="Calibri" w:hAnsi="Calibri" w:cs="Calibri"/>
                <w:color w:val="000000"/>
                <w:sz w:val="22"/>
                <w:szCs w:val="22"/>
              </w:rPr>
              <w:t>0.5–1</w:t>
            </w:r>
          </w:p>
        </w:tc>
      </w:tr>
      <w:tr w:rsidR="005D6C09" w14:paraId="2AC5F6F8"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5680311" w14:textId="77777777" w:rsidR="005D6C09" w:rsidRDefault="005D6C09" w:rsidP="006A781A">
            <w:r>
              <w:rPr>
                <w:rStyle w:val="Fontepargpadro"/>
                <w:rFonts w:ascii="Calibri" w:eastAsia="Calibri" w:hAnsi="Calibri" w:cs="Calibri"/>
                <w:color w:val="000000"/>
                <w:sz w:val="22"/>
                <w:szCs w:val="22"/>
              </w:rPr>
              <w:t>219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24A7FCA" w14:textId="77777777" w:rsidR="005D6C09" w:rsidRDefault="005D6C09" w:rsidP="006A781A">
            <w:r>
              <w:rPr>
                <w:rStyle w:val="Fontepargpadro"/>
                <w:rFonts w:ascii="Calibri" w:eastAsia="Calibri" w:hAnsi="Calibri" w:cs="Calibri"/>
                <w:color w:val="000000"/>
              </w:rPr>
              <w:t>Frozen cherry</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F152F57" w14:textId="77777777" w:rsidR="005D6C09" w:rsidRDefault="005D6C09" w:rsidP="006A781A">
            <w:r>
              <w:rPr>
                <w:rStyle w:val="Fontepargpadro"/>
                <w:rFonts w:ascii="Calibri" w:eastAsia="Calibri" w:hAnsi="Calibri" w:cs="Calibri"/>
                <w:color w:val="000000"/>
                <w:sz w:val="22"/>
                <w:szCs w:val="22"/>
              </w:rPr>
              <w:t>0.5–1</w:t>
            </w:r>
          </w:p>
        </w:tc>
      </w:tr>
      <w:tr w:rsidR="005D6C09" w14:paraId="17C0435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7A0642F" w14:textId="77777777" w:rsidR="005D6C09" w:rsidRDefault="005D6C09" w:rsidP="006A781A">
            <w:r>
              <w:rPr>
                <w:rStyle w:val="Fontepargpadro"/>
                <w:rFonts w:ascii="Calibri" w:eastAsia="Calibri" w:hAnsi="Calibri" w:cs="Calibri"/>
                <w:color w:val="000000"/>
                <w:sz w:val="22"/>
                <w:szCs w:val="22"/>
              </w:rPr>
              <w:t>220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F301B9E" w14:textId="77777777" w:rsidR="005D6C09" w:rsidRDefault="005D6C09" w:rsidP="006A781A">
            <w:r>
              <w:rPr>
                <w:rStyle w:val="Fontepargpadro"/>
                <w:rFonts w:ascii="Calibri" w:eastAsia="Calibri" w:hAnsi="Calibri" w:cs="Calibri"/>
                <w:color w:val="000000"/>
              </w:rPr>
              <w:t>Frozen cranberry</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3A04D3F" w14:textId="77777777" w:rsidR="005D6C09" w:rsidRDefault="005D6C09" w:rsidP="006A781A">
            <w:r>
              <w:rPr>
                <w:rStyle w:val="Fontepargpadro"/>
                <w:rFonts w:ascii="Calibri" w:eastAsia="Calibri" w:hAnsi="Calibri" w:cs="Calibri"/>
                <w:color w:val="000000"/>
                <w:sz w:val="22"/>
                <w:szCs w:val="22"/>
              </w:rPr>
              <w:t>0.5–1</w:t>
            </w:r>
          </w:p>
        </w:tc>
      </w:tr>
      <w:tr w:rsidR="005D6C09" w14:paraId="02A73AC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5E4A8E4" w14:textId="77777777" w:rsidR="005D6C09" w:rsidRDefault="005D6C09" w:rsidP="006A781A">
            <w:r>
              <w:rPr>
                <w:rStyle w:val="Fontepargpadro"/>
                <w:rFonts w:ascii="Calibri" w:eastAsia="Calibri" w:hAnsi="Calibri" w:cs="Calibri"/>
                <w:color w:val="000000"/>
                <w:sz w:val="22"/>
                <w:szCs w:val="22"/>
              </w:rPr>
              <w:t>221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02FFA75" w14:textId="77777777" w:rsidR="005D6C09" w:rsidRDefault="005D6C09" w:rsidP="006A781A">
            <w:r>
              <w:rPr>
                <w:rStyle w:val="Fontepargpadro"/>
                <w:rFonts w:ascii="Calibri" w:eastAsia="Calibri" w:hAnsi="Calibri" w:cs="Calibri"/>
                <w:color w:val="000000"/>
              </w:rPr>
              <w:t>Frozen peaches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BA84D37" w14:textId="77777777" w:rsidR="005D6C09" w:rsidRDefault="005D6C09" w:rsidP="006A781A">
            <w:r>
              <w:rPr>
                <w:rStyle w:val="Fontepargpadro"/>
                <w:rFonts w:ascii="Calibri" w:eastAsia="Calibri" w:hAnsi="Calibri" w:cs="Calibri"/>
                <w:color w:val="000000"/>
                <w:sz w:val="22"/>
                <w:szCs w:val="22"/>
              </w:rPr>
              <w:t>0.5–1</w:t>
            </w:r>
          </w:p>
        </w:tc>
      </w:tr>
      <w:tr w:rsidR="005D6C09" w14:paraId="3C536F48"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486D19D" w14:textId="77777777" w:rsidR="005D6C09" w:rsidRDefault="005D6C09" w:rsidP="006A781A">
            <w:r>
              <w:rPr>
                <w:rStyle w:val="Fontepargpadro"/>
                <w:rFonts w:ascii="Calibri" w:eastAsia="Calibri" w:hAnsi="Calibri" w:cs="Calibri"/>
                <w:color w:val="000000"/>
                <w:sz w:val="22"/>
                <w:szCs w:val="22"/>
              </w:rPr>
              <w:t>222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3244E67" w14:textId="77777777" w:rsidR="005D6C09" w:rsidRDefault="005D6C09" w:rsidP="006A781A">
            <w:r>
              <w:rPr>
                <w:rStyle w:val="Fontepargpadro"/>
                <w:rFonts w:ascii="Calibri" w:eastAsia="Calibri" w:hAnsi="Calibri" w:cs="Calibri"/>
                <w:color w:val="000000"/>
              </w:rPr>
              <w:t xml:space="preserve">Frozen </w:t>
            </w:r>
            <w:proofErr w:type="spellStart"/>
            <w:r>
              <w:rPr>
                <w:rStyle w:val="Fontepargpadro"/>
                <w:rFonts w:ascii="Calibri" w:eastAsia="Calibri" w:hAnsi="Calibri" w:cs="Calibri"/>
                <w:color w:val="000000"/>
              </w:rPr>
              <w:t>rasberry</w:t>
            </w:r>
            <w:proofErr w:type="spellEnd"/>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2E09225" w14:textId="77777777" w:rsidR="005D6C09" w:rsidRDefault="005D6C09" w:rsidP="006A781A">
            <w:r>
              <w:rPr>
                <w:rStyle w:val="Fontepargpadro"/>
                <w:rFonts w:ascii="Calibri" w:eastAsia="Calibri" w:hAnsi="Calibri" w:cs="Calibri"/>
                <w:color w:val="000000"/>
                <w:sz w:val="22"/>
                <w:szCs w:val="22"/>
              </w:rPr>
              <w:t>0.5–1</w:t>
            </w:r>
          </w:p>
        </w:tc>
      </w:tr>
      <w:tr w:rsidR="005D6C09" w14:paraId="3F38207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7E0EED3" w14:textId="77777777" w:rsidR="005D6C09" w:rsidRDefault="005D6C09" w:rsidP="006A781A">
            <w:r>
              <w:rPr>
                <w:rStyle w:val="Fontepargpadro"/>
                <w:rFonts w:ascii="Calibri" w:eastAsia="Calibri" w:hAnsi="Calibri" w:cs="Calibri"/>
                <w:color w:val="000000"/>
                <w:sz w:val="22"/>
                <w:szCs w:val="22"/>
              </w:rPr>
              <w:t>223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B371468" w14:textId="77777777" w:rsidR="005D6C09" w:rsidRDefault="005D6C09" w:rsidP="006A781A">
            <w:r>
              <w:rPr>
                <w:rStyle w:val="Fontepargpadro"/>
                <w:rFonts w:ascii="Calibri" w:eastAsia="Calibri" w:hAnsi="Calibri" w:cs="Calibri"/>
                <w:color w:val="000000"/>
              </w:rPr>
              <w:t>Frozen strawberry</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B16A802" w14:textId="77777777" w:rsidR="005D6C09" w:rsidRDefault="005D6C09" w:rsidP="006A781A">
            <w:r>
              <w:rPr>
                <w:rStyle w:val="Fontepargpadro"/>
                <w:rFonts w:ascii="Calibri" w:eastAsia="Calibri" w:hAnsi="Calibri" w:cs="Calibri"/>
                <w:color w:val="000000"/>
                <w:sz w:val="22"/>
                <w:szCs w:val="22"/>
              </w:rPr>
              <w:t>0.5–1</w:t>
            </w:r>
          </w:p>
        </w:tc>
      </w:tr>
      <w:tr w:rsidR="005D6C09" w14:paraId="2C7080B5"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742DAA9" w14:textId="77777777" w:rsidR="005D6C09" w:rsidRDefault="005D6C09" w:rsidP="006A781A">
            <w:r>
              <w:rPr>
                <w:rStyle w:val="Fontepargpadro"/>
                <w:rFonts w:ascii="Calibri" w:eastAsia="Calibri" w:hAnsi="Calibri" w:cs="Calibri"/>
                <w:color w:val="000000"/>
                <w:sz w:val="22"/>
                <w:szCs w:val="22"/>
              </w:rPr>
              <w:t>224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ACB6648" w14:textId="77777777" w:rsidR="005D6C09" w:rsidRDefault="005D6C09" w:rsidP="006A781A">
            <w:r>
              <w:rPr>
                <w:rStyle w:val="Fontepargpadro"/>
                <w:rFonts w:ascii="Calibri" w:eastAsia="Calibri" w:hAnsi="Calibri" w:cs="Calibri"/>
                <w:color w:val="000000"/>
              </w:rPr>
              <w:t>Grapefruit</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81F8650" w14:textId="77777777" w:rsidR="005D6C09" w:rsidRDefault="005D6C09" w:rsidP="006A781A">
            <w:r>
              <w:rPr>
                <w:rStyle w:val="Fontepargpadro"/>
                <w:rFonts w:ascii="Calibri" w:eastAsia="Calibri" w:hAnsi="Calibri" w:cs="Calibri"/>
                <w:color w:val="000000"/>
                <w:sz w:val="22"/>
                <w:szCs w:val="22"/>
              </w:rPr>
              <w:t>0.5–1</w:t>
            </w:r>
          </w:p>
        </w:tc>
      </w:tr>
      <w:tr w:rsidR="005D6C09" w14:paraId="72DD837E"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3066AD4" w14:textId="77777777" w:rsidR="005D6C09" w:rsidRDefault="005D6C09" w:rsidP="006A781A">
            <w:r>
              <w:rPr>
                <w:rStyle w:val="Fontepargpadro"/>
                <w:rFonts w:ascii="Calibri" w:eastAsia="Calibri" w:hAnsi="Calibri" w:cs="Calibri"/>
                <w:color w:val="000000"/>
                <w:sz w:val="22"/>
                <w:szCs w:val="22"/>
              </w:rPr>
              <w:t>225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83D475E" w14:textId="77777777" w:rsidR="005D6C09" w:rsidRDefault="005D6C09" w:rsidP="006A781A">
            <w:r>
              <w:rPr>
                <w:rStyle w:val="Fontepargpadro"/>
                <w:rFonts w:ascii="Calibri" w:eastAsia="Calibri" w:hAnsi="Calibri" w:cs="Calibri"/>
                <w:color w:val="000000"/>
              </w:rPr>
              <w:t>Grapes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1E7C0D5" w14:textId="77777777" w:rsidR="005D6C09" w:rsidRDefault="005D6C09" w:rsidP="006A781A">
            <w:r>
              <w:rPr>
                <w:rStyle w:val="Fontepargpadro"/>
                <w:rFonts w:ascii="Calibri" w:eastAsia="Calibri" w:hAnsi="Calibri" w:cs="Calibri"/>
                <w:color w:val="000000"/>
                <w:sz w:val="22"/>
                <w:szCs w:val="22"/>
              </w:rPr>
              <w:t>0.5–1</w:t>
            </w:r>
          </w:p>
        </w:tc>
      </w:tr>
      <w:tr w:rsidR="005D6C09" w14:paraId="609AA9D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70A69FE" w14:textId="77777777" w:rsidR="005D6C09" w:rsidRDefault="005D6C09" w:rsidP="006A781A">
            <w:r>
              <w:rPr>
                <w:rStyle w:val="Fontepargpadro"/>
                <w:rFonts w:ascii="Calibri" w:eastAsia="Calibri" w:hAnsi="Calibri" w:cs="Calibri"/>
                <w:color w:val="000000"/>
                <w:sz w:val="22"/>
                <w:szCs w:val="22"/>
              </w:rPr>
              <w:t>226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590FA6F" w14:textId="77777777" w:rsidR="005D6C09" w:rsidRDefault="005D6C09" w:rsidP="006A781A">
            <w:r>
              <w:rPr>
                <w:rStyle w:val="Fontepargpadro"/>
                <w:rFonts w:ascii="Calibri" w:eastAsia="Calibri" w:hAnsi="Calibri" w:cs="Calibri"/>
                <w:color w:val="000000"/>
              </w:rPr>
              <w:t>Kiwi</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5E440E7" w14:textId="77777777" w:rsidR="005D6C09" w:rsidRDefault="005D6C09" w:rsidP="006A781A">
            <w:r>
              <w:rPr>
                <w:rStyle w:val="Fontepargpadro"/>
                <w:rFonts w:ascii="Calibri" w:eastAsia="Calibri" w:hAnsi="Calibri" w:cs="Calibri"/>
                <w:color w:val="000000"/>
                <w:sz w:val="22"/>
                <w:szCs w:val="22"/>
              </w:rPr>
              <w:t>0.5–1</w:t>
            </w:r>
          </w:p>
        </w:tc>
      </w:tr>
      <w:tr w:rsidR="005D6C09" w14:paraId="76F6E77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871B734" w14:textId="77777777" w:rsidR="005D6C09" w:rsidRDefault="005D6C09" w:rsidP="006A781A">
            <w:r>
              <w:rPr>
                <w:rStyle w:val="Fontepargpadro"/>
                <w:rFonts w:ascii="Calibri" w:eastAsia="Calibri" w:hAnsi="Calibri" w:cs="Calibri"/>
                <w:color w:val="000000"/>
                <w:sz w:val="22"/>
                <w:szCs w:val="22"/>
              </w:rPr>
              <w:t>227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D8E1E88" w14:textId="77777777" w:rsidR="005D6C09" w:rsidRDefault="005D6C09" w:rsidP="006A781A">
            <w:r>
              <w:rPr>
                <w:rStyle w:val="Fontepargpadro"/>
                <w:rFonts w:ascii="Calibri" w:eastAsia="Calibri" w:hAnsi="Calibri" w:cs="Calibri"/>
                <w:color w:val="000000"/>
              </w:rPr>
              <w:t>Lemon</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0361CAD" w14:textId="77777777" w:rsidR="005D6C09" w:rsidRDefault="005D6C09" w:rsidP="006A781A">
            <w:r>
              <w:rPr>
                <w:rStyle w:val="Fontepargpadro"/>
                <w:rFonts w:ascii="Calibri" w:eastAsia="Calibri" w:hAnsi="Calibri" w:cs="Calibri"/>
                <w:color w:val="000000"/>
                <w:sz w:val="22"/>
                <w:szCs w:val="22"/>
              </w:rPr>
              <w:t>0.5–1</w:t>
            </w:r>
          </w:p>
        </w:tc>
      </w:tr>
      <w:tr w:rsidR="005D6C09" w14:paraId="6759EEF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919EF01" w14:textId="77777777" w:rsidR="005D6C09" w:rsidRDefault="005D6C09" w:rsidP="006A781A">
            <w:r>
              <w:rPr>
                <w:rStyle w:val="Fontepargpadro"/>
                <w:rFonts w:ascii="Calibri" w:eastAsia="Calibri" w:hAnsi="Calibri" w:cs="Calibri"/>
                <w:color w:val="000000"/>
                <w:sz w:val="22"/>
                <w:szCs w:val="22"/>
              </w:rPr>
              <w:t>228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2F2FD76" w14:textId="77777777" w:rsidR="005D6C09" w:rsidRDefault="005D6C09" w:rsidP="006A781A">
            <w:r>
              <w:rPr>
                <w:rStyle w:val="Fontepargpadro"/>
                <w:rFonts w:ascii="Calibri" w:eastAsia="Calibri" w:hAnsi="Calibri" w:cs="Calibri"/>
                <w:color w:val="000000"/>
              </w:rPr>
              <w:t>Lime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EF27AB2" w14:textId="77777777" w:rsidR="005D6C09" w:rsidRDefault="005D6C09" w:rsidP="006A781A">
            <w:r>
              <w:rPr>
                <w:rStyle w:val="Fontepargpadro"/>
                <w:rFonts w:ascii="Calibri" w:eastAsia="Calibri" w:hAnsi="Calibri" w:cs="Calibri"/>
                <w:color w:val="000000"/>
                <w:sz w:val="22"/>
                <w:szCs w:val="22"/>
              </w:rPr>
              <w:t>0.5–1</w:t>
            </w:r>
          </w:p>
        </w:tc>
      </w:tr>
      <w:tr w:rsidR="005D6C09" w14:paraId="5732B848"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031F7D1" w14:textId="77777777" w:rsidR="005D6C09" w:rsidRDefault="005D6C09" w:rsidP="006A781A">
            <w:r>
              <w:rPr>
                <w:rStyle w:val="Fontepargpadro"/>
                <w:rFonts w:ascii="Calibri" w:eastAsia="Calibri" w:hAnsi="Calibri" w:cs="Calibri"/>
                <w:color w:val="000000"/>
                <w:sz w:val="22"/>
                <w:szCs w:val="22"/>
              </w:rPr>
              <w:t>229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7FCBE3B" w14:textId="77777777" w:rsidR="005D6C09" w:rsidRDefault="005D6C09" w:rsidP="006A781A">
            <w:proofErr w:type="spellStart"/>
            <w:r>
              <w:rPr>
                <w:rStyle w:val="Fontepargpadro"/>
                <w:rFonts w:ascii="Calibri" w:eastAsia="Calibri" w:hAnsi="Calibri" w:cs="Calibri"/>
                <w:color w:val="000000"/>
              </w:rPr>
              <w:t>Mandarines</w:t>
            </w:r>
            <w:proofErr w:type="spellEnd"/>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61AA4D7" w14:textId="77777777" w:rsidR="005D6C09" w:rsidRDefault="005D6C09" w:rsidP="006A781A">
            <w:r>
              <w:rPr>
                <w:rStyle w:val="Fontepargpadro"/>
                <w:rFonts w:ascii="Calibri" w:eastAsia="Calibri" w:hAnsi="Calibri" w:cs="Calibri"/>
                <w:color w:val="000000"/>
                <w:sz w:val="22"/>
                <w:szCs w:val="22"/>
              </w:rPr>
              <w:t>0.5–1</w:t>
            </w:r>
          </w:p>
        </w:tc>
      </w:tr>
      <w:tr w:rsidR="005D6C09" w14:paraId="4FCB22E1"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FD48EF4" w14:textId="77777777" w:rsidR="005D6C09" w:rsidRDefault="005D6C09" w:rsidP="006A781A">
            <w:r>
              <w:rPr>
                <w:rStyle w:val="Fontepargpadro"/>
                <w:rFonts w:ascii="Calibri" w:eastAsia="Calibri" w:hAnsi="Calibri" w:cs="Calibri"/>
                <w:color w:val="000000"/>
                <w:sz w:val="22"/>
                <w:szCs w:val="22"/>
              </w:rPr>
              <w:t>230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87CF697" w14:textId="77777777" w:rsidR="005D6C09" w:rsidRDefault="005D6C09" w:rsidP="006A781A">
            <w:r>
              <w:rPr>
                <w:rStyle w:val="Fontepargpadro"/>
                <w:rFonts w:ascii="Calibri" w:eastAsia="Calibri" w:hAnsi="Calibri" w:cs="Calibri"/>
                <w:color w:val="000000"/>
              </w:rPr>
              <w:t>Mango</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D0CD16D" w14:textId="77777777" w:rsidR="005D6C09" w:rsidRDefault="005D6C09" w:rsidP="006A781A">
            <w:r>
              <w:rPr>
                <w:rStyle w:val="Fontepargpadro"/>
                <w:rFonts w:ascii="Calibri" w:eastAsia="Calibri" w:hAnsi="Calibri" w:cs="Calibri"/>
                <w:color w:val="000000"/>
                <w:sz w:val="22"/>
                <w:szCs w:val="22"/>
              </w:rPr>
              <w:t>0.5–1</w:t>
            </w:r>
          </w:p>
        </w:tc>
      </w:tr>
      <w:tr w:rsidR="005D6C09" w14:paraId="7D9FEFDE"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F05FB3D" w14:textId="77777777" w:rsidR="005D6C09" w:rsidRDefault="005D6C09" w:rsidP="006A781A">
            <w:r>
              <w:rPr>
                <w:rStyle w:val="Fontepargpadro"/>
                <w:rFonts w:ascii="Calibri" w:eastAsia="Calibri" w:hAnsi="Calibri" w:cs="Calibri"/>
                <w:color w:val="000000"/>
                <w:sz w:val="22"/>
                <w:szCs w:val="22"/>
              </w:rPr>
              <w:t>231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3842368" w14:textId="77777777" w:rsidR="005D6C09" w:rsidRDefault="005D6C09" w:rsidP="006A781A">
            <w:r>
              <w:rPr>
                <w:rStyle w:val="Fontepargpadro"/>
                <w:rFonts w:ascii="Calibri" w:eastAsia="Calibri" w:hAnsi="Calibri" w:cs="Calibri"/>
                <w:color w:val="000000"/>
              </w:rPr>
              <w:t>Melons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F4F3B39" w14:textId="77777777" w:rsidR="005D6C09" w:rsidRDefault="005D6C09" w:rsidP="006A781A">
            <w:r>
              <w:rPr>
                <w:rStyle w:val="Fontepargpadro"/>
                <w:rFonts w:ascii="Calibri" w:eastAsia="Calibri" w:hAnsi="Calibri" w:cs="Calibri"/>
                <w:color w:val="000000"/>
                <w:sz w:val="22"/>
                <w:szCs w:val="22"/>
              </w:rPr>
              <w:t>0.5–1</w:t>
            </w:r>
          </w:p>
        </w:tc>
      </w:tr>
      <w:tr w:rsidR="005D6C09" w14:paraId="1EEE395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C202A5" w14:textId="77777777" w:rsidR="005D6C09" w:rsidRDefault="005D6C09" w:rsidP="006A781A">
            <w:r>
              <w:rPr>
                <w:rStyle w:val="Fontepargpadro"/>
                <w:rFonts w:ascii="Calibri" w:eastAsia="Calibri" w:hAnsi="Calibri" w:cs="Calibri"/>
                <w:color w:val="000000"/>
                <w:sz w:val="22"/>
                <w:szCs w:val="22"/>
              </w:rPr>
              <w:t>232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CEC5C77" w14:textId="77777777" w:rsidR="005D6C09" w:rsidRDefault="005D6C09" w:rsidP="006A781A">
            <w:r>
              <w:rPr>
                <w:rStyle w:val="Fontepargpadro"/>
                <w:rFonts w:ascii="Calibri" w:eastAsia="Calibri" w:hAnsi="Calibri" w:cs="Calibri"/>
                <w:color w:val="000000"/>
              </w:rPr>
              <w:t>Nectarines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2A42A0D" w14:textId="77777777" w:rsidR="005D6C09" w:rsidRDefault="005D6C09" w:rsidP="006A781A">
            <w:r>
              <w:rPr>
                <w:rStyle w:val="Fontepargpadro"/>
                <w:rFonts w:ascii="Calibri" w:eastAsia="Calibri" w:hAnsi="Calibri" w:cs="Calibri"/>
                <w:color w:val="000000"/>
                <w:sz w:val="22"/>
                <w:szCs w:val="22"/>
              </w:rPr>
              <w:t>0.5–1</w:t>
            </w:r>
          </w:p>
        </w:tc>
      </w:tr>
      <w:tr w:rsidR="005D6C09" w14:paraId="11E3225E"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41AD24A" w14:textId="77777777" w:rsidR="005D6C09" w:rsidRDefault="005D6C09" w:rsidP="006A781A">
            <w:r>
              <w:rPr>
                <w:rStyle w:val="Fontepargpadro"/>
                <w:rFonts w:ascii="Calibri" w:eastAsia="Calibri" w:hAnsi="Calibri" w:cs="Calibri"/>
                <w:color w:val="000000"/>
                <w:sz w:val="22"/>
                <w:szCs w:val="22"/>
              </w:rPr>
              <w:t>233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4023B40" w14:textId="77777777" w:rsidR="005D6C09" w:rsidRDefault="005D6C09" w:rsidP="006A781A">
            <w:r>
              <w:rPr>
                <w:rStyle w:val="Fontepargpadro"/>
                <w:rFonts w:ascii="Calibri" w:eastAsia="Calibri" w:hAnsi="Calibri" w:cs="Calibri"/>
                <w:color w:val="000000"/>
              </w:rPr>
              <w:t>Olives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4A7BBF9" w14:textId="77777777" w:rsidR="005D6C09" w:rsidRDefault="005D6C09" w:rsidP="006A781A">
            <w:r>
              <w:rPr>
                <w:rStyle w:val="Fontepargpadro"/>
                <w:rFonts w:ascii="Calibri" w:eastAsia="Calibri" w:hAnsi="Calibri" w:cs="Calibri"/>
                <w:color w:val="000000"/>
                <w:sz w:val="22"/>
                <w:szCs w:val="22"/>
              </w:rPr>
              <w:t>1–2</w:t>
            </w:r>
          </w:p>
        </w:tc>
      </w:tr>
      <w:tr w:rsidR="005D6C09" w14:paraId="2B6F5565"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1AA1AA2" w14:textId="77777777" w:rsidR="005D6C09" w:rsidRDefault="005D6C09" w:rsidP="006A781A">
            <w:r>
              <w:rPr>
                <w:rStyle w:val="Fontepargpadro"/>
                <w:rFonts w:ascii="Calibri" w:eastAsia="Calibri" w:hAnsi="Calibri" w:cs="Calibri"/>
                <w:color w:val="000000"/>
                <w:sz w:val="22"/>
                <w:szCs w:val="22"/>
              </w:rPr>
              <w:t>234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5CC9252" w14:textId="77777777" w:rsidR="005D6C09" w:rsidRDefault="005D6C09" w:rsidP="006A781A">
            <w:r>
              <w:rPr>
                <w:rStyle w:val="Fontepargpadro"/>
                <w:rFonts w:ascii="Calibri" w:eastAsia="Calibri" w:hAnsi="Calibri" w:cs="Calibri"/>
                <w:color w:val="000000"/>
              </w:rPr>
              <w:t>Oranges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416029F" w14:textId="77777777" w:rsidR="005D6C09" w:rsidRDefault="005D6C09" w:rsidP="006A781A">
            <w:r>
              <w:rPr>
                <w:rStyle w:val="Fontepargpadro"/>
                <w:rFonts w:ascii="Calibri" w:eastAsia="Calibri" w:hAnsi="Calibri" w:cs="Calibri"/>
                <w:color w:val="000000"/>
                <w:sz w:val="22"/>
                <w:szCs w:val="22"/>
              </w:rPr>
              <w:t>0.5–1</w:t>
            </w:r>
          </w:p>
        </w:tc>
      </w:tr>
      <w:tr w:rsidR="005D6C09" w14:paraId="4E8A6AC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92BD00B" w14:textId="77777777" w:rsidR="005D6C09" w:rsidRDefault="005D6C09" w:rsidP="006A781A">
            <w:r>
              <w:rPr>
                <w:rStyle w:val="Fontepargpadro"/>
                <w:rFonts w:ascii="Calibri" w:eastAsia="Calibri" w:hAnsi="Calibri" w:cs="Calibri"/>
                <w:color w:val="000000"/>
                <w:sz w:val="22"/>
                <w:szCs w:val="22"/>
              </w:rPr>
              <w:t>235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0D9135B" w14:textId="77777777" w:rsidR="005D6C09" w:rsidRDefault="005D6C09" w:rsidP="006A781A">
            <w:r>
              <w:rPr>
                <w:rStyle w:val="Fontepargpadro"/>
                <w:rFonts w:ascii="Calibri" w:eastAsia="Calibri" w:hAnsi="Calibri" w:cs="Calibri"/>
                <w:color w:val="000000"/>
              </w:rPr>
              <w:t>Papaya</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2C87056" w14:textId="77777777" w:rsidR="005D6C09" w:rsidRDefault="005D6C09" w:rsidP="006A781A">
            <w:r>
              <w:rPr>
                <w:rStyle w:val="Fontepargpadro"/>
                <w:rFonts w:ascii="Calibri" w:eastAsia="Calibri" w:hAnsi="Calibri" w:cs="Calibri"/>
                <w:color w:val="000000"/>
                <w:sz w:val="22"/>
                <w:szCs w:val="22"/>
              </w:rPr>
              <w:t>0.5–1</w:t>
            </w:r>
          </w:p>
        </w:tc>
      </w:tr>
      <w:tr w:rsidR="005D6C09" w14:paraId="48E0BB67"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F2E7450" w14:textId="77777777" w:rsidR="005D6C09" w:rsidRDefault="005D6C09" w:rsidP="006A781A">
            <w:r>
              <w:rPr>
                <w:rStyle w:val="Fontepargpadro"/>
                <w:rFonts w:ascii="Calibri" w:eastAsia="Calibri" w:hAnsi="Calibri" w:cs="Calibri"/>
                <w:color w:val="000000"/>
                <w:sz w:val="22"/>
                <w:szCs w:val="22"/>
              </w:rPr>
              <w:t>236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430E0C1" w14:textId="77777777" w:rsidR="005D6C09" w:rsidRDefault="005D6C09" w:rsidP="006A781A">
            <w:r>
              <w:rPr>
                <w:rStyle w:val="Fontepargpadro"/>
                <w:rFonts w:ascii="Calibri" w:eastAsia="Calibri" w:hAnsi="Calibri" w:cs="Calibri"/>
                <w:color w:val="000000"/>
              </w:rPr>
              <w:t>Peaches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22B0EBB" w14:textId="77777777" w:rsidR="005D6C09" w:rsidRDefault="005D6C09" w:rsidP="006A781A">
            <w:r>
              <w:rPr>
                <w:rStyle w:val="Fontepargpadro"/>
                <w:rFonts w:ascii="Calibri" w:eastAsia="Calibri" w:hAnsi="Calibri" w:cs="Calibri"/>
                <w:color w:val="000000"/>
                <w:sz w:val="22"/>
                <w:szCs w:val="22"/>
              </w:rPr>
              <w:t>0.5–1</w:t>
            </w:r>
          </w:p>
        </w:tc>
      </w:tr>
      <w:tr w:rsidR="005D6C09" w14:paraId="61A41F33"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0824359" w14:textId="77777777" w:rsidR="005D6C09" w:rsidRDefault="005D6C09" w:rsidP="006A781A">
            <w:r>
              <w:rPr>
                <w:rStyle w:val="Fontepargpadro"/>
                <w:rFonts w:ascii="Calibri" w:eastAsia="Calibri" w:hAnsi="Calibri" w:cs="Calibri"/>
                <w:color w:val="000000"/>
                <w:sz w:val="22"/>
                <w:szCs w:val="22"/>
              </w:rPr>
              <w:t>237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05E9183" w14:textId="77777777" w:rsidR="005D6C09" w:rsidRDefault="005D6C09" w:rsidP="006A781A">
            <w:r>
              <w:rPr>
                <w:rStyle w:val="Fontepargpadro"/>
                <w:rFonts w:ascii="Calibri" w:eastAsia="Calibri" w:hAnsi="Calibri" w:cs="Calibri"/>
                <w:color w:val="000000"/>
              </w:rPr>
              <w:t>Pear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70122E2" w14:textId="77777777" w:rsidR="005D6C09" w:rsidRDefault="005D6C09" w:rsidP="006A781A">
            <w:r>
              <w:rPr>
                <w:rStyle w:val="Fontepargpadro"/>
                <w:rFonts w:ascii="Calibri" w:eastAsia="Calibri" w:hAnsi="Calibri" w:cs="Calibri"/>
                <w:color w:val="000000"/>
                <w:sz w:val="22"/>
                <w:szCs w:val="22"/>
              </w:rPr>
              <w:t>0.5–1</w:t>
            </w:r>
          </w:p>
        </w:tc>
      </w:tr>
      <w:tr w:rsidR="005D6C09" w14:paraId="3E599395"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04DE554" w14:textId="77777777" w:rsidR="005D6C09" w:rsidRDefault="005D6C09" w:rsidP="006A781A">
            <w:r>
              <w:rPr>
                <w:rStyle w:val="Fontepargpadro"/>
                <w:rFonts w:ascii="Calibri" w:eastAsia="Calibri" w:hAnsi="Calibri" w:cs="Calibri"/>
                <w:color w:val="000000"/>
                <w:sz w:val="22"/>
                <w:szCs w:val="22"/>
              </w:rPr>
              <w:t>238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63C6BE" w14:textId="77777777" w:rsidR="005D6C09" w:rsidRDefault="005D6C09" w:rsidP="006A781A">
            <w:r>
              <w:rPr>
                <w:rStyle w:val="Fontepargpadro"/>
                <w:rFonts w:ascii="Calibri" w:eastAsia="Calibri" w:hAnsi="Calibri" w:cs="Calibri"/>
                <w:color w:val="000000"/>
              </w:rPr>
              <w:t>Pineapple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9CC5159" w14:textId="77777777" w:rsidR="005D6C09" w:rsidRDefault="005D6C09" w:rsidP="006A781A">
            <w:r>
              <w:rPr>
                <w:rStyle w:val="Fontepargpadro"/>
                <w:rFonts w:ascii="Calibri" w:eastAsia="Calibri" w:hAnsi="Calibri" w:cs="Calibri"/>
                <w:color w:val="000000"/>
                <w:sz w:val="22"/>
                <w:szCs w:val="22"/>
              </w:rPr>
              <w:t>0.5–1</w:t>
            </w:r>
          </w:p>
        </w:tc>
      </w:tr>
      <w:tr w:rsidR="005D6C09" w14:paraId="20CEA464"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D7F8337" w14:textId="77777777" w:rsidR="005D6C09" w:rsidRDefault="005D6C09" w:rsidP="006A781A">
            <w:r>
              <w:rPr>
                <w:rStyle w:val="Fontepargpadro"/>
                <w:rFonts w:ascii="Calibri" w:eastAsia="Calibri" w:hAnsi="Calibri" w:cs="Calibri"/>
                <w:color w:val="000000"/>
                <w:sz w:val="22"/>
                <w:szCs w:val="22"/>
              </w:rPr>
              <w:t>239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FD97E6A" w14:textId="77777777" w:rsidR="005D6C09" w:rsidRDefault="005D6C09" w:rsidP="006A781A">
            <w:r>
              <w:rPr>
                <w:rStyle w:val="Fontepargpadro"/>
                <w:rFonts w:ascii="Calibri" w:eastAsia="Calibri" w:hAnsi="Calibri" w:cs="Calibri"/>
                <w:color w:val="000000"/>
              </w:rPr>
              <w:t>Plum</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5D39382" w14:textId="77777777" w:rsidR="005D6C09" w:rsidRDefault="005D6C09" w:rsidP="006A781A">
            <w:r>
              <w:rPr>
                <w:rStyle w:val="Fontepargpadro"/>
                <w:rFonts w:ascii="Calibri" w:eastAsia="Calibri" w:hAnsi="Calibri" w:cs="Calibri"/>
                <w:color w:val="000000"/>
                <w:sz w:val="22"/>
                <w:szCs w:val="22"/>
              </w:rPr>
              <w:t>0.5–1</w:t>
            </w:r>
          </w:p>
        </w:tc>
      </w:tr>
      <w:tr w:rsidR="005D6C09" w14:paraId="0ADCD6FA"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28552B7" w14:textId="77777777" w:rsidR="005D6C09" w:rsidRDefault="005D6C09" w:rsidP="006A781A">
            <w:r>
              <w:rPr>
                <w:rStyle w:val="Fontepargpadro"/>
                <w:rFonts w:ascii="Calibri" w:eastAsia="Calibri" w:hAnsi="Calibri" w:cs="Calibri"/>
                <w:color w:val="000000"/>
                <w:sz w:val="22"/>
                <w:szCs w:val="22"/>
              </w:rPr>
              <w:t>240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C30DC6" w14:textId="77777777" w:rsidR="005D6C09" w:rsidRDefault="005D6C09" w:rsidP="006A781A">
            <w:r>
              <w:rPr>
                <w:rStyle w:val="Fontepargpadro"/>
                <w:rFonts w:ascii="Calibri" w:eastAsia="Calibri" w:hAnsi="Calibri" w:cs="Calibri"/>
                <w:color w:val="000000"/>
              </w:rPr>
              <w:t>Strawberry</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8F42FDC" w14:textId="77777777" w:rsidR="005D6C09" w:rsidRDefault="005D6C09" w:rsidP="006A781A">
            <w:r>
              <w:rPr>
                <w:rStyle w:val="Fontepargpadro"/>
                <w:rFonts w:ascii="Calibri" w:eastAsia="Calibri" w:hAnsi="Calibri" w:cs="Calibri"/>
                <w:color w:val="000000"/>
                <w:sz w:val="22"/>
                <w:szCs w:val="22"/>
              </w:rPr>
              <w:t>0.5–1</w:t>
            </w:r>
          </w:p>
        </w:tc>
      </w:tr>
      <w:tr w:rsidR="005D6C09" w14:paraId="5CFABB00"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52FF64F" w14:textId="77777777" w:rsidR="005D6C09" w:rsidRDefault="005D6C09" w:rsidP="006A781A">
            <w:r>
              <w:rPr>
                <w:rStyle w:val="Fontepargpadro"/>
                <w:rFonts w:ascii="Calibri" w:eastAsia="Calibri" w:hAnsi="Calibri" w:cs="Calibri"/>
                <w:color w:val="000000"/>
                <w:sz w:val="22"/>
                <w:szCs w:val="22"/>
              </w:rPr>
              <w:t>241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090519" w14:textId="77777777" w:rsidR="005D6C09" w:rsidRDefault="005D6C09" w:rsidP="006A781A">
            <w:r>
              <w:rPr>
                <w:rStyle w:val="Fontepargpadro"/>
                <w:rFonts w:ascii="Calibri" w:eastAsia="Calibri" w:hAnsi="Calibri" w:cs="Calibri"/>
                <w:color w:val="000000"/>
              </w:rPr>
              <w:t>Raisins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1156619" w14:textId="77777777" w:rsidR="005D6C09" w:rsidRDefault="005D6C09" w:rsidP="006A781A">
            <w:r>
              <w:rPr>
                <w:rStyle w:val="Fontepargpadro"/>
                <w:rFonts w:ascii="Calibri" w:eastAsia="Calibri" w:hAnsi="Calibri" w:cs="Calibri"/>
                <w:color w:val="000000"/>
                <w:sz w:val="22"/>
                <w:szCs w:val="22"/>
              </w:rPr>
              <w:t>1–2</w:t>
            </w:r>
          </w:p>
        </w:tc>
      </w:tr>
      <w:tr w:rsidR="005D6C09" w14:paraId="494D508A"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9E4DAD3" w14:textId="77777777" w:rsidR="005D6C09" w:rsidRDefault="005D6C09" w:rsidP="006A781A">
            <w:r>
              <w:rPr>
                <w:rStyle w:val="Fontepargpadro"/>
                <w:rFonts w:ascii="Calibri" w:eastAsia="Calibri" w:hAnsi="Calibri" w:cs="Calibri"/>
                <w:color w:val="000000"/>
                <w:sz w:val="22"/>
                <w:szCs w:val="22"/>
              </w:rPr>
              <w:t>242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BAB92BC" w14:textId="77777777" w:rsidR="005D6C09" w:rsidRDefault="005D6C09" w:rsidP="006A781A">
            <w:proofErr w:type="spellStart"/>
            <w:r>
              <w:rPr>
                <w:rStyle w:val="Fontepargpadro"/>
                <w:rFonts w:ascii="Calibri" w:eastAsia="Calibri" w:hAnsi="Calibri" w:cs="Calibri"/>
                <w:color w:val="000000"/>
              </w:rPr>
              <w:t>Rasberry</w:t>
            </w:r>
            <w:proofErr w:type="spellEnd"/>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0293E72" w14:textId="77777777" w:rsidR="005D6C09" w:rsidRDefault="005D6C09" w:rsidP="006A781A">
            <w:r>
              <w:rPr>
                <w:rStyle w:val="Fontepargpadro"/>
                <w:rFonts w:ascii="Calibri" w:eastAsia="Calibri" w:hAnsi="Calibri" w:cs="Calibri"/>
                <w:color w:val="000000"/>
                <w:sz w:val="22"/>
                <w:szCs w:val="22"/>
              </w:rPr>
              <w:t>0.5–1</w:t>
            </w:r>
          </w:p>
        </w:tc>
      </w:tr>
      <w:tr w:rsidR="005D6C09" w14:paraId="08515FF8"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6178FA8" w14:textId="77777777" w:rsidR="005D6C09" w:rsidRDefault="005D6C09" w:rsidP="006A781A">
            <w:r>
              <w:rPr>
                <w:rStyle w:val="Fontepargpadro"/>
                <w:rFonts w:ascii="Calibri" w:eastAsia="Calibri" w:hAnsi="Calibri" w:cs="Calibri"/>
                <w:color w:val="000000"/>
                <w:sz w:val="22"/>
                <w:szCs w:val="22"/>
              </w:rPr>
              <w:t>243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0EEF9DF" w14:textId="77777777" w:rsidR="005D6C09" w:rsidRDefault="005D6C09" w:rsidP="006A781A">
            <w:r>
              <w:rPr>
                <w:rStyle w:val="Fontepargpadro"/>
                <w:rFonts w:ascii="Calibri" w:eastAsia="Calibri" w:hAnsi="Calibri" w:cs="Calibri"/>
                <w:color w:val="000000"/>
              </w:rPr>
              <w:t>Tomato</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AF4B1AF" w14:textId="77777777" w:rsidR="005D6C09" w:rsidRDefault="005D6C09" w:rsidP="006A781A">
            <w:r>
              <w:rPr>
                <w:rStyle w:val="Fontepargpadro"/>
                <w:rFonts w:ascii="Calibri" w:eastAsia="Calibri" w:hAnsi="Calibri" w:cs="Calibri"/>
                <w:color w:val="000000"/>
                <w:sz w:val="22"/>
                <w:szCs w:val="22"/>
              </w:rPr>
              <w:t>0.5–1</w:t>
            </w:r>
          </w:p>
        </w:tc>
      </w:tr>
      <w:tr w:rsidR="005D6C09" w14:paraId="33099F06"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4DB54F5" w14:textId="77777777" w:rsidR="005D6C09" w:rsidRDefault="005D6C09" w:rsidP="006A781A">
            <w:r>
              <w:rPr>
                <w:rStyle w:val="Fontepargpadro"/>
                <w:rFonts w:ascii="Calibri" w:eastAsia="Calibri" w:hAnsi="Calibri" w:cs="Calibri"/>
                <w:color w:val="000000"/>
                <w:sz w:val="22"/>
                <w:szCs w:val="22"/>
              </w:rPr>
              <w:t>244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5706C1" w14:textId="77777777" w:rsidR="005D6C09" w:rsidRDefault="005D6C09" w:rsidP="006A781A">
            <w:r>
              <w:rPr>
                <w:rStyle w:val="Fontepargpadro"/>
                <w:rFonts w:ascii="Calibri" w:eastAsia="Calibri" w:hAnsi="Calibri" w:cs="Calibri"/>
                <w:color w:val="000000"/>
              </w:rPr>
              <w:t>Barley</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EAB0C74" w14:textId="77777777" w:rsidR="005D6C09" w:rsidRDefault="005D6C09" w:rsidP="006A781A">
            <w:r>
              <w:rPr>
                <w:rStyle w:val="Fontepargpadro"/>
                <w:rFonts w:ascii="Calibri" w:eastAsia="Calibri" w:hAnsi="Calibri" w:cs="Calibri"/>
                <w:color w:val="000000"/>
                <w:sz w:val="22"/>
                <w:szCs w:val="22"/>
              </w:rPr>
              <w:t>0.5–1</w:t>
            </w:r>
          </w:p>
        </w:tc>
      </w:tr>
      <w:tr w:rsidR="005D6C09" w14:paraId="1E8AC48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267DC7" w14:textId="77777777" w:rsidR="005D6C09" w:rsidRDefault="005D6C09" w:rsidP="006A781A">
            <w:r>
              <w:rPr>
                <w:rStyle w:val="Fontepargpadro"/>
                <w:rFonts w:ascii="Calibri" w:eastAsia="Calibri" w:hAnsi="Calibri" w:cs="Calibri"/>
                <w:color w:val="000000"/>
                <w:sz w:val="22"/>
                <w:szCs w:val="22"/>
              </w:rPr>
              <w:t>245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B3F18A" w14:textId="77777777" w:rsidR="005D6C09" w:rsidRDefault="005D6C09" w:rsidP="006A781A">
            <w:r>
              <w:rPr>
                <w:rStyle w:val="Fontepargpadro"/>
                <w:rFonts w:ascii="Calibri" w:eastAsia="Calibri" w:hAnsi="Calibri" w:cs="Calibri"/>
                <w:color w:val="000000"/>
              </w:rPr>
              <w:t>Basmati rice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0462875" w14:textId="77777777" w:rsidR="005D6C09" w:rsidRDefault="005D6C09" w:rsidP="006A781A">
            <w:r>
              <w:rPr>
                <w:rStyle w:val="Fontepargpadro"/>
                <w:rFonts w:ascii="Calibri" w:eastAsia="Calibri" w:hAnsi="Calibri" w:cs="Calibri"/>
                <w:color w:val="000000"/>
                <w:sz w:val="22"/>
                <w:szCs w:val="22"/>
              </w:rPr>
              <w:t>1–2</w:t>
            </w:r>
          </w:p>
        </w:tc>
      </w:tr>
      <w:tr w:rsidR="005D6C09" w14:paraId="4C8D9A35"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CA164F3" w14:textId="77777777" w:rsidR="005D6C09" w:rsidRDefault="005D6C09" w:rsidP="006A781A">
            <w:r>
              <w:rPr>
                <w:rStyle w:val="Fontepargpadro"/>
                <w:rFonts w:ascii="Calibri" w:eastAsia="Calibri" w:hAnsi="Calibri" w:cs="Calibri"/>
                <w:color w:val="000000"/>
                <w:sz w:val="22"/>
                <w:szCs w:val="22"/>
              </w:rPr>
              <w:t>246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6AAAF91" w14:textId="77777777" w:rsidR="005D6C09" w:rsidRDefault="005D6C09" w:rsidP="006A781A">
            <w:r>
              <w:rPr>
                <w:rStyle w:val="Fontepargpadro"/>
                <w:rFonts w:ascii="Calibri" w:eastAsia="Calibri" w:hAnsi="Calibri" w:cs="Calibri"/>
                <w:color w:val="000000"/>
              </w:rPr>
              <w:t>Black Beans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D1E4017" w14:textId="77777777" w:rsidR="005D6C09" w:rsidRDefault="005D6C09" w:rsidP="006A781A">
            <w:r>
              <w:rPr>
                <w:rStyle w:val="Fontepargpadro"/>
                <w:rFonts w:ascii="Calibri" w:eastAsia="Calibri" w:hAnsi="Calibri" w:cs="Calibri"/>
                <w:color w:val="000000"/>
                <w:sz w:val="22"/>
                <w:szCs w:val="22"/>
              </w:rPr>
              <w:t>0.5–1</w:t>
            </w:r>
          </w:p>
        </w:tc>
      </w:tr>
      <w:tr w:rsidR="005D6C09" w14:paraId="3A093385"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F61B3A6" w14:textId="77777777" w:rsidR="005D6C09" w:rsidRDefault="005D6C09" w:rsidP="006A781A">
            <w:r>
              <w:rPr>
                <w:rStyle w:val="Fontepargpadro"/>
                <w:rFonts w:ascii="Calibri" w:eastAsia="Calibri" w:hAnsi="Calibri" w:cs="Calibri"/>
                <w:color w:val="000000"/>
                <w:sz w:val="22"/>
                <w:szCs w:val="22"/>
              </w:rPr>
              <w:t>247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35E3B0" w14:textId="77777777" w:rsidR="005D6C09" w:rsidRDefault="005D6C09" w:rsidP="006A781A">
            <w:proofErr w:type="spellStart"/>
            <w:r>
              <w:rPr>
                <w:rStyle w:val="Fontepargpadro"/>
                <w:rFonts w:ascii="Calibri" w:eastAsia="Calibri" w:hAnsi="Calibri" w:cs="Calibri"/>
                <w:color w:val="000000"/>
              </w:rPr>
              <w:t>Brownrice</w:t>
            </w:r>
            <w:proofErr w:type="spellEnd"/>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86C9E7F" w14:textId="77777777" w:rsidR="005D6C09" w:rsidRDefault="005D6C09" w:rsidP="006A781A">
            <w:r>
              <w:rPr>
                <w:rStyle w:val="Fontepargpadro"/>
                <w:rFonts w:ascii="Calibri" w:eastAsia="Calibri" w:hAnsi="Calibri" w:cs="Calibri"/>
                <w:color w:val="000000"/>
                <w:sz w:val="22"/>
                <w:szCs w:val="22"/>
              </w:rPr>
              <w:t>1–2</w:t>
            </w:r>
          </w:p>
        </w:tc>
      </w:tr>
      <w:tr w:rsidR="005D6C09" w14:paraId="1897FC11"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E0A56CD" w14:textId="77777777" w:rsidR="005D6C09" w:rsidRDefault="005D6C09" w:rsidP="006A781A">
            <w:r>
              <w:rPr>
                <w:rStyle w:val="Fontepargpadro"/>
                <w:rFonts w:ascii="Calibri" w:eastAsia="Calibri" w:hAnsi="Calibri" w:cs="Calibri"/>
                <w:color w:val="000000"/>
                <w:sz w:val="22"/>
                <w:szCs w:val="22"/>
              </w:rPr>
              <w:t>248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B0B603" w14:textId="77777777" w:rsidR="005D6C09" w:rsidRDefault="005D6C09" w:rsidP="006A781A">
            <w:r>
              <w:rPr>
                <w:rStyle w:val="Fontepargpadro"/>
                <w:rFonts w:ascii="Calibri" w:eastAsia="Calibri" w:hAnsi="Calibri" w:cs="Calibri"/>
                <w:color w:val="000000"/>
              </w:rPr>
              <w:t>Buckwheat</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F436C21" w14:textId="77777777" w:rsidR="005D6C09" w:rsidRDefault="005D6C09" w:rsidP="006A781A">
            <w:r>
              <w:rPr>
                <w:rStyle w:val="Fontepargpadro"/>
                <w:rFonts w:ascii="Calibri" w:eastAsia="Calibri" w:hAnsi="Calibri" w:cs="Calibri"/>
                <w:color w:val="000000"/>
                <w:sz w:val="22"/>
                <w:szCs w:val="22"/>
              </w:rPr>
              <w:t>0.5–1</w:t>
            </w:r>
          </w:p>
        </w:tc>
      </w:tr>
      <w:tr w:rsidR="005D6C09" w14:paraId="1374E9D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9ADD5FF" w14:textId="77777777" w:rsidR="005D6C09" w:rsidRDefault="005D6C09" w:rsidP="006A781A">
            <w:r>
              <w:rPr>
                <w:rStyle w:val="Fontepargpadro"/>
                <w:rFonts w:ascii="Calibri" w:eastAsia="Calibri" w:hAnsi="Calibri" w:cs="Calibri"/>
                <w:color w:val="000000"/>
                <w:sz w:val="22"/>
                <w:szCs w:val="22"/>
              </w:rPr>
              <w:t>249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CF7457E" w14:textId="77777777" w:rsidR="005D6C09" w:rsidRDefault="005D6C09" w:rsidP="006A781A">
            <w:r>
              <w:rPr>
                <w:rStyle w:val="Fontepargpadro"/>
                <w:rFonts w:ascii="Calibri" w:eastAsia="Calibri" w:hAnsi="Calibri" w:cs="Calibri"/>
                <w:color w:val="000000"/>
              </w:rPr>
              <w:t>Bulgar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531D2E7" w14:textId="77777777" w:rsidR="005D6C09" w:rsidRDefault="005D6C09" w:rsidP="006A781A">
            <w:r>
              <w:rPr>
                <w:rStyle w:val="Fontepargpadro"/>
                <w:rFonts w:ascii="Calibri" w:eastAsia="Calibri" w:hAnsi="Calibri" w:cs="Calibri"/>
                <w:color w:val="000000"/>
                <w:sz w:val="22"/>
                <w:szCs w:val="22"/>
              </w:rPr>
              <w:t>0.5–1</w:t>
            </w:r>
          </w:p>
        </w:tc>
      </w:tr>
      <w:tr w:rsidR="005D6C09" w14:paraId="269642E7"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73BDC1D" w14:textId="77777777" w:rsidR="005D6C09" w:rsidRDefault="005D6C09" w:rsidP="006A781A">
            <w:r>
              <w:rPr>
                <w:rStyle w:val="Fontepargpadro"/>
                <w:rFonts w:ascii="Calibri" w:eastAsia="Calibri" w:hAnsi="Calibri" w:cs="Calibri"/>
                <w:color w:val="000000"/>
                <w:sz w:val="22"/>
                <w:szCs w:val="22"/>
              </w:rPr>
              <w:t>250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E77F371" w14:textId="77777777" w:rsidR="005D6C09" w:rsidRDefault="005D6C09" w:rsidP="006A781A">
            <w:r>
              <w:rPr>
                <w:rStyle w:val="Fontepargpadro"/>
                <w:rFonts w:ascii="Calibri" w:eastAsia="Calibri" w:hAnsi="Calibri" w:cs="Calibri"/>
                <w:color w:val="000000"/>
              </w:rPr>
              <w:t>Chickpeas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AC304A6" w14:textId="77777777" w:rsidR="005D6C09" w:rsidRDefault="005D6C09" w:rsidP="006A781A">
            <w:r>
              <w:rPr>
                <w:rStyle w:val="Fontepargpadro"/>
                <w:rFonts w:ascii="Calibri" w:eastAsia="Calibri" w:hAnsi="Calibri" w:cs="Calibri"/>
                <w:color w:val="000000"/>
                <w:sz w:val="22"/>
                <w:szCs w:val="22"/>
              </w:rPr>
              <w:t>0.5–1</w:t>
            </w:r>
          </w:p>
        </w:tc>
      </w:tr>
      <w:tr w:rsidR="005D6C09" w14:paraId="08AFA6F0"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D914F4A" w14:textId="77777777" w:rsidR="005D6C09" w:rsidRDefault="005D6C09" w:rsidP="006A781A">
            <w:r>
              <w:rPr>
                <w:rStyle w:val="Fontepargpadro"/>
                <w:rFonts w:ascii="Calibri" w:eastAsia="Calibri" w:hAnsi="Calibri" w:cs="Calibri"/>
                <w:color w:val="000000"/>
                <w:sz w:val="22"/>
                <w:szCs w:val="22"/>
              </w:rPr>
              <w:t>251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A9BACA3" w14:textId="77777777" w:rsidR="005D6C09" w:rsidRDefault="005D6C09" w:rsidP="006A781A">
            <w:r>
              <w:rPr>
                <w:rStyle w:val="Fontepargpadro"/>
                <w:rFonts w:ascii="Calibri" w:eastAsia="Calibri" w:hAnsi="Calibri" w:cs="Calibri"/>
                <w:color w:val="000000"/>
              </w:rPr>
              <w:t>Corn</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13AD2A4" w14:textId="77777777" w:rsidR="005D6C09" w:rsidRDefault="005D6C09" w:rsidP="006A781A">
            <w:r>
              <w:rPr>
                <w:rStyle w:val="Fontepargpadro"/>
                <w:rFonts w:ascii="Calibri" w:eastAsia="Calibri" w:hAnsi="Calibri" w:cs="Calibri"/>
                <w:color w:val="000000"/>
                <w:sz w:val="22"/>
                <w:szCs w:val="22"/>
              </w:rPr>
              <w:t>0.5–1</w:t>
            </w:r>
          </w:p>
        </w:tc>
      </w:tr>
      <w:tr w:rsidR="005D6C09" w14:paraId="633C04DF"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5A3F1FE" w14:textId="77777777" w:rsidR="005D6C09" w:rsidRDefault="005D6C09" w:rsidP="006A781A">
            <w:r>
              <w:rPr>
                <w:rStyle w:val="Fontepargpadro"/>
                <w:rFonts w:ascii="Calibri" w:eastAsia="Calibri" w:hAnsi="Calibri" w:cs="Calibri"/>
                <w:color w:val="000000"/>
                <w:sz w:val="22"/>
                <w:szCs w:val="22"/>
              </w:rPr>
              <w:t>252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D878EF1" w14:textId="77777777" w:rsidR="005D6C09" w:rsidRDefault="005D6C09" w:rsidP="006A781A">
            <w:r>
              <w:rPr>
                <w:rStyle w:val="Fontepargpadro"/>
                <w:rFonts w:ascii="Calibri" w:eastAsia="Calibri" w:hAnsi="Calibri" w:cs="Calibri"/>
                <w:color w:val="000000"/>
              </w:rPr>
              <w:t>Couscous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4837C15" w14:textId="77777777" w:rsidR="005D6C09" w:rsidRDefault="005D6C09" w:rsidP="006A781A">
            <w:r>
              <w:rPr>
                <w:rStyle w:val="Fontepargpadro"/>
                <w:rFonts w:ascii="Calibri" w:eastAsia="Calibri" w:hAnsi="Calibri" w:cs="Calibri"/>
                <w:color w:val="000000"/>
                <w:sz w:val="22"/>
                <w:szCs w:val="22"/>
              </w:rPr>
              <w:t>0.5–1</w:t>
            </w:r>
          </w:p>
        </w:tc>
      </w:tr>
      <w:tr w:rsidR="005D6C09" w14:paraId="70ACEB31"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93D7A6" w14:textId="77777777" w:rsidR="005D6C09" w:rsidRDefault="005D6C09" w:rsidP="006A781A">
            <w:r>
              <w:rPr>
                <w:rStyle w:val="Fontepargpadro"/>
                <w:rFonts w:ascii="Calibri" w:eastAsia="Calibri" w:hAnsi="Calibri" w:cs="Calibri"/>
                <w:color w:val="000000"/>
                <w:sz w:val="22"/>
                <w:szCs w:val="22"/>
              </w:rPr>
              <w:t>253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C4BFB8" w14:textId="77777777" w:rsidR="005D6C09" w:rsidRDefault="005D6C09" w:rsidP="006A781A">
            <w:r>
              <w:rPr>
                <w:rStyle w:val="Fontepargpadro"/>
                <w:rFonts w:ascii="Calibri" w:eastAsia="Calibri" w:hAnsi="Calibri" w:cs="Calibri"/>
                <w:color w:val="000000"/>
              </w:rPr>
              <w:t>Faba Beans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0FBA31A" w14:textId="77777777" w:rsidR="005D6C09" w:rsidRDefault="005D6C09" w:rsidP="006A781A">
            <w:r>
              <w:rPr>
                <w:rStyle w:val="Fontepargpadro"/>
                <w:rFonts w:ascii="Calibri" w:eastAsia="Calibri" w:hAnsi="Calibri" w:cs="Calibri"/>
                <w:color w:val="000000"/>
                <w:sz w:val="22"/>
                <w:szCs w:val="22"/>
              </w:rPr>
              <w:t>0.5–1</w:t>
            </w:r>
          </w:p>
        </w:tc>
      </w:tr>
      <w:tr w:rsidR="005D6C09" w14:paraId="01D1109F"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4C7B355" w14:textId="77777777" w:rsidR="005D6C09" w:rsidRDefault="005D6C09" w:rsidP="006A781A">
            <w:r>
              <w:rPr>
                <w:rStyle w:val="Fontepargpadro"/>
                <w:rFonts w:ascii="Calibri" w:eastAsia="Calibri" w:hAnsi="Calibri" w:cs="Calibri"/>
                <w:color w:val="000000"/>
                <w:sz w:val="22"/>
                <w:szCs w:val="22"/>
              </w:rPr>
              <w:t>254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379985" w14:textId="77777777" w:rsidR="005D6C09" w:rsidRDefault="005D6C09" w:rsidP="006A781A">
            <w:r>
              <w:rPr>
                <w:rStyle w:val="Fontepargpadro"/>
                <w:rFonts w:ascii="Calibri" w:eastAsia="Calibri" w:hAnsi="Calibri" w:cs="Calibri"/>
                <w:color w:val="000000"/>
              </w:rPr>
              <w:t>Frozen pulses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C0974C2" w14:textId="77777777" w:rsidR="005D6C09" w:rsidRDefault="005D6C09" w:rsidP="006A781A">
            <w:r>
              <w:rPr>
                <w:rStyle w:val="Fontepargpadro"/>
                <w:rFonts w:ascii="Calibri" w:eastAsia="Calibri" w:hAnsi="Calibri" w:cs="Calibri"/>
                <w:color w:val="000000"/>
                <w:sz w:val="22"/>
                <w:szCs w:val="22"/>
              </w:rPr>
              <w:t>0.5–1</w:t>
            </w:r>
          </w:p>
        </w:tc>
      </w:tr>
      <w:tr w:rsidR="005D6C09" w14:paraId="22290D9A"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C774494" w14:textId="77777777" w:rsidR="005D6C09" w:rsidRDefault="005D6C09" w:rsidP="006A781A">
            <w:r>
              <w:rPr>
                <w:rStyle w:val="Fontepargpadro"/>
                <w:rFonts w:ascii="Calibri" w:eastAsia="Calibri" w:hAnsi="Calibri" w:cs="Calibri"/>
                <w:color w:val="000000"/>
                <w:sz w:val="22"/>
                <w:szCs w:val="22"/>
              </w:rPr>
              <w:lastRenderedPageBreak/>
              <w:t>255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68ED10A" w14:textId="77777777" w:rsidR="005D6C09" w:rsidRDefault="005D6C09" w:rsidP="006A781A">
            <w:r>
              <w:rPr>
                <w:rStyle w:val="Fontepargpadro"/>
                <w:rFonts w:ascii="Calibri" w:eastAsia="Calibri" w:hAnsi="Calibri" w:cs="Calibri"/>
                <w:color w:val="000000"/>
              </w:rPr>
              <w:t>Haricot Beans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FF62CFE" w14:textId="77777777" w:rsidR="005D6C09" w:rsidRDefault="005D6C09" w:rsidP="006A781A">
            <w:r>
              <w:rPr>
                <w:rStyle w:val="Fontepargpadro"/>
                <w:rFonts w:ascii="Calibri" w:eastAsia="Calibri" w:hAnsi="Calibri" w:cs="Calibri"/>
                <w:color w:val="000000"/>
                <w:sz w:val="22"/>
                <w:szCs w:val="22"/>
              </w:rPr>
              <w:t>0.5–1</w:t>
            </w:r>
          </w:p>
        </w:tc>
      </w:tr>
      <w:tr w:rsidR="005D6C09" w14:paraId="2E21D33E"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BFB9434" w14:textId="77777777" w:rsidR="005D6C09" w:rsidRDefault="005D6C09" w:rsidP="006A781A">
            <w:r>
              <w:rPr>
                <w:rStyle w:val="Fontepargpadro"/>
                <w:rFonts w:ascii="Calibri" w:eastAsia="Calibri" w:hAnsi="Calibri" w:cs="Calibri"/>
                <w:color w:val="000000"/>
                <w:sz w:val="22"/>
                <w:szCs w:val="22"/>
              </w:rPr>
              <w:t>256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D715EC4" w14:textId="77777777" w:rsidR="005D6C09" w:rsidRDefault="005D6C09" w:rsidP="006A781A">
            <w:r>
              <w:rPr>
                <w:rStyle w:val="Fontepargpadro"/>
                <w:rFonts w:ascii="Calibri" w:eastAsia="Calibri" w:hAnsi="Calibri" w:cs="Calibri"/>
                <w:color w:val="000000"/>
              </w:rPr>
              <w:t>Jasmine rice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14D50CF" w14:textId="77777777" w:rsidR="005D6C09" w:rsidRDefault="005D6C09" w:rsidP="006A781A">
            <w:r>
              <w:rPr>
                <w:rStyle w:val="Fontepargpadro"/>
                <w:rFonts w:ascii="Calibri" w:eastAsia="Calibri" w:hAnsi="Calibri" w:cs="Calibri"/>
                <w:color w:val="000000"/>
                <w:sz w:val="22"/>
                <w:szCs w:val="22"/>
              </w:rPr>
              <w:t>1–2</w:t>
            </w:r>
          </w:p>
        </w:tc>
      </w:tr>
      <w:tr w:rsidR="005D6C09" w14:paraId="2C5D5DF7"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2B1B448" w14:textId="77777777" w:rsidR="005D6C09" w:rsidRDefault="005D6C09" w:rsidP="006A781A">
            <w:r>
              <w:rPr>
                <w:rStyle w:val="Fontepargpadro"/>
                <w:rFonts w:ascii="Calibri" w:eastAsia="Calibri" w:hAnsi="Calibri" w:cs="Calibri"/>
                <w:color w:val="000000"/>
                <w:sz w:val="22"/>
                <w:szCs w:val="22"/>
              </w:rPr>
              <w:t>257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65E284A" w14:textId="77777777" w:rsidR="005D6C09" w:rsidRDefault="005D6C09" w:rsidP="006A781A">
            <w:r>
              <w:rPr>
                <w:rStyle w:val="Fontepargpadro"/>
                <w:rFonts w:ascii="Calibri" w:eastAsia="Calibri" w:hAnsi="Calibri" w:cs="Calibri"/>
                <w:color w:val="000000"/>
              </w:rPr>
              <w:t>Kidney beans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53C7B91" w14:textId="77777777" w:rsidR="005D6C09" w:rsidRDefault="005D6C09" w:rsidP="006A781A">
            <w:r>
              <w:rPr>
                <w:rStyle w:val="Fontepargpadro"/>
                <w:rFonts w:ascii="Calibri" w:eastAsia="Calibri" w:hAnsi="Calibri" w:cs="Calibri"/>
                <w:color w:val="000000"/>
                <w:sz w:val="22"/>
                <w:szCs w:val="22"/>
              </w:rPr>
              <w:t>0.5–1</w:t>
            </w:r>
          </w:p>
        </w:tc>
      </w:tr>
      <w:tr w:rsidR="005D6C09" w14:paraId="14EB82B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4EAA2FA" w14:textId="77777777" w:rsidR="005D6C09" w:rsidRDefault="005D6C09" w:rsidP="006A781A">
            <w:r>
              <w:rPr>
                <w:rStyle w:val="Fontepargpadro"/>
                <w:rFonts w:ascii="Calibri" w:eastAsia="Calibri" w:hAnsi="Calibri" w:cs="Calibri"/>
                <w:color w:val="000000"/>
                <w:sz w:val="22"/>
                <w:szCs w:val="22"/>
              </w:rPr>
              <w:t>258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7B06EC" w14:textId="77777777" w:rsidR="005D6C09" w:rsidRDefault="005D6C09" w:rsidP="006A781A">
            <w:r>
              <w:rPr>
                <w:rStyle w:val="Fontepargpadro"/>
                <w:rFonts w:ascii="Calibri" w:eastAsia="Calibri" w:hAnsi="Calibri" w:cs="Calibri"/>
                <w:color w:val="000000"/>
              </w:rPr>
              <w:t>Long-grained rice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2C544C1" w14:textId="77777777" w:rsidR="005D6C09" w:rsidRDefault="005D6C09" w:rsidP="006A781A">
            <w:r>
              <w:rPr>
                <w:rStyle w:val="Fontepargpadro"/>
                <w:rFonts w:ascii="Calibri" w:eastAsia="Calibri" w:hAnsi="Calibri" w:cs="Calibri"/>
                <w:color w:val="000000"/>
                <w:sz w:val="22"/>
                <w:szCs w:val="22"/>
              </w:rPr>
              <w:t>1–2</w:t>
            </w:r>
          </w:p>
        </w:tc>
      </w:tr>
      <w:tr w:rsidR="005D6C09" w14:paraId="12A67914"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A02A82F" w14:textId="77777777" w:rsidR="005D6C09" w:rsidRDefault="005D6C09" w:rsidP="006A781A">
            <w:r>
              <w:rPr>
                <w:rStyle w:val="Fontepargpadro"/>
                <w:rFonts w:ascii="Calibri" w:eastAsia="Calibri" w:hAnsi="Calibri" w:cs="Calibri"/>
                <w:color w:val="000000"/>
                <w:sz w:val="22"/>
                <w:szCs w:val="22"/>
              </w:rPr>
              <w:t>259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2FAD6A9" w14:textId="77777777" w:rsidR="005D6C09" w:rsidRDefault="005D6C09" w:rsidP="006A781A">
            <w:r>
              <w:rPr>
                <w:rStyle w:val="Fontepargpadro"/>
                <w:rFonts w:ascii="Calibri" w:eastAsia="Calibri" w:hAnsi="Calibri" w:cs="Calibri"/>
                <w:color w:val="000000"/>
              </w:rPr>
              <w:t>Lentils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C09E517" w14:textId="77777777" w:rsidR="005D6C09" w:rsidRDefault="005D6C09" w:rsidP="006A781A">
            <w:r>
              <w:rPr>
                <w:rStyle w:val="Fontepargpadro"/>
                <w:rFonts w:ascii="Calibri" w:eastAsia="Calibri" w:hAnsi="Calibri" w:cs="Calibri"/>
                <w:color w:val="000000"/>
                <w:sz w:val="22"/>
                <w:szCs w:val="22"/>
              </w:rPr>
              <w:t>0.5–1</w:t>
            </w:r>
          </w:p>
        </w:tc>
      </w:tr>
      <w:tr w:rsidR="005D6C09" w14:paraId="59515D3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77F9FF4" w14:textId="77777777" w:rsidR="005D6C09" w:rsidRDefault="005D6C09" w:rsidP="006A781A">
            <w:r>
              <w:rPr>
                <w:rStyle w:val="Fontepargpadro"/>
                <w:rFonts w:ascii="Calibri" w:eastAsia="Calibri" w:hAnsi="Calibri" w:cs="Calibri"/>
                <w:color w:val="000000"/>
                <w:sz w:val="22"/>
                <w:szCs w:val="22"/>
              </w:rPr>
              <w:t>260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6280326" w14:textId="77777777" w:rsidR="005D6C09" w:rsidRDefault="005D6C09" w:rsidP="006A781A">
            <w:r>
              <w:rPr>
                <w:rStyle w:val="Fontepargpadro"/>
                <w:rFonts w:ascii="Calibri" w:eastAsia="Calibri" w:hAnsi="Calibri" w:cs="Calibri"/>
                <w:color w:val="000000"/>
              </w:rPr>
              <w:t>Macaroni</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80D826D" w14:textId="77777777" w:rsidR="005D6C09" w:rsidRDefault="005D6C09" w:rsidP="006A781A">
            <w:r>
              <w:rPr>
                <w:rStyle w:val="Fontepargpadro"/>
                <w:rFonts w:ascii="Calibri" w:eastAsia="Calibri" w:hAnsi="Calibri" w:cs="Calibri"/>
                <w:color w:val="000000"/>
                <w:sz w:val="22"/>
                <w:szCs w:val="22"/>
              </w:rPr>
              <w:t>1–2</w:t>
            </w:r>
          </w:p>
        </w:tc>
      </w:tr>
      <w:tr w:rsidR="005D6C09" w14:paraId="7ACE51FC"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1723471" w14:textId="77777777" w:rsidR="005D6C09" w:rsidRDefault="005D6C09" w:rsidP="006A781A">
            <w:r>
              <w:rPr>
                <w:rStyle w:val="Fontepargpadro"/>
                <w:rFonts w:ascii="Calibri" w:eastAsia="Calibri" w:hAnsi="Calibri" w:cs="Calibri"/>
                <w:color w:val="000000"/>
                <w:sz w:val="22"/>
                <w:szCs w:val="22"/>
              </w:rPr>
              <w:t>261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55299A2" w14:textId="77777777" w:rsidR="005D6C09" w:rsidRDefault="005D6C09" w:rsidP="006A781A">
            <w:r>
              <w:rPr>
                <w:rStyle w:val="Fontepargpadro"/>
                <w:rFonts w:ascii="Calibri" w:eastAsia="Calibri" w:hAnsi="Calibri" w:cs="Calibri"/>
                <w:color w:val="000000"/>
              </w:rPr>
              <w:t>Maize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CDCB9BD" w14:textId="77777777" w:rsidR="005D6C09" w:rsidRDefault="005D6C09" w:rsidP="006A781A">
            <w:r>
              <w:rPr>
                <w:rStyle w:val="Fontepargpadro"/>
                <w:rFonts w:ascii="Calibri" w:eastAsia="Calibri" w:hAnsi="Calibri" w:cs="Calibri"/>
                <w:color w:val="000000"/>
                <w:sz w:val="22"/>
                <w:szCs w:val="22"/>
              </w:rPr>
              <w:t>0.5–1</w:t>
            </w:r>
          </w:p>
        </w:tc>
      </w:tr>
      <w:tr w:rsidR="005D6C09" w14:paraId="6E44ACB4"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82C37F1" w14:textId="77777777" w:rsidR="005D6C09" w:rsidRDefault="005D6C09" w:rsidP="006A781A">
            <w:r>
              <w:rPr>
                <w:rStyle w:val="Fontepargpadro"/>
                <w:rFonts w:ascii="Calibri" w:eastAsia="Calibri" w:hAnsi="Calibri" w:cs="Calibri"/>
                <w:color w:val="000000"/>
                <w:sz w:val="22"/>
                <w:szCs w:val="22"/>
              </w:rPr>
              <w:t>262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6AFB15" w14:textId="77777777" w:rsidR="005D6C09" w:rsidRDefault="005D6C09" w:rsidP="006A781A">
            <w:r>
              <w:rPr>
                <w:rStyle w:val="Fontepargpadro"/>
                <w:rFonts w:ascii="Calibri" w:eastAsia="Calibri" w:hAnsi="Calibri" w:cs="Calibri"/>
                <w:color w:val="000000"/>
              </w:rPr>
              <w:t>Mixed grain</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A2F2900" w14:textId="77777777" w:rsidR="005D6C09" w:rsidRDefault="005D6C09" w:rsidP="006A781A">
            <w:r>
              <w:rPr>
                <w:rStyle w:val="Fontepargpadro"/>
                <w:rFonts w:ascii="Calibri" w:eastAsia="Calibri" w:hAnsi="Calibri" w:cs="Calibri"/>
                <w:color w:val="000000"/>
                <w:sz w:val="22"/>
                <w:szCs w:val="22"/>
              </w:rPr>
              <w:t>0.5–1</w:t>
            </w:r>
          </w:p>
        </w:tc>
      </w:tr>
      <w:tr w:rsidR="005D6C09" w14:paraId="799105ED"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BA26F13" w14:textId="77777777" w:rsidR="005D6C09" w:rsidRDefault="005D6C09" w:rsidP="006A781A">
            <w:r>
              <w:rPr>
                <w:rStyle w:val="Fontepargpadro"/>
                <w:rFonts w:ascii="Calibri" w:eastAsia="Calibri" w:hAnsi="Calibri" w:cs="Calibri"/>
                <w:color w:val="000000"/>
                <w:sz w:val="22"/>
                <w:szCs w:val="22"/>
              </w:rPr>
              <w:t>263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18C0525" w14:textId="77777777" w:rsidR="005D6C09" w:rsidRDefault="005D6C09" w:rsidP="006A781A">
            <w:r>
              <w:rPr>
                <w:rStyle w:val="Fontepargpadro"/>
                <w:rFonts w:ascii="Calibri" w:eastAsia="Calibri" w:hAnsi="Calibri" w:cs="Calibri"/>
                <w:color w:val="000000"/>
              </w:rPr>
              <w:t>Noodles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3AE1CBA" w14:textId="77777777" w:rsidR="005D6C09" w:rsidRDefault="005D6C09" w:rsidP="006A781A">
            <w:r>
              <w:rPr>
                <w:rStyle w:val="Fontepargpadro"/>
                <w:rFonts w:ascii="Calibri" w:eastAsia="Calibri" w:hAnsi="Calibri" w:cs="Calibri"/>
                <w:color w:val="000000"/>
                <w:sz w:val="22"/>
                <w:szCs w:val="22"/>
              </w:rPr>
              <w:t>1–2</w:t>
            </w:r>
          </w:p>
        </w:tc>
      </w:tr>
      <w:tr w:rsidR="005D6C09" w14:paraId="0FB4F00A"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B9D524D" w14:textId="77777777" w:rsidR="005D6C09" w:rsidRDefault="005D6C09" w:rsidP="006A781A">
            <w:r>
              <w:rPr>
                <w:rStyle w:val="Fontepargpadro"/>
                <w:rFonts w:ascii="Calibri" w:eastAsia="Calibri" w:hAnsi="Calibri" w:cs="Calibri"/>
                <w:color w:val="000000"/>
                <w:sz w:val="22"/>
                <w:szCs w:val="22"/>
              </w:rPr>
              <w:t>264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D6B41E4" w14:textId="77777777" w:rsidR="005D6C09" w:rsidRDefault="005D6C09" w:rsidP="006A781A">
            <w:r>
              <w:rPr>
                <w:rStyle w:val="Fontepargpadro"/>
                <w:rFonts w:ascii="Calibri" w:eastAsia="Calibri" w:hAnsi="Calibri" w:cs="Calibri"/>
                <w:color w:val="000000"/>
              </w:rPr>
              <w:t>Oats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6CBB393" w14:textId="77777777" w:rsidR="005D6C09" w:rsidRDefault="005D6C09" w:rsidP="006A781A">
            <w:r>
              <w:rPr>
                <w:rStyle w:val="Fontepargpadro"/>
                <w:rFonts w:ascii="Calibri" w:eastAsia="Calibri" w:hAnsi="Calibri" w:cs="Calibri"/>
                <w:color w:val="000000"/>
                <w:sz w:val="22"/>
                <w:szCs w:val="22"/>
              </w:rPr>
              <w:t>0.5–1</w:t>
            </w:r>
          </w:p>
        </w:tc>
      </w:tr>
      <w:tr w:rsidR="005D6C09" w14:paraId="648E59B1"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B6956BF" w14:textId="77777777" w:rsidR="005D6C09" w:rsidRDefault="005D6C09" w:rsidP="006A781A">
            <w:r>
              <w:rPr>
                <w:rStyle w:val="Fontepargpadro"/>
                <w:rFonts w:ascii="Calibri" w:eastAsia="Calibri" w:hAnsi="Calibri" w:cs="Calibri"/>
                <w:color w:val="000000"/>
                <w:sz w:val="22"/>
                <w:szCs w:val="22"/>
              </w:rPr>
              <w:t>265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31B030" w14:textId="77777777" w:rsidR="005D6C09" w:rsidRDefault="005D6C09" w:rsidP="006A781A">
            <w:r>
              <w:rPr>
                <w:rStyle w:val="Fontepargpadro"/>
                <w:rFonts w:ascii="Calibri" w:eastAsia="Calibri" w:hAnsi="Calibri" w:cs="Calibri"/>
                <w:color w:val="000000"/>
              </w:rPr>
              <w:t>Pasta</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440C9E7" w14:textId="77777777" w:rsidR="005D6C09" w:rsidRDefault="005D6C09" w:rsidP="006A781A">
            <w:r>
              <w:rPr>
                <w:rStyle w:val="Fontepargpadro"/>
                <w:rFonts w:ascii="Calibri" w:eastAsia="Calibri" w:hAnsi="Calibri" w:cs="Calibri"/>
                <w:color w:val="000000"/>
                <w:sz w:val="22"/>
                <w:szCs w:val="22"/>
              </w:rPr>
              <w:t>1–2</w:t>
            </w:r>
          </w:p>
        </w:tc>
      </w:tr>
      <w:tr w:rsidR="005D6C09" w14:paraId="0C94ACA5"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413C3AD" w14:textId="77777777" w:rsidR="005D6C09" w:rsidRDefault="005D6C09" w:rsidP="006A781A">
            <w:r>
              <w:rPr>
                <w:rStyle w:val="Fontepargpadro"/>
                <w:rFonts w:ascii="Calibri" w:eastAsia="Calibri" w:hAnsi="Calibri" w:cs="Calibri"/>
                <w:color w:val="000000"/>
                <w:sz w:val="22"/>
                <w:szCs w:val="22"/>
              </w:rPr>
              <w:t>266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469EA9" w14:textId="77777777" w:rsidR="005D6C09" w:rsidRDefault="005D6C09" w:rsidP="006A781A">
            <w:r>
              <w:rPr>
                <w:rStyle w:val="Fontepargpadro"/>
                <w:rFonts w:ascii="Calibri" w:eastAsia="Calibri" w:hAnsi="Calibri" w:cs="Calibri"/>
                <w:color w:val="000000"/>
              </w:rPr>
              <w:t>Polenta</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14198EE" w14:textId="77777777" w:rsidR="005D6C09" w:rsidRDefault="005D6C09" w:rsidP="006A781A">
            <w:r>
              <w:rPr>
                <w:rStyle w:val="Fontepargpadro"/>
                <w:rFonts w:ascii="Calibri" w:eastAsia="Calibri" w:hAnsi="Calibri" w:cs="Calibri"/>
                <w:color w:val="000000"/>
                <w:sz w:val="22"/>
                <w:szCs w:val="22"/>
              </w:rPr>
              <w:t>0.5–1</w:t>
            </w:r>
          </w:p>
        </w:tc>
      </w:tr>
      <w:tr w:rsidR="005D6C09" w14:paraId="3C553084"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EAFE2AD" w14:textId="77777777" w:rsidR="005D6C09" w:rsidRDefault="005D6C09" w:rsidP="006A781A">
            <w:r>
              <w:rPr>
                <w:rStyle w:val="Fontepargpadro"/>
                <w:rFonts w:ascii="Calibri" w:eastAsia="Calibri" w:hAnsi="Calibri" w:cs="Calibri"/>
                <w:color w:val="000000"/>
                <w:sz w:val="22"/>
                <w:szCs w:val="22"/>
              </w:rPr>
              <w:t>267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97CB2E" w14:textId="77777777" w:rsidR="005D6C09" w:rsidRDefault="005D6C09" w:rsidP="006A781A">
            <w:r>
              <w:rPr>
                <w:rStyle w:val="Fontepargpadro"/>
                <w:rFonts w:ascii="Calibri" w:eastAsia="Calibri" w:hAnsi="Calibri" w:cs="Calibri"/>
                <w:color w:val="000000"/>
              </w:rPr>
              <w:t>Quinoa</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65A96B9" w14:textId="77777777" w:rsidR="005D6C09" w:rsidRDefault="005D6C09" w:rsidP="006A781A">
            <w:r>
              <w:rPr>
                <w:rStyle w:val="Fontepargpadro"/>
                <w:rFonts w:ascii="Calibri" w:eastAsia="Calibri" w:hAnsi="Calibri" w:cs="Calibri"/>
                <w:color w:val="000000"/>
                <w:sz w:val="22"/>
                <w:szCs w:val="22"/>
              </w:rPr>
              <w:t>1–2</w:t>
            </w:r>
          </w:p>
        </w:tc>
      </w:tr>
      <w:tr w:rsidR="005D6C09" w14:paraId="4304647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B3314B7" w14:textId="77777777" w:rsidR="005D6C09" w:rsidRDefault="005D6C09" w:rsidP="006A781A">
            <w:r>
              <w:rPr>
                <w:rStyle w:val="Fontepargpadro"/>
                <w:rFonts w:ascii="Calibri" w:eastAsia="Calibri" w:hAnsi="Calibri" w:cs="Calibri"/>
                <w:color w:val="000000"/>
                <w:sz w:val="22"/>
                <w:szCs w:val="22"/>
              </w:rPr>
              <w:t>268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1AE855F" w14:textId="77777777" w:rsidR="005D6C09" w:rsidRDefault="005D6C09" w:rsidP="006A781A">
            <w:r>
              <w:rPr>
                <w:rStyle w:val="Fontepargpadro"/>
                <w:rFonts w:ascii="Calibri" w:eastAsia="Calibri" w:hAnsi="Calibri" w:cs="Calibri"/>
                <w:color w:val="000000"/>
              </w:rPr>
              <w:t>Rice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F3F85FE" w14:textId="77777777" w:rsidR="005D6C09" w:rsidRDefault="005D6C09" w:rsidP="006A781A">
            <w:r>
              <w:rPr>
                <w:rStyle w:val="Fontepargpadro"/>
                <w:rFonts w:ascii="Calibri" w:eastAsia="Calibri" w:hAnsi="Calibri" w:cs="Calibri"/>
                <w:color w:val="000000"/>
                <w:sz w:val="22"/>
                <w:szCs w:val="22"/>
              </w:rPr>
              <w:t>1–2</w:t>
            </w:r>
          </w:p>
        </w:tc>
      </w:tr>
      <w:tr w:rsidR="005D6C09" w14:paraId="02CDF044"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A8F51E6" w14:textId="77777777" w:rsidR="005D6C09" w:rsidRDefault="005D6C09" w:rsidP="006A781A">
            <w:r>
              <w:rPr>
                <w:rStyle w:val="Fontepargpadro"/>
                <w:rFonts w:ascii="Calibri" w:eastAsia="Calibri" w:hAnsi="Calibri" w:cs="Calibri"/>
                <w:color w:val="000000"/>
                <w:sz w:val="22"/>
                <w:szCs w:val="22"/>
              </w:rPr>
              <w:t>269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745932A" w14:textId="77777777" w:rsidR="005D6C09" w:rsidRDefault="005D6C09" w:rsidP="006A781A">
            <w:r>
              <w:rPr>
                <w:rStyle w:val="Fontepargpadro"/>
                <w:rFonts w:ascii="Calibri" w:eastAsia="Calibri" w:hAnsi="Calibri" w:cs="Calibri"/>
                <w:color w:val="000000"/>
              </w:rPr>
              <w:t>Soybeans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32B64FD" w14:textId="77777777" w:rsidR="005D6C09" w:rsidRDefault="005D6C09" w:rsidP="006A781A">
            <w:r>
              <w:rPr>
                <w:rStyle w:val="Fontepargpadro"/>
                <w:rFonts w:ascii="Calibri" w:eastAsia="Calibri" w:hAnsi="Calibri" w:cs="Calibri"/>
                <w:color w:val="000000"/>
                <w:sz w:val="22"/>
                <w:szCs w:val="22"/>
              </w:rPr>
              <w:t>0.5–1</w:t>
            </w:r>
          </w:p>
        </w:tc>
      </w:tr>
      <w:tr w:rsidR="005D6C09" w14:paraId="0C7B0F4A"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1871694" w14:textId="77777777" w:rsidR="005D6C09" w:rsidRDefault="005D6C09" w:rsidP="006A781A">
            <w:r>
              <w:rPr>
                <w:rStyle w:val="Fontepargpadro"/>
                <w:rFonts w:ascii="Calibri" w:eastAsia="Calibri" w:hAnsi="Calibri" w:cs="Calibri"/>
                <w:color w:val="000000"/>
                <w:sz w:val="22"/>
                <w:szCs w:val="22"/>
              </w:rPr>
              <w:t>270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679F640" w14:textId="77777777" w:rsidR="005D6C09" w:rsidRDefault="005D6C09" w:rsidP="006A781A">
            <w:proofErr w:type="spellStart"/>
            <w:r>
              <w:rPr>
                <w:rStyle w:val="Fontepargpadro"/>
                <w:rFonts w:ascii="Calibri" w:eastAsia="Calibri" w:hAnsi="Calibri" w:cs="Calibri"/>
                <w:color w:val="000000"/>
              </w:rPr>
              <w:t>Sphaggetti</w:t>
            </w:r>
            <w:proofErr w:type="spellEnd"/>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FE8AE7F" w14:textId="77777777" w:rsidR="005D6C09" w:rsidRDefault="005D6C09" w:rsidP="006A781A">
            <w:r>
              <w:rPr>
                <w:rStyle w:val="Fontepargpadro"/>
                <w:rFonts w:ascii="Calibri" w:eastAsia="Calibri" w:hAnsi="Calibri" w:cs="Calibri"/>
                <w:color w:val="000000"/>
                <w:sz w:val="22"/>
                <w:szCs w:val="22"/>
              </w:rPr>
              <w:t>1–2</w:t>
            </w:r>
          </w:p>
        </w:tc>
      </w:tr>
      <w:tr w:rsidR="005D6C09" w14:paraId="42D6E0FF"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806327E" w14:textId="77777777" w:rsidR="005D6C09" w:rsidRDefault="005D6C09" w:rsidP="006A781A">
            <w:r>
              <w:rPr>
                <w:rStyle w:val="Fontepargpadro"/>
                <w:rFonts w:ascii="Calibri" w:eastAsia="Calibri" w:hAnsi="Calibri" w:cs="Calibri"/>
                <w:color w:val="000000"/>
                <w:sz w:val="22"/>
                <w:szCs w:val="22"/>
              </w:rPr>
              <w:t>271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0CBF6D8" w14:textId="77777777" w:rsidR="005D6C09" w:rsidRDefault="005D6C09" w:rsidP="006A781A">
            <w:r>
              <w:rPr>
                <w:rStyle w:val="Fontepargpadro"/>
                <w:rFonts w:ascii="Calibri" w:eastAsia="Calibri" w:hAnsi="Calibri" w:cs="Calibri"/>
                <w:color w:val="000000"/>
              </w:rPr>
              <w:t>Sushi rice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BC9ABF6" w14:textId="77777777" w:rsidR="005D6C09" w:rsidRDefault="005D6C09" w:rsidP="006A781A">
            <w:r>
              <w:rPr>
                <w:rStyle w:val="Fontepargpadro"/>
                <w:rFonts w:ascii="Calibri" w:eastAsia="Calibri" w:hAnsi="Calibri" w:cs="Calibri"/>
                <w:color w:val="000000"/>
                <w:sz w:val="22"/>
                <w:szCs w:val="22"/>
              </w:rPr>
              <w:t>1–2</w:t>
            </w:r>
          </w:p>
        </w:tc>
      </w:tr>
      <w:tr w:rsidR="005D6C09" w14:paraId="3581A81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8826E4D" w14:textId="77777777" w:rsidR="005D6C09" w:rsidRDefault="005D6C09" w:rsidP="006A781A">
            <w:r>
              <w:rPr>
                <w:rStyle w:val="Fontepargpadro"/>
                <w:rFonts w:ascii="Calibri" w:eastAsia="Calibri" w:hAnsi="Calibri" w:cs="Calibri"/>
                <w:color w:val="000000"/>
                <w:sz w:val="22"/>
                <w:szCs w:val="22"/>
              </w:rPr>
              <w:t>272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ECE6DBE" w14:textId="77777777" w:rsidR="005D6C09" w:rsidRDefault="005D6C09" w:rsidP="006A781A">
            <w:r>
              <w:rPr>
                <w:rStyle w:val="Fontepargpadro"/>
                <w:rFonts w:ascii="Calibri" w:eastAsia="Calibri" w:hAnsi="Calibri" w:cs="Calibri"/>
                <w:color w:val="000000"/>
              </w:rPr>
              <w:t>Wheat</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054EFD5" w14:textId="77777777" w:rsidR="005D6C09" w:rsidRDefault="005D6C09" w:rsidP="006A781A">
            <w:r>
              <w:rPr>
                <w:rStyle w:val="Fontepargpadro"/>
                <w:rFonts w:ascii="Calibri" w:eastAsia="Calibri" w:hAnsi="Calibri" w:cs="Calibri"/>
                <w:color w:val="000000"/>
                <w:sz w:val="22"/>
                <w:szCs w:val="22"/>
              </w:rPr>
              <w:t>0.5–1</w:t>
            </w:r>
          </w:p>
        </w:tc>
      </w:tr>
      <w:tr w:rsidR="005D6C09" w14:paraId="539276A5"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A1AD299" w14:textId="77777777" w:rsidR="005D6C09" w:rsidRDefault="005D6C09" w:rsidP="006A781A">
            <w:r>
              <w:rPr>
                <w:rStyle w:val="Fontepargpadro"/>
                <w:rFonts w:ascii="Calibri" w:eastAsia="Calibri" w:hAnsi="Calibri" w:cs="Calibri"/>
                <w:color w:val="000000"/>
                <w:sz w:val="22"/>
                <w:szCs w:val="22"/>
              </w:rPr>
              <w:t>273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20E19AB" w14:textId="77777777" w:rsidR="005D6C09" w:rsidRDefault="005D6C09" w:rsidP="006A781A">
            <w:r>
              <w:rPr>
                <w:rStyle w:val="Fontepargpadro"/>
                <w:rFonts w:ascii="Calibri" w:eastAsia="Calibri" w:hAnsi="Calibri" w:cs="Calibri"/>
                <w:color w:val="000000"/>
              </w:rPr>
              <w:t>White rice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1FB5FAD" w14:textId="77777777" w:rsidR="005D6C09" w:rsidRDefault="005D6C09" w:rsidP="006A781A">
            <w:r>
              <w:rPr>
                <w:rStyle w:val="Fontepargpadro"/>
                <w:rFonts w:ascii="Calibri" w:eastAsia="Calibri" w:hAnsi="Calibri" w:cs="Calibri"/>
                <w:color w:val="000000"/>
                <w:sz w:val="22"/>
                <w:szCs w:val="22"/>
              </w:rPr>
              <w:t>1–2</w:t>
            </w:r>
          </w:p>
        </w:tc>
      </w:tr>
      <w:tr w:rsidR="005D6C09" w14:paraId="41E53B08"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4DE8005" w14:textId="77777777" w:rsidR="005D6C09" w:rsidRDefault="005D6C09" w:rsidP="006A781A">
            <w:r>
              <w:rPr>
                <w:rStyle w:val="Fontepargpadro"/>
                <w:rFonts w:ascii="Calibri" w:eastAsia="Calibri" w:hAnsi="Calibri" w:cs="Calibri"/>
                <w:color w:val="000000"/>
                <w:sz w:val="22"/>
                <w:szCs w:val="22"/>
              </w:rPr>
              <w:t>274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6E1FEC1" w14:textId="77777777" w:rsidR="005D6C09" w:rsidRDefault="005D6C09" w:rsidP="006A781A">
            <w:proofErr w:type="spellStart"/>
            <w:r>
              <w:rPr>
                <w:rStyle w:val="Fontepargpadro"/>
                <w:rFonts w:ascii="Calibri" w:eastAsia="Calibri" w:hAnsi="Calibri" w:cs="Calibri"/>
                <w:color w:val="000000"/>
              </w:rPr>
              <w:t>Wholemeal</w:t>
            </w:r>
            <w:proofErr w:type="spellEnd"/>
            <w:r>
              <w:rPr>
                <w:rStyle w:val="Fontepargpadro"/>
                <w:rFonts w:ascii="Calibri" w:eastAsia="Calibri" w:hAnsi="Calibri" w:cs="Calibri"/>
                <w:color w:val="000000"/>
              </w:rPr>
              <w:t xml:space="preserve"> pasta</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6F72222" w14:textId="77777777" w:rsidR="005D6C09" w:rsidRDefault="005D6C09" w:rsidP="006A781A">
            <w:r>
              <w:rPr>
                <w:rStyle w:val="Fontepargpadro"/>
                <w:rFonts w:ascii="Calibri" w:eastAsia="Calibri" w:hAnsi="Calibri" w:cs="Calibri"/>
                <w:color w:val="000000"/>
                <w:sz w:val="22"/>
                <w:szCs w:val="22"/>
              </w:rPr>
              <w:t>1–2</w:t>
            </w:r>
          </w:p>
        </w:tc>
      </w:tr>
      <w:tr w:rsidR="005D6C09" w14:paraId="76EE9233"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2168317" w14:textId="77777777" w:rsidR="005D6C09" w:rsidRDefault="005D6C09" w:rsidP="006A781A">
            <w:r>
              <w:rPr>
                <w:rStyle w:val="Fontepargpadro"/>
                <w:rFonts w:ascii="Calibri" w:eastAsia="Calibri" w:hAnsi="Calibri" w:cs="Calibri"/>
                <w:color w:val="000000"/>
                <w:sz w:val="22"/>
                <w:szCs w:val="22"/>
              </w:rPr>
              <w:t>275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4AFD363" w14:textId="77777777" w:rsidR="005D6C09" w:rsidRDefault="005D6C09" w:rsidP="006A781A">
            <w:r>
              <w:rPr>
                <w:rStyle w:val="Fontepargpadro"/>
                <w:rFonts w:ascii="Calibri" w:eastAsia="Calibri" w:hAnsi="Calibri" w:cs="Calibri"/>
                <w:color w:val="000000"/>
              </w:rPr>
              <w:t>Bacon</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84D421F" w14:textId="77777777" w:rsidR="005D6C09" w:rsidRDefault="005D6C09" w:rsidP="006A781A">
            <w:r>
              <w:rPr>
                <w:rStyle w:val="Fontepargpadro"/>
                <w:rFonts w:ascii="Calibri" w:eastAsia="Calibri" w:hAnsi="Calibri" w:cs="Calibri"/>
                <w:color w:val="000000"/>
                <w:sz w:val="22"/>
                <w:szCs w:val="22"/>
              </w:rPr>
              <w:t>5–10</w:t>
            </w:r>
          </w:p>
        </w:tc>
      </w:tr>
      <w:tr w:rsidR="005D6C09" w14:paraId="66BEE16D"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96BA0CB" w14:textId="77777777" w:rsidR="005D6C09" w:rsidRDefault="005D6C09" w:rsidP="006A781A">
            <w:r>
              <w:rPr>
                <w:rStyle w:val="Fontepargpadro"/>
                <w:rFonts w:ascii="Calibri" w:eastAsia="Calibri" w:hAnsi="Calibri" w:cs="Calibri"/>
                <w:color w:val="000000"/>
                <w:sz w:val="22"/>
                <w:szCs w:val="22"/>
              </w:rPr>
              <w:t>276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10465BB" w14:textId="77777777" w:rsidR="005D6C09" w:rsidRDefault="005D6C09" w:rsidP="006A781A">
            <w:r>
              <w:rPr>
                <w:rStyle w:val="Fontepargpadro"/>
                <w:rFonts w:ascii="Calibri" w:eastAsia="Calibri" w:hAnsi="Calibri" w:cs="Calibri"/>
                <w:color w:val="000000"/>
              </w:rPr>
              <w:t>Beef</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0BFBCE8" w14:textId="77777777" w:rsidR="005D6C09" w:rsidRDefault="005D6C09" w:rsidP="006A781A">
            <w:r>
              <w:rPr>
                <w:rStyle w:val="Fontepargpadro"/>
                <w:rFonts w:ascii="Calibri" w:eastAsia="Calibri" w:hAnsi="Calibri" w:cs="Calibri"/>
                <w:color w:val="000000"/>
                <w:sz w:val="22"/>
                <w:szCs w:val="22"/>
              </w:rPr>
              <w:t>27–60</w:t>
            </w:r>
          </w:p>
        </w:tc>
      </w:tr>
      <w:tr w:rsidR="005D6C09" w14:paraId="0CE25435"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3DB07EF" w14:textId="77777777" w:rsidR="005D6C09" w:rsidRDefault="005D6C09" w:rsidP="006A781A">
            <w:r>
              <w:rPr>
                <w:rStyle w:val="Fontepargpadro"/>
                <w:rFonts w:ascii="Calibri" w:eastAsia="Calibri" w:hAnsi="Calibri" w:cs="Calibri"/>
                <w:color w:val="000000"/>
                <w:sz w:val="22"/>
                <w:szCs w:val="22"/>
              </w:rPr>
              <w:t>277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4CC46E6" w14:textId="77777777" w:rsidR="005D6C09" w:rsidRDefault="005D6C09" w:rsidP="006A781A">
            <w:r>
              <w:rPr>
                <w:rStyle w:val="Fontepargpadro"/>
                <w:rFonts w:ascii="Calibri" w:eastAsia="Calibri" w:hAnsi="Calibri" w:cs="Calibri"/>
                <w:color w:val="000000"/>
              </w:rPr>
              <w:t>Chicken</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BC8AEAF" w14:textId="77777777" w:rsidR="005D6C09" w:rsidRDefault="005D6C09" w:rsidP="006A781A">
            <w:r>
              <w:rPr>
                <w:rStyle w:val="Fontepargpadro"/>
                <w:rFonts w:ascii="Calibri" w:eastAsia="Calibri" w:hAnsi="Calibri" w:cs="Calibri"/>
                <w:color w:val="000000"/>
                <w:sz w:val="22"/>
                <w:szCs w:val="22"/>
              </w:rPr>
              <w:t>4–6</w:t>
            </w:r>
          </w:p>
        </w:tc>
      </w:tr>
      <w:tr w:rsidR="005D6C09" w14:paraId="40A15993"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1C526A1" w14:textId="77777777" w:rsidR="005D6C09" w:rsidRDefault="005D6C09" w:rsidP="006A781A">
            <w:r>
              <w:rPr>
                <w:rStyle w:val="Fontepargpadro"/>
                <w:rFonts w:ascii="Calibri" w:eastAsia="Calibri" w:hAnsi="Calibri" w:cs="Calibri"/>
                <w:color w:val="000000"/>
                <w:sz w:val="22"/>
                <w:szCs w:val="22"/>
              </w:rPr>
              <w:t>278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367E33A" w14:textId="77777777" w:rsidR="005D6C09" w:rsidRDefault="005D6C09" w:rsidP="006A781A">
            <w:r>
              <w:rPr>
                <w:rStyle w:val="Fontepargpadro"/>
                <w:rFonts w:ascii="Calibri" w:eastAsia="Calibri" w:hAnsi="Calibri" w:cs="Calibri"/>
                <w:color w:val="000000"/>
              </w:rPr>
              <w:t>Cocktail sausage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38501C3" w14:textId="77777777" w:rsidR="005D6C09" w:rsidRDefault="005D6C09" w:rsidP="006A781A">
            <w:r>
              <w:rPr>
                <w:rStyle w:val="Fontepargpadro"/>
                <w:rFonts w:ascii="Calibri" w:eastAsia="Calibri" w:hAnsi="Calibri" w:cs="Calibri"/>
                <w:color w:val="000000"/>
                <w:sz w:val="22"/>
                <w:szCs w:val="22"/>
              </w:rPr>
              <w:t>5–10</w:t>
            </w:r>
          </w:p>
        </w:tc>
      </w:tr>
      <w:tr w:rsidR="005D6C09" w14:paraId="51774FE6"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8F63E0A" w14:textId="77777777" w:rsidR="005D6C09" w:rsidRDefault="005D6C09" w:rsidP="006A781A">
            <w:r>
              <w:rPr>
                <w:rStyle w:val="Fontepargpadro"/>
                <w:rFonts w:ascii="Calibri" w:eastAsia="Calibri" w:hAnsi="Calibri" w:cs="Calibri"/>
                <w:color w:val="000000"/>
                <w:sz w:val="22"/>
                <w:szCs w:val="22"/>
              </w:rPr>
              <w:t>279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9B6ACBE" w14:textId="77777777" w:rsidR="005D6C09" w:rsidRDefault="005D6C09" w:rsidP="006A781A">
            <w:r>
              <w:rPr>
                <w:rStyle w:val="Fontepargpadro"/>
                <w:rFonts w:ascii="Calibri" w:eastAsia="Calibri" w:hAnsi="Calibri" w:cs="Calibri"/>
                <w:color w:val="000000"/>
              </w:rPr>
              <w:t>Duck</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00DEE2F" w14:textId="77777777" w:rsidR="005D6C09" w:rsidRDefault="005D6C09" w:rsidP="006A781A">
            <w:r>
              <w:rPr>
                <w:rStyle w:val="Fontepargpadro"/>
                <w:rFonts w:ascii="Calibri" w:eastAsia="Calibri" w:hAnsi="Calibri" w:cs="Calibri"/>
                <w:color w:val="000000"/>
                <w:sz w:val="22"/>
                <w:szCs w:val="22"/>
              </w:rPr>
              <w:t>5–10</w:t>
            </w:r>
          </w:p>
        </w:tc>
      </w:tr>
      <w:tr w:rsidR="005D6C09" w14:paraId="1C3E029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94107B0" w14:textId="77777777" w:rsidR="005D6C09" w:rsidRDefault="005D6C09" w:rsidP="006A781A">
            <w:r>
              <w:rPr>
                <w:rStyle w:val="Fontepargpadro"/>
                <w:rFonts w:ascii="Calibri" w:eastAsia="Calibri" w:hAnsi="Calibri" w:cs="Calibri"/>
                <w:color w:val="000000"/>
                <w:sz w:val="22"/>
                <w:szCs w:val="22"/>
              </w:rPr>
              <w:t>280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ED0E2AB" w14:textId="77777777" w:rsidR="005D6C09" w:rsidRDefault="005D6C09" w:rsidP="006A781A">
            <w:proofErr w:type="spellStart"/>
            <w:r>
              <w:rPr>
                <w:rStyle w:val="Fontepargpadro"/>
                <w:rFonts w:ascii="Calibri" w:eastAsia="Calibri" w:hAnsi="Calibri" w:cs="Calibri"/>
                <w:color w:val="000000"/>
              </w:rPr>
              <w:t>Falafal</w:t>
            </w:r>
            <w:proofErr w:type="spellEnd"/>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E94C45D" w14:textId="77777777" w:rsidR="005D6C09" w:rsidRDefault="005D6C09" w:rsidP="006A781A">
            <w:r>
              <w:rPr>
                <w:rStyle w:val="Fontepargpadro"/>
                <w:rFonts w:ascii="Calibri" w:eastAsia="Calibri" w:hAnsi="Calibri" w:cs="Calibri"/>
                <w:color w:val="000000"/>
                <w:sz w:val="22"/>
                <w:szCs w:val="22"/>
              </w:rPr>
              <w:t>1–2</w:t>
            </w:r>
          </w:p>
        </w:tc>
      </w:tr>
      <w:tr w:rsidR="005D6C09" w14:paraId="597344AD"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1F56C44" w14:textId="77777777" w:rsidR="005D6C09" w:rsidRDefault="005D6C09" w:rsidP="006A781A">
            <w:r>
              <w:rPr>
                <w:rStyle w:val="Fontepargpadro"/>
                <w:rFonts w:ascii="Calibri" w:eastAsia="Calibri" w:hAnsi="Calibri" w:cs="Calibri"/>
                <w:color w:val="000000"/>
                <w:sz w:val="22"/>
                <w:szCs w:val="22"/>
              </w:rPr>
              <w:t>281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471C49" w14:textId="77777777" w:rsidR="005D6C09" w:rsidRDefault="005D6C09" w:rsidP="006A781A">
            <w:r>
              <w:rPr>
                <w:rStyle w:val="Fontepargpadro"/>
                <w:rFonts w:ascii="Calibri" w:eastAsia="Calibri" w:hAnsi="Calibri" w:cs="Calibri"/>
                <w:color w:val="000000"/>
              </w:rPr>
              <w:t>Goat</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614DD1C" w14:textId="77777777" w:rsidR="005D6C09" w:rsidRDefault="005D6C09" w:rsidP="006A781A">
            <w:r>
              <w:rPr>
                <w:rStyle w:val="Fontepargpadro"/>
                <w:rFonts w:ascii="Calibri" w:eastAsia="Calibri" w:hAnsi="Calibri" w:cs="Calibri"/>
                <w:color w:val="000000"/>
                <w:sz w:val="22"/>
                <w:szCs w:val="22"/>
              </w:rPr>
              <w:t>5–10</w:t>
            </w:r>
          </w:p>
        </w:tc>
      </w:tr>
      <w:tr w:rsidR="005D6C09" w14:paraId="539984B5"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61E81F5" w14:textId="77777777" w:rsidR="005D6C09" w:rsidRDefault="005D6C09" w:rsidP="006A781A">
            <w:r>
              <w:rPr>
                <w:rStyle w:val="Fontepargpadro"/>
                <w:rFonts w:ascii="Calibri" w:eastAsia="Calibri" w:hAnsi="Calibri" w:cs="Calibri"/>
                <w:color w:val="000000"/>
                <w:sz w:val="22"/>
                <w:szCs w:val="22"/>
              </w:rPr>
              <w:t>282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B6C5710" w14:textId="77777777" w:rsidR="005D6C09" w:rsidRDefault="005D6C09" w:rsidP="006A781A">
            <w:r>
              <w:rPr>
                <w:rStyle w:val="Fontepargpadro"/>
                <w:rFonts w:ascii="Calibri" w:eastAsia="Calibri" w:hAnsi="Calibri" w:cs="Calibri"/>
                <w:color w:val="000000"/>
              </w:rPr>
              <w:t>Goose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654F075" w14:textId="77777777" w:rsidR="005D6C09" w:rsidRDefault="005D6C09" w:rsidP="006A781A">
            <w:r>
              <w:rPr>
                <w:rStyle w:val="Fontepargpadro"/>
                <w:rFonts w:ascii="Calibri" w:eastAsia="Calibri" w:hAnsi="Calibri" w:cs="Calibri"/>
                <w:color w:val="000000"/>
                <w:sz w:val="22"/>
                <w:szCs w:val="22"/>
              </w:rPr>
              <w:t>5–10</w:t>
            </w:r>
          </w:p>
        </w:tc>
      </w:tr>
      <w:tr w:rsidR="005D6C09" w14:paraId="2B3D1363"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384E32E" w14:textId="77777777" w:rsidR="005D6C09" w:rsidRDefault="005D6C09" w:rsidP="006A781A">
            <w:r>
              <w:rPr>
                <w:rStyle w:val="Fontepargpadro"/>
                <w:rFonts w:ascii="Calibri" w:eastAsia="Calibri" w:hAnsi="Calibri" w:cs="Calibri"/>
                <w:color w:val="000000"/>
                <w:sz w:val="22"/>
                <w:szCs w:val="22"/>
              </w:rPr>
              <w:t>283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C0C23DE" w14:textId="77777777" w:rsidR="005D6C09" w:rsidRDefault="005D6C09" w:rsidP="006A781A">
            <w:r>
              <w:rPr>
                <w:rStyle w:val="Fontepargpadro"/>
                <w:rFonts w:ascii="Calibri" w:eastAsia="Calibri" w:hAnsi="Calibri" w:cs="Calibri"/>
                <w:color w:val="000000"/>
              </w:rPr>
              <w:t>Guinea fowl</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8C8D26A" w14:textId="77777777" w:rsidR="005D6C09" w:rsidRDefault="005D6C09" w:rsidP="006A781A">
            <w:r>
              <w:rPr>
                <w:rStyle w:val="Fontepargpadro"/>
                <w:rFonts w:ascii="Calibri" w:eastAsia="Calibri" w:hAnsi="Calibri" w:cs="Calibri"/>
                <w:color w:val="000000"/>
                <w:sz w:val="22"/>
                <w:szCs w:val="22"/>
              </w:rPr>
              <w:t>5–10</w:t>
            </w:r>
          </w:p>
        </w:tc>
      </w:tr>
      <w:tr w:rsidR="005D6C09" w14:paraId="4BA6AE90"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11D7F80" w14:textId="77777777" w:rsidR="005D6C09" w:rsidRDefault="005D6C09" w:rsidP="006A781A">
            <w:r>
              <w:rPr>
                <w:rStyle w:val="Fontepargpadro"/>
                <w:rFonts w:ascii="Calibri" w:eastAsia="Calibri" w:hAnsi="Calibri" w:cs="Calibri"/>
                <w:color w:val="000000"/>
                <w:sz w:val="22"/>
                <w:szCs w:val="22"/>
              </w:rPr>
              <w:t>284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3B136BA" w14:textId="77777777" w:rsidR="005D6C09" w:rsidRDefault="005D6C09" w:rsidP="006A781A">
            <w:r>
              <w:rPr>
                <w:rStyle w:val="Fontepargpadro"/>
                <w:rFonts w:ascii="Calibri" w:eastAsia="Calibri" w:hAnsi="Calibri" w:cs="Calibri"/>
                <w:color w:val="000000"/>
              </w:rPr>
              <w:t>Ham</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08D66A0" w14:textId="77777777" w:rsidR="005D6C09" w:rsidRDefault="005D6C09" w:rsidP="006A781A">
            <w:r>
              <w:rPr>
                <w:rStyle w:val="Fontepargpadro"/>
                <w:rFonts w:ascii="Calibri" w:eastAsia="Calibri" w:hAnsi="Calibri" w:cs="Calibri"/>
                <w:color w:val="000000"/>
                <w:sz w:val="22"/>
                <w:szCs w:val="22"/>
              </w:rPr>
              <w:t>5–10</w:t>
            </w:r>
          </w:p>
        </w:tc>
      </w:tr>
      <w:tr w:rsidR="005D6C09" w14:paraId="0FF1547E"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483AB1F" w14:textId="77777777" w:rsidR="005D6C09" w:rsidRDefault="005D6C09" w:rsidP="006A781A">
            <w:r>
              <w:rPr>
                <w:rStyle w:val="Fontepargpadro"/>
                <w:rFonts w:ascii="Calibri" w:eastAsia="Calibri" w:hAnsi="Calibri" w:cs="Calibri"/>
                <w:color w:val="000000"/>
                <w:sz w:val="22"/>
                <w:szCs w:val="22"/>
              </w:rPr>
              <w:t>285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489D46" w14:textId="77777777" w:rsidR="005D6C09" w:rsidRDefault="005D6C09" w:rsidP="006A781A">
            <w:r>
              <w:rPr>
                <w:rStyle w:val="Fontepargpadro"/>
                <w:rFonts w:ascii="Calibri" w:eastAsia="Calibri" w:hAnsi="Calibri" w:cs="Calibri"/>
                <w:color w:val="000000"/>
              </w:rPr>
              <w:t>Lamb</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EC67E8B" w14:textId="77777777" w:rsidR="005D6C09" w:rsidRDefault="005D6C09" w:rsidP="006A781A">
            <w:r>
              <w:rPr>
                <w:rStyle w:val="Fontepargpadro"/>
                <w:rFonts w:ascii="Calibri" w:eastAsia="Calibri" w:hAnsi="Calibri" w:cs="Calibri"/>
                <w:color w:val="000000"/>
                <w:sz w:val="22"/>
                <w:szCs w:val="22"/>
              </w:rPr>
              <w:t>20–40</w:t>
            </w:r>
          </w:p>
        </w:tc>
      </w:tr>
      <w:tr w:rsidR="005D6C09" w14:paraId="0EFD5717"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8432FE1" w14:textId="77777777" w:rsidR="005D6C09" w:rsidRDefault="005D6C09" w:rsidP="006A781A">
            <w:r>
              <w:rPr>
                <w:rStyle w:val="Fontepargpadro"/>
                <w:rFonts w:ascii="Calibri" w:eastAsia="Calibri" w:hAnsi="Calibri" w:cs="Calibri"/>
                <w:color w:val="000000"/>
                <w:sz w:val="22"/>
                <w:szCs w:val="22"/>
              </w:rPr>
              <w:t>286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49096DF" w14:textId="77777777" w:rsidR="005D6C09" w:rsidRDefault="005D6C09" w:rsidP="006A781A">
            <w:r>
              <w:rPr>
                <w:rStyle w:val="Fontepargpadro"/>
                <w:rFonts w:ascii="Calibri" w:eastAsia="Calibri" w:hAnsi="Calibri" w:cs="Calibri"/>
                <w:color w:val="000000"/>
              </w:rPr>
              <w:t>Pork</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9F88B1B" w14:textId="77777777" w:rsidR="005D6C09" w:rsidRDefault="005D6C09" w:rsidP="006A781A">
            <w:r>
              <w:rPr>
                <w:rStyle w:val="Fontepargpadro"/>
                <w:rFonts w:ascii="Calibri" w:eastAsia="Calibri" w:hAnsi="Calibri" w:cs="Calibri"/>
                <w:color w:val="000000"/>
                <w:sz w:val="22"/>
                <w:szCs w:val="22"/>
              </w:rPr>
              <w:t>5–12</w:t>
            </w:r>
          </w:p>
        </w:tc>
      </w:tr>
      <w:tr w:rsidR="005D6C09" w14:paraId="18B9FE70"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802BD63" w14:textId="77777777" w:rsidR="005D6C09" w:rsidRDefault="005D6C09" w:rsidP="006A781A">
            <w:r>
              <w:rPr>
                <w:rStyle w:val="Fontepargpadro"/>
                <w:rFonts w:ascii="Calibri" w:eastAsia="Calibri" w:hAnsi="Calibri" w:cs="Calibri"/>
                <w:color w:val="000000"/>
                <w:sz w:val="22"/>
                <w:szCs w:val="22"/>
              </w:rPr>
              <w:t>287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284301" w14:textId="77777777" w:rsidR="005D6C09" w:rsidRDefault="005D6C09" w:rsidP="006A781A">
            <w:r>
              <w:rPr>
                <w:rStyle w:val="Fontepargpadro"/>
                <w:rFonts w:ascii="Calibri" w:eastAsia="Calibri" w:hAnsi="Calibri" w:cs="Calibri"/>
                <w:color w:val="000000"/>
              </w:rPr>
              <w:t>Rabbit</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F9F2E23" w14:textId="77777777" w:rsidR="005D6C09" w:rsidRDefault="005D6C09" w:rsidP="006A781A">
            <w:r>
              <w:rPr>
                <w:rStyle w:val="Fontepargpadro"/>
                <w:rFonts w:ascii="Calibri" w:eastAsia="Calibri" w:hAnsi="Calibri" w:cs="Calibri"/>
                <w:color w:val="000000"/>
                <w:sz w:val="22"/>
                <w:szCs w:val="22"/>
              </w:rPr>
              <w:t>5–10</w:t>
            </w:r>
          </w:p>
        </w:tc>
      </w:tr>
      <w:tr w:rsidR="005D6C09" w14:paraId="0CF347D3"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262BCC5" w14:textId="77777777" w:rsidR="005D6C09" w:rsidRDefault="005D6C09" w:rsidP="006A781A">
            <w:r>
              <w:rPr>
                <w:rStyle w:val="Fontepargpadro"/>
                <w:rFonts w:ascii="Calibri" w:eastAsia="Calibri" w:hAnsi="Calibri" w:cs="Calibri"/>
                <w:color w:val="000000"/>
                <w:sz w:val="22"/>
                <w:szCs w:val="22"/>
              </w:rPr>
              <w:t>288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0F0A03F" w14:textId="77777777" w:rsidR="005D6C09" w:rsidRDefault="005D6C09" w:rsidP="006A781A">
            <w:r>
              <w:rPr>
                <w:rStyle w:val="Fontepargpadro"/>
                <w:rFonts w:ascii="Calibri" w:eastAsia="Calibri" w:hAnsi="Calibri" w:cs="Calibri"/>
                <w:color w:val="000000"/>
              </w:rPr>
              <w:t>Steak</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A4039B8" w14:textId="77777777" w:rsidR="005D6C09" w:rsidRDefault="005D6C09" w:rsidP="006A781A">
            <w:r>
              <w:rPr>
                <w:rStyle w:val="Fontepargpadro"/>
                <w:rFonts w:ascii="Calibri" w:eastAsia="Calibri" w:hAnsi="Calibri" w:cs="Calibri"/>
                <w:color w:val="000000"/>
                <w:sz w:val="22"/>
                <w:szCs w:val="22"/>
              </w:rPr>
              <w:t>27–60</w:t>
            </w:r>
          </w:p>
        </w:tc>
      </w:tr>
      <w:tr w:rsidR="005D6C09" w14:paraId="28922E21"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17266B" w14:textId="77777777" w:rsidR="005D6C09" w:rsidRDefault="005D6C09" w:rsidP="006A781A">
            <w:r>
              <w:rPr>
                <w:rStyle w:val="Fontepargpadro"/>
                <w:rFonts w:ascii="Calibri" w:eastAsia="Calibri" w:hAnsi="Calibri" w:cs="Calibri"/>
                <w:color w:val="000000"/>
                <w:sz w:val="22"/>
                <w:szCs w:val="22"/>
              </w:rPr>
              <w:t>289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F29BCA0" w14:textId="77777777" w:rsidR="005D6C09" w:rsidRDefault="005D6C09" w:rsidP="006A781A">
            <w:r>
              <w:rPr>
                <w:rStyle w:val="Fontepargpadro"/>
                <w:rFonts w:ascii="Calibri" w:eastAsia="Calibri" w:hAnsi="Calibri" w:cs="Calibri"/>
                <w:color w:val="000000"/>
              </w:rPr>
              <w:t>Tofu</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F361361" w14:textId="77777777" w:rsidR="005D6C09" w:rsidRDefault="005D6C09" w:rsidP="006A781A">
            <w:r>
              <w:rPr>
                <w:rStyle w:val="Fontepargpadro"/>
                <w:rFonts w:ascii="Calibri" w:eastAsia="Calibri" w:hAnsi="Calibri" w:cs="Calibri"/>
                <w:color w:val="000000"/>
                <w:sz w:val="22"/>
                <w:szCs w:val="22"/>
              </w:rPr>
              <w:t>1–2</w:t>
            </w:r>
          </w:p>
        </w:tc>
      </w:tr>
      <w:tr w:rsidR="005D6C09" w14:paraId="1FB70865"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B00832E" w14:textId="77777777" w:rsidR="005D6C09" w:rsidRDefault="005D6C09" w:rsidP="006A781A">
            <w:r>
              <w:rPr>
                <w:rStyle w:val="Fontepargpadro"/>
                <w:rFonts w:ascii="Calibri" w:eastAsia="Calibri" w:hAnsi="Calibri" w:cs="Calibri"/>
                <w:color w:val="000000"/>
                <w:sz w:val="22"/>
                <w:szCs w:val="22"/>
              </w:rPr>
              <w:t>290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DB5315C" w14:textId="77777777" w:rsidR="005D6C09" w:rsidRDefault="005D6C09" w:rsidP="006A781A">
            <w:r>
              <w:rPr>
                <w:rStyle w:val="Fontepargpadro"/>
                <w:rFonts w:ascii="Calibri" w:eastAsia="Calibri" w:hAnsi="Calibri" w:cs="Calibri"/>
                <w:color w:val="000000"/>
              </w:rPr>
              <w:t>Turkey</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B33725D" w14:textId="77777777" w:rsidR="005D6C09" w:rsidRDefault="005D6C09" w:rsidP="006A781A">
            <w:r>
              <w:rPr>
                <w:rStyle w:val="Fontepargpadro"/>
                <w:rFonts w:ascii="Calibri" w:eastAsia="Calibri" w:hAnsi="Calibri" w:cs="Calibri"/>
                <w:color w:val="000000"/>
                <w:sz w:val="22"/>
                <w:szCs w:val="22"/>
              </w:rPr>
              <w:t>4–6</w:t>
            </w:r>
          </w:p>
        </w:tc>
      </w:tr>
      <w:tr w:rsidR="005D6C09" w14:paraId="0E25686A"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BC9BD6B" w14:textId="77777777" w:rsidR="005D6C09" w:rsidRDefault="005D6C09" w:rsidP="006A781A">
            <w:r>
              <w:rPr>
                <w:rStyle w:val="Fontepargpadro"/>
                <w:rFonts w:ascii="Calibri" w:eastAsia="Calibri" w:hAnsi="Calibri" w:cs="Calibri"/>
                <w:color w:val="000000"/>
                <w:sz w:val="22"/>
                <w:szCs w:val="22"/>
              </w:rPr>
              <w:t>291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5748A97" w14:textId="77777777" w:rsidR="005D6C09" w:rsidRDefault="005D6C09" w:rsidP="006A781A">
            <w:r>
              <w:rPr>
                <w:rStyle w:val="Fontepargpadro"/>
                <w:rFonts w:ascii="Calibri" w:eastAsia="Calibri" w:hAnsi="Calibri" w:cs="Calibri"/>
                <w:color w:val="000000"/>
              </w:rPr>
              <w:t>Veal</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2F578BB" w14:textId="77777777" w:rsidR="005D6C09" w:rsidRDefault="005D6C09" w:rsidP="006A781A">
            <w:r>
              <w:rPr>
                <w:rStyle w:val="Fontepargpadro"/>
                <w:rFonts w:ascii="Calibri" w:eastAsia="Calibri" w:hAnsi="Calibri" w:cs="Calibri"/>
                <w:color w:val="000000"/>
                <w:sz w:val="22"/>
                <w:szCs w:val="22"/>
              </w:rPr>
              <w:t>10–20</w:t>
            </w:r>
          </w:p>
        </w:tc>
      </w:tr>
      <w:tr w:rsidR="005D6C09" w14:paraId="5D0F4AB3"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C23731D" w14:textId="77777777" w:rsidR="005D6C09" w:rsidRDefault="005D6C09" w:rsidP="006A781A">
            <w:r>
              <w:rPr>
                <w:rStyle w:val="Fontepargpadro"/>
                <w:rFonts w:ascii="Calibri" w:eastAsia="Calibri" w:hAnsi="Calibri" w:cs="Calibri"/>
                <w:color w:val="000000"/>
                <w:sz w:val="22"/>
                <w:szCs w:val="22"/>
              </w:rPr>
              <w:t>292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703F9C1" w14:textId="77777777" w:rsidR="005D6C09" w:rsidRDefault="005D6C09" w:rsidP="006A781A">
            <w:r>
              <w:rPr>
                <w:rStyle w:val="Fontepargpadro"/>
                <w:rFonts w:ascii="Calibri" w:eastAsia="Calibri" w:hAnsi="Calibri" w:cs="Calibri"/>
                <w:color w:val="000000"/>
              </w:rPr>
              <w:t>Pork Sausage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E9108E7" w14:textId="77777777" w:rsidR="005D6C09" w:rsidRDefault="005D6C09" w:rsidP="006A781A">
            <w:r>
              <w:rPr>
                <w:rStyle w:val="Fontepargpadro"/>
                <w:rFonts w:ascii="Calibri" w:eastAsia="Calibri" w:hAnsi="Calibri" w:cs="Calibri"/>
                <w:color w:val="000000"/>
                <w:sz w:val="22"/>
                <w:szCs w:val="22"/>
              </w:rPr>
              <w:t>5–10</w:t>
            </w:r>
          </w:p>
        </w:tc>
      </w:tr>
      <w:tr w:rsidR="005D6C09" w14:paraId="0C1C237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EB1AB7E" w14:textId="77777777" w:rsidR="005D6C09" w:rsidRDefault="005D6C09" w:rsidP="006A781A">
            <w:r>
              <w:rPr>
                <w:rStyle w:val="Fontepargpadro"/>
                <w:rFonts w:ascii="Calibri" w:eastAsia="Calibri" w:hAnsi="Calibri" w:cs="Calibri"/>
                <w:color w:val="000000"/>
                <w:sz w:val="22"/>
                <w:szCs w:val="22"/>
              </w:rPr>
              <w:t>293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10CBAEA" w14:textId="77777777" w:rsidR="005D6C09" w:rsidRDefault="005D6C09" w:rsidP="006A781A">
            <w:r>
              <w:rPr>
                <w:rStyle w:val="Fontepargpadro"/>
                <w:rFonts w:ascii="Calibri" w:eastAsia="Calibri" w:hAnsi="Calibri" w:cs="Calibri"/>
                <w:color w:val="000000"/>
              </w:rPr>
              <w:t>Alfalfa</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06BA16A" w14:textId="77777777" w:rsidR="005D6C09" w:rsidRDefault="005D6C09" w:rsidP="006A781A">
            <w:r>
              <w:rPr>
                <w:rStyle w:val="Fontepargpadro"/>
                <w:rFonts w:ascii="Calibri" w:eastAsia="Calibri" w:hAnsi="Calibri" w:cs="Calibri"/>
                <w:color w:val="000000"/>
                <w:sz w:val="22"/>
                <w:szCs w:val="22"/>
              </w:rPr>
              <w:t>0.5–1</w:t>
            </w:r>
          </w:p>
        </w:tc>
      </w:tr>
      <w:tr w:rsidR="005D6C09" w14:paraId="7E9C479C"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E8982C5" w14:textId="77777777" w:rsidR="005D6C09" w:rsidRDefault="005D6C09" w:rsidP="006A781A">
            <w:r>
              <w:rPr>
                <w:rStyle w:val="Fontepargpadro"/>
                <w:rFonts w:ascii="Calibri" w:eastAsia="Calibri" w:hAnsi="Calibri" w:cs="Calibri"/>
                <w:color w:val="000000"/>
                <w:sz w:val="22"/>
                <w:szCs w:val="22"/>
              </w:rPr>
              <w:t>294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6A80AD" w14:textId="77777777" w:rsidR="005D6C09" w:rsidRDefault="005D6C09" w:rsidP="006A781A">
            <w:r>
              <w:rPr>
                <w:rStyle w:val="Fontepargpadro"/>
                <w:rFonts w:ascii="Calibri" w:eastAsia="Calibri" w:hAnsi="Calibri" w:cs="Calibri"/>
                <w:color w:val="000000"/>
              </w:rPr>
              <w:t>Amond</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CD76721" w14:textId="77777777" w:rsidR="005D6C09" w:rsidRDefault="005D6C09" w:rsidP="006A781A">
            <w:r>
              <w:rPr>
                <w:rStyle w:val="Fontepargpadro"/>
                <w:rFonts w:ascii="Calibri" w:eastAsia="Calibri" w:hAnsi="Calibri" w:cs="Calibri"/>
                <w:color w:val="000000"/>
                <w:sz w:val="22"/>
                <w:szCs w:val="22"/>
              </w:rPr>
              <w:t>2–4</w:t>
            </w:r>
          </w:p>
        </w:tc>
      </w:tr>
      <w:tr w:rsidR="005D6C09" w14:paraId="25B5A437"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C7417B8" w14:textId="77777777" w:rsidR="005D6C09" w:rsidRDefault="005D6C09" w:rsidP="006A781A">
            <w:r>
              <w:rPr>
                <w:rStyle w:val="Fontepargpadro"/>
                <w:rFonts w:ascii="Calibri" w:eastAsia="Calibri" w:hAnsi="Calibri" w:cs="Calibri"/>
                <w:color w:val="000000"/>
                <w:sz w:val="22"/>
                <w:szCs w:val="22"/>
              </w:rPr>
              <w:t>295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CBEC4FD" w14:textId="77777777" w:rsidR="005D6C09" w:rsidRDefault="005D6C09" w:rsidP="006A781A">
            <w:r>
              <w:rPr>
                <w:rStyle w:val="Fontepargpadro"/>
                <w:rFonts w:ascii="Calibri" w:eastAsia="Calibri" w:hAnsi="Calibri" w:cs="Calibri"/>
                <w:color w:val="000000"/>
              </w:rPr>
              <w:t>Cashew</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D97DAE6" w14:textId="77777777" w:rsidR="005D6C09" w:rsidRDefault="005D6C09" w:rsidP="006A781A">
            <w:r>
              <w:rPr>
                <w:rStyle w:val="Fontepargpadro"/>
                <w:rFonts w:ascii="Calibri" w:eastAsia="Calibri" w:hAnsi="Calibri" w:cs="Calibri"/>
                <w:color w:val="000000"/>
                <w:sz w:val="22"/>
                <w:szCs w:val="22"/>
              </w:rPr>
              <w:t>2–4</w:t>
            </w:r>
          </w:p>
        </w:tc>
      </w:tr>
      <w:tr w:rsidR="005D6C09" w14:paraId="5FB2B2C6"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46992B8" w14:textId="77777777" w:rsidR="005D6C09" w:rsidRDefault="005D6C09" w:rsidP="006A781A">
            <w:r>
              <w:rPr>
                <w:rStyle w:val="Fontepargpadro"/>
                <w:rFonts w:ascii="Calibri" w:eastAsia="Calibri" w:hAnsi="Calibri" w:cs="Calibri"/>
                <w:color w:val="000000"/>
                <w:sz w:val="22"/>
                <w:szCs w:val="22"/>
              </w:rPr>
              <w:t>296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12E744A" w14:textId="77777777" w:rsidR="005D6C09" w:rsidRDefault="005D6C09" w:rsidP="006A781A">
            <w:r>
              <w:rPr>
                <w:rStyle w:val="Fontepargpadro"/>
                <w:rFonts w:ascii="Calibri" w:eastAsia="Calibri" w:hAnsi="Calibri" w:cs="Calibri"/>
                <w:color w:val="000000"/>
              </w:rPr>
              <w:t>Chestnut</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E2FED63" w14:textId="77777777" w:rsidR="005D6C09" w:rsidRDefault="005D6C09" w:rsidP="006A781A">
            <w:r>
              <w:rPr>
                <w:rStyle w:val="Fontepargpadro"/>
                <w:rFonts w:ascii="Calibri" w:eastAsia="Calibri" w:hAnsi="Calibri" w:cs="Calibri"/>
                <w:color w:val="000000"/>
                <w:sz w:val="22"/>
                <w:szCs w:val="22"/>
              </w:rPr>
              <w:t>0.5–1</w:t>
            </w:r>
          </w:p>
        </w:tc>
      </w:tr>
      <w:tr w:rsidR="005D6C09" w14:paraId="641DCA64"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5813E87" w14:textId="77777777" w:rsidR="005D6C09" w:rsidRDefault="005D6C09" w:rsidP="006A781A">
            <w:r>
              <w:rPr>
                <w:rStyle w:val="Fontepargpadro"/>
                <w:rFonts w:ascii="Calibri" w:eastAsia="Calibri" w:hAnsi="Calibri" w:cs="Calibri"/>
                <w:color w:val="000000"/>
                <w:sz w:val="22"/>
                <w:szCs w:val="22"/>
              </w:rPr>
              <w:t>297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48B0C3" w14:textId="77777777" w:rsidR="005D6C09" w:rsidRDefault="005D6C09" w:rsidP="006A781A">
            <w:r>
              <w:rPr>
                <w:rStyle w:val="Fontepargpadro"/>
                <w:rFonts w:ascii="Calibri" w:eastAsia="Calibri" w:hAnsi="Calibri" w:cs="Calibri"/>
                <w:color w:val="000000"/>
              </w:rPr>
              <w:t>Chia seeds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1B1FC03" w14:textId="77777777" w:rsidR="005D6C09" w:rsidRDefault="005D6C09" w:rsidP="006A781A">
            <w:r>
              <w:rPr>
                <w:rStyle w:val="Fontepargpadro"/>
                <w:rFonts w:ascii="Calibri" w:eastAsia="Calibri" w:hAnsi="Calibri" w:cs="Calibri"/>
                <w:color w:val="000000"/>
                <w:sz w:val="22"/>
                <w:szCs w:val="22"/>
              </w:rPr>
              <w:t>1–2</w:t>
            </w:r>
          </w:p>
        </w:tc>
      </w:tr>
      <w:tr w:rsidR="005D6C09" w14:paraId="3DD6F56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5EA4D38" w14:textId="77777777" w:rsidR="005D6C09" w:rsidRDefault="005D6C09" w:rsidP="006A781A">
            <w:r>
              <w:rPr>
                <w:rStyle w:val="Fontepargpadro"/>
                <w:rFonts w:ascii="Calibri" w:eastAsia="Calibri" w:hAnsi="Calibri" w:cs="Calibri"/>
                <w:color w:val="000000"/>
                <w:sz w:val="22"/>
                <w:szCs w:val="22"/>
              </w:rPr>
              <w:lastRenderedPageBreak/>
              <w:t>298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8A156F3" w14:textId="77777777" w:rsidR="005D6C09" w:rsidRDefault="005D6C09" w:rsidP="006A781A">
            <w:r>
              <w:rPr>
                <w:rStyle w:val="Fontepargpadro"/>
                <w:rFonts w:ascii="Calibri" w:eastAsia="Calibri" w:hAnsi="Calibri" w:cs="Calibri"/>
                <w:color w:val="000000"/>
              </w:rPr>
              <w:t>Fennel seeds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091A0EA" w14:textId="77777777" w:rsidR="005D6C09" w:rsidRDefault="005D6C09" w:rsidP="006A781A">
            <w:r>
              <w:rPr>
                <w:rStyle w:val="Fontepargpadro"/>
                <w:rFonts w:ascii="Calibri" w:eastAsia="Calibri" w:hAnsi="Calibri" w:cs="Calibri"/>
                <w:color w:val="000000"/>
                <w:sz w:val="22"/>
                <w:szCs w:val="22"/>
              </w:rPr>
              <w:t>1–2</w:t>
            </w:r>
          </w:p>
        </w:tc>
      </w:tr>
      <w:tr w:rsidR="005D6C09" w14:paraId="5A33BD3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A91DD7D" w14:textId="77777777" w:rsidR="005D6C09" w:rsidRDefault="005D6C09" w:rsidP="006A781A">
            <w:r>
              <w:rPr>
                <w:rStyle w:val="Fontepargpadro"/>
                <w:rFonts w:ascii="Calibri" w:eastAsia="Calibri" w:hAnsi="Calibri" w:cs="Calibri"/>
                <w:color w:val="000000"/>
                <w:sz w:val="22"/>
                <w:szCs w:val="22"/>
              </w:rPr>
              <w:t>299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8EAF986" w14:textId="77777777" w:rsidR="005D6C09" w:rsidRDefault="005D6C09" w:rsidP="006A781A">
            <w:r>
              <w:rPr>
                <w:rStyle w:val="Fontepargpadro"/>
                <w:rFonts w:ascii="Calibri" w:eastAsia="Calibri" w:hAnsi="Calibri" w:cs="Calibri"/>
                <w:color w:val="000000"/>
              </w:rPr>
              <w:t>Mixed nuts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9735FEB" w14:textId="77777777" w:rsidR="005D6C09" w:rsidRDefault="005D6C09" w:rsidP="006A781A">
            <w:r>
              <w:rPr>
                <w:rStyle w:val="Fontepargpadro"/>
                <w:rFonts w:ascii="Calibri" w:eastAsia="Calibri" w:hAnsi="Calibri" w:cs="Calibri"/>
                <w:color w:val="000000"/>
                <w:sz w:val="22"/>
                <w:szCs w:val="22"/>
              </w:rPr>
              <w:t>2–4</w:t>
            </w:r>
          </w:p>
        </w:tc>
      </w:tr>
      <w:tr w:rsidR="005D6C09" w14:paraId="6716D81A"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DEE06B3" w14:textId="77777777" w:rsidR="005D6C09" w:rsidRDefault="005D6C09" w:rsidP="006A781A">
            <w:r>
              <w:rPr>
                <w:rStyle w:val="Fontepargpadro"/>
                <w:rFonts w:ascii="Calibri" w:eastAsia="Calibri" w:hAnsi="Calibri" w:cs="Calibri"/>
                <w:color w:val="000000"/>
                <w:sz w:val="22"/>
                <w:szCs w:val="22"/>
              </w:rPr>
              <w:t>300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F83CB34" w14:textId="77777777" w:rsidR="005D6C09" w:rsidRDefault="005D6C09" w:rsidP="006A781A">
            <w:r>
              <w:rPr>
                <w:rStyle w:val="Fontepargpadro"/>
                <w:rFonts w:ascii="Calibri" w:eastAsia="Calibri" w:hAnsi="Calibri" w:cs="Calibri"/>
                <w:color w:val="000000"/>
              </w:rPr>
              <w:t>Mustard seeds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E178359" w14:textId="77777777" w:rsidR="005D6C09" w:rsidRDefault="005D6C09" w:rsidP="006A781A">
            <w:r>
              <w:rPr>
                <w:rStyle w:val="Fontepargpadro"/>
                <w:rFonts w:ascii="Calibri" w:eastAsia="Calibri" w:hAnsi="Calibri" w:cs="Calibri"/>
                <w:color w:val="000000"/>
                <w:sz w:val="22"/>
                <w:szCs w:val="22"/>
              </w:rPr>
              <w:t>1–2</w:t>
            </w:r>
          </w:p>
        </w:tc>
      </w:tr>
      <w:tr w:rsidR="005D6C09" w14:paraId="6CDA0F37"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26D5780" w14:textId="77777777" w:rsidR="005D6C09" w:rsidRDefault="005D6C09" w:rsidP="006A781A">
            <w:r>
              <w:rPr>
                <w:rStyle w:val="Fontepargpadro"/>
                <w:rFonts w:ascii="Calibri" w:eastAsia="Calibri" w:hAnsi="Calibri" w:cs="Calibri"/>
                <w:color w:val="000000"/>
                <w:sz w:val="22"/>
                <w:szCs w:val="22"/>
              </w:rPr>
              <w:t>301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C2C594" w14:textId="77777777" w:rsidR="005D6C09" w:rsidRDefault="005D6C09" w:rsidP="006A781A">
            <w:r>
              <w:rPr>
                <w:rStyle w:val="Fontepargpadro"/>
                <w:rFonts w:ascii="Calibri" w:eastAsia="Calibri" w:hAnsi="Calibri" w:cs="Calibri"/>
                <w:color w:val="000000"/>
              </w:rPr>
              <w:t>Peanuts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622B72D" w14:textId="77777777" w:rsidR="005D6C09" w:rsidRDefault="005D6C09" w:rsidP="006A781A">
            <w:r>
              <w:rPr>
                <w:rStyle w:val="Fontepargpadro"/>
                <w:rFonts w:ascii="Calibri" w:eastAsia="Calibri" w:hAnsi="Calibri" w:cs="Calibri"/>
                <w:color w:val="000000"/>
                <w:sz w:val="22"/>
                <w:szCs w:val="22"/>
              </w:rPr>
              <w:t>1–2</w:t>
            </w:r>
          </w:p>
        </w:tc>
      </w:tr>
      <w:tr w:rsidR="005D6C09" w14:paraId="49101C38"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8690F8" w14:textId="77777777" w:rsidR="005D6C09" w:rsidRDefault="005D6C09" w:rsidP="006A781A">
            <w:r>
              <w:rPr>
                <w:rStyle w:val="Fontepargpadro"/>
                <w:rFonts w:ascii="Calibri" w:eastAsia="Calibri" w:hAnsi="Calibri" w:cs="Calibri"/>
                <w:color w:val="000000"/>
                <w:sz w:val="22"/>
                <w:szCs w:val="22"/>
              </w:rPr>
              <w:t>302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74216F" w14:textId="77777777" w:rsidR="005D6C09" w:rsidRDefault="005D6C09" w:rsidP="006A781A">
            <w:r>
              <w:rPr>
                <w:rStyle w:val="Fontepargpadro"/>
                <w:rFonts w:ascii="Calibri" w:eastAsia="Calibri" w:hAnsi="Calibri" w:cs="Calibri"/>
                <w:color w:val="000000"/>
              </w:rPr>
              <w:t>Pecans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73360AA" w14:textId="77777777" w:rsidR="005D6C09" w:rsidRDefault="005D6C09" w:rsidP="006A781A">
            <w:r>
              <w:rPr>
                <w:rStyle w:val="Fontepargpadro"/>
                <w:rFonts w:ascii="Calibri" w:eastAsia="Calibri" w:hAnsi="Calibri" w:cs="Calibri"/>
                <w:color w:val="000000"/>
                <w:sz w:val="22"/>
                <w:szCs w:val="22"/>
              </w:rPr>
              <w:t>2–4</w:t>
            </w:r>
          </w:p>
        </w:tc>
      </w:tr>
      <w:tr w:rsidR="005D6C09" w14:paraId="4EEA827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A176E9B" w14:textId="77777777" w:rsidR="005D6C09" w:rsidRDefault="005D6C09" w:rsidP="006A781A">
            <w:r>
              <w:rPr>
                <w:rStyle w:val="Fontepargpadro"/>
                <w:rFonts w:ascii="Calibri" w:eastAsia="Calibri" w:hAnsi="Calibri" w:cs="Calibri"/>
                <w:color w:val="000000"/>
                <w:sz w:val="22"/>
                <w:szCs w:val="22"/>
              </w:rPr>
              <w:t>303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FAF71E" w14:textId="77777777" w:rsidR="005D6C09" w:rsidRDefault="005D6C09" w:rsidP="006A781A">
            <w:r>
              <w:rPr>
                <w:rStyle w:val="Fontepargpadro"/>
                <w:rFonts w:ascii="Calibri" w:eastAsia="Calibri" w:hAnsi="Calibri" w:cs="Calibri"/>
                <w:color w:val="000000"/>
              </w:rPr>
              <w:t>Pistachio</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E70654" w14:textId="77777777" w:rsidR="005D6C09" w:rsidRDefault="005D6C09" w:rsidP="006A781A">
            <w:r>
              <w:rPr>
                <w:rStyle w:val="Fontepargpadro"/>
                <w:rFonts w:ascii="Calibri" w:eastAsia="Calibri" w:hAnsi="Calibri" w:cs="Calibri"/>
                <w:color w:val="000000"/>
                <w:sz w:val="22"/>
                <w:szCs w:val="22"/>
              </w:rPr>
              <w:t>2–4</w:t>
            </w:r>
          </w:p>
        </w:tc>
      </w:tr>
      <w:tr w:rsidR="005D6C09" w14:paraId="52BD3EB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59C8AD8" w14:textId="77777777" w:rsidR="005D6C09" w:rsidRDefault="005D6C09" w:rsidP="006A781A">
            <w:r>
              <w:rPr>
                <w:rStyle w:val="Fontepargpadro"/>
                <w:rFonts w:ascii="Calibri" w:eastAsia="Calibri" w:hAnsi="Calibri" w:cs="Calibri"/>
                <w:color w:val="000000"/>
                <w:sz w:val="22"/>
                <w:szCs w:val="22"/>
              </w:rPr>
              <w:t>304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8731FF" w14:textId="77777777" w:rsidR="005D6C09" w:rsidRDefault="005D6C09" w:rsidP="006A781A">
            <w:r>
              <w:rPr>
                <w:rStyle w:val="Fontepargpadro"/>
                <w:rFonts w:ascii="Calibri" w:eastAsia="Calibri" w:hAnsi="Calibri" w:cs="Calibri"/>
                <w:color w:val="000000"/>
              </w:rPr>
              <w:t>Pumpkin seeds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A95DFF3" w14:textId="77777777" w:rsidR="005D6C09" w:rsidRDefault="005D6C09" w:rsidP="006A781A">
            <w:r>
              <w:rPr>
                <w:rStyle w:val="Fontepargpadro"/>
                <w:rFonts w:ascii="Calibri" w:eastAsia="Calibri" w:hAnsi="Calibri" w:cs="Calibri"/>
                <w:color w:val="000000"/>
                <w:sz w:val="22"/>
                <w:szCs w:val="22"/>
              </w:rPr>
              <w:t>1–2</w:t>
            </w:r>
          </w:p>
        </w:tc>
      </w:tr>
      <w:tr w:rsidR="005D6C09" w14:paraId="30DA36DD"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11C2A0E" w14:textId="77777777" w:rsidR="005D6C09" w:rsidRDefault="005D6C09" w:rsidP="006A781A">
            <w:r>
              <w:rPr>
                <w:rStyle w:val="Fontepargpadro"/>
                <w:rFonts w:ascii="Calibri" w:eastAsia="Calibri" w:hAnsi="Calibri" w:cs="Calibri"/>
                <w:color w:val="000000"/>
                <w:sz w:val="22"/>
                <w:szCs w:val="22"/>
              </w:rPr>
              <w:t>305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08635AC" w14:textId="77777777" w:rsidR="005D6C09" w:rsidRDefault="005D6C09" w:rsidP="006A781A">
            <w:r>
              <w:rPr>
                <w:rStyle w:val="Fontepargpadro"/>
                <w:rFonts w:ascii="Calibri" w:eastAsia="Calibri" w:hAnsi="Calibri" w:cs="Calibri"/>
                <w:color w:val="000000"/>
              </w:rPr>
              <w:t>Sesame seeds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7C5F879" w14:textId="77777777" w:rsidR="005D6C09" w:rsidRDefault="005D6C09" w:rsidP="006A781A">
            <w:r>
              <w:rPr>
                <w:rStyle w:val="Fontepargpadro"/>
                <w:rFonts w:ascii="Calibri" w:eastAsia="Calibri" w:hAnsi="Calibri" w:cs="Calibri"/>
                <w:color w:val="000000"/>
                <w:sz w:val="22"/>
                <w:szCs w:val="22"/>
              </w:rPr>
              <w:t>1–2</w:t>
            </w:r>
          </w:p>
        </w:tc>
      </w:tr>
      <w:tr w:rsidR="005D6C09" w14:paraId="5DDF44EF"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E778E42" w14:textId="77777777" w:rsidR="005D6C09" w:rsidRDefault="005D6C09" w:rsidP="006A781A">
            <w:r>
              <w:rPr>
                <w:rStyle w:val="Fontepargpadro"/>
                <w:rFonts w:ascii="Calibri" w:eastAsia="Calibri" w:hAnsi="Calibri" w:cs="Calibri"/>
                <w:color w:val="000000"/>
                <w:sz w:val="22"/>
                <w:szCs w:val="22"/>
              </w:rPr>
              <w:t>306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9948E1" w14:textId="77777777" w:rsidR="005D6C09" w:rsidRDefault="005D6C09" w:rsidP="006A781A">
            <w:r>
              <w:rPr>
                <w:rStyle w:val="Fontepargpadro"/>
                <w:rFonts w:ascii="Calibri" w:eastAsia="Calibri" w:hAnsi="Calibri" w:cs="Calibri"/>
                <w:color w:val="000000"/>
              </w:rPr>
              <w:t>Sunflower seeds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28D9D7B" w14:textId="77777777" w:rsidR="005D6C09" w:rsidRDefault="005D6C09" w:rsidP="006A781A">
            <w:r>
              <w:rPr>
                <w:rStyle w:val="Fontepargpadro"/>
                <w:rFonts w:ascii="Calibri" w:eastAsia="Calibri" w:hAnsi="Calibri" w:cs="Calibri"/>
                <w:color w:val="000000"/>
                <w:sz w:val="22"/>
                <w:szCs w:val="22"/>
              </w:rPr>
              <w:t>1–2</w:t>
            </w:r>
          </w:p>
        </w:tc>
      </w:tr>
      <w:tr w:rsidR="005D6C09" w14:paraId="47A5711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9646914" w14:textId="77777777" w:rsidR="005D6C09" w:rsidRDefault="005D6C09" w:rsidP="006A781A">
            <w:r>
              <w:rPr>
                <w:rStyle w:val="Fontepargpadro"/>
                <w:rFonts w:ascii="Calibri" w:eastAsia="Calibri" w:hAnsi="Calibri" w:cs="Calibri"/>
                <w:color w:val="000000"/>
                <w:sz w:val="22"/>
                <w:szCs w:val="22"/>
              </w:rPr>
              <w:t>307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1FFF73" w14:textId="77777777" w:rsidR="005D6C09" w:rsidRDefault="005D6C09" w:rsidP="006A781A">
            <w:r>
              <w:rPr>
                <w:rStyle w:val="Fontepargpadro"/>
                <w:rFonts w:ascii="Calibri" w:eastAsia="Calibri" w:hAnsi="Calibri" w:cs="Calibri"/>
                <w:color w:val="000000"/>
              </w:rPr>
              <w:t>Walnut</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297E126" w14:textId="77777777" w:rsidR="005D6C09" w:rsidRDefault="005D6C09" w:rsidP="006A781A">
            <w:r>
              <w:rPr>
                <w:rStyle w:val="Fontepargpadro"/>
                <w:rFonts w:ascii="Calibri" w:eastAsia="Calibri" w:hAnsi="Calibri" w:cs="Calibri"/>
                <w:color w:val="000000"/>
                <w:sz w:val="22"/>
                <w:szCs w:val="22"/>
              </w:rPr>
              <w:t>2–4</w:t>
            </w:r>
          </w:p>
        </w:tc>
      </w:tr>
      <w:tr w:rsidR="005D6C09" w14:paraId="7C319BDD"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0F0EDDA" w14:textId="77777777" w:rsidR="005D6C09" w:rsidRDefault="005D6C09" w:rsidP="006A781A">
            <w:r>
              <w:rPr>
                <w:rStyle w:val="Fontepargpadro"/>
                <w:rFonts w:ascii="Calibri" w:eastAsia="Calibri" w:hAnsi="Calibri" w:cs="Calibri"/>
                <w:color w:val="000000"/>
                <w:sz w:val="22"/>
                <w:szCs w:val="22"/>
              </w:rPr>
              <w:t>308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5E1A441" w14:textId="77777777" w:rsidR="005D6C09" w:rsidRDefault="005D6C09" w:rsidP="006A781A">
            <w:r>
              <w:rPr>
                <w:rStyle w:val="Fontepargpadro"/>
                <w:rFonts w:ascii="Calibri" w:eastAsia="Calibri" w:hAnsi="Calibri" w:cs="Calibri"/>
                <w:color w:val="000000"/>
              </w:rPr>
              <w:t>Coconut oil</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C672635" w14:textId="77777777" w:rsidR="005D6C09" w:rsidRDefault="005D6C09" w:rsidP="006A781A">
            <w:r>
              <w:rPr>
                <w:rStyle w:val="Fontepargpadro"/>
                <w:rFonts w:ascii="Calibri" w:eastAsia="Calibri" w:hAnsi="Calibri" w:cs="Calibri"/>
                <w:color w:val="000000"/>
                <w:sz w:val="22"/>
                <w:szCs w:val="22"/>
              </w:rPr>
              <w:t>2–4</w:t>
            </w:r>
          </w:p>
        </w:tc>
      </w:tr>
      <w:tr w:rsidR="005D6C09" w14:paraId="4BF07DD6"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6355A9C" w14:textId="77777777" w:rsidR="005D6C09" w:rsidRDefault="005D6C09" w:rsidP="006A781A">
            <w:r>
              <w:rPr>
                <w:rStyle w:val="Fontepargpadro"/>
                <w:rFonts w:ascii="Calibri" w:eastAsia="Calibri" w:hAnsi="Calibri" w:cs="Calibri"/>
                <w:color w:val="000000"/>
                <w:sz w:val="22"/>
                <w:szCs w:val="22"/>
              </w:rPr>
              <w:t>309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7E1C6C0" w14:textId="77777777" w:rsidR="005D6C09" w:rsidRDefault="005D6C09" w:rsidP="006A781A">
            <w:r>
              <w:rPr>
                <w:rStyle w:val="Fontepargpadro"/>
                <w:rFonts w:ascii="Calibri" w:eastAsia="Calibri" w:hAnsi="Calibri" w:cs="Calibri"/>
                <w:color w:val="000000"/>
              </w:rPr>
              <w:t>Mustard oil</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B927071" w14:textId="77777777" w:rsidR="005D6C09" w:rsidRDefault="005D6C09" w:rsidP="006A781A">
            <w:r>
              <w:rPr>
                <w:rStyle w:val="Fontepargpadro"/>
                <w:rFonts w:ascii="Calibri" w:eastAsia="Calibri" w:hAnsi="Calibri" w:cs="Calibri"/>
                <w:color w:val="000000"/>
                <w:sz w:val="22"/>
                <w:szCs w:val="22"/>
              </w:rPr>
              <w:t>2–4</w:t>
            </w:r>
          </w:p>
        </w:tc>
      </w:tr>
      <w:tr w:rsidR="005D6C09" w14:paraId="0442433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4184BF6" w14:textId="77777777" w:rsidR="005D6C09" w:rsidRDefault="005D6C09" w:rsidP="006A781A">
            <w:r>
              <w:rPr>
                <w:rStyle w:val="Fontepargpadro"/>
                <w:rFonts w:ascii="Calibri" w:eastAsia="Calibri" w:hAnsi="Calibri" w:cs="Calibri"/>
                <w:color w:val="000000"/>
                <w:sz w:val="22"/>
                <w:szCs w:val="22"/>
              </w:rPr>
              <w:t>310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32718AD" w14:textId="77777777" w:rsidR="005D6C09" w:rsidRDefault="005D6C09" w:rsidP="006A781A">
            <w:r>
              <w:rPr>
                <w:rStyle w:val="Fontepargpadro"/>
                <w:rFonts w:ascii="Calibri" w:eastAsia="Calibri" w:hAnsi="Calibri" w:cs="Calibri"/>
                <w:color w:val="000000"/>
              </w:rPr>
              <w:t>olive oil</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DEA656F" w14:textId="77777777" w:rsidR="005D6C09" w:rsidRDefault="005D6C09" w:rsidP="006A781A">
            <w:r>
              <w:rPr>
                <w:rStyle w:val="Fontepargpadro"/>
                <w:rFonts w:ascii="Calibri" w:eastAsia="Calibri" w:hAnsi="Calibri" w:cs="Calibri"/>
                <w:color w:val="000000"/>
                <w:sz w:val="22"/>
                <w:szCs w:val="22"/>
              </w:rPr>
              <w:t>3–6</w:t>
            </w:r>
          </w:p>
        </w:tc>
      </w:tr>
      <w:tr w:rsidR="005D6C09" w14:paraId="01814A5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D188FE8" w14:textId="77777777" w:rsidR="005D6C09" w:rsidRDefault="005D6C09" w:rsidP="006A781A">
            <w:r>
              <w:rPr>
                <w:rStyle w:val="Fontepargpadro"/>
                <w:rFonts w:ascii="Calibri" w:eastAsia="Calibri" w:hAnsi="Calibri" w:cs="Calibri"/>
                <w:color w:val="000000"/>
                <w:sz w:val="22"/>
                <w:szCs w:val="22"/>
              </w:rPr>
              <w:t>311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255A0B5" w14:textId="77777777" w:rsidR="005D6C09" w:rsidRDefault="005D6C09" w:rsidP="006A781A">
            <w:r>
              <w:rPr>
                <w:rStyle w:val="Fontepargpadro"/>
                <w:rFonts w:ascii="Calibri" w:eastAsia="Calibri" w:hAnsi="Calibri" w:cs="Calibri"/>
                <w:color w:val="000000"/>
              </w:rPr>
              <w:t>Sunflower oil</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A03091D" w14:textId="77777777" w:rsidR="005D6C09" w:rsidRDefault="005D6C09" w:rsidP="006A781A">
            <w:r>
              <w:rPr>
                <w:rStyle w:val="Fontepargpadro"/>
                <w:rFonts w:ascii="Calibri" w:eastAsia="Calibri" w:hAnsi="Calibri" w:cs="Calibri"/>
                <w:color w:val="000000"/>
                <w:sz w:val="22"/>
                <w:szCs w:val="22"/>
              </w:rPr>
              <w:t>2–4</w:t>
            </w:r>
          </w:p>
        </w:tc>
      </w:tr>
      <w:tr w:rsidR="005D6C09" w14:paraId="002C9386"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80DDD45" w14:textId="77777777" w:rsidR="005D6C09" w:rsidRDefault="005D6C09" w:rsidP="006A781A">
            <w:r>
              <w:rPr>
                <w:rStyle w:val="Fontepargpadro"/>
                <w:rFonts w:ascii="Calibri" w:eastAsia="Calibri" w:hAnsi="Calibri" w:cs="Calibri"/>
                <w:color w:val="000000"/>
                <w:sz w:val="22"/>
                <w:szCs w:val="22"/>
              </w:rPr>
              <w:t>312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6EE8EF7" w14:textId="77777777" w:rsidR="005D6C09" w:rsidRDefault="005D6C09" w:rsidP="006A781A">
            <w:r>
              <w:rPr>
                <w:rStyle w:val="Fontepargpadro"/>
                <w:rFonts w:ascii="Calibri" w:eastAsia="Calibri" w:hAnsi="Calibri" w:cs="Calibri"/>
                <w:color w:val="000000"/>
              </w:rPr>
              <w:t>Maize oil</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8EF5214" w14:textId="77777777" w:rsidR="005D6C09" w:rsidRDefault="005D6C09" w:rsidP="006A781A">
            <w:r>
              <w:rPr>
                <w:rStyle w:val="Fontepargpadro"/>
                <w:rFonts w:ascii="Calibri" w:eastAsia="Calibri" w:hAnsi="Calibri" w:cs="Calibri"/>
                <w:color w:val="000000"/>
                <w:sz w:val="22"/>
                <w:szCs w:val="22"/>
              </w:rPr>
              <w:t>2–4</w:t>
            </w:r>
          </w:p>
        </w:tc>
      </w:tr>
      <w:tr w:rsidR="005D6C09" w14:paraId="52BE3F2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9242F61" w14:textId="77777777" w:rsidR="005D6C09" w:rsidRDefault="005D6C09" w:rsidP="006A781A">
            <w:r>
              <w:rPr>
                <w:rStyle w:val="Fontepargpadro"/>
                <w:rFonts w:ascii="Calibri" w:eastAsia="Calibri" w:hAnsi="Calibri" w:cs="Calibri"/>
                <w:color w:val="000000"/>
                <w:sz w:val="22"/>
                <w:szCs w:val="22"/>
              </w:rPr>
              <w:t>313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3A82D2" w14:textId="77777777" w:rsidR="005D6C09" w:rsidRDefault="005D6C09" w:rsidP="006A781A">
            <w:r>
              <w:rPr>
                <w:rStyle w:val="Fontepargpadro"/>
                <w:rFonts w:ascii="Calibri" w:eastAsia="Calibri" w:hAnsi="Calibri" w:cs="Calibri"/>
                <w:color w:val="000000"/>
              </w:rPr>
              <w:t>Groundnut oil</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BB96757" w14:textId="77777777" w:rsidR="005D6C09" w:rsidRDefault="005D6C09" w:rsidP="006A781A">
            <w:r>
              <w:rPr>
                <w:rStyle w:val="Fontepargpadro"/>
                <w:rFonts w:ascii="Calibri" w:eastAsia="Calibri" w:hAnsi="Calibri" w:cs="Calibri"/>
                <w:color w:val="000000"/>
                <w:sz w:val="22"/>
                <w:szCs w:val="22"/>
              </w:rPr>
              <w:t>2–4</w:t>
            </w:r>
          </w:p>
        </w:tc>
      </w:tr>
      <w:tr w:rsidR="005D6C09" w14:paraId="2E56987F"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789D777" w14:textId="77777777" w:rsidR="005D6C09" w:rsidRDefault="005D6C09" w:rsidP="006A781A">
            <w:r>
              <w:rPr>
                <w:rStyle w:val="Fontepargpadro"/>
                <w:rFonts w:ascii="Calibri" w:eastAsia="Calibri" w:hAnsi="Calibri" w:cs="Calibri"/>
                <w:color w:val="000000"/>
                <w:sz w:val="22"/>
                <w:szCs w:val="22"/>
              </w:rPr>
              <w:t>314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1BECB0" w14:textId="77777777" w:rsidR="005D6C09" w:rsidRDefault="005D6C09" w:rsidP="006A781A">
            <w:r>
              <w:rPr>
                <w:rStyle w:val="Fontepargpadro"/>
                <w:rFonts w:ascii="Calibri" w:eastAsia="Calibri" w:hAnsi="Calibri" w:cs="Calibri"/>
                <w:color w:val="000000"/>
              </w:rPr>
              <w:t>Palm oil</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053EA77" w14:textId="77777777" w:rsidR="005D6C09" w:rsidRDefault="005D6C09" w:rsidP="006A781A">
            <w:r>
              <w:rPr>
                <w:rStyle w:val="Fontepargpadro"/>
                <w:rFonts w:ascii="Calibri" w:eastAsia="Calibri" w:hAnsi="Calibri" w:cs="Calibri"/>
                <w:color w:val="000000"/>
                <w:sz w:val="22"/>
                <w:szCs w:val="22"/>
              </w:rPr>
              <w:t>3–6</w:t>
            </w:r>
          </w:p>
        </w:tc>
      </w:tr>
      <w:tr w:rsidR="005D6C09" w14:paraId="6854965E"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B24FBA2" w14:textId="77777777" w:rsidR="005D6C09" w:rsidRDefault="005D6C09" w:rsidP="006A781A">
            <w:r>
              <w:rPr>
                <w:rStyle w:val="Fontepargpadro"/>
                <w:rFonts w:ascii="Calibri" w:eastAsia="Calibri" w:hAnsi="Calibri" w:cs="Calibri"/>
                <w:color w:val="000000"/>
                <w:sz w:val="22"/>
                <w:szCs w:val="22"/>
              </w:rPr>
              <w:t>315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4D64041" w14:textId="77777777" w:rsidR="005D6C09" w:rsidRDefault="005D6C09" w:rsidP="006A781A">
            <w:r>
              <w:rPr>
                <w:rStyle w:val="Fontepargpadro"/>
                <w:rFonts w:ascii="Calibri" w:eastAsia="Calibri" w:hAnsi="Calibri" w:cs="Calibri"/>
                <w:color w:val="000000"/>
              </w:rPr>
              <w:t>Peanut oil</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A6BE59E" w14:textId="77777777" w:rsidR="005D6C09" w:rsidRDefault="005D6C09" w:rsidP="006A781A">
            <w:r>
              <w:rPr>
                <w:rStyle w:val="Fontepargpadro"/>
                <w:rFonts w:ascii="Calibri" w:eastAsia="Calibri" w:hAnsi="Calibri" w:cs="Calibri"/>
                <w:color w:val="000000"/>
                <w:sz w:val="22"/>
                <w:szCs w:val="22"/>
              </w:rPr>
              <w:t>2–4</w:t>
            </w:r>
          </w:p>
        </w:tc>
      </w:tr>
      <w:tr w:rsidR="005D6C09" w14:paraId="0DC300B7"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19884A" w14:textId="77777777" w:rsidR="005D6C09" w:rsidRDefault="005D6C09" w:rsidP="006A781A">
            <w:r>
              <w:rPr>
                <w:rStyle w:val="Fontepargpadro"/>
                <w:rFonts w:ascii="Calibri" w:eastAsia="Calibri" w:hAnsi="Calibri" w:cs="Calibri"/>
                <w:color w:val="000000"/>
                <w:sz w:val="22"/>
                <w:szCs w:val="22"/>
              </w:rPr>
              <w:t>316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E8E4730" w14:textId="77777777" w:rsidR="005D6C09" w:rsidRDefault="005D6C09" w:rsidP="006A781A">
            <w:r>
              <w:rPr>
                <w:rStyle w:val="Fontepargpadro"/>
                <w:rFonts w:ascii="Calibri" w:eastAsia="Calibri" w:hAnsi="Calibri" w:cs="Calibri"/>
                <w:color w:val="000000"/>
              </w:rPr>
              <w:t>Rapeseed oil</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34DE123" w14:textId="77777777" w:rsidR="005D6C09" w:rsidRDefault="005D6C09" w:rsidP="006A781A">
            <w:r>
              <w:rPr>
                <w:rStyle w:val="Fontepargpadro"/>
                <w:rFonts w:ascii="Calibri" w:eastAsia="Calibri" w:hAnsi="Calibri" w:cs="Calibri"/>
                <w:color w:val="000000"/>
                <w:sz w:val="22"/>
                <w:szCs w:val="22"/>
              </w:rPr>
              <w:t>2–4</w:t>
            </w:r>
          </w:p>
        </w:tc>
      </w:tr>
      <w:tr w:rsidR="005D6C09" w14:paraId="7641AE5E"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FF2FD8" w14:textId="77777777" w:rsidR="005D6C09" w:rsidRDefault="005D6C09" w:rsidP="006A781A">
            <w:r>
              <w:rPr>
                <w:rStyle w:val="Fontepargpadro"/>
                <w:rFonts w:ascii="Calibri" w:eastAsia="Calibri" w:hAnsi="Calibri" w:cs="Calibri"/>
                <w:color w:val="000000"/>
                <w:sz w:val="22"/>
                <w:szCs w:val="22"/>
              </w:rPr>
              <w:t>317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4DB3042" w14:textId="77777777" w:rsidR="005D6C09" w:rsidRDefault="005D6C09" w:rsidP="006A781A">
            <w:r>
              <w:rPr>
                <w:rStyle w:val="Fontepargpadro"/>
                <w:rFonts w:ascii="Calibri" w:eastAsia="Calibri" w:hAnsi="Calibri" w:cs="Calibri"/>
                <w:color w:val="000000"/>
              </w:rPr>
              <w:t>Sesame oil</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7D7360E" w14:textId="77777777" w:rsidR="005D6C09" w:rsidRDefault="005D6C09" w:rsidP="006A781A">
            <w:r>
              <w:rPr>
                <w:rStyle w:val="Fontepargpadro"/>
                <w:rFonts w:ascii="Calibri" w:eastAsia="Calibri" w:hAnsi="Calibri" w:cs="Calibri"/>
                <w:color w:val="000000"/>
                <w:sz w:val="22"/>
                <w:szCs w:val="22"/>
              </w:rPr>
              <w:t>2–4</w:t>
            </w:r>
          </w:p>
        </w:tc>
      </w:tr>
      <w:tr w:rsidR="005D6C09" w14:paraId="747C0517"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0CB52F2" w14:textId="77777777" w:rsidR="005D6C09" w:rsidRDefault="005D6C09" w:rsidP="006A781A">
            <w:r>
              <w:rPr>
                <w:rStyle w:val="Fontepargpadro"/>
                <w:rFonts w:ascii="Calibri" w:eastAsia="Calibri" w:hAnsi="Calibri" w:cs="Calibri"/>
                <w:color w:val="000000"/>
                <w:sz w:val="22"/>
                <w:szCs w:val="22"/>
              </w:rPr>
              <w:t>318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339DF10" w14:textId="77777777" w:rsidR="005D6C09" w:rsidRDefault="005D6C09" w:rsidP="006A781A">
            <w:r>
              <w:rPr>
                <w:rStyle w:val="Fontepargpadro"/>
                <w:rFonts w:ascii="Calibri" w:eastAsia="Calibri" w:hAnsi="Calibri" w:cs="Calibri"/>
                <w:color w:val="000000"/>
              </w:rPr>
              <w:t>Soybean oil</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E2F37C9" w14:textId="77777777" w:rsidR="005D6C09" w:rsidRDefault="005D6C09" w:rsidP="006A781A">
            <w:r>
              <w:rPr>
                <w:rStyle w:val="Fontepargpadro"/>
                <w:rFonts w:ascii="Calibri" w:eastAsia="Calibri" w:hAnsi="Calibri" w:cs="Calibri"/>
                <w:color w:val="000000"/>
                <w:sz w:val="22"/>
                <w:szCs w:val="22"/>
              </w:rPr>
              <w:t>2–4</w:t>
            </w:r>
          </w:p>
        </w:tc>
      </w:tr>
      <w:tr w:rsidR="005D6C09" w14:paraId="08382246"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4DC32EC" w14:textId="77777777" w:rsidR="005D6C09" w:rsidRDefault="005D6C09" w:rsidP="006A781A">
            <w:r>
              <w:rPr>
                <w:rStyle w:val="Fontepargpadro"/>
                <w:rFonts w:ascii="Calibri" w:eastAsia="Calibri" w:hAnsi="Calibri" w:cs="Calibri"/>
                <w:color w:val="000000"/>
                <w:sz w:val="22"/>
                <w:szCs w:val="22"/>
              </w:rPr>
              <w:t>319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E9A7369" w14:textId="77777777" w:rsidR="005D6C09" w:rsidRDefault="005D6C09" w:rsidP="006A781A">
            <w:r>
              <w:rPr>
                <w:rStyle w:val="Fontepargpadro"/>
                <w:rFonts w:ascii="Calibri" w:eastAsia="Calibri" w:hAnsi="Calibri" w:cs="Calibri"/>
                <w:color w:val="000000"/>
              </w:rPr>
              <w:t>Potato</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64A374C" w14:textId="77777777" w:rsidR="005D6C09" w:rsidRDefault="005D6C09" w:rsidP="006A781A">
            <w:r>
              <w:rPr>
                <w:rStyle w:val="Fontepargpadro"/>
                <w:rFonts w:ascii="Calibri" w:eastAsia="Calibri" w:hAnsi="Calibri" w:cs="Calibri"/>
                <w:color w:val="000000"/>
                <w:sz w:val="22"/>
                <w:szCs w:val="22"/>
              </w:rPr>
              <w:t>0.2–0.5</w:t>
            </w:r>
          </w:p>
        </w:tc>
      </w:tr>
      <w:tr w:rsidR="005D6C09" w14:paraId="5ADA843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878BBA" w14:textId="77777777" w:rsidR="005D6C09" w:rsidRDefault="005D6C09" w:rsidP="006A781A">
            <w:r>
              <w:rPr>
                <w:rStyle w:val="Fontepargpadro"/>
                <w:rFonts w:ascii="Calibri" w:eastAsia="Calibri" w:hAnsi="Calibri" w:cs="Calibri"/>
                <w:color w:val="000000"/>
                <w:sz w:val="22"/>
                <w:szCs w:val="22"/>
              </w:rPr>
              <w:t>320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7085688" w14:textId="77777777" w:rsidR="005D6C09" w:rsidRDefault="005D6C09" w:rsidP="006A781A">
            <w:r>
              <w:rPr>
                <w:rStyle w:val="Fontepargpadro"/>
                <w:rFonts w:ascii="Calibri" w:eastAsia="Calibri" w:hAnsi="Calibri" w:cs="Calibri"/>
                <w:color w:val="000000"/>
              </w:rPr>
              <w:t>Sweet potato</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5EC71E8" w14:textId="77777777" w:rsidR="005D6C09" w:rsidRDefault="005D6C09" w:rsidP="006A781A">
            <w:r>
              <w:rPr>
                <w:rStyle w:val="Fontepargpadro"/>
                <w:rFonts w:ascii="Calibri" w:eastAsia="Calibri" w:hAnsi="Calibri" w:cs="Calibri"/>
                <w:color w:val="000000"/>
                <w:sz w:val="22"/>
                <w:szCs w:val="22"/>
              </w:rPr>
              <w:t>0.2–0.5</w:t>
            </w:r>
          </w:p>
        </w:tc>
      </w:tr>
      <w:tr w:rsidR="005D6C09" w14:paraId="32FEDB80"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0FB90F" w14:textId="77777777" w:rsidR="005D6C09" w:rsidRDefault="005D6C09" w:rsidP="006A781A">
            <w:r>
              <w:rPr>
                <w:rStyle w:val="Fontepargpadro"/>
                <w:rFonts w:ascii="Calibri" w:eastAsia="Calibri" w:hAnsi="Calibri" w:cs="Calibri"/>
                <w:color w:val="000000"/>
                <w:sz w:val="22"/>
                <w:szCs w:val="22"/>
              </w:rPr>
              <w:t>321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23B1DF5" w14:textId="77777777" w:rsidR="005D6C09" w:rsidRDefault="005D6C09" w:rsidP="006A781A">
            <w:r>
              <w:rPr>
                <w:rStyle w:val="Fontepargpadro"/>
                <w:rFonts w:ascii="Calibri" w:eastAsia="Calibri" w:hAnsi="Calibri" w:cs="Calibri"/>
                <w:color w:val="000000"/>
              </w:rPr>
              <w:t>Baked beans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0F931F8" w14:textId="77777777" w:rsidR="005D6C09" w:rsidRDefault="005D6C09" w:rsidP="006A781A">
            <w:r>
              <w:rPr>
                <w:rStyle w:val="Fontepargpadro"/>
                <w:rFonts w:ascii="Calibri" w:eastAsia="Calibri" w:hAnsi="Calibri" w:cs="Calibri"/>
                <w:color w:val="000000"/>
                <w:sz w:val="22"/>
                <w:szCs w:val="22"/>
              </w:rPr>
              <w:t>1–2</w:t>
            </w:r>
          </w:p>
        </w:tc>
      </w:tr>
      <w:tr w:rsidR="005D6C09" w14:paraId="6C696996"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6378042" w14:textId="77777777" w:rsidR="005D6C09" w:rsidRDefault="005D6C09" w:rsidP="006A781A">
            <w:r>
              <w:rPr>
                <w:rStyle w:val="Fontepargpadro"/>
                <w:rFonts w:ascii="Calibri" w:eastAsia="Calibri" w:hAnsi="Calibri" w:cs="Calibri"/>
                <w:color w:val="000000"/>
                <w:sz w:val="22"/>
                <w:szCs w:val="22"/>
              </w:rPr>
              <w:t>322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A405E1C" w14:textId="77777777" w:rsidR="005D6C09" w:rsidRDefault="005D6C09" w:rsidP="006A781A">
            <w:r>
              <w:rPr>
                <w:rStyle w:val="Fontepargpadro"/>
                <w:rFonts w:ascii="Calibri" w:eastAsia="Calibri" w:hAnsi="Calibri" w:cs="Calibri"/>
                <w:color w:val="000000"/>
              </w:rPr>
              <w:t>Chips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2673503" w14:textId="77777777" w:rsidR="005D6C09" w:rsidRDefault="005D6C09" w:rsidP="006A781A">
            <w:r>
              <w:rPr>
                <w:rStyle w:val="Fontepargpadro"/>
                <w:rFonts w:ascii="Calibri" w:eastAsia="Calibri" w:hAnsi="Calibri" w:cs="Calibri"/>
                <w:color w:val="000000"/>
                <w:sz w:val="22"/>
                <w:szCs w:val="22"/>
              </w:rPr>
              <w:t>1–2</w:t>
            </w:r>
          </w:p>
        </w:tc>
      </w:tr>
      <w:tr w:rsidR="005D6C09" w14:paraId="7EEA53EE"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30493DC" w14:textId="77777777" w:rsidR="005D6C09" w:rsidRDefault="005D6C09" w:rsidP="006A781A">
            <w:r>
              <w:rPr>
                <w:rStyle w:val="Fontepargpadro"/>
                <w:rFonts w:ascii="Calibri" w:eastAsia="Calibri" w:hAnsi="Calibri" w:cs="Calibri"/>
                <w:color w:val="000000"/>
                <w:sz w:val="22"/>
                <w:szCs w:val="22"/>
              </w:rPr>
              <w:t>323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1A915D9" w14:textId="77777777" w:rsidR="005D6C09" w:rsidRDefault="005D6C09" w:rsidP="006A781A">
            <w:r>
              <w:rPr>
                <w:rStyle w:val="Fontepargpadro"/>
                <w:rFonts w:ascii="Calibri" w:eastAsia="Calibri" w:hAnsi="Calibri" w:cs="Calibri"/>
                <w:color w:val="000000"/>
              </w:rPr>
              <w:t>Corn crisp</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EB7DEC7" w14:textId="77777777" w:rsidR="005D6C09" w:rsidRDefault="005D6C09" w:rsidP="006A781A">
            <w:r>
              <w:rPr>
                <w:rStyle w:val="Fontepargpadro"/>
                <w:rFonts w:ascii="Calibri" w:eastAsia="Calibri" w:hAnsi="Calibri" w:cs="Calibri"/>
                <w:color w:val="000000"/>
                <w:sz w:val="22"/>
                <w:szCs w:val="22"/>
              </w:rPr>
              <w:t>1–2</w:t>
            </w:r>
          </w:p>
        </w:tc>
      </w:tr>
      <w:tr w:rsidR="005D6C09" w14:paraId="0FE6741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A2BC61" w14:textId="77777777" w:rsidR="005D6C09" w:rsidRDefault="005D6C09" w:rsidP="006A781A">
            <w:r>
              <w:rPr>
                <w:rStyle w:val="Fontepargpadro"/>
                <w:rFonts w:ascii="Calibri" w:eastAsia="Calibri" w:hAnsi="Calibri" w:cs="Calibri"/>
                <w:color w:val="000000"/>
                <w:sz w:val="22"/>
                <w:szCs w:val="22"/>
              </w:rPr>
              <w:t>324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421DD3C" w14:textId="77777777" w:rsidR="005D6C09" w:rsidRDefault="005D6C09" w:rsidP="006A781A">
            <w:r>
              <w:rPr>
                <w:rStyle w:val="Fontepargpadro"/>
                <w:rFonts w:ascii="Calibri" w:eastAsia="Calibri" w:hAnsi="Calibri" w:cs="Calibri"/>
                <w:color w:val="000000"/>
              </w:rPr>
              <w:t>Custard</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2311459" w14:textId="77777777" w:rsidR="005D6C09" w:rsidRDefault="005D6C09" w:rsidP="006A781A">
            <w:r>
              <w:rPr>
                <w:rStyle w:val="Fontepargpadro"/>
                <w:rFonts w:ascii="Calibri" w:eastAsia="Calibri" w:hAnsi="Calibri" w:cs="Calibri"/>
                <w:color w:val="000000"/>
                <w:sz w:val="22"/>
                <w:szCs w:val="22"/>
              </w:rPr>
              <w:t>1–2</w:t>
            </w:r>
          </w:p>
        </w:tc>
      </w:tr>
      <w:tr w:rsidR="005D6C09" w14:paraId="09160341"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700ADCA" w14:textId="77777777" w:rsidR="005D6C09" w:rsidRDefault="005D6C09" w:rsidP="006A781A">
            <w:r>
              <w:rPr>
                <w:rStyle w:val="Fontepargpadro"/>
                <w:rFonts w:ascii="Calibri" w:eastAsia="Calibri" w:hAnsi="Calibri" w:cs="Calibri"/>
                <w:color w:val="000000"/>
                <w:sz w:val="22"/>
                <w:szCs w:val="22"/>
              </w:rPr>
              <w:t>325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017D589" w14:textId="77777777" w:rsidR="005D6C09" w:rsidRDefault="005D6C09" w:rsidP="006A781A">
            <w:r>
              <w:rPr>
                <w:rStyle w:val="Fontepargpadro"/>
                <w:rFonts w:ascii="Calibri" w:eastAsia="Calibri" w:hAnsi="Calibri" w:cs="Calibri"/>
                <w:color w:val="000000"/>
              </w:rPr>
              <w:t>Pizza</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D679041" w14:textId="77777777" w:rsidR="005D6C09" w:rsidRDefault="005D6C09" w:rsidP="006A781A">
            <w:r>
              <w:rPr>
                <w:rStyle w:val="Fontepargpadro"/>
                <w:rFonts w:ascii="Calibri" w:eastAsia="Calibri" w:hAnsi="Calibri" w:cs="Calibri"/>
                <w:color w:val="000000"/>
                <w:sz w:val="22"/>
                <w:szCs w:val="22"/>
              </w:rPr>
              <w:t>2–5</w:t>
            </w:r>
          </w:p>
        </w:tc>
      </w:tr>
      <w:tr w:rsidR="005D6C09" w14:paraId="0586AEB5"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C878EFC" w14:textId="77777777" w:rsidR="005D6C09" w:rsidRDefault="005D6C09" w:rsidP="006A781A">
            <w:r>
              <w:rPr>
                <w:rStyle w:val="Fontepargpadro"/>
                <w:rFonts w:ascii="Calibri" w:eastAsia="Calibri" w:hAnsi="Calibri" w:cs="Calibri"/>
                <w:color w:val="000000"/>
                <w:sz w:val="22"/>
                <w:szCs w:val="22"/>
              </w:rPr>
              <w:t>326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852021" w14:textId="77777777" w:rsidR="005D6C09" w:rsidRDefault="005D6C09" w:rsidP="006A781A">
            <w:r>
              <w:rPr>
                <w:rStyle w:val="Fontepargpadro"/>
                <w:rFonts w:ascii="Calibri" w:eastAsia="Calibri" w:hAnsi="Calibri" w:cs="Calibri"/>
                <w:color w:val="000000"/>
              </w:rPr>
              <w:t>Frui salad</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92E6FDF" w14:textId="77777777" w:rsidR="005D6C09" w:rsidRDefault="005D6C09" w:rsidP="006A781A">
            <w:r>
              <w:rPr>
                <w:rStyle w:val="Fontepargpadro"/>
                <w:rFonts w:ascii="Calibri" w:eastAsia="Calibri" w:hAnsi="Calibri" w:cs="Calibri"/>
                <w:color w:val="000000"/>
                <w:sz w:val="22"/>
                <w:szCs w:val="22"/>
              </w:rPr>
              <w:t>0.5–1</w:t>
            </w:r>
          </w:p>
        </w:tc>
      </w:tr>
      <w:tr w:rsidR="005D6C09" w14:paraId="082F954C"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AE9106D" w14:textId="77777777" w:rsidR="005D6C09" w:rsidRDefault="005D6C09" w:rsidP="006A781A">
            <w:r>
              <w:rPr>
                <w:rStyle w:val="Fontepargpadro"/>
                <w:rFonts w:ascii="Calibri" w:eastAsia="Calibri" w:hAnsi="Calibri" w:cs="Calibri"/>
                <w:color w:val="000000"/>
                <w:sz w:val="22"/>
                <w:szCs w:val="22"/>
              </w:rPr>
              <w:t>327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A27E1B0" w14:textId="77777777" w:rsidR="005D6C09" w:rsidRDefault="005D6C09" w:rsidP="006A781A">
            <w:r>
              <w:rPr>
                <w:rStyle w:val="Fontepargpadro"/>
                <w:rFonts w:ascii="Calibri" w:eastAsia="Calibri" w:hAnsi="Calibri" w:cs="Calibri"/>
                <w:color w:val="000000"/>
              </w:rPr>
              <w:t>Tomato paste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70A10B3" w14:textId="77777777" w:rsidR="005D6C09" w:rsidRDefault="005D6C09" w:rsidP="006A781A">
            <w:r>
              <w:rPr>
                <w:rStyle w:val="Fontepargpadro"/>
                <w:rFonts w:ascii="Calibri" w:eastAsia="Calibri" w:hAnsi="Calibri" w:cs="Calibri"/>
                <w:color w:val="000000"/>
                <w:sz w:val="22"/>
                <w:szCs w:val="22"/>
              </w:rPr>
              <w:t>1–2</w:t>
            </w:r>
          </w:p>
        </w:tc>
      </w:tr>
      <w:tr w:rsidR="005D6C09" w14:paraId="35E8D43C"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47F3829" w14:textId="77777777" w:rsidR="005D6C09" w:rsidRDefault="005D6C09" w:rsidP="006A781A">
            <w:r>
              <w:rPr>
                <w:rStyle w:val="Fontepargpadro"/>
                <w:rFonts w:ascii="Calibri" w:eastAsia="Calibri" w:hAnsi="Calibri" w:cs="Calibri"/>
                <w:color w:val="000000"/>
                <w:sz w:val="22"/>
                <w:szCs w:val="22"/>
              </w:rPr>
              <w:t>328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9A5589" w14:textId="77777777" w:rsidR="005D6C09" w:rsidRDefault="005D6C09" w:rsidP="006A781A">
            <w:r>
              <w:rPr>
                <w:rStyle w:val="Fontepargpadro"/>
                <w:rFonts w:ascii="Calibri" w:eastAsia="Calibri" w:hAnsi="Calibri" w:cs="Calibri"/>
                <w:color w:val="000000"/>
              </w:rPr>
              <w:t>Apple sauce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ED03E0A" w14:textId="77777777" w:rsidR="005D6C09" w:rsidRDefault="005D6C09" w:rsidP="006A781A">
            <w:r>
              <w:rPr>
                <w:rStyle w:val="Fontepargpadro"/>
                <w:rFonts w:ascii="Calibri" w:eastAsia="Calibri" w:hAnsi="Calibri" w:cs="Calibri"/>
                <w:color w:val="000000"/>
                <w:sz w:val="22"/>
                <w:szCs w:val="22"/>
              </w:rPr>
              <w:t>0.5–1</w:t>
            </w:r>
          </w:p>
        </w:tc>
      </w:tr>
      <w:tr w:rsidR="005D6C09" w14:paraId="76BE3E21"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22CA07" w14:textId="77777777" w:rsidR="005D6C09" w:rsidRDefault="005D6C09" w:rsidP="006A781A">
            <w:r>
              <w:rPr>
                <w:rStyle w:val="Fontepargpadro"/>
                <w:rFonts w:ascii="Calibri" w:eastAsia="Calibri" w:hAnsi="Calibri" w:cs="Calibri"/>
                <w:color w:val="000000"/>
                <w:sz w:val="22"/>
                <w:szCs w:val="22"/>
              </w:rPr>
              <w:t>329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1AD4C48" w14:textId="77777777" w:rsidR="005D6C09" w:rsidRDefault="005D6C09" w:rsidP="006A781A">
            <w:r>
              <w:rPr>
                <w:rStyle w:val="Fontepargpadro"/>
                <w:rFonts w:ascii="Calibri" w:eastAsia="Calibri" w:hAnsi="Calibri" w:cs="Calibri"/>
                <w:color w:val="000000"/>
              </w:rPr>
              <w:t>Barbeque sauce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054228C" w14:textId="77777777" w:rsidR="005D6C09" w:rsidRDefault="005D6C09" w:rsidP="006A781A">
            <w:r>
              <w:rPr>
                <w:rStyle w:val="Fontepargpadro"/>
                <w:rFonts w:ascii="Calibri" w:eastAsia="Calibri" w:hAnsi="Calibri" w:cs="Calibri"/>
                <w:color w:val="000000"/>
                <w:sz w:val="22"/>
                <w:szCs w:val="22"/>
              </w:rPr>
              <w:t>1–2</w:t>
            </w:r>
          </w:p>
        </w:tc>
      </w:tr>
      <w:tr w:rsidR="005D6C09" w14:paraId="63B2A1B7"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62800E" w14:textId="77777777" w:rsidR="005D6C09" w:rsidRDefault="005D6C09" w:rsidP="006A781A">
            <w:r>
              <w:rPr>
                <w:rStyle w:val="Fontepargpadro"/>
                <w:rFonts w:ascii="Calibri" w:eastAsia="Calibri" w:hAnsi="Calibri" w:cs="Calibri"/>
                <w:color w:val="000000"/>
                <w:sz w:val="22"/>
                <w:szCs w:val="22"/>
              </w:rPr>
              <w:t>330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D793E6" w14:textId="77777777" w:rsidR="005D6C09" w:rsidRDefault="005D6C09" w:rsidP="006A781A">
            <w:r>
              <w:rPr>
                <w:rStyle w:val="Fontepargpadro"/>
                <w:rFonts w:ascii="Calibri" w:eastAsia="Calibri" w:hAnsi="Calibri" w:cs="Calibri"/>
                <w:color w:val="000000"/>
              </w:rPr>
              <w:t>Beef gravy</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55186F1" w14:textId="77777777" w:rsidR="005D6C09" w:rsidRDefault="005D6C09" w:rsidP="006A781A">
            <w:r>
              <w:rPr>
                <w:rStyle w:val="Fontepargpadro"/>
                <w:rFonts w:ascii="Calibri" w:eastAsia="Calibri" w:hAnsi="Calibri" w:cs="Calibri"/>
                <w:color w:val="000000"/>
                <w:sz w:val="22"/>
                <w:szCs w:val="22"/>
              </w:rPr>
              <w:t>1–2</w:t>
            </w:r>
          </w:p>
        </w:tc>
      </w:tr>
      <w:tr w:rsidR="005D6C09" w14:paraId="5F6F584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6F2E556" w14:textId="77777777" w:rsidR="005D6C09" w:rsidRDefault="005D6C09" w:rsidP="006A781A">
            <w:r>
              <w:rPr>
                <w:rStyle w:val="Fontepargpadro"/>
                <w:rFonts w:ascii="Calibri" w:eastAsia="Calibri" w:hAnsi="Calibri" w:cs="Calibri"/>
                <w:color w:val="000000"/>
                <w:sz w:val="22"/>
                <w:szCs w:val="22"/>
              </w:rPr>
              <w:t>331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54F7BF" w14:textId="77777777" w:rsidR="005D6C09" w:rsidRDefault="005D6C09" w:rsidP="006A781A">
            <w:r>
              <w:rPr>
                <w:rStyle w:val="Fontepargpadro"/>
                <w:rFonts w:ascii="Calibri" w:eastAsia="Calibri" w:hAnsi="Calibri" w:cs="Calibri"/>
                <w:color w:val="000000"/>
              </w:rPr>
              <w:t>Beef stock</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9B13C9E" w14:textId="77777777" w:rsidR="005D6C09" w:rsidRDefault="005D6C09" w:rsidP="006A781A">
            <w:r>
              <w:rPr>
                <w:rStyle w:val="Fontepargpadro"/>
                <w:rFonts w:ascii="Calibri" w:eastAsia="Calibri" w:hAnsi="Calibri" w:cs="Calibri"/>
                <w:color w:val="000000"/>
                <w:sz w:val="22"/>
                <w:szCs w:val="22"/>
              </w:rPr>
              <w:t>1–2</w:t>
            </w:r>
          </w:p>
        </w:tc>
      </w:tr>
      <w:tr w:rsidR="005D6C09" w14:paraId="4EED2C3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D99B42B" w14:textId="77777777" w:rsidR="005D6C09" w:rsidRDefault="005D6C09" w:rsidP="006A781A">
            <w:r>
              <w:rPr>
                <w:rStyle w:val="Fontepargpadro"/>
                <w:rFonts w:ascii="Calibri" w:eastAsia="Calibri" w:hAnsi="Calibri" w:cs="Calibri"/>
                <w:color w:val="000000"/>
                <w:sz w:val="22"/>
                <w:szCs w:val="22"/>
              </w:rPr>
              <w:t>332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CA1A772" w14:textId="77777777" w:rsidR="005D6C09" w:rsidRDefault="005D6C09" w:rsidP="006A781A">
            <w:r>
              <w:rPr>
                <w:rStyle w:val="Fontepargpadro"/>
                <w:rFonts w:ascii="Calibri" w:eastAsia="Calibri" w:hAnsi="Calibri" w:cs="Calibri"/>
                <w:color w:val="000000"/>
              </w:rPr>
              <w:t>Bolognese sauce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0A18162" w14:textId="77777777" w:rsidR="005D6C09" w:rsidRDefault="005D6C09" w:rsidP="006A781A">
            <w:r>
              <w:rPr>
                <w:rStyle w:val="Fontepargpadro"/>
                <w:rFonts w:ascii="Calibri" w:eastAsia="Calibri" w:hAnsi="Calibri" w:cs="Calibri"/>
                <w:color w:val="000000"/>
                <w:sz w:val="22"/>
                <w:szCs w:val="22"/>
              </w:rPr>
              <w:t>1–2</w:t>
            </w:r>
          </w:p>
        </w:tc>
      </w:tr>
      <w:tr w:rsidR="005D6C09" w14:paraId="7CE6E36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C65335" w14:textId="77777777" w:rsidR="005D6C09" w:rsidRDefault="005D6C09" w:rsidP="006A781A">
            <w:r>
              <w:rPr>
                <w:rStyle w:val="Fontepargpadro"/>
                <w:rFonts w:ascii="Calibri" w:eastAsia="Calibri" w:hAnsi="Calibri" w:cs="Calibri"/>
                <w:color w:val="000000"/>
                <w:sz w:val="22"/>
                <w:szCs w:val="22"/>
              </w:rPr>
              <w:t>333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2730F05" w14:textId="77777777" w:rsidR="005D6C09" w:rsidRDefault="005D6C09" w:rsidP="006A781A">
            <w:r>
              <w:rPr>
                <w:rStyle w:val="Fontepargpadro"/>
                <w:rFonts w:ascii="Calibri" w:eastAsia="Calibri" w:hAnsi="Calibri" w:cs="Calibri"/>
                <w:color w:val="000000"/>
              </w:rPr>
              <w:t>Chicken gravy</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313E28C" w14:textId="77777777" w:rsidR="005D6C09" w:rsidRDefault="005D6C09" w:rsidP="006A781A">
            <w:r>
              <w:rPr>
                <w:rStyle w:val="Fontepargpadro"/>
                <w:rFonts w:ascii="Calibri" w:eastAsia="Calibri" w:hAnsi="Calibri" w:cs="Calibri"/>
                <w:color w:val="000000"/>
                <w:sz w:val="22"/>
                <w:szCs w:val="22"/>
              </w:rPr>
              <w:t>1–2</w:t>
            </w:r>
          </w:p>
        </w:tc>
      </w:tr>
      <w:tr w:rsidR="005D6C09" w14:paraId="62F92D4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AE253B" w14:textId="77777777" w:rsidR="005D6C09" w:rsidRDefault="005D6C09" w:rsidP="006A781A">
            <w:r>
              <w:rPr>
                <w:rStyle w:val="Fontepargpadro"/>
                <w:rFonts w:ascii="Calibri" w:eastAsia="Calibri" w:hAnsi="Calibri" w:cs="Calibri"/>
                <w:color w:val="000000"/>
                <w:sz w:val="22"/>
                <w:szCs w:val="22"/>
              </w:rPr>
              <w:t>334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D7215F" w14:textId="77777777" w:rsidR="005D6C09" w:rsidRDefault="005D6C09" w:rsidP="006A781A">
            <w:r>
              <w:rPr>
                <w:rStyle w:val="Fontepargpadro"/>
                <w:rFonts w:ascii="Calibri" w:eastAsia="Calibri" w:hAnsi="Calibri" w:cs="Calibri"/>
                <w:color w:val="000000"/>
              </w:rPr>
              <w:t>Chicken stock</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F282AA8" w14:textId="77777777" w:rsidR="005D6C09" w:rsidRDefault="005D6C09" w:rsidP="006A781A">
            <w:r>
              <w:rPr>
                <w:rStyle w:val="Fontepargpadro"/>
                <w:rFonts w:ascii="Calibri" w:eastAsia="Calibri" w:hAnsi="Calibri" w:cs="Calibri"/>
                <w:color w:val="000000"/>
                <w:sz w:val="22"/>
                <w:szCs w:val="22"/>
              </w:rPr>
              <w:t>1–2</w:t>
            </w:r>
          </w:p>
        </w:tc>
      </w:tr>
      <w:tr w:rsidR="005D6C09" w14:paraId="2654EDF8"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4B9447" w14:textId="77777777" w:rsidR="005D6C09" w:rsidRDefault="005D6C09" w:rsidP="006A781A">
            <w:r>
              <w:rPr>
                <w:rStyle w:val="Fontepargpadro"/>
                <w:rFonts w:ascii="Calibri" w:eastAsia="Calibri" w:hAnsi="Calibri" w:cs="Calibri"/>
                <w:color w:val="000000"/>
                <w:sz w:val="22"/>
                <w:szCs w:val="22"/>
              </w:rPr>
              <w:t>335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A842F33" w14:textId="77777777" w:rsidR="005D6C09" w:rsidRDefault="005D6C09" w:rsidP="006A781A">
            <w:r>
              <w:rPr>
                <w:rStyle w:val="Fontepargpadro"/>
                <w:rFonts w:ascii="Calibri" w:eastAsia="Calibri" w:hAnsi="Calibri" w:cs="Calibri"/>
                <w:color w:val="000000"/>
              </w:rPr>
              <w:t>Fish sauce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C139556" w14:textId="77777777" w:rsidR="005D6C09" w:rsidRDefault="005D6C09" w:rsidP="006A781A">
            <w:r>
              <w:rPr>
                <w:rStyle w:val="Fontepargpadro"/>
                <w:rFonts w:ascii="Calibri" w:eastAsia="Calibri" w:hAnsi="Calibri" w:cs="Calibri"/>
                <w:color w:val="000000"/>
                <w:sz w:val="22"/>
                <w:szCs w:val="22"/>
              </w:rPr>
              <w:t>1–2</w:t>
            </w:r>
          </w:p>
        </w:tc>
      </w:tr>
      <w:tr w:rsidR="005D6C09" w14:paraId="534A6B1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33A01E3" w14:textId="77777777" w:rsidR="005D6C09" w:rsidRDefault="005D6C09" w:rsidP="006A781A">
            <w:r>
              <w:rPr>
                <w:rStyle w:val="Fontepargpadro"/>
                <w:rFonts w:ascii="Calibri" w:eastAsia="Calibri" w:hAnsi="Calibri" w:cs="Calibri"/>
                <w:color w:val="000000"/>
                <w:sz w:val="22"/>
                <w:szCs w:val="22"/>
              </w:rPr>
              <w:t>336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671D30" w14:textId="77777777" w:rsidR="005D6C09" w:rsidRDefault="005D6C09" w:rsidP="006A781A">
            <w:r>
              <w:rPr>
                <w:rStyle w:val="Fontepargpadro"/>
                <w:rFonts w:ascii="Calibri" w:eastAsia="Calibri" w:hAnsi="Calibri" w:cs="Calibri"/>
                <w:color w:val="000000"/>
              </w:rPr>
              <w:t>Hummus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5D76500" w14:textId="77777777" w:rsidR="005D6C09" w:rsidRDefault="005D6C09" w:rsidP="006A781A">
            <w:r>
              <w:rPr>
                <w:rStyle w:val="Fontepargpadro"/>
                <w:rFonts w:ascii="Calibri" w:eastAsia="Calibri" w:hAnsi="Calibri" w:cs="Calibri"/>
                <w:color w:val="000000"/>
                <w:sz w:val="22"/>
                <w:szCs w:val="22"/>
              </w:rPr>
              <w:t>1–2</w:t>
            </w:r>
          </w:p>
        </w:tc>
      </w:tr>
      <w:tr w:rsidR="005D6C09" w14:paraId="120774C6"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8FA629C" w14:textId="77777777" w:rsidR="005D6C09" w:rsidRDefault="005D6C09" w:rsidP="006A781A">
            <w:r>
              <w:rPr>
                <w:rStyle w:val="Fontepargpadro"/>
                <w:rFonts w:ascii="Calibri" w:eastAsia="Calibri" w:hAnsi="Calibri" w:cs="Calibri"/>
                <w:color w:val="000000"/>
                <w:sz w:val="22"/>
                <w:szCs w:val="22"/>
              </w:rPr>
              <w:t>337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8A5E90A" w14:textId="77777777" w:rsidR="005D6C09" w:rsidRDefault="005D6C09" w:rsidP="006A781A">
            <w:proofErr w:type="spellStart"/>
            <w:r>
              <w:rPr>
                <w:rStyle w:val="Fontepargpadro"/>
                <w:rFonts w:ascii="Calibri" w:eastAsia="Calibri" w:hAnsi="Calibri" w:cs="Calibri"/>
                <w:color w:val="000000"/>
              </w:rPr>
              <w:t>Mayonaise</w:t>
            </w:r>
            <w:proofErr w:type="spellEnd"/>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FEA13D4" w14:textId="77777777" w:rsidR="005D6C09" w:rsidRDefault="005D6C09" w:rsidP="006A781A">
            <w:r>
              <w:rPr>
                <w:rStyle w:val="Fontepargpadro"/>
                <w:rFonts w:ascii="Calibri" w:eastAsia="Calibri" w:hAnsi="Calibri" w:cs="Calibri"/>
                <w:color w:val="000000"/>
                <w:sz w:val="22"/>
                <w:szCs w:val="22"/>
              </w:rPr>
              <w:t>1–2</w:t>
            </w:r>
          </w:p>
        </w:tc>
      </w:tr>
      <w:tr w:rsidR="005D6C09" w14:paraId="28F3E35D"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31791B8" w14:textId="77777777" w:rsidR="005D6C09" w:rsidRDefault="005D6C09" w:rsidP="006A781A">
            <w:r>
              <w:rPr>
                <w:rStyle w:val="Fontepargpadro"/>
                <w:rFonts w:ascii="Calibri" w:eastAsia="Calibri" w:hAnsi="Calibri" w:cs="Calibri"/>
                <w:color w:val="000000"/>
                <w:sz w:val="22"/>
                <w:szCs w:val="22"/>
              </w:rPr>
              <w:t>338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A3E05C0" w14:textId="77777777" w:rsidR="005D6C09" w:rsidRDefault="005D6C09" w:rsidP="006A781A">
            <w:r>
              <w:rPr>
                <w:rStyle w:val="Fontepargpadro"/>
                <w:rFonts w:ascii="Calibri" w:eastAsia="Calibri" w:hAnsi="Calibri" w:cs="Calibri"/>
                <w:color w:val="000000"/>
              </w:rPr>
              <w:t>Mustard</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86F82A6" w14:textId="77777777" w:rsidR="005D6C09" w:rsidRDefault="005D6C09" w:rsidP="006A781A">
            <w:r>
              <w:rPr>
                <w:rStyle w:val="Fontepargpadro"/>
                <w:rFonts w:ascii="Calibri" w:eastAsia="Calibri" w:hAnsi="Calibri" w:cs="Calibri"/>
                <w:color w:val="000000"/>
                <w:sz w:val="22"/>
                <w:szCs w:val="22"/>
              </w:rPr>
              <w:t>1–2</w:t>
            </w:r>
          </w:p>
        </w:tc>
      </w:tr>
      <w:tr w:rsidR="005D6C09" w14:paraId="791D113F"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F661E15" w14:textId="77777777" w:rsidR="005D6C09" w:rsidRDefault="005D6C09" w:rsidP="006A781A">
            <w:r>
              <w:rPr>
                <w:rStyle w:val="Fontepargpadro"/>
                <w:rFonts w:ascii="Calibri" w:eastAsia="Calibri" w:hAnsi="Calibri" w:cs="Calibri"/>
                <w:color w:val="000000"/>
                <w:sz w:val="22"/>
                <w:szCs w:val="22"/>
              </w:rPr>
              <w:t>339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B9CE76A" w14:textId="77777777" w:rsidR="005D6C09" w:rsidRDefault="005D6C09" w:rsidP="006A781A">
            <w:r>
              <w:rPr>
                <w:rStyle w:val="Fontepargpadro"/>
                <w:rFonts w:ascii="Calibri" w:eastAsia="Calibri" w:hAnsi="Calibri" w:cs="Calibri"/>
                <w:color w:val="000000"/>
              </w:rPr>
              <w:t>Oyster sauce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D66BAE7" w14:textId="77777777" w:rsidR="005D6C09" w:rsidRDefault="005D6C09" w:rsidP="006A781A">
            <w:r>
              <w:rPr>
                <w:rStyle w:val="Fontepargpadro"/>
                <w:rFonts w:ascii="Calibri" w:eastAsia="Calibri" w:hAnsi="Calibri" w:cs="Calibri"/>
                <w:color w:val="000000"/>
                <w:sz w:val="22"/>
                <w:szCs w:val="22"/>
              </w:rPr>
              <w:t>1–2</w:t>
            </w:r>
          </w:p>
        </w:tc>
      </w:tr>
      <w:tr w:rsidR="005D6C09" w14:paraId="6C9A28A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B2B9C37" w14:textId="77777777" w:rsidR="005D6C09" w:rsidRDefault="005D6C09" w:rsidP="006A781A">
            <w:r>
              <w:rPr>
                <w:rStyle w:val="Fontepargpadro"/>
                <w:rFonts w:ascii="Calibri" w:eastAsia="Calibri" w:hAnsi="Calibri" w:cs="Calibri"/>
                <w:color w:val="000000"/>
                <w:sz w:val="22"/>
                <w:szCs w:val="22"/>
              </w:rPr>
              <w:t>340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14CD6A" w14:textId="77777777" w:rsidR="005D6C09" w:rsidRDefault="005D6C09" w:rsidP="006A781A">
            <w:r>
              <w:rPr>
                <w:rStyle w:val="Fontepargpadro"/>
                <w:rFonts w:ascii="Calibri" w:eastAsia="Calibri" w:hAnsi="Calibri" w:cs="Calibri"/>
                <w:color w:val="000000"/>
              </w:rPr>
              <w:t>Pesto</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019107B" w14:textId="77777777" w:rsidR="005D6C09" w:rsidRDefault="005D6C09" w:rsidP="006A781A">
            <w:r>
              <w:rPr>
                <w:rStyle w:val="Fontepargpadro"/>
                <w:rFonts w:ascii="Calibri" w:eastAsia="Calibri" w:hAnsi="Calibri" w:cs="Calibri"/>
                <w:color w:val="000000"/>
                <w:sz w:val="22"/>
                <w:szCs w:val="22"/>
              </w:rPr>
              <w:t>1–2</w:t>
            </w:r>
          </w:p>
        </w:tc>
      </w:tr>
      <w:tr w:rsidR="005D6C09" w14:paraId="335C2C8D"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115B98C" w14:textId="77777777" w:rsidR="005D6C09" w:rsidRDefault="005D6C09" w:rsidP="006A781A">
            <w:r>
              <w:rPr>
                <w:rStyle w:val="Fontepargpadro"/>
                <w:rFonts w:ascii="Calibri" w:eastAsia="Calibri" w:hAnsi="Calibri" w:cs="Calibri"/>
                <w:color w:val="000000"/>
                <w:sz w:val="22"/>
                <w:szCs w:val="22"/>
              </w:rPr>
              <w:lastRenderedPageBreak/>
              <w:t>341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97C22DF" w14:textId="77777777" w:rsidR="005D6C09" w:rsidRDefault="005D6C09" w:rsidP="006A781A">
            <w:r>
              <w:rPr>
                <w:rStyle w:val="Fontepargpadro"/>
                <w:rFonts w:ascii="Calibri" w:eastAsia="Calibri" w:hAnsi="Calibri" w:cs="Calibri"/>
                <w:color w:val="000000"/>
              </w:rPr>
              <w:t>Salad cream</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A52BE52" w14:textId="77777777" w:rsidR="005D6C09" w:rsidRDefault="005D6C09" w:rsidP="006A781A">
            <w:r>
              <w:rPr>
                <w:rStyle w:val="Fontepargpadro"/>
                <w:rFonts w:ascii="Calibri" w:eastAsia="Calibri" w:hAnsi="Calibri" w:cs="Calibri"/>
                <w:color w:val="000000"/>
                <w:sz w:val="22"/>
                <w:szCs w:val="22"/>
              </w:rPr>
              <w:t>1–2</w:t>
            </w:r>
          </w:p>
        </w:tc>
      </w:tr>
      <w:tr w:rsidR="005D6C09" w14:paraId="4272E188"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225F21D" w14:textId="77777777" w:rsidR="005D6C09" w:rsidRDefault="005D6C09" w:rsidP="006A781A">
            <w:r>
              <w:rPr>
                <w:rStyle w:val="Fontepargpadro"/>
                <w:rFonts w:ascii="Calibri" w:eastAsia="Calibri" w:hAnsi="Calibri" w:cs="Calibri"/>
                <w:color w:val="000000"/>
                <w:sz w:val="22"/>
                <w:szCs w:val="22"/>
              </w:rPr>
              <w:t>342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4C63B05" w14:textId="77777777" w:rsidR="005D6C09" w:rsidRDefault="005D6C09" w:rsidP="006A781A">
            <w:r>
              <w:rPr>
                <w:rStyle w:val="Fontepargpadro"/>
                <w:rFonts w:ascii="Calibri" w:eastAsia="Calibri" w:hAnsi="Calibri" w:cs="Calibri"/>
                <w:color w:val="000000"/>
              </w:rPr>
              <w:t>Salad dressing</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3D30BA7" w14:textId="77777777" w:rsidR="005D6C09" w:rsidRDefault="005D6C09" w:rsidP="006A781A">
            <w:r>
              <w:rPr>
                <w:rStyle w:val="Fontepargpadro"/>
                <w:rFonts w:ascii="Calibri" w:eastAsia="Calibri" w:hAnsi="Calibri" w:cs="Calibri"/>
                <w:color w:val="000000"/>
                <w:sz w:val="22"/>
                <w:szCs w:val="22"/>
              </w:rPr>
              <w:t>1–2</w:t>
            </w:r>
          </w:p>
        </w:tc>
      </w:tr>
      <w:tr w:rsidR="005D6C09" w14:paraId="2C40CCCC"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C42EC68" w14:textId="77777777" w:rsidR="005D6C09" w:rsidRDefault="005D6C09" w:rsidP="006A781A">
            <w:r>
              <w:rPr>
                <w:rStyle w:val="Fontepargpadro"/>
                <w:rFonts w:ascii="Calibri" w:eastAsia="Calibri" w:hAnsi="Calibri" w:cs="Calibri"/>
                <w:color w:val="000000"/>
                <w:sz w:val="22"/>
                <w:szCs w:val="22"/>
              </w:rPr>
              <w:t>343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E742EFE" w14:textId="77777777" w:rsidR="005D6C09" w:rsidRDefault="005D6C09" w:rsidP="006A781A">
            <w:r>
              <w:rPr>
                <w:rStyle w:val="Fontepargpadro"/>
                <w:rFonts w:ascii="Calibri" w:eastAsia="Calibri" w:hAnsi="Calibri" w:cs="Calibri"/>
                <w:color w:val="000000"/>
              </w:rPr>
              <w:t>Soy sauce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A3B9E9E" w14:textId="77777777" w:rsidR="005D6C09" w:rsidRDefault="005D6C09" w:rsidP="006A781A">
            <w:r>
              <w:rPr>
                <w:rStyle w:val="Fontepargpadro"/>
                <w:rFonts w:ascii="Calibri" w:eastAsia="Calibri" w:hAnsi="Calibri" w:cs="Calibri"/>
                <w:color w:val="000000"/>
                <w:sz w:val="22"/>
                <w:szCs w:val="22"/>
              </w:rPr>
              <w:t>1–2</w:t>
            </w:r>
          </w:p>
        </w:tc>
      </w:tr>
      <w:tr w:rsidR="005D6C09" w14:paraId="28DD41BA"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CFD66D4" w14:textId="77777777" w:rsidR="005D6C09" w:rsidRDefault="005D6C09" w:rsidP="006A781A">
            <w:r>
              <w:rPr>
                <w:rStyle w:val="Fontepargpadro"/>
                <w:rFonts w:ascii="Calibri" w:eastAsia="Calibri" w:hAnsi="Calibri" w:cs="Calibri"/>
                <w:color w:val="000000"/>
                <w:sz w:val="22"/>
                <w:szCs w:val="22"/>
              </w:rPr>
              <w:t>344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05EC01D" w14:textId="77777777" w:rsidR="005D6C09" w:rsidRDefault="005D6C09" w:rsidP="006A781A">
            <w:r>
              <w:rPr>
                <w:rStyle w:val="Fontepargpadro"/>
                <w:rFonts w:ascii="Calibri" w:eastAsia="Calibri" w:hAnsi="Calibri" w:cs="Calibri"/>
                <w:color w:val="000000"/>
              </w:rPr>
              <w:t xml:space="preserve">Sweet </w:t>
            </w:r>
            <w:proofErr w:type="spellStart"/>
            <w:r>
              <w:rPr>
                <w:rStyle w:val="Fontepargpadro"/>
                <w:rFonts w:ascii="Calibri" w:eastAsia="Calibri" w:hAnsi="Calibri" w:cs="Calibri"/>
                <w:color w:val="000000"/>
              </w:rPr>
              <w:t>chilli</w:t>
            </w:r>
            <w:proofErr w:type="spellEnd"/>
            <w:r>
              <w:rPr>
                <w:rStyle w:val="Fontepargpadro"/>
                <w:rFonts w:ascii="Calibri" w:eastAsia="Calibri" w:hAnsi="Calibri" w:cs="Calibri"/>
                <w:color w:val="000000"/>
              </w:rPr>
              <w:t xml:space="preserve"> sauce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DFCDDFE" w14:textId="77777777" w:rsidR="005D6C09" w:rsidRDefault="005D6C09" w:rsidP="006A781A">
            <w:r>
              <w:rPr>
                <w:rStyle w:val="Fontepargpadro"/>
                <w:rFonts w:ascii="Calibri" w:eastAsia="Calibri" w:hAnsi="Calibri" w:cs="Calibri"/>
                <w:color w:val="000000"/>
                <w:sz w:val="22"/>
                <w:szCs w:val="22"/>
              </w:rPr>
              <w:t>1–2</w:t>
            </w:r>
          </w:p>
        </w:tc>
      </w:tr>
      <w:tr w:rsidR="005D6C09" w14:paraId="331FC167"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B2F37FD" w14:textId="77777777" w:rsidR="005D6C09" w:rsidRDefault="005D6C09" w:rsidP="006A781A">
            <w:r>
              <w:rPr>
                <w:rStyle w:val="Fontepargpadro"/>
                <w:rFonts w:ascii="Calibri" w:eastAsia="Calibri" w:hAnsi="Calibri" w:cs="Calibri"/>
                <w:color w:val="000000"/>
                <w:sz w:val="22"/>
                <w:szCs w:val="22"/>
              </w:rPr>
              <w:t>345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D83C052" w14:textId="77777777" w:rsidR="005D6C09" w:rsidRDefault="005D6C09" w:rsidP="006A781A">
            <w:r>
              <w:rPr>
                <w:rStyle w:val="Fontepargpadro"/>
                <w:rFonts w:ascii="Calibri" w:eastAsia="Calibri" w:hAnsi="Calibri" w:cs="Calibri"/>
                <w:color w:val="000000"/>
              </w:rPr>
              <w:t>Tahini</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275FAB4" w14:textId="77777777" w:rsidR="005D6C09" w:rsidRDefault="005D6C09" w:rsidP="006A781A">
            <w:r>
              <w:rPr>
                <w:rStyle w:val="Fontepargpadro"/>
                <w:rFonts w:ascii="Calibri" w:eastAsia="Calibri" w:hAnsi="Calibri" w:cs="Calibri"/>
                <w:color w:val="000000"/>
                <w:sz w:val="22"/>
                <w:szCs w:val="22"/>
              </w:rPr>
              <w:t>1–2</w:t>
            </w:r>
          </w:p>
        </w:tc>
      </w:tr>
      <w:tr w:rsidR="005D6C09" w14:paraId="250D93D0"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44B698D" w14:textId="77777777" w:rsidR="005D6C09" w:rsidRDefault="005D6C09" w:rsidP="006A781A">
            <w:r>
              <w:rPr>
                <w:rStyle w:val="Fontepargpadro"/>
                <w:rFonts w:ascii="Calibri" w:eastAsia="Calibri" w:hAnsi="Calibri" w:cs="Calibri"/>
                <w:color w:val="000000"/>
                <w:sz w:val="22"/>
                <w:szCs w:val="22"/>
              </w:rPr>
              <w:t>346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C1D3DF5" w14:textId="77777777" w:rsidR="005D6C09" w:rsidRDefault="005D6C09" w:rsidP="006A781A">
            <w:r>
              <w:rPr>
                <w:rStyle w:val="Fontepargpadro"/>
                <w:rFonts w:ascii="Calibri" w:eastAsia="Calibri" w:hAnsi="Calibri" w:cs="Calibri"/>
                <w:color w:val="000000"/>
              </w:rPr>
              <w:t>Tomato ketchup</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8DEC3E2" w14:textId="77777777" w:rsidR="005D6C09" w:rsidRDefault="005D6C09" w:rsidP="006A781A">
            <w:r>
              <w:rPr>
                <w:rStyle w:val="Fontepargpadro"/>
                <w:rFonts w:ascii="Calibri" w:eastAsia="Calibri" w:hAnsi="Calibri" w:cs="Calibri"/>
                <w:color w:val="000000"/>
                <w:sz w:val="22"/>
                <w:szCs w:val="22"/>
              </w:rPr>
              <w:t>1–2</w:t>
            </w:r>
          </w:p>
        </w:tc>
      </w:tr>
      <w:tr w:rsidR="005D6C09" w14:paraId="725FA76F"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4EC5CD2" w14:textId="77777777" w:rsidR="005D6C09" w:rsidRDefault="005D6C09" w:rsidP="006A781A">
            <w:r>
              <w:rPr>
                <w:rStyle w:val="Fontepargpadro"/>
                <w:rFonts w:ascii="Calibri" w:eastAsia="Calibri" w:hAnsi="Calibri" w:cs="Calibri"/>
                <w:color w:val="000000"/>
                <w:sz w:val="22"/>
                <w:szCs w:val="22"/>
              </w:rPr>
              <w:t>347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AB197FD" w14:textId="77777777" w:rsidR="005D6C09" w:rsidRDefault="005D6C09" w:rsidP="006A781A">
            <w:r>
              <w:rPr>
                <w:rStyle w:val="Fontepargpadro"/>
                <w:rFonts w:ascii="Calibri" w:eastAsia="Calibri" w:hAnsi="Calibri" w:cs="Calibri"/>
                <w:color w:val="000000"/>
              </w:rPr>
              <w:t>Tomato sauce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A20AB7D" w14:textId="77777777" w:rsidR="005D6C09" w:rsidRDefault="005D6C09" w:rsidP="006A781A">
            <w:r>
              <w:rPr>
                <w:rStyle w:val="Fontepargpadro"/>
                <w:rFonts w:ascii="Calibri" w:eastAsia="Calibri" w:hAnsi="Calibri" w:cs="Calibri"/>
                <w:color w:val="000000"/>
                <w:sz w:val="22"/>
                <w:szCs w:val="22"/>
              </w:rPr>
              <w:t>1–2</w:t>
            </w:r>
          </w:p>
        </w:tc>
      </w:tr>
      <w:tr w:rsidR="005D6C09" w14:paraId="2AD2C4BE"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AA74309" w14:textId="77777777" w:rsidR="005D6C09" w:rsidRDefault="005D6C09" w:rsidP="006A781A">
            <w:r>
              <w:rPr>
                <w:rStyle w:val="Fontepargpadro"/>
                <w:rFonts w:ascii="Calibri" w:eastAsia="Calibri" w:hAnsi="Calibri" w:cs="Calibri"/>
                <w:color w:val="000000"/>
                <w:sz w:val="22"/>
                <w:szCs w:val="22"/>
              </w:rPr>
              <w:t>348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C397E5" w14:textId="77777777" w:rsidR="005D6C09" w:rsidRDefault="005D6C09" w:rsidP="006A781A">
            <w:r>
              <w:rPr>
                <w:rStyle w:val="Fontepargpadro"/>
                <w:rFonts w:ascii="Calibri" w:eastAsia="Calibri" w:hAnsi="Calibri" w:cs="Calibri"/>
                <w:color w:val="000000"/>
              </w:rPr>
              <w:t>Vegetable stock</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3A70E0D" w14:textId="77777777" w:rsidR="005D6C09" w:rsidRDefault="005D6C09" w:rsidP="006A781A">
            <w:r>
              <w:rPr>
                <w:rStyle w:val="Fontepargpadro"/>
                <w:rFonts w:ascii="Calibri" w:eastAsia="Calibri" w:hAnsi="Calibri" w:cs="Calibri"/>
                <w:color w:val="000000"/>
                <w:sz w:val="22"/>
                <w:szCs w:val="22"/>
              </w:rPr>
              <w:t>1–2</w:t>
            </w:r>
          </w:p>
        </w:tc>
      </w:tr>
      <w:tr w:rsidR="005D6C09" w14:paraId="3B9B4145"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2D27374" w14:textId="77777777" w:rsidR="005D6C09" w:rsidRDefault="005D6C09" w:rsidP="006A781A">
            <w:r>
              <w:rPr>
                <w:rStyle w:val="Fontepargpadro"/>
                <w:rFonts w:ascii="Calibri" w:eastAsia="Calibri" w:hAnsi="Calibri" w:cs="Calibri"/>
                <w:color w:val="000000"/>
                <w:sz w:val="22"/>
                <w:szCs w:val="22"/>
              </w:rPr>
              <w:t>349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EA41F75" w14:textId="77777777" w:rsidR="005D6C09" w:rsidRDefault="005D6C09" w:rsidP="006A781A">
            <w:r>
              <w:rPr>
                <w:rStyle w:val="Fontepargpadro"/>
                <w:rFonts w:ascii="Calibri" w:eastAsia="Calibri" w:hAnsi="Calibri" w:cs="Calibri"/>
                <w:color w:val="000000"/>
              </w:rPr>
              <w:t>Vinegar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95777C9" w14:textId="77777777" w:rsidR="005D6C09" w:rsidRDefault="005D6C09" w:rsidP="006A781A">
            <w:r>
              <w:rPr>
                <w:rStyle w:val="Fontepargpadro"/>
                <w:rFonts w:ascii="Calibri" w:eastAsia="Calibri" w:hAnsi="Calibri" w:cs="Calibri"/>
                <w:color w:val="000000"/>
                <w:sz w:val="22"/>
                <w:szCs w:val="22"/>
              </w:rPr>
              <w:t>1–2</w:t>
            </w:r>
          </w:p>
        </w:tc>
      </w:tr>
      <w:tr w:rsidR="005D6C09" w14:paraId="67DDC05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E23D972" w14:textId="77777777" w:rsidR="005D6C09" w:rsidRDefault="005D6C09" w:rsidP="006A781A">
            <w:r>
              <w:rPr>
                <w:rStyle w:val="Fontepargpadro"/>
                <w:rFonts w:ascii="Calibri" w:eastAsia="Calibri" w:hAnsi="Calibri" w:cs="Calibri"/>
                <w:color w:val="000000"/>
                <w:sz w:val="22"/>
                <w:szCs w:val="22"/>
              </w:rPr>
              <w:t>350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059BB09" w14:textId="77777777" w:rsidR="005D6C09" w:rsidRDefault="005D6C09" w:rsidP="006A781A">
            <w:r>
              <w:rPr>
                <w:rStyle w:val="Fontepargpadro"/>
                <w:rFonts w:ascii="Calibri" w:eastAsia="Calibri" w:hAnsi="Calibri" w:cs="Calibri"/>
                <w:color w:val="000000"/>
              </w:rPr>
              <w:t>Salsa</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D693332" w14:textId="77777777" w:rsidR="005D6C09" w:rsidRDefault="005D6C09" w:rsidP="006A781A">
            <w:r>
              <w:rPr>
                <w:rStyle w:val="Fontepargpadro"/>
                <w:rFonts w:ascii="Calibri" w:eastAsia="Calibri" w:hAnsi="Calibri" w:cs="Calibri"/>
                <w:color w:val="000000"/>
                <w:sz w:val="22"/>
                <w:szCs w:val="22"/>
              </w:rPr>
              <w:t>1–2</w:t>
            </w:r>
          </w:p>
        </w:tc>
      </w:tr>
      <w:tr w:rsidR="005D6C09" w14:paraId="12D8AF9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1294FEE" w14:textId="77777777" w:rsidR="005D6C09" w:rsidRDefault="005D6C09" w:rsidP="006A781A">
            <w:r>
              <w:rPr>
                <w:rStyle w:val="Fontepargpadro"/>
                <w:rFonts w:ascii="Calibri" w:eastAsia="Calibri" w:hAnsi="Calibri" w:cs="Calibri"/>
                <w:color w:val="000000"/>
                <w:sz w:val="22"/>
                <w:szCs w:val="22"/>
              </w:rPr>
              <w:t>351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8EC3460" w14:textId="77777777" w:rsidR="005D6C09" w:rsidRDefault="005D6C09" w:rsidP="006A781A">
            <w:r>
              <w:rPr>
                <w:rStyle w:val="Fontepargpadro"/>
                <w:rFonts w:ascii="Calibri" w:eastAsia="Calibri" w:hAnsi="Calibri" w:cs="Calibri"/>
                <w:color w:val="000000"/>
              </w:rPr>
              <w:t>Coleslaw</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8A23BB0" w14:textId="77777777" w:rsidR="005D6C09" w:rsidRDefault="005D6C09" w:rsidP="006A781A">
            <w:r>
              <w:rPr>
                <w:rStyle w:val="Fontepargpadro"/>
                <w:rFonts w:ascii="Calibri" w:eastAsia="Calibri" w:hAnsi="Calibri" w:cs="Calibri"/>
                <w:color w:val="000000"/>
                <w:sz w:val="22"/>
                <w:szCs w:val="22"/>
              </w:rPr>
              <w:t>1–2</w:t>
            </w:r>
          </w:p>
        </w:tc>
      </w:tr>
      <w:tr w:rsidR="005D6C09" w14:paraId="2EAAB8BE"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DD54033" w14:textId="77777777" w:rsidR="005D6C09" w:rsidRDefault="005D6C09" w:rsidP="006A781A">
            <w:r>
              <w:rPr>
                <w:rStyle w:val="Fontepargpadro"/>
                <w:rFonts w:ascii="Calibri" w:eastAsia="Calibri" w:hAnsi="Calibri" w:cs="Calibri"/>
                <w:color w:val="000000"/>
                <w:sz w:val="22"/>
                <w:szCs w:val="22"/>
              </w:rPr>
              <w:t>352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90CA02C" w14:textId="77777777" w:rsidR="005D6C09" w:rsidRDefault="005D6C09" w:rsidP="006A781A">
            <w:r>
              <w:rPr>
                <w:rStyle w:val="Fontepargpadro"/>
                <w:rFonts w:ascii="Calibri" w:eastAsia="Calibri" w:hAnsi="Calibri" w:cs="Calibri"/>
                <w:color w:val="000000"/>
              </w:rPr>
              <w:t>Sriracha</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46981F1" w14:textId="77777777" w:rsidR="005D6C09" w:rsidRDefault="005D6C09" w:rsidP="006A781A">
            <w:r>
              <w:rPr>
                <w:rStyle w:val="Fontepargpadro"/>
                <w:rFonts w:ascii="Calibri" w:eastAsia="Calibri" w:hAnsi="Calibri" w:cs="Calibri"/>
                <w:color w:val="000000"/>
                <w:sz w:val="22"/>
                <w:szCs w:val="22"/>
              </w:rPr>
              <w:t>1–2</w:t>
            </w:r>
          </w:p>
        </w:tc>
      </w:tr>
      <w:tr w:rsidR="005D6C09" w14:paraId="05E9812F"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67E21B8" w14:textId="77777777" w:rsidR="005D6C09" w:rsidRDefault="005D6C09" w:rsidP="006A781A">
            <w:r>
              <w:rPr>
                <w:rStyle w:val="Fontepargpadro"/>
                <w:rFonts w:ascii="Calibri" w:eastAsia="Calibri" w:hAnsi="Calibri" w:cs="Calibri"/>
                <w:color w:val="000000"/>
                <w:sz w:val="22"/>
                <w:szCs w:val="22"/>
              </w:rPr>
              <w:t>353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E081BD" w14:textId="77777777" w:rsidR="005D6C09" w:rsidRDefault="005D6C09" w:rsidP="006A781A">
            <w:r>
              <w:rPr>
                <w:rStyle w:val="Fontepargpadro"/>
                <w:rFonts w:ascii="Calibri" w:eastAsia="Calibri" w:hAnsi="Calibri" w:cs="Calibri"/>
                <w:color w:val="000000"/>
              </w:rPr>
              <w:t>Chocolate spread</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2DDE6BC" w14:textId="77777777" w:rsidR="005D6C09" w:rsidRDefault="005D6C09" w:rsidP="006A781A">
            <w:r>
              <w:rPr>
                <w:rStyle w:val="Fontepargpadro"/>
                <w:rFonts w:ascii="Calibri" w:eastAsia="Calibri" w:hAnsi="Calibri" w:cs="Calibri"/>
                <w:color w:val="000000"/>
                <w:sz w:val="22"/>
                <w:szCs w:val="22"/>
              </w:rPr>
              <w:t>2–5</w:t>
            </w:r>
          </w:p>
        </w:tc>
      </w:tr>
      <w:tr w:rsidR="005D6C09" w14:paraId="3F8B7BE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A0D951B" w14:textId="77777777" w:rsidR="005D6C09" w:rsidRDefault="005D6C09" w:rsidP="006A781A">
            <w:r>
              <w:rPr>
                <w:rStyle w:val="Fontepargpadro"/>
                <w:rFonts w:ascii="Calibri" w:eastAsia="Calibri" w:hAnsi="Calibri" w:cs="Calibri"/>
                <w:color w:val="000000"/>
                <w:sz w:val="22"/>
                <w:szCs w:val="22"/>
              </w:rPr>
              <w:t>354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61E0D05" w14:textId="77777777" w:rsidR="005D6C09" w:rsidRDefault="005D6C09" w:rsidP="006A781A">
            <w:r>
              <w:rPr>
                <w:rStyle w:val="Fontepargpadro"/>
                <w:rFonts w:ascii="Calibri" w:eastAsia="Calibri" w:hAnsi="Calibri" w:cs="Calibri"/>
                <w:color w:val="000000"/>
              </w:rPr>
              <w:t>Golden syrup</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9E634FB" w14:textId="77777777" w:rsidR="005D6C09" w:rsidRDefault="005D6C09" w:rsidP="006A781A">
            <w:r>
              <w:rPr>
                <w:rStyle w:val="Fontepargpadro"/>
                <w:rFonts w:ascii="Calibri" w:eastAsia="Calibri" w:hAnsi="Calibri" w:cs="Calibri"/>
                <w:color w:val="000000"/>
                <w:sz w:val="22"/>
                <w:szCs w:val="22"/>
              </w:rPr>
              <w:t>1–2</w:t>
            </w:r>
          </w:p>
        </w:tc>
      </w:tr>
      <w:tr w:rsidR="005D6C09" w14:paraId="644A5B95"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51DAE13" w14:textId="77777777" w:rsidR="005D6C09" w:rsidRDefault="005D6C09" w:rsidP="006A781A">
            <w:r>
              <w:rPr>
                <w:rStyle w:val="Fontepargpadro"/>
                <w:rFonts w:ascii="Calibri" w:eastAsia="Calibri" w:hAnsi="Calibri" w:cs="Calibri"/>
                <w:color w:val="000000"/>
                <w:sz w:val="22"/>
                <w:szCs w:val="22"/>
              </w:rPr>
              <w:t>355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EAC0896" w14:textId="77777777" w:rsidR="005D6C09" w:rsidRDefault="005D6C09" w:rsidP="006A781A">
            <w:r>
              <w:rPr>
                <w:rStyle w:val="Fontepargpadro"/>
                <w:rFonts w:ascii="Calibri" w:eastAsia="Calibri" w:hAnsi="Calibri" w:cs="Calibri"/>
                <w:color w:val="000000"/>
              </w:rPr>
              <w:t>Hazelnut paste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8D23BBB" w14:textId="77777777" w:rsidR="005D6C09" w:rsidRDefault="005D6C09" w:rsidP="006A781A">
            <w:r>
              <w:rPr>
                <w:rStyle w:val="Fontepargpadro"/>
                <w:rFonts w:ascii="Calibri" w:eastAsia="Calibri" w:hAnsi="Calibri" w:cs="Calibri"/>
                <w:color w:val="000000"/>
                <w:sz w:val="22"/>
                <w:szCs w:val="22"/>
              </w:rPr>
              <w:t>2–4</w:t>
            </w:r>
          </w:p>
        </w:tc>
      </w:tr>
      <w:tr w:rsidR="005D6C09" w14:paraId="1FE0247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A85D7D" w14:textId="77777777" w:rsidR="005D6C09" w:rsidRDefault="005D6C09" w:rsidP="006A781A">
            <w:r>
              <w:rPr>
                <w:rStyle w:val="Fontepargpadro"/>
                <w:rFonts w:ascii="Calibri" w:eastAsia="Calibri" w:hAnsi="Calibri" w:cs="Calibri"/>
                <w:color w:val="000000"/>
                <w:sz w:val="22"/>
                <w:szCs w:val="22"/>
              </w:rPr>
              <w:t>356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174FA3" w14:textId="77777777" w:rsidR="005D6C09" w:rsidRDefault="005D6C09" w:rsidP="006A781A">
            <w:r>
              <w:rPr>
                <w:rStyle w:val="Fontepargpadro"/>
                <w:rFonts w:ascii="Calibri" w:eastAsia="Calibri" w:hAnsi="Calibri" w:cs="Calibri"/>
                <w:color w:val="000000"/>
              </w:rPr>
              <w:t>Hazelnut spread</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2570824" w14:textId="77777777" w:rsidR="005D6C09" w:rsidRDefault="005D6C09" w:rsidP="006A781A">
            <w:r>
              <w:rPr>
                <w:rStyle w:val="Fontepargpadro"/>
                <w:rFonts w:ascii="Calibri" w:eastAsia="Calibri" w:hAnsi="Calibri" w:cs="Calibri"/>
                <w:color w:val="000000"/>
                <w:sz w:val="22"/>
                <w:szCs w:val="22"/>
              </w:rPr>
              <w:t>2–4</w:t>
            </w:r>
          </w:p>
        </w:tc>
      </w:tr>
      <w:tr w:rsidR="005D6C09" w14:paraId="5620DE60"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4E2FB4F" w14:textId="77777777" w:rsidR="005D6C09" w:rsidRDefault="005D6C09" w:rsidP="006A781A">
            <w:r>
              <w:rPr>
                <w:rStyle w:val="Fontepargpadro"/>
                <w:rFonts w:ascii="Calibri" w:eastAsia="Calibri" w:hAnsi="Calibri" w:cs="Calibri"/>
                <w:color w:val="000000"/>
                <w:sz w:val="22"/>
                <w:szCs w:val="22"/>
              </w:rPr>
              <w:t>357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2CFF3FE" w14:textId="77777777" w:rsidR="005D6C09" w:rsidRDefault="005D6C09" w:rsidP="006A781A">
            <w:r>
              <w:rPr>
                <w:rStyle w:val="Fontepargpadro"/>
                <w:rFonts w:ascii="Calibri" w:eastAsia="Calibri" w:hAnsi="Calibri" w:cs="Calibri"/>
                <w:color w:val="000000"/>
              </w:rPr>
              <w:t xml:space="preserve">Honey </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ED03F80" w14:textId="77777777" w:rsidR="005D6C09" w:rsidRDefault="005D6C09" w:rsidP="006A781A">
            <w:r>
              <w:rPr>
                <w:rStyle w:val="Fontepargpadro"/>
                <w:rFonts w:ascii="Calibri" w:eastAsia="Calibri" w:hAnsi="Calibri" w:cs="Calibri"/>
                <w:color w:val="000000"/>
                <w:sz w:val="22"/>
                <w:szCs w:val="22"/>
              </w:rPr>
              <w:t>1–2</w:t>
            </w:r>
          </w:p>
        </w:tc>
      </w:tr>
      <w:tr w:rsidR="005D6C09" w14:paraId="7392E6E3"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5FFF0A7" w14:textId="77777777" w:rsidR="005D6C09" w:rsidRDefault="005D6C09" w:rsidP="006A781A">
            <w:r>
              <w:rPr>
                <w:rStyle w:val="Fontepargpadro"/>
                <w:rFonts w:ascii="Calibri" w:eastAsia="Calibri" w:hAnsi="Calibri" w:cs="Calibri"/>
                <w:color w:val="000000"/>
                <w:sz w:val="22"/>
                <w:szCs w:val="22"/>
              </w:rPr>
              <w:t>358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6C0001A" w14:textId="77777777" w:rsidR="005D6C09" w:rsidRDefault="005D6C09" w:rsidP="006A781A">
            <w:r>
              <w:rPr>
                <w:rStyle w:val="Fontepargpadro"/>
                <w:rFonts w:ascii="Calibri" w:eastAsia="Calibri" w:hAnsi="Calibri" w:cs="Calibri"/>
                <w:color w:val="000000"/>
              </w:rPr>
              <w:t>Jam</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ED09939" w14:textId="77777777" w:rsidR="005D6C09" w:rsidRDefault="005D6C09" w:rsidP="006A781A">
            <w:r>
              <w:rPr>
                <w:rStyle w:val="Fontepargpadro"/>
                <w:rFonts w:ascii="Calibri" w:eastAsia="Calibri" w:hAnsi="Calibri" w:cs="Calibri"/>
                <w:color w:val="000000"/>
                <w:sz w:val="22"/>
                <w:szCs w:val="22"/>
              </w:rPr>
              <w:t>1–2</w:t>
            </w:r>
          </w:p>
        </w:tc>
      </w:tr>
      <w:tr w:rsidR="005D6C09" w14:paraId="310E4D0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5B081BB" w14:textId="77777777" w:rsidR="005D6C09" w:rsidRDefault="005D6C09" w:rsidP="006A781A">
            <w:r>
              <w:rPr>
                <w:rStyle w:val="Fontepargpadro"/>
                <w:rFonts w:ascii="Calibri" w:eastAsia="Calibri" w:hAnsi="Calibri" w:cs="Calibri"/>
                <w:color w:val="000000"/>
                <w:sz w:val="22"/>
                <w:szCs w:val="22"/>
              </w:rPr>
              <w:t>359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6DD919" w14:textId="77777777" w:rsidR="005D6C09" w:rsidRDefault="005D6C09" w:rsidP="006A781A">
            <w:r>
              <w:rPr>
                <w:rStyle w:val="Fontepargpadro"/>
                <w:rFonts w:ascii="Calibri" w:eastAsia="Calibri" w:hAnsi="Calibri" w:cs="Calibri"/>
                <w:color w:val="000000"/>
              </w:rPr>
              <w:t>Maple syrup</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42E58B7" w14:textId="77777777" w:rsidR="005D6C09" w:rsidRDefault="005D6C09" w:rsidP="006A781A">
            <w:r>
              <w:rPr>
                <w:rStyle w:val="Fontepargpadro"/>
                <w:rFonts w:ascii="Calibri" w:eastAsia="Calibri" w:hAnsi="Calibri" w:cs="Calibri"/>
                <w:color w:val="000000"/>
                <w:sz w:val="22"/>
                <w:szCs w:val="22"/>
              </w:rPr>
              <w:t>1–2</w:t>
            </w:r>
          </w:p>
        </w:tc>
      </w:tr>
      <w:tr w:rsidR="005D6C09" w14:paraId="21B9622C"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AD0831" w14:textId="77777777" w:rsidR="005D6C09" w:rsidRDefault="005D6C09" w:rsidP="006A781A">
            <w:r>
              <w:rPr>
                <w:rStyle w:val="Fontepargpadro"/>
                <w:rFonts w:ascii="Calibri" w:eastAsia="Calibri" w:hAnsi="Calibri" w:cs="Calibri"/>
                <w:color w:val="000000"/>
                <w:sz w:val="22"/>
                <w:szCs w:val="22"/>
              </w:rPr>
              <w:t>360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51FF7B2" w14:textId="77777777" w:rsidR="005D6C09" w:rsidRDefault="005D6C09" w:rsidP="006A781A">
            <w:r>
              <w:rPr>
                <w:rStyle w:val="Fontepargpadro"/>
                <w:rFonts w:ascii="Calibri" w:eastAsia="Calibri" w:hAnsi="Calibri" w:cs="Calibri"/>
                <w:color w:val="000000"/>
              </w:rPr>
              <w:t>Marmalade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66E54D6" w14:textId="77777777" w:rsidR="005D6C09" w:rsidRDefault="005D6C09" w:rsidP="006A781A">
            <w:r>
              <w:rPr>
                <w:rStyle w:val="Fontepargpadro"/>
                <w:rFonts w:ascii="Calibri" w:eastAsia="Calibri" w:hAnsi="Calibri" w:cs="Calibri"/>
                <w:color w:val="000000"/>
                <w:sz w:val="22"/>
                <w:szCs w:val="22"/>
              </w:rPr>
              <w:t>1–2</w:t>
            </w:r>
          </w:p>
        </w:tc>
      </w:tr>
      <w:tr w:rsidR="005D6C09" w14:paraId="5746C34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FF7EFF3" w14:textId="77777777" w:rsidR="005D6C09" w:rsidRDefault="005D6C09" w:rsidP="006A781A">
            <w:r>
              <w:rPr>
                <w:rStyle w:val="Fontepargpadro"/>
                <w:rFonts w:ascii="Calibri" w:eastAsia="Calibri" w:hAnsi="Calibri" w:cs="Calibri"/>
                <w:color w:val="000000"/>
                <w:sz w:val="22"/>
                <w:szCs w:val="22"/>
              </w:rPr>
              <w:t>361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BD1F6F" w14:textId="77777777" w:rsidR="005D6C09" w:rsidRDefault="005D6C09" w:rsidP="006A781A">
            <w:r>
              <w:rPr>
                <w:rStyle w:val="Fontepargpadro"/>
                <w:rFonts w:ascii="Calibri" w:eastAsia="Calibri" w:hAnsi="Calibri" w:cs="Calibri"/>
                <w:color w:val="000000"/>
              </w:rPr>
              <w:t>Peanut butter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36BBD38" w14:textId="77777777" w:rsidR="005D6C09" w:rsidRDefault="005D6C09" w:rsidP="006A781A">
            <w:r>
              <w:rPr>
                <w:rStyle w:val="Fontepargpadro"/>
                <w:rFonts w:ascii="Calibri" w:eastAsia="Calibri" w:hAnsi="Calibri" w:cs="Calibri"/>
                <w:color w:val="000000"/>
                <w:sz w:val="22"/>
                <w:szCs w:val="22"/>
              </w:rPr>
              <w:t>1–2</w:t>
            </w:r>
          </w:p>
        </w:tc>
      </w:tr>
      <w:tr w:rsidR="005D6C09" w14:paraId="66A7FB51"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0BEE5B1" w14:textId="77777777" w:rsidR="005D6C09" w:rsidRDefault="005D6C09" w:rsidP="006A781A">
            <w:r>
              <w:rPr>
                <w:rStyle w:val="Fontepargpadro"/>
                <w:rFonts w:ascii="Calibri" w:eastAsia="Calibri" w:hAnsi="Calibri" w:cs="Calibri"/>
                <w:color w:val="000000"/>
                <w:sz w:val="22"/>
                <w:szCs w:val="22"/>
              </w:rPr>
              <w:t>362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7EA226" w14:textId="77777777" w:rsidR="005D6C09" w:rsidRDefault="005D6C09" w:rsidP="006A781A">
            <w:r>
              <w:rPr>
                <w:rStyle w:val="Fontepargpadro"/>
                <w:rFonts w:ascii="Calibri" w:eastAsia="Calibri" w:hAnsi="Calibri" w:cs="Calibri"/>
                <w:color w:val="000000"/>
              </w:rPr>
              <w:t>Artichoke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31F6666" w14:textId="77777777" w:rsidR="005D6C09" w:rsidRDefault="005D6C09" w:rsidP="006A781A">
            <w:r>
              <w:rPr>
                <w:rStyle w:val="Fontepargpadro"/>
                <w:rFonts w:ascii="Calibri" w:eastAsia="Calibri" w:hAnsi="Calibri" w:cs="Calibri"/>
                <w:color w:val="000000"/>
                <w:sz w:val="22"/>
                <w:szCs w:val="22"/>
              </w:rPr>
              <w:t>0.5–1</w:t>
            </w:r>
          </w:p>
        </w:tc>
      </w:tr>
      <w:tr w:rsidR="005D6C09" w14:paraId="5DA7D441"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5614F55" w14:textId="77777777" w:rsidR="005D6C09" w:rsidRDefault="005D6C09" w:rsidP="006A781A">
            <w:r>
              <w:rPr>
                <w:rStyle w:val="Fontepargpadro"/>
                <w:rFonts w:ascii="Calibri" w:eastAsia="Calibri" w:hAnsi="Calibri" w:cs="Calibri"/>
                <w:color w:val="000000"/>
                <w:sz w:val="22"/>
                <w:szCs w:val="22"/>
              </w:rPr>
              <w:t>363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12D58DB" w14:textId="77777777" w:rsidR="005D6C09" w:rsidRDefault="005D6C09" w:rsidP="006A781A">
            <w:r>
              <w:rPr>
                <w:rStyle w:val="Fontepargpadro"/>
                <w:rFonts w:ascii="Calibri" w:eastAsia="Calibri" w:hAnsi="Calibri" w:cs="Calibri"/>
                <w:color w:val="000000"/>
              </w:rPr>
              <w:t>Asparagus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3B68F65" w14:textId="77777777" w:rsidR="005D6C09" w:rsidRDefault="005D6C09" w:rsidP="006A781A">
            <w:r>
              <w:rPr>
                <w:rStyle w:val="Fontepargpadro"/>
                <w:rFonts w:ascii="Calibri" w:eastAsia="Calibri" w:hAnsi="Calibri" w:cs="Calibri"/>
                <w:color w:val="000000"/>
                <w:sz w:val="22"/>
                <w:szCs w:val="22"/>
              </w:rPr>
              <w:t>0.5–1</w:t>
            </w:r>
          </w:p>
        </w:tc>
      </w:tr>
      <w:tr w:rsidR="005D6C09" w14:paraId="301C5A6A"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A86B528" w14:textId="77777777" w:rsidR="005D6C09" w:rsidRDefault="005D6C09" w:rsidP="006A781A">
            <w:r>
              <w:rPr>
                <w:rStyle w:val="Fontepargpadro"/>
                <w:rFonts w:ascii="Calibri" w:eastAsia="Calibri" w:hAnsi="Calibri" w:cs="Calibri"/>
                <w:color w:val="000000"/>
                <w:sz w:val="22"/>
                <w:szCs w:val="22"/>
              </w:rPr>
              <w:t>364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E07674" w14:textId="77777777" w:rsidR="005D6C09" w:rsidRDefault="005D6C09" w:rsidP="006A781A">
            <w:proofErr w:type="spellStart"/>
            <w:r>
              <w:rPr>
                <w:rStyle w:val="Fontepargpadro"/>
                <w:rFonts w:ascii="Calibri" w:eastAsia="Calibri" w:hAnsi="Calibri" w:cs="Calibri"/>
                <w:color w:val="000000"/>
              </w:rPr>
              <w:t>Aubergine</w:t>
            </w:r>
            <w:proofErr w:type="spellEnd"/>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A2D1F72" w14:textId="77777777" w:rsidR="005D6C09" w:rsidRDefault="005D6C09" w:rsidP="006A781A">
            <w:r>
              <w:rPr>
                <w:rStyle w:val="Fontepargpadro"/>
                <w:rFonts w:ascii="Calibri" w:eastAsia="Calibri" w:hAnsi="Calibri" w:cs="Calibri"/>
                <w:color w:val="000000"/>
                <w:sz w:val="22"/>
                <w:szCs w:val="22"/>
              </w:rPr>
              <w:t>0.5–1</w:t>
            </w:r>
          </w:p>
        </w:tc>
      </w:tr>
      <w:tr w:rsidR="005D6C09" w14:paraId="2440BAC0"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AC5740B" w14:textId="77777777" w:rsidR="005D6C09" w:rsidRDefault="005D6C09" w:rsidP="006A781A">
            <w:r>
              <w:rPr>
                <w:rStyle w:val="Fontepargpadro"/>
                <w:rFonts w:ascii="Calibri" w:eastAsia="Calibri" w:hAnsi="Calibri" w:cs="Calibri"/>
                <w:color w:val="000000"/>
                <w:sz w:val="22"/>
                <w:szCs w:val="22"/>
              </w:rPr>
              <w:t>365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401942E" w14:textId="77777777" w:rsidR="005D6C09" w:rsidRDefault="005D6C09" w:rsidP="006A781A">
            <w:r>
              <w:rPr>
                <w:rStyle w:val="Fontepargpadro"/>
                <w:rFonts w:ascii="Calibri" w:eastAsia="Calibri" w:hAnsi="Calibri" w:cs="Calibri"/>
                <w:color w:val="000000"/>
              </w:rPr>
              <w:t>Beetroot</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B9E5572" w14:textId="77777777" w:rsidR="005D6C09" w:rsidRDefault="005D6C09" w:rsidP="006A781A">
            <w:r>
              <w:rPr>
                <w:rStyle w:val="Fontepargpadro"/>
                <w:rFonts w:ascii="Calibri" w:eastAsia="Calibri" w:hAnsi="Calibri" w:cs="Calibri"/>
                <w:color w:val="000000"/>
                <w:sz w:val="22"/>
                <w:szCs w:val="22"/>
              </w:rPr>
              <w:t>0.5–1</w:t>
            </w:r>
          </w:p>
        </w:tc>
      </w:tr>
      <w:tr w:rsidR="005D6C09" w14:paraId="1F5707DD"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2492466" w14:textId="77777777" w:rsidR="005D6C09" w:rsidRDefault="005D6C09" w:rsidP="006A781A">
            <w:r>
              <w:rPr>
                <w:rStyle w:val="Fontepargpadro"/>
                <w:rFonts w:ascii="Calibri" w:eastAsia="Calibri" w:hAnsi="Calibri" w:cs="Calibri"/>
                <w:color w:val="000000"/>
                <w:sz w:val="22"/>
                <w:szCs w:val="22"/>
              </w:rPr>
              <w:t>366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06564A" w14:textId="77777777" w:rsidR="005D6C09" w:rsidRDefault="005D6C09" w:rsidP="006A781A">
            <w:proofErr w:type="spellStart"/>
            <w:r>
              <w:rPr>
                <w:rStyle w:val="Fontepargpadro"/>
                <w:rFonts w:ascii="Calibri" w:eastAsia="Calibri" w:hAnsi="Calibri" w:cs="Calibri"/>
                <w:color w:val="000000"/>
              </w:rPr>
              <w:t>Brocolli</w:t>
            </w:r>
            <w:proofErr w:type="spellEnd"/>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D292AAD" w14:textId="77777777" w:rsidR="005D6C09" w:rsidRDefault="005D6C09" w:rsidP="006A781A">
            <w:r>
              <w:rPr>
                <w:rStyle w:val="Fontepargpadro"/>
                <w:rFonts w:ascii="Calibri" w:eastAsia="Calibri" w:hAnsi="Calibri" w:cs="Calibri"/>
                <w:color w:val="000000"/>
                <w:sz w:val="22"/>
                <w:szCs w:val="22"/>
              </w:rPr>
              <w:t>0.5–1</w:t>
            </w:r>
          </w:p>
        </w:tc>
      </w:tr>
      <w:tr w:rsidR="005D6C09" w14:paraId="5FF7F553"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8D57B08" w14:textId="77777777" w:rsidR="005D6C09" w:rsidRDefault="005D6C09" w:rsidP="006A781A">
            <w:r>
              <w:rPr>
                <w:rStyle w:val="Fontepargpadro"/>
                <w:rFonts w:ascii="Calibri" w:eastAsia="Calibri" w:hAnsi="Calibri" w:cs="Calibri"/>
                <w:color w:val="000000"/>
                <w:sz w:val="22"/>
                <w:szCs w:val="22"/>
              </w:rPr>
              <w:t>367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0DDC243" w14:textId="77777777" w:rsidR="005D6C09" w:rsidRDefault="005D6C09" w:rsidP="006A781A">
            <w:r>
              <w:rPr>
                <w:rStyle w:val="Fontepargpadro"/>
                <w:rFonts w:ascii="Calibri" w:eastAsia="Calibri" w:hAnsi="Calibri" w:cs="Calibri"/>
                <w:color w:val="000000"/>
              </w:rPr>
              <w:t>Brussels sprout</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67274CF" w14:textId="77777777" w:rsidR="005D6C09" w:rsidRDefault="005D6C09" w:rsidP="006A781A">
            <w:r>
              <w:rPr>
                <w:rStyle w:val="Fontepargpadro"/>
                <w:rFonts w:ascii="Calibri" w:eastAsia="Calibri" w:hAnsi="Calibri" w:cs="Calibri"/>
                <w:color w:val="000000"/>
                <w:sz w:val="22"/>
                <w:szCs w:val="22"/>
              </w:rPr>
              <w:t>0.5–1</w:t>
            </w:r>
          </w:p>
        </w:tc>
      </w:tr>
      <w:tr w:rsidR="005D6C09" w14:paraId="5C4DDB6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68B5FF9" w14:textId="77777777" w:rsidR="005D6C09" w:rsidRDefault="005D6C09" w:rsidP="006A781A">
            <w:r>
              <w:rPr>
                <w:rStyle w:val="Fontepargpadro"/>
                <w:rFonts w:ascii="Calibri" w:eastAsia="Calibri" w:hAnsi="Calibri" w:cs="Calibri"/>
                <w:color w:val="000000"/>
                <w:sz w:val="22"/>
                <w:szCs w:val="22"/>
              </w:rPr>
              <w:t>368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BED9FBB" w14:textId="77777777" w:rsidR="005D6C09" w:rsidRDefault="005D6C09" w:rsidP="006A781A">
            <w:r>
              <w:rPr>
                <w:rStyle w:val="Fontepargpadro"/>
                <w:rFonts w:ascii="Calibri" w:eastAsia="Calibri" w:hAnsi="Calibri" w:cs="Calibri"/>
                <w:color w:val="000000"/>
              </w:rPr>
              <w:t>Cabbage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615C5B1" w14:textId="77777777" w:rsidR="005D6C09" w:rsidRDefault="005D6C09" w:rsidP="006A781A">
            <w:r>
              <w:rPr>
                <w:rStyle w:val="Fontepargpadro"/>
                <w:rFonts w:ascii="Calibri" w:eastAsia="Calibri" w:hAnsi="Calibri" w:cs="Calibri"/>
                <w:color w:val="000000"/>
                <w:sz w:val="22"/>
                <w:szCs w:val="22"/>
              </w:rPr>
              <w:t>0.5–1</w:t>
            </w:r>
          </w:p>
        </w:tc>
      </w:tr>
      <w:tr w:rsidR="005D6C09" w14:paraId="6C47B014"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1E72941" w14:textId="77777777" w:rsidR="005D6C09" w:rsidRDefault="005D6C09" w:rsidP="006A781A">
            <w:r>
              <w:rPr>
                <w:rStyle w:val="Fontepargpadro"/>
                <w:rFonts w:ascii="Calibri" w:eastAsia="Calibri" w:hAnsi="Calibri" w:cs="Calibri"/>
                <w:color w:val="000000"/>
                <w:sz w:val="22"/>
                <w:szCs w:val="22"/>
              </w:rPr>
              <w:t>369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2681DA" w14:textId="77777777" w:rsidR="005D6C09" w:rsidRDefault="005D6C09" w:rsidP="006A781A">
            <w:r>
              <w:rPr>
                <w:rStyle w:val="Fontepargpadro"/>
                <w:rFonts w:ascii="Calibri" w:eastAsia="Calibri" w:hAnsi="Calibri" w:cs="Calibri"/>
                <w:color w:val="000000"/>
              </w:rPr>
              <w:t>Canned asparagus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C503680" w14:textId="77777777" w:rsidR="005D6C09" w:rsidRDefault="005D6C09" w:rsidP="006A781A">
            <w:r>
              <w:rPr>
                <w:rStyle w:val="Fontepargpadro"/>
                <w:rFonts w:ascii="Calibri" w:eastAsia="Calibri" w:hAnsi="Calibri" w:cs="Calibri"/>
                <w:color w:val="000000"/>
                <w:sz w:val="22"/>
                <w:szCs w:val="22"/>
              </w:rPr>
              <w:t>1–2</w:t>
            </w:r>
          </w:p>
        </w:tc>
      </w:tr>
      <w:tr w:rsidR="005D6C09" w14:paraId="56CD7AB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53AD878" w14:textId="77777777" w:rsidR="005D6C09" w:rsidRDefault="005D6C09" w:rsidP="006A781A">
            <w:r>
              <w:rPr>
                <w:rStyle w:val="Fontepargpadro"/>
                <w:rFonts w:ascii="Calibri" w:eastAsia="Calibri" w:hAnsi="Calibri" w:cs="Calibri"/>
                <w:color w:val="000000"/>
                <w:sz w:val="22"/>
                <w:szCs w:val="22"/>
              </w:rPr>
              <w:t>370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D8F27F9" w14:textId="77777777" w:rsidR="005D6C09" w:rsidRDefault="005D6C09" w:rsidP="006A781A">
            <w:r>
              <w:rPr>
                <w:rStyle w:val="Fontepargpadro"/>
                <w:rFonts w:ascii="Calibri" w:eastAsia="Calibri" w:hAnsi="Calibri" w:cs="Calibri"/>
                <w:color w:val="000000"/>
              </w:rPr>
              <w:t>Canned carrot</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7FD2DA9" w14:textId="77777777" w:rsidR="005D6C09" w:rsidRDefault="005D6C09" w:rsidP="006A781A">
            <w:r>
              <w:rPr>
                <w:rStyle w:val="Fontepargpadro"/>
                <w:rFonts w:ascii="Calibri" w:eastAsia="Calibri" w:hAnsi="Calibri" w:cs="Calibri"/>
                <w:color w:val="000000"/>
                <w:sz w:val="22"/>
                <w:szCs w:val="22"/>
              </w:rPr>
              <w:t>1–2</w:t>
            </w:r>
          </w:p>
        </w:tc>
      </w:tr>
      <w:tr w:rsidR="005D6C09" w14:paraId="37DF7ADC"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3E8D163" w14:textId="77777777" w:rsidR="005D6C09" w:rsidRDefault="005D6C09" w:rsidP="006A781A">
            <w:r>
              <w:rPr>
                <w:rStyle w:val="Fontepargpadro"/>
                <w:rFonts w:ascii="Calibri" w:eastAsia="Calibri" w:hAnsi="Calibri" w:cs="Calibri"/>
                <w:color w:val="000000"/>
                <w:sz w:val="22"/>
                <w:szCs w:val="22"/>
              </w:rPr>
              <w:t>371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5B58AD2" w14:textId="77777777" w:rsidR="005D6C09" w:rsidRDefault="005D6C09" w:rsidP="006A781A">
            <w:r>
              <w:rPr>
                <w:rStyle w:val="Fontepargpadro"/>
                <w:rFonts w:ascii="Calibri" w:eastAsia="Calibri" w:hAnsi="Calibri" w:cs="Calibri"/>
                <w:color w:val="000000"/>
              </w:rPr>
              <w:t>Canned beetroot</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09B7B8D" w14:textId="77777777" w:rsidR="005D6C09" w:rsidRDefault="005D6C09" w:rsidP="006A781A">
            <w:r>
              <w:rPr>
                <w:rStyle w:val="Fontepargpadro"/>
                <w:rFonts w:ascii="Calibri" w:eastAsia="Calibri" w:hAnsi="Calibri" w:cs="Calibri"/>
                <w:color w:val="000000"/>
                <w:sz w:val="22"/>
                <w:szCs w:val="22"/>
              </w:rPr>
              <w:t>1–2</w:t>
            </w:r>
          </w:p>
        </w:tc>
      </w:tr>
      <w:tr w:rsidR="005D6C09" w14:paraId="3588934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790AF6" w14:textId="77777777" w:rsidR="005D6C09" w:rsidRDefault="005D6C09" w:rsidP="006A781A">
            <w:r>
              <w:rPr>
                <w:rStyle w:val="Fontepargpadro"/>
                <w:rFonts w:ascii="Calibri" w:eastAsia="Calibri" w:hAnsi="Calibri" w:cs="Calibri"/>
                <w:color w:val="000000"/>
                <w:sz w:val="22"/>
                <w:szCs w:val="22"/>
              </w:rPr>
              <w:t>372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5A64C52" w14:textId="77777777" w:rsidR="005D6C09" w:rsidRDefault="005D6C09" w:rsidP="006A781A">
            <w:r>
              <w:rPr>
                <w:rStyle w:val="Fontepargpadro"/>
                <w:rFonts w:ascii="Calibri" w:eastAsia="Calibri" w:hAnsi="Calibri" w:cs="Calibri"/>
                <w:color w:val="000000"/>
              </w:rPr>
              <w:t>Canned green beans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7CAAE2B" w14:textId="77777777" w:rsidR="005D6C09" w:rsidRDefault="005D6C09" w:rsidP="006A781A">
            <w:r>
              <w:rPr>
                <w:rStyle w:val="Fontepargpadro"/>
                <w:rFonts w:ascii="Calibri" w:eastAsia="Calibri" w:hAnsi="Calibri" w:cs="Calibri"/>
                <w:color w:val="000000"/>
                <w:sz w:val="22"/>
                <w:szCs w:val="22"/>
              </w:rPr>
              <w:t>1–2</w:t>
            </w:r>
          </w:p>
        </w:tc>
      </w:tr>
      <w:tr w:rsidR="005D6C09" w14:paraId="6771040E"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3877ED5" w14:textId="77777777" w:rsidR="005D6C09" w:rsidRDefault="005D6C09" w:rsidP="006A781A">
            <w:r>
              <w:rPr>
                <w:rStyle w:val="Fontepargpadro"/>
                <w:rFonts w:ascii="Calibri" w:eastAsia="Calibri" w:hAnsi="Calibri" w:cs="Calibri"/>
                <w:color w:val="000000"/>
                <w:sz w:val="22"/>
                <w:szCs w:val="22"/>
              </w:rPr>
              <w:t>373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019A260" w14:textId="77777777" w:rsidR="005D6C09" w:rsidRDefault="005D6C09" w:rsidP="006A781A">
            <w:r>
              <w:rPr>
                <w:rStyle w:val="Fontepargpadro"/>
                <w:rFonts w:ascii="Calibri" w:eastAsia="Calibri" w:hAnsi="Calibri" w:cs="Calibri"/>
                <w:color w:val="000000"/>
              </w:rPr>
              <w:t>Canned sweet corn</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276ED0E" w14:textId="77777777" w:rsidR="005D6C09" w:rsidRDefault="005D6C09" w:rsidP="006A781A">
            <w:r>
              <w:rPr>
                <w:rStyle w:val="Fontepargpadro"/>
                <w:rFonts w:ascii="Calibri" w:eastAsia="Calibri" w:hAnsi="Calibri" w:cs="Calibri"/>
                <w:color w:val="000000"/>
                <w:sz w:val="22"/>
                <w:szCs w:val="22"/>
              </w:rPr>
              <w:t>1–2</w:t>
            </w:r>
          </w:p>
        </w:tc>
      </w:tr>
      <w:tr w:rsidR="005D6C09" w14:paraId="03931072"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5B58259" w14:textId="77777777" w:rsidR="005D6C09" w:rsidRDefault="005D6C09" w:rsidP="006A781A">
            <w:r>
              <w:rPr>
                <w:rStyle w:val="Fontepargpadro"/>
                <w:rFonts w:ascii="Calibri" w:eastAsia="Calibri" w:hAnsi="Calibri" w:cs="Calibri"/>
                <w:color w:val="000000"/>
                <w:sz w:val="22"/>
                <w:szCs w:val="22"/>
              </w:rPr>
              <w:t>374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F567470" w14:textId="77777777" w:rsidR="005D6C09" w:rsidRDefault="005D6C09" w:rsidP="006A781A">
            <w:r>
              <w:rPr>
                <w:rStyle w:val="Fontepargpadro"/>
                <w:rFonts w:ascii="Calibri" w:eastAsia="Calibri" w:hAnsi="Calibri" w:cs="Calibri"/>
                <w:color w:val="000000"/>
              </w:rPr>
              <w:t>Carrot</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2BDB9F0" w14:textId="77777777" w:rsidR="005D6C09" w:rsidRDefault="005D6C09" w:rsidP="006A781A">
            <w:r>
              <w:rPr>
                <w:rStyle w:val="Fontepargpadro"/>
                <w:rFonts w:ascii="Calibri" w:eastAsia="Calibri" w:hAnsi="Calibri" w:cs="Calibri"/>
                <w:color w:val="000000"/>
                <w:sz w:val="22"/>
                <w:szCs w:val="22"/>
              </w:rPr>
              <w:t>0.5–1</w:t>
            </w:r>
          </w:p>
        </w:tc>
      </w:tr>
      <w:tr w:rsidR="005D6C09" w14:paraId="387DFBB4" w14:textId="77777777" w:rsidTr="006A781A">
        <w:trPr>
          <w:trHeight w:val="28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BEA9A3D" w14:textId="77777777" w:rsidR="005D6C09" w:rsidRDefault="005D6C09" w:rsidP="006A781A">
            <w:r>
              <w:rPr>
                <w:rStyle w:val="Fontepargpadro"/>
                <w:rFonts w:ascii="Calibri" w:eastAsia="Calibri" w:hAnsi="Calibri" w:cs="Calibri"/>
                <w:color w:val="000000"/>
                <w:sz w:val="22"/>
                <w:szCs w:val="22"/>
              </w:rPr>
              <w:t>375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22BF22C" w14:textId="77777777" w:rsidR="005D6C09" w:rsidRDefault="005D6C09" w:rsidP="006A781A">
            <w:r>
              <w:rPr>
                <w:rStyle w:val="Fontepargpadro"/>
                <w:rFonts w:ascii="Calibri" w:eastAsia="Calibri" w:hAnsi="Calibri" w:cs="Calibri"/>
                <w:color w:val="000000"/>
                <w:sz w:val="22"/>
                <w:szCs w:val="22"/>
              </w:rPr>
              <w:t xml:space="preserve"> Cauliflower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AF65DEC" w14:textId="77777777" w:rsidR="005D6C09" w:rsidRDefault="005D6C09" w:rsidP="006A781A">
            <w:r>
              <w:rPr>
                <w:rStyle w:val="Fontepargpadro"/>
                <w:rFonts w:ascii="Calibri" w:eastAsia="Calibri" w:hAnsi="Calibri" w:cs="Calibri"/>
                <w:color w:val="000000"/>
                <w:sz w:val="22"/>
                <w:szCs w:val="22"/>
              </w:rPr>
              <w:t>0.5–1</w:t>
            </w:r>
          </w:p>
        </w:tc>
      </w:tr>
      <w:tr w:rsidR="005D6C09" w14:paraId="66773CB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42E017B" w14:textId="77777777" w:rsidR="005D6C09" w:rsidRDefault="005D6C09" w:rsidP="006A781A">
            <w:r>
              <w:rPr>
                <w:rStyle w:val="Fontepargpadro"/>
                <w:rFonts w:ascii="Calibri" w:eastAsia="Calibri" w:hAnsi="Calibri" w:cs="Calibri"/>
                <w:color w:val="000000"/>
                <w:sz w:val="22"/>
                <w:szCs w:val="22"/>
              </w:rPr>
              <w:t>376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FBA467" w14:textId="77777777" w:rsidR="005D6C09" w:rsidRDefault="005D6C09" w:rsidP="006A781A">
            <w:r>
              <w:rPr>
                <w:rStyle w:val="Fontepargpadro"/>
                <w:rFonts w:ascii="Calibri" w:eastAsia="Calibri" w:hAnsi="Calibri" w:cs="Calibri"/>
                <w:color w:val="000000"/>
              </w:rPr>
              <w:t>Celery</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7DEB94A" w14:textId="77777777" w:rsidR="005D6C09" w:rsidRDefault="005D6C09" w:rsidP="006A781A">
            <w:r>
              <w:rPr>
                <w:rStyle w:val="Fontepargpadro"/>
                <w:rFonts w:ascii="Calibri" w:eastAsia="Calibri" w:hAnsi="Calibri" w:cs="Calibri"/>
                <w:color w:val="000000"/>
                <w:sz w:val="22"/>
                <w:szCs w:val="22"/>
              </w:rPr>
              <w:t>0.5–1</w:t>
            </w:r>
          </w:p>
        </w:tc>
      </w:tr>
      <w:tr w:rsidR="005D6C09" w14:paraId="1649D004"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761742E" w14:textId="77777777" w:rsidR="005D6C09" w:rsidRDefault="005D6C09" w:rsidP="006A781A">
            <w:r>
              <w:rPr>
                <w:rStyle w:val="Fontepargpadro"/>
                <w:rFonts w:ascii="Calibri" w:eastAsia="Calibri" w:hAnsi="Calibri" w:cs="Calibri"/>
                <w:color w:val="000000"/>
                <w:sz w:val="22"/>
                <w:szCs w:val="22"/>
              </w:rPr>
              <w:t>377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0B2BC90" w14:textId="77777777" w:rsidR="005D6C09" w:rsidRDefault="005D6C09" w:rsidP="006A781A">
            <w:r>
              <w:rPr>
                <w:rStyle w:val="Fontepargpadro"/>
                <w:rFonts w:ascii="Calibri" w:eastAsia="Calibri" w:hAnsi="Calibri" w:cs="Calibri"/>
                <w:color w:val="000000"/>
              </w:rPr>
              <w:t>Chilli pepper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3F8AE77" w14:textId="77777777" w:rsidR="005D6C09" w:rsidRDefault="005D6C09" w:rsidP="006A781A">
            <w:r>
              <w:rPr>
                <w:rStyle w:val="Fontepargpadro"/>
                <w:rFonts w:ascii="Calibri" w:eastAsia="Calibri" w:hAnsi="Calibri" w:cs="Calibri"/>
                <w:color w:val="000000"/>
                <w:sz w:val="22"/>
                <w:szCs w:val="22"/>
              </w:rPr>
              <w:t>0.5–1</w:t>
            </w:r>
          </w:p>
        </w:tc>
      </w:tr>
      <w:tr w:rsidR="005D6C09" w14:paraId="228629B5"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8BDF98E" w14:textId="77777777" w:rsidR="005D6C09" w:rsidRDefault="005D6C09" w:rsidP="006A781A">
            <w:r>
              <w:rPr>
                <w:rStyle w:val="Fontepargpadro"/>
                <w:rFonts w:ascii="Calibri" w:eastAsia="Calibri" w:hAnsi="Calibri" w:cs="Calibri"/>
                <w:color w:val="000000"/>
                <w:sz w:val="22"/>
                <w:szCs w:val="22"/>
              </w:rPr>
              <w:t>378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B1B76BC" w14:textId="77777777" w:rsidR="005D6C09" w:rsidRDefault="005D6C09" w:rsidP="006A781A">
            <w:r>
              <w:rPr>
                <w:rStyle w:val="Fontepargpadro"/>
                <w:rFonts w:ascii="Calibri" w:eastAsia="Calibri" w:hAnsi="Calibri" w:cs="Calibri"/>
                <w:color w:val="000000"/>
              </w:rPr>
              <w:t>Cucumber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7A6BBFA" w14:textId="77777777" w:rsidR="005D6C09" w:rsidRDefault="005D6C09" w:rsidP="006A781A">
            <w:r>
              <w:rPr>
                <w:rStyle w:val="Fontepargpadro"/>
                <w:rFonts w:ascii="Calibri" w:eastAsia="Calibri" w:hAnsi="Calibri" w:cs="Calibri"/>
                <w:color w:val="000000"/>
                <w:sz w:val="22"/>
                <w:szCs w:val="22"/>
              </w:rPr>
              <w:t>0.5–1</w:t>
            </w:r>
          </w:p>
        </w:tc>
      </w:tr>
      <w:tr w:rsidR="005D6C09" w14:paraId="5F14C78E"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FFACDF6" w14:textId="77777777" w:rsidR="005D6C09" w:rsidRDefault="005D6C09" w:rsidP="006A781A">
            <w:r>
              <w:rPr>
                <w:rStyle w:val="Fontepargpadro"/>
                <w:rFonts w:ascii="Calibri" w:eastAsia="Calibri" w:hAnsi="Calibri" w:cs="Calibri"/>
                <w:color w:val="000000"/>
                <w:sz w:val="22"/>
                <w:szCs w:val="22"/>
              </w:rPr>
              <w:t>379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3BC1B9A" w14:textId="77777777" w:rsidR="005D6C09" w:rsidRDefault="005D6C09" w:rsidP="006A781A">
            <w:r>
              <w:rPr>
                <w:rStyle w:val="Fontepargpadro"/>
                <w:rFonts w:ascii="Calibri" w:eastAsia="Calibri" w:hAnsi="Calibri" w:cs="Calibri"/>
                <w:color w:val="000000"/>
              </w:rPr>
              <w:t>Canned peas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27BB67F" w14:textId="77777777" w:rsidR="005D6C09" w:rsidRDefault="005D6C09" w:rsidP="006A781A">
            <w:r>
              <w:rPr>
                <w:rStyle w:val="Fontepargpadro"/>
                <w:rFonts w:ascii="Calibri" w:eastAsia="Calibri" w:hAnsi="Calibri" w:cs="Calibri"/>
                <w:color w:val="000000"/>
                <w:sz w:val="22"/>
                <w:szCs w:val="22"/>
              </w:rPr>
              <w:t>1–2</w:t>
            </w:r>
          </w:p>
        </w:tc>
      </w:tr>
      <w:tr w:rsidR="005D6C09" w14:paraId="5F0E5F87"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B386CE1" w14:textId="77777777" w:rsidR="005D6C09" w:rsidRDefault="005D6C09" w:rsidP="006A781A">
            <w:r>
              <w:rPr>
                <w:rStyle w:val="Fontepargpadro"/>
                <w:rFonts w:ascii="Calibri" w:eastAsia="Calibri" w:hAnsi="Calibri" w:cs="Calibri"/>
                <w:color w:val="000000"/>
                <w:sz w:val="22"/>
                <w:szCs w:val="22"/>
              </w:rPr>
              <w:t>380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EB5B97E" w14:textId="77777777" w:rsidR="005D6C09" w:rsidRDefault="005D6C09" w:rsidP="006A781A">
            <w:r>
              <w:rPr>
                <w:rStyle w:val="Fontepargpadro"/>
                <w:rFonts w:ascii="Calibri" w:eastAsia="Calibri" w:hAnsi="Calibri" w:cs="Calibri"/>
                <w:color w:val="000000"/>
              </w:rPr>
              <w:t>Dried peas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C9A1B19" w14:textId="77777777" w:rsidR="005D6C09" w:rsidRDefault="005D6C09" w:rsidP="006A781A">
            <w:r>
              <w:rPr>
                <w:rStyle w:val="Fontepargpadro"/>
                <w:rFonts w:ascii="Calibri" w:eastAsia="Calibri" w:hAnsi="Calibri" w:cs="Calibri"/>
                <w:color w:val="000000"/>
                <w:sz w:val="22"/>
                <w:szCs w:val="22"/>
              </w:rPr>
              <w:t>0.5–1</w:t>
            </w:r>
          </w:p>
        </w:tc>
      </w:tr>
      <w:tr w:rsidR="005D6C09" w14:paraId="3408E10B"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573A8E4" w14:textId="77777777" w:rsidR="005D6C09" w:rsidRDefault="005D6C09" w:rsidP="006A781A">
            <w:r>
              <w:rPr>
                <w:rStyle w:val="Fontepargpadro"/>
                <w:rFonts w:ascii="Calibri" w:eastAsia="Calibri" w:hAnsi="Calibri" w:cs="Calibri"/>
                <w:color w:val="000000"/>
                <w:sz w:val="22"/>
                <w:szCs w:val="22"/>
              </w:rPr>
              <w:t>381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1230D6C" w14:textId="77777777" w:rsidR="005D6C09" w:rsidRDefault="005D6C09" w:rsidP="006A781A">
            <w:r>
              <w:rPr>
                <w:rStyle w:val="Fontepargpadro"/>
                <w:rFonts w:ascii="Calibri" w:eastAsia="Calibri" w:hAnsi="Calibri" w:cs="Calibri"/>
                <w:color w:val="000000"/>
              </w:rPr>
              <w:t>Frozen asparagus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8C68C80" w14:textId="77777777" w:rsidR="005D6C09" w:rsidRDefault="005D6C09" w:rsidP="006A781A">
            <w:r>
              <w:rPr>
                <w:rStyle w:val="Fontepargpadro"/>
                <w:rFonts w:ascii="Calibri" w:eastAsia="Calibri" w:hAnsi="Calibri" w:cs="Calibri"/>
                <w:color w:val="000000"/>
                <w:sz w:val="22"/>
                <w:szCs w:val="22"/>
              </w:rPr>
              <w:t>0.5–1</w:t>
            </w:r>
          </w:p>
        </w:tc>
      </w:tr>
      <w:tr w:rsidR="005D6C09" w14:paraId="62CCA583"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3AE406E" w14:textId="77777777" w:rsidR="005D6C09" w:rsidRDefault="005D6C09" w:rsidP="006A781A">
            <w:r>
              <w:rPr>
                <w:rStyle w:val="Fontepargpadro"/>
                <w:rFonts w:ascii="Calibri" w:eastAsia="Calibri" w:hAnsi="Calibri" w:cs="Calibri"/>
                <w:color w:val="000000"/>
                <w:sz w:val="22"/>
                <w:szCs w:val="22"/>
              </w:rPr>
              <w:t>382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EEAA934" w14:textId="77777777" w:rsidR="005D6C09" w:rsidRDefault="005D6C09" w:rsidP="006A781A">
            <w:r>
              <w:rPr>
                <w:rStyle w:val="Fontepargpadro"/>
                <w:rFonts w:ascii="Calibri" w:eastAsia="Calibri" w:hAnsi="Calibri" w:cs="Calibri"/>
                <w:color w:val="000000"/>
              </w:rPr>
              <w:t>Frozen brussels sprout</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B6A29A6" w14:textId="77777777" w:rsidR="005D6C09" w:rsidRDefault="005D6C09" w:rsidP="006A781A">
            <w:r>
              <w:rPr>
                <w:rStyle w:val="Fontepargpadro"/>
                <w:rFonts w:ascii="Calibri" w:eastAsia="Calibri" w:hAnsi="Calibri" w:cs="Calibri"/>
                <w:color w:val="000000"/>
                <w:sz w:val="22"/>
                <w:szCs w:val="22"/>
              </w:rPr>
              <w:t>0.5–1</w:t>
            </w:r>
          </w:p>
        </w:tc>
      </w:tr>
      <w:tr w:rsidR="005D6C09" w14:paraId="3FF1A145"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FF6751E" w14:textId="77777777" w:rsidR="005D6C09" w:rsidRDefault="005D6C09" w:rsidP="006A781A">
            <w:r>
              <w:rPr>
                <w:rStyle w:val="Fontepargpadro"/>
                <w:rFonts w:ascii="Calibri" w:eastAsia="Calibri" w:hAnsi="Calibri" w:cs="Calibri"/>
                <w:color w:val="000000"/>
                <w:sz w:val="22"/>
                <w:szCs w:val="22"/>
              </w:rPr>
              <w:t>383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F7FAA2" w14:textId="77777777" w:rsidR="005D6C09" w:rsidRDefault="005D6C09" w:rsidP="006A781A">
            <w:r>
              <w:rPr>
                <w:rStyle w:val="Fontepargpadro"/>
                <w:rFonts w:ascii="Calibri" w:eastAsia="Calibri" w:hAnsi="Calibri" w:cs="Calibri"/>
                <w:color w:val="000000"/>
              </w:rPr>
              <w:t>Frozen carrot</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056E08F" w14:textId="77777777" w:rsidR="005D6C09" w:rsidRDefault="005D6C09" w:rsidP="006A781A">
            <w:r>
              <w:rPr>
                <w:rStyle w:val="Fontepargpadro"/>
                <w:rFonts w:ascii="Calibri" w:eastAsia="Calibri" w:hAnsi="Calibri" w:cs="Calibri"/>
                <w:color w:val="000000"/>
                <w:sz w:val="22"/>
                <w:szCs w:val="22"/>
              </w:rPr>
              <w:t>0.5–1</w:t>
            </w:r>
          </w:p>
        </w:tc>
      </w:tr>
      <w:tr w:rsidR="005D6C09" w14:paraId="1CB75F83"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C4AD4F" w14:textId="77777777" w:rsidR="005D6C09" w:rsidRDefault="005D6C09" w:rsidP="006A781A">
            <w:r>
              <w:rPr>
                <w:rStyle w:val="Fontepargpadro"/>
                <w:rFonts w:ascii="Calibri" w:eastAsia="Calibri" w:hAnsi="Calibri" w:cs="Calibri"/>
                <w:color w:val="000000"/>
                <w:sz w:val="22"/>
                <w:szCs w:val="22"/>
              </w:rPr>
              <w:lastRenderedPageBreak/>
              <w:t>384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B396FFE" w14:textId="77777777" w:rsidR="005D6C09" w:rsidRDefault="005D6C09" w:rsidP="006A781A">
            <w:r>
              <w:rPr>
                <w:rStyle w:val="Fontepargpadro"/>
                <w:rFonts w:ascii="Calibri" w:eastAsia="Calibri" w:hAnsi="Calibri" w:cs="Calibri"/>
                <w:color w:val="000000"/>
              </w:rPr>
              <w:t>Frozen green peas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58A10E9" w14:textId="77777777" w:rsidR="005D6C09" w:rsidRDefault="005D6C09" w:rsidP="006A781A">
            <w:r>
              <w:rPr>
                <w:rStyle w:val="Fontepargpadro"/>
                <w:rFonts w:ascii="Calibri" w:eastAsia="Calibri" w:hAnsi="Calibri" w:cs="Calibri"/>
                <w:color w:val="000000"/>
                <w:sz w:val="22"/>
                <w:szCs w:val="22"/>
              </w:rPr>
              <w:t>0.5–1</w:t>
            </w:r>
          </w:p>
        </w:tc>
      </w:tr>
      <w:tr w:rsidR="005D6C09" w14:paraId="0E3FA20E"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1D7E627" w14:textId="77777777" w:rsidR="005D6C09" w:rsidRDefault="005D6C09" w:rsidP="006A781A">
            <w:r>
              <w:rPr>
                <w:rStyle w:val="Fontepargpadro"/>
                <w:rFonts w:ascii="Calibri" w:eastAsia="Calibri" w:hAnsi="Calibri" w:cs="Calibri"/>
                <w:color w:val="000000"/>
                <w:sz w:val="22"/>
                <w:szCs w:val="22"/>
              </w:rPr>
              <w:t>385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A53D8A" w14:textId="77777777" w:rsidR="005D6C09" w:rsidRDefault="005D6C09" w:rsidP="006A781A">
            <w:r>
              <w:rPr>
                <w:rStyle w:val="Fontepargpadro"/>
                <w:rFonts w:ascii="Calibri" w:eastAsia="Calibri" w:hAnsi="Calibri" w:cs="Calibri"/>
                <w:color w:val="000000"/>
              </w:rPr>
              <w:t>Frozen sweet corn</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83682AA" w14:textId="77777777" w:rsidR="005D6C09" w:rsidRDefault="005D6C09" w:rsidP="006A781A">
            <w:r>
              <w:rPr>
                <w:rStyle w:val="Fontepargpadro"/>
                <w:rFonts w:ascii="Calibri" w:eastAsia="Calibri" w:hAnsi="Calibri" w:cs="Calibri"/>
                <w:color w:val="000000"/>
                <w:sz w:val="22"/>
                <w:szCs w:val="22"/>
              </w:rPr>
              <w:t>0.5–1</w:t>
            </w:r>
          </w:p>
        </w:tc>
      </w:tr>
      <w:tr w:rsidR="005D6C09" w14:paraId="3D552358"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A38B4F3" w14:textId="77777777" w:rsidR="005D6C09" w:rsidRDefault="005D6C09" w:rsidP="006A781A">
            <w:r>
              <w:rPr>
                <w:rStyle w:val="Fontepargpadro"/>
                <w:rFonts w:ascii="Calibri" w:eastAsia="Calibri" w:hAnsi="Calibri" w:cs="Calibri"/>
                <w:color w:val="000000"/>
                <w:sz w:val="22"/>
                <w:szCs w:val="22"/>
              </w:rPr>
              <w:t>386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829B28" w14:textId="77777777" w:rsidR="005D6C09" w:rsidRDefault="005D6C09" w:rsidP="006A781A">
            <w:r>
              <w:rPr>
                <w:rStyle w:val="Fontepargpadro"/>
                <w:rFonts w:ascii="Calibri" w:eastAsia="Calibri" w:hAnsi="Calibri" w:cs="Calibri"/>
                <w:color w:val="000000"/>
              </w:rPr>
              <w:t>Ginger</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9870EF2" w14:textId="77777777" w:rsidR="005D6C09" w:rsidRDefault="005D6C09" w:rsidP="006A781A">
            <w:r>
              <w:rPr>
                <w:rStyle w:val="Fontepargpadro"/>
                <w:rFonts w:ascii="Calibri" w:eastAsia="Calibri" w:hAnsi="Calibri" w:cs="Calibri"/>
                <w:color w:val="000000"/>
                <w:sz w:val="22"/>
                <w:szCs w:val="22"/>
              </w:rPr>
              <w:t>0.5–1</w:t>
            </w:r>
          </w:p>
        </w:tc>
      </w:tr>
      <w:tr w:rsidR="005D6C09" w14:paraId="3FBDF888"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639C11D" w14:textId="77777777" w:rsidR="005D6C09" w:rsidRDefault="005D6C09" w:rsidP="006A781A">
            <w:r>
              <w:rPr>
                <w:rStyle w:val="Fontepargpadro"/>
                <w:rFonts w:ascii="Calibri" w:eastAsia="Calibri" w:hAnsi="Calibri" w:cs="Calibri"/>
                <w:color w:val="000000"/>
                <w:sz w:val="22"/>
                <w:szCs w:val="22"/>
              </w:rPr>
              <w:t>387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0B2165A" w14:textId="77777777" w:rsidR="005D6C09" w:rsidRDefault="005D6C09" w:rsidP="006A781A">
            <w:r>
              <w:rPr>
                <w:rStyle w:val="Fontepargpadro"/>
                <w:rFonts w:ascii="Calibri" w:eastAsia="Calibri" w:hAnsi="Calibri" w:cs="Calibri"/>
                <w:color w:val="000000"/>
              </w:rPr>
              <w:t>Garlic</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B1069F6" w14:textId="77777777" w:rsidR="005D6C09" w:rsidRDefault="005D6C09" w:rsidP="006A781A">
            <w:r>
              <w:rPr>
                <w:rStyle w:val="Fontepargpadro"/>
                <w:rFonts w:ascii="Calibri" w:eastAsia="Calibri" w:hAnsi="Calibri" w:cs="Calibri"/>
                <w:color w:val="000000"/>
                <w:sz w:val="22"/>
                <w:szCs w:val="22"/>
              </w:rPr>
              <w:t>0.5–1</w:t>
            </w:r>
          </w:p>
        </w:tc>
      </w:tr>
      <w:tr w:rsidR="005D6C09" w14:paraId="73D8BAA6"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5F43E1D" w14:textId="77777777" w:rsidR="005D6C09" w:rsidRDefault="005D6C09" w:rsidP="006A781A">
            <w:r>
              <w:rPr>
                <w:rStyle w:val="Fontepargpadro"/>
                <w:rFonts w:ascii="Calibri" w:eastAsia="Calibri" w:hAnsi="Calibri" w:cs="Calibri"/>
                <w:color w:val="000000"/>
                <w:sz w:val="22"/>
                <w:szCs w:val="22"/>
              </w:rPr>
              <w:t>388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5FFCE08" w14:textId="77777777" w:rsidR="005D6C09" w:rsidRDefault="005D6C09" w:rsidP="006A781A">
            <w:r>
              <w:rPr>
                <w:rStyle w:val="Fontepargpadro"/>
                <w:rFonts w:ascii="Calibri" w:eastAsia="Calibri" w:hAnsi="Calibri" w:cs="Calibri"/>
                <w:color w:val="000000"/>
              </w:rPr>
              <w:t>Green beans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18FC72C" w14:textId="77777777" w:rsidR="005D6C09" w:rsidRDefault="005D6C09" w:rsidP="006A781A">
            <w:r>
              <w:rPr>
                <w:rStyle w:val="Fontepargpadro"/>
                <w:rFonts w:ascii="Calibri" w:eastAsia="Calibri" w:hAnsi="Calibri" w:cs="Calibri"/>
                <w:color w:val="000000"/>
                <w:sz w:val="22"/>
                <w:szCs w:val="22"/>
              </w:rPr>
              <w:t>0.5–1</w:t>
            </w:r>
          </w:p>
        </w:tc>
      </w:tr>
      <w:tr w:rsidR="005D6C09" w14:paraId="622D6026"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C7D6013" w14:textId="77777777" w:rsidR="005D6C09" w:rsidRDefault="005D6C09" w:rsidP="006A781A">
            <w:r>
              <w:rPr>
                <w:rStyle w:val="Fontepargpadro"/>
                <w:rFonts w:ascii="Calibri" w:eastAsia="Calibri" w:hAnsi="Calibri" w:cs="Calibri"/>
                <w:color w:val="000000"/>
                <w:sz w:val="22"/>
                <w:szCs w:val="22"/>
              </w:rPr>
              <w:t>389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0DB96C9" w14:textId="77777777" w:rsidR="005D6C09" w:rsidRDefault="005D6C09" w:rsidP="006A781A">
            <w:r>
              <w:rPr>
                <w:rStyle w:val="Fontepargpadro"/>
                <w:rFonts w:ascii="Calibri" w:eastAsia="Calibri" w:hAnsi="Calibri" w:cs="Calibri"/>
                <w:color w:val="000000"/>
              </w:rPr>
              <w:t>Green peppers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3348DB7" w14:textId="77777777" w:rsidR="005D6C09" w:rsidRDefault="005D6C09" w:rsidP="006A781A">
            <w:r>
              <w:rPr>
                <w:rStyle w:val="Fontepargpadro"/>
                <w:rFonts w:ascii="Calibri" w:eastAsia="Calibri" w:hAnsi="Calibri" w:cs="Calibri"/>
                <w:color w:val="000000"/>
                <w:sz w:val="22"/>
                <w:szCs w:val="22"/>
              </w:rPr>
              <w:t>0.5–1</w:t>
            </w:r>
          </w:p>
        </w:tc>
      </w:tr>
      <w:tr w:rsidR="005D6C09" w14:paraId="13955C26"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1CE7444" w14:textId="77777777" w:rsidR="005D6C09" w:rsidRDefault="005D6C09" w:rsidP="006A781A">
            <w:r>
              <w:rPr>
                <w:rStyle w:val="Fontepargpadro"/>
                <w:rFonts w:ascii="Calibri" w:eastAsia="Calibri" w:hAnsi="Calibri" w:cs="Calibri"/>
                <w:color w:val="000000"/>
                <w:sz w:val="22"/>
                <w:szCs w:val="22"/>
              </w:rPr>
              <w:t>390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84EFBBD" w14:textId="77777777" w:rsidR="005D6C09" w:rsidRDefault="005D6C09" w:rsidP="006A781A">
            <w:r>
              <w:rPr>
                <w:rStyle w:val="Fontepargpadro"/>
                <w:rFonts w:ascii="Calibri" w:eastAsia="Calibri" w:hAnsi="Calibri" w:cs="Calibri"/>
                <w:color w:val="000000"/>
              </w:rPr>
              <w:t>Jalapeno peppers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91C73DB" w14:textId="77777777" w:rsidR="005D6C09" w:rsidRDefault="005D6C09" w:rsidP="006A781A">
            <w:r>
              <w:rPr>
                <w:rStyle w:val="Fontepargpadro"/>
                <w:rFonts w:ascii="Calibri" w:eastAsia="Calibri" w:hAnsi="Calibri" w:cs="Calibri"/>
                <w:color w:val="000000"/>
                <w:sz w:val="22"/>
                <w:szCs w:val="22"/>
              </w:rPr>
              <w:t>0.5–1</w:t>
            </w:r>
          </w:p>
        </w:tc>
      </w:tr>
      <w:tr w:rsidR="005D6C09" w14:paraId="1D83E175"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3FCCB22" w14:textId="77777777" w:rsidR="005D6C09" w:rsidRDefault="005D6C09" w:rsidP="006A781A">
            <w:r>
              <w:rPr>
                <w:rStyle w:val="Fontepargpadro"/>
                <w:rFonts w:ascii="Calibri" w:eastAsia="Calibri" w:hAnsi="Calibri" w:cs="Calibri"/>
                <w:color w:val="000000"/>
                <w:sz w:val="22"/>
                <w:szCs w:val="22"/>
              </w:rPr>
              <w:t>391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409D36E" w14:textId="77777777" w:rsidR="005D6C09" w:rsidRDefault="005D6C09" w:rsidP="006A781A">
            <w:r>
              <w:rPr>
                <w:rStyle w:val="Fontepargpadro"/>
                <w:rFonts w:ascii="Calibri" w:eastAsia="Calibri" w:hAnsi="Calibri" w:cs="Calibri"/>
                <w:color w:val="000000"/>
              </w:rPr>
              <w:t>Kale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8011B5F" w14:textId="77777777" w:rsidR="005D6C09" w:rsidRDefault="005D6C09" w:rsidP="006A781A">
            <w:r>
              <w:rPr>
                <w:rStyle w:val="Fontepargpadro"/>
                <w:rFonts w:ascii="Calibri" w:eastAsia="Calibri" w:hAnsi="Calibri" w:cs="Calibri"/>
                <w:color w:val="000000"/>
                <w:sz w:val="22"/>
                <w:szCs w:val="22"/>
              </w:rPr>
              <w:t>0.5–1</w:t>
            </w:r>
          </w:p>
        </w:tc>
      </w:tr>
      <w:tr w:rsidR="005D6C09" w14:paraId="39DE03FD"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76D0617" w14:textId="77777777" w:rsidR="005D6C09" w:rsidRDefault="005D6C09" w:rsidP="006A781A">
            <w:r>
              <w:rPr>
                <w:rStyle w:val="Fontepargpadro"/>
                <w:rFonts w:ascii="Calibri" w:eastAsia="Calibri" w:hAnsi="Calibri" w:cs="Calibri"/>
                <w:color w:val="000000"/>
                <w:sz w:val="22"/>
                <w:szCs w:val="22"/>
              </w:rPr>
              <w:t>392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C8F9039" w14:textId="77777777" w:rsidR="005D6C09" w:rsidRDefault="005D6C09" w:rsidP="006A781A">
            <w:r>
              <w:rPr>
                <w:rStyle w:val="Fontepargpadro"/>
                <w:rFonts w:ascii="Calibri" w:eastAsia="Calibri" w:hAnsi="Calibri" w:cs="Calibri"/>
                <w:color w:val="000000"/>
              </w:rPr>
              <w:t>Leek</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A9CBBD1" w14:textId="77777777" w:rsidR="005D6C09" w:rsidRDefault="005D6C09" w:rsidP="006A781A">
            <w:r>
              <w:rPr>
                <w:rStyle w:val="Fontepargpadro"/>
                <w:rFonts w:ascii="Calibri" w:eastAsia="Calibri" w:hAnsi="Calibri" w:cs="Calibri"/>
                <w:color w:val="000000"/>
                <w:sz w:val="22"/>
                <w:szCs w:val="22"/>
              </w:rPr>
              <w:t>0.5–1</w:t>
            </w:r>
          </w:p>
        </w:tc>
      </w:tr>
      <w:tr w:rsidR="005D6C09" w14:paraId="76ED448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54BCA31" w14:textId="77777777" w:rsidR="005D6C09" w:rsidRDefault="005D6C09" w:rsidP="006A781A">
            <w:r>
              <w:rPr>
                <w:rStyle w:val="Fontepargpadro"/>
                <w:rFonts w:ascii="Calibri" w:eastAsia="Calibri" w:hAnsi="Calibri" w:cs="Calibri"/>
                <w:color w:val="000000"/>
                <w:sz w:val="22"/>
                <w:szCs w:val="22"/>
              </w:rPr>
              <w:t>393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7988601" w14:textId="77777777" w:rsidR="005D6C09" w:rsidRDefault="005D6C09" w:rsidP="006A781A">
            <w:r>
              <w:rPr>
                <w:rStyle w:val="Fontepargpadro"/>
                <w:rFonts w:ascii="Calibri" w:eastAsia="Calibri" w:hAnsi="Calibri" w:cs="Calibri"/>
                <w:color w:val="000000"/>
              </w:rPr>
              <w:t>Lettuce</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159A3C9" w14:textId="77777777" w:rsidR="005D6C09" w:rsidRDefault="005D6C09" w:rsidP="006A781A">
            <w:r>
              <w:rPr>
                <w:rStyle w:val="Fontepargpadro"/>
                <w:rFonts w:ascii="Calibri" w:eastAsia="Calibri" w:hAnsi="Calibri" w:cs="Calibri"/>
                <w:color w:val="000000"/>
                <w:sz w:val="22"/>
                <w:szCs w:val="22"/>
              </w:rPr>
              <w:t>0.5–1</w:t>
            </w:r>
          </w:p>
        </w:tc>
      </w:tr>
      <w:tr w:rsidR="005D6C09" w14:paraId="31AEEAEF"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76B38E7" w14:textId="77777777" w:rsidR="005D6C09" w:rsidRDefault="005D6C09" w:rsidP="006A781A">
            <w:r>
              <w:rPr>
                <w:rStyle w:val="Fontepargpadro"/>
                <w:rFonts w:ascii="Calibri" w:eastAsia="Calibri" w:hAnsi="Calibri" w:cs="Calibri"/>
                <w:color w:val="000000"/>
                <w:sz w:val="22"/>
                <w:szCs w:val="22"/>
              </w:rPr>
              <w:t>394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772B695" w14:textId="77777777" w:rsidR="005D6C09" w:rsidRDefault="005D6C09" w:rsidP="006A781A">
            <w:r>
              <w:rPr>
                <w:rStyle w:val="Fontepargpadro"/>
                <w:rFonts w:ascii="Calibri" w:eastAsia="Calibri" w:hAnsi="Calibri" w:cs="Calibri"/>
                <w:color w:val="000000"/>
              </w:rPr>
              <w:t>Mushroom</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6D3429A" w14:textId="77777777" w:rsidR="005D6C09" w:rsidRDefault="005D6C09" w:rsidP="006A781A">
            <w:r>
              <w:rPr>
                <w:rStyle w:val="Fontepargpadro"/>
                <w:rFonts w:ascii="Calibri" w:eastAsia="Calibri" w:hAnsi="Calibri" w:cs="Calibri"/>
                <w:color w:val="000000"/>
                <w:sz w:val="22"/>
                <w:szCs w:val="22"/>
              </w:rPr>
              <w:t>0.5–1</w:t>
            </w:r>
          </w:p>
        </w:tc>
      </w:tr>
      <w:tr w:rsidR="005D6C09" w14:paraId="5B64BE71"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E779643" w14:textId="77777777" w:rsidR="005D6C09" w:rsidRDefault="005D6C09" w:rsidP="006A781A">
            <w:r>
              <w:rPr>
                <w:rStyle w:val="Fontepargpadro"/>
                <w:rFonts w:ascii="Calibri" w:eastAsia="Calibri" w:hAnsi="Calibri" w:cs="Calibri"/>
                <w:color w:val="000000"/>
                <w:sz w:val="22"/>
                <w:szCs w:val="22"/>
              </w:rPr>
              <w:t>395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CC4E18" w14:textId="77777777" w:rsidR="005D6C09" w:rsidRDefault="005D6C09" w:rsidP="006A781A">
            <w:r>
              <w:rPr>
                <w:rStyle w:val="Fontepargpadro"/>
                <w:rFonts w:ascii="Calibri" w:eastAsia="Calibri" w:hAnsi="Calibri" w:cs="Calibri"/>
                <w:color w:val="000000"/>
              </w:rPr>
              <w:t>Onion</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4DCF30A" w14:textId="77777777" w:rsidR="005D6C09" w:rsidRDefault="005D6C09" w:rsidP="006A781A">
            <w:r>
              <w:rPr>
                <w:rStyle w:val="Fontepargpadro"/>
                <w:rFonts w:ascii="Calibri" w:eastAsia="Calibri" w:hAnsi="Calibri" w:cs="Calibri"/>
                <w:color w:val="000000"/>
                <w:sz w:val="22"/>
                <w:szCs w:val="22"/>
              </w:rPr>
              <w:t>0.5–1</w:t>
            </w:r>
          </w:p>
        </w:tc>
      </w:tr>
      <w:tr w:rsidR="005D6C09" w14:paraId="3C48D449"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2EADFF9" w14:textId="77777777" w:rsidR="005D6C09" w:rsidRDefault="005D6C09" w:rsidP="006A781A">
            <w:r>
              <w:rPr>
                <w:rStyle w:val="Fontepargpadro"/>
                <w:rFonts w:ascii="Calibri" w:eastAsia="Calibri" w:hAnsi="Calibri" w:cs="Calibri"/>
                <w:color w:val="000000"/>
                <w:sz w:val="22"/>
                <w:szCs w:val="22"/>
              </w:rPr>
              <w:t>396</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79F3503" w14:textId="77777777" w:rsidR="005D6C09" w:rsidRDefault="005D6C09" w:rsidP="006A781A">
            <w:r>
              <w:rPr>
                <w:rStyle w:val="Fontepargpadro"/>
                <w:rFonts w:ascii="Calibri" w:eastAsia="Calibri" w:hAnsi="Calibri" w:cs="Calibri"/>
                <w:color w:val="000000"/>
              </w:rPr>
              <w:t>Sweet corn</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1C1A0F6" w14:textId="77777777" w:rsidR="005D6C09" w:rsidRDefault="005D6C09" w:rsidP="006A781A">
            <w:r>
              <w:rPr>
                <w:rStyle w:val="Fontepargpadro"/>
                <w:rFonts w:ascii="Calibri" w:eastAsia="Calibri" w:hAnsi="Calibri" w:cs="Calibri"/>
                <w:color w:val="000000"/>
                <w:sz w:val="22"/>
                <w:szCs w:val="22"/>
              </w:rPr>
              <w:t>0.5–1</w:t>
            </w:r>
          </w:p>
        </w:tc>
      </w:tr>
      <w:tr w:rsidR="005D6C09" w14:paraId="1D018494"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104C2F8" w14:textId="77777777" w:rsidR="005D6C09" w:rsidRDefault="005D6C09" w:rsidP="006A781A">
            <w:r>
              <w:rPr>
                <w:rStyle w:val="Fontepargpadro"/>
                <w:rFonts w:ascii="Calibri" w:eastAsia="Calibri" w:hAnsi="Calibri" w:cs="Calibri"/>
                <w:color w:val="000000"/>
                <w:sz w:val="22"/>
                <w:szCs w:val="22"/>
              </w:rPr>
              <w:t>397</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EB884C0" w14:textId="77777777" w:rsidR="005D6C09" w:rsidRDefault="005D6C09" w:rsidP="006A781A">
            <w:r>
              <w:rPr>
                <w:rStyle w:val="Fontepargpadro"/>
                <w:rFonts w:ascii="Calibri" w:eastAsia="Calibri" w:hAnsi="Calibri" w:cs="Calibri"/>
                <w:color w:val="000000"/>
              </w:rPr>
              <w:t>Peas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7C99FBA" w14:textId="77777777" w:rsidR="005D6C09" w:rsidRDefault="005D6C09" w:rsidP="006A781A">
            <w:r>
              <w:rPr>
                <w:rStyle w:val="Fontepargpadro"/>
                <w:rFonts w:ascii="Calibri" w:eastAsia="Calibri" w:hAnsi="Calibri" w:cs="Calibri"/>
                <w:color w:val="000000"/>
                <w:sz w:val="22"/>
                <w:szCs w:val="22"/>
              </w:rPr>
              <w:t>0.5–1</w:t>
            </w:r>
          </w:p>
        </w:tc>
      </w:tr>
      <w:tr w:rsidR="005D6C09" w14:paraId="53B4D2A4"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E47EBB8" w14:textId="77777777" w:rsidR="005D6C09" w:rsidRDefault="005D6C09" w:rsidP="006A781A">
            <w:r>
              <w:rPr>
                <w:rStyle w:val="Fontepargpadro"/>
                <w:rFonts w:ascii="Calibri" w:eastAsia="Calibri" w:hAnsi="Calibri" w:cs="Calibri"/>
                <w:color w:val="000000"/>
                <w:sz w:val="22"/>
                <w:szCs w:val="22"/>
              </w:rPr>
              <w:t>398</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2AD667" w14:textId="77777777" w:rsidR="005D6C09" w:rsidRDefault="005D6C09" w:rsidP="006A781A">
            <w:r>
              <w:rPr>
                <w:rStyle w:val="Fontepargpadro"/>
                <w:rFonts w:ascii="Calibri" w:eastAsia="Calibri" w:hAnsi="Calibri" w:cs="Calibri"/>
                <w:color w:val="000000"/>
              </w:rPr>
              <w:t>Red onions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E6FD7C0" w14:textId="77777777" w:rsidR="005D6C09" w:rsidRDefault="005D6C09" w:rsidP="006A781A">
            <w:r>
              <w:rPr>
                <w:rStyle w:val="Fontepargpadro"/>
                <w:rFonts w:ascii="Calibri" w:eastAsia="Calibri" w:hAnsi="Calibri" w:cs="Calibri"/>
                <w:color w:val="000000"/>
                <w:sz w:val="22"/>
                <w:szCs w:val="22"/>
              </w:rPr>
              <w:t>0.5–1</w:t>
            </w:r>
          </w:p>
        </w:tc>
      </w:tr>
      <w:tr w:rsidR="005D6C09" w14:paraId="4401727F"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B01BB03" w14:textId="77777777" w:rsidR="005D6C09" w:rsidRDefault="005D6C09" w:rsidP="006A781A">
            <w:r>
              <w:rPr>
                <w:rStyle w:val="Fontepargpadro"/>
                <w:rFonts w:ascii="Calibri" w:eastAsia="Calibri" w:hAnsi="Calibri" w:cs="Calibri"/>
                <w:color w:val="000000"/>
                <w:sz w:val="22"/>
                <w:szCs w:val="22"/>
              </w:rPr>
              <w:t>399</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704F55" w14:textId="77777777" w:rsidR="005D6C09" w:rsidRDefault="005D6C09" w:rsidP="006A781A">
            <w:r>
              <w:rPr>
                <w:rStyle w:val="Fontepargpadro"/>
                <w:rFonts w:ascii="Calibri" w:eastAsia="Calibri" w:hAnsi="Calibri" w:cs="Calibri"/>
                <w:color w:val="000000"/>
              </w:rPr>
              <w:t>Red peppers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BA069A4" w14:textId="77777777" w:rsidR="005D6C09" w:rsidRDefault="005D6C09" w:rsidP="006A781A">
            <w:r>
              <w:rPr>
                <w:rStyle w:val="Fontepargpadro"/>
                <w:rFonts w:ascii="Calibri" w:eastAsia="Calibri" w:hAnsi="Calibri" w:cs="Calibri"/>
                <w:color w:val="000000"/>
                <w:sz w:val="22"/>
                <w:szCs w:val="22"/>
              </w:rPr>
              <w:t>0.5–1</w:t>
            </w:r>
          </w:p>
        </w:tc>
      </w:tr>
      <w:tr w:rsidR="005D6C09" w14:paraId="4ABF81DC"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6925BA4" w14:textId="77777777" w:rsidR="005D6C09" w:rsidRDefault="005D6C09" w:rsidP="006A781A">
            <w:r>
              <w:rPr>
                <w:rStyle w:val="Fontepargpadro"/>
                <w:rFonts w:ascii="Calibri" w:eastAsia="Calibri" w:hAnsi="Calibri" w:cs="Calibri"/>
                <w:color w:val="000000"/>
                <w:sz w:val="22"/>
                <w:szCs w:val="22"/>
              </w:rPr>
              <w:t>400</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7D24C77" w14:textId="77777777" w:rsidR="005D6C09" w:rsidRDefault="005D6C09" w:rsidP="006A781A">
            <w:r>
              <w:rPr>
                <w:rStyle w:val="Fontepargpadro"/>
                <w:rFonts w:ascii="Calibri" w:eastAsia="Calibri" w:hAnsi="Calibri" w:cs="Calibri"/>
                <w:color w:val="000000"/>
              </w:rPr>
              <w:t>Rhubarb</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CC3950" w14:textId="77777777" w:rsidR="005D6C09" w:rsidRDefault="005D6C09" w:rsidP="006A781A">
            <w:r>
              <w:rPr>
                <w:rStyle w:val="Fontepargpadro"/>
                <w:rFonts w:ascii="Calibri" w:eastAsia="Calibri" w:hAnsi="Calibri" w:cs="Calibri"/>
                <w:color w:val="000000"/>
                <w:sz w:val="22"/>
                <w:szCs w:val="22"/>
              </w:rPr>
              <w:t>0.5–1</w:t>
            </w:r>
          </w:p>
        </w:tc>
      </w:tr>
      <w:tr w:rsidR="005D6C09" w14:paraId="582EBBD7"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FE5BFEC" w14:textId="77777777" w:rsidR="005D6C09" w:rsidRDefault="005D6C09" w:rsidP="006A781A">
            <w:r>
              <w:rPr>
                <w:rStyle w:val="Fontepargpadro"/>
                <w:rFonts w:ascii="Calibri" w:eastAsia="Calibri" w:hAnsi="Calibri" w:cs="Calibri"/>
                <w:color w:val="000000"/>
                <w:sz w:val="22"/>
                <w:szCs w:val="22"/>
              </w:rPr>
              <w:t>401</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C0082E6" w14:textId="77777777" w:rsidR="005D6C09" w:rsidRDefault="005D6C09" w:rsidP="006A781A">
            <w:r>
              <w:rPr>
                <w:rStyle w:val="Fontepargpadro"/>
                <w:rFonts w:ascii="Calibri" w:eastAsia="Calibri" w:hAnsi="Calibri" w:cs="Calibri"/>
                <w:color w:val="000000"/>
              </w:rPr>
              <w:t>Salad leaves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AAA73F1" w14:textId="77777777" w:rsidR="005D6C09" w:rsidRDefault="005D6C09" w:rsidP="006A781A">
            <w:r>
              <w:rPr>
                <w:rStyle w:val="Fontepargpadro"/>
                <w:rFonts w:ascii="Calibri" w:eastAsia="Calibri" w:hAnsi="Calibri" w:cs="Calibri"/>
                <w:color w:val="000000"/>
                <w:sz w:val="22"/>
                <w:szCs w:val="22"/>
              </w:rPr>
              <w:t>0.5–1</w:t>
            </w:r>
          </w:p>
        </w:tc>
      </w:tr>
      <w:tr w:rsidR="005D6C09" w14:paraId="6A3B5FF1"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E91866" w14:textId="77777777" w:rsidR="005D6C09" w:rsidRDefault="005D6C09" w:rsidP="006A781A">
            <w:r>
              <w:rPr>
                <w:rStyle w:val="Fontepargpadro"/>
                <w:rFonts w:ascii="Calibri" w:eastAsia="Calibri" w:hAnsi="Calibri" w:cs="Calibri"/>
                <w:color w:val="000000"/>
                <w:sz w:val="22"/>
                <w:szCs w:val="22"/>
              </w:rPr>
              <w:t>402</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059CD1B" w14:textId="77777777" w:rsidR="005D6C09" w:rsidRDefault="005D6C09" w:rsidP="006A781A">
            <w:r>
              <w:rPr>
                <w:rStyle w:val="Fontepargpadro"/>
                <w:rFonts w:ascii="Calibri" w:eastAsia="Calibri" w:hAnsi="Calibri" w:cs="Calibri"/>
                <w:color w:val="000000"/>
              </w:rPr>
              <w:t>Shallots</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01E6CA9" w14:textId="77777777" w:rsidR="005D6C09" w:rsidRDefault="005D6C09" w:rsidP="006A781A">
            <w:r>
              <w:rPr>
                <w:rStyle w:val="Fontepargpadro"/>
                <w:rFonts w:ascii="Calibri" w:eastAsia="Calibri" w:hAnsi="Calibri" w:cs="Calibri"/>
                <w:color w:val="000000"/>
                <w:sz w:val="22"/>
                <w:szCs w:val="22"/>
              </w:rPr>
              <w:t>0.5–1</w:t>
            </w:r>
          </w:p>
        </w:tc>
      </w:tr>
      <w:tr w:rsidR="005D6C09" w14:paraId="71C421ED"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2DC8482" w14:textId="77777777" w:rsidR="005D6C09" w:rsidRDefault="005D6C09" w:rsidP="006A781A">
            <w:r>
              <w:rPr>
                <w:rStyle w:val="Fontepargpadro"/>
                <w:rFonts w:ascii="Calibri" w:eastAsia="Calibri" w:hAnsi="Calibri" w:cs="Calibri"/>
                <w:color w:val="000000"/>
                <w:sz w:val="22"/>
                <w:szCs w:val="22"/>
              </w:rPr>
              <w:t>403</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0D42E8A" w14:textId="77777777" w:rsidR="005D6C09" w:rsidRDefault="005D6C09" w:rsidP="006A781A">
            <w:r>
              <w:rPr>
                <w:rStyle w:val="Fontepargpadro"/>
                <w:rFonts w:ascii="Calibri" w:eastAsia="Calibri" w:hAnsi="Calibri" w:cs="Calibri"/>
                <w:color w:val="000000"/>
              </w:rPr>
              <w:t>Spinach</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70A50A2" w14:textId="77777777" w:rsidR="005D6C09" w:rsidRDefault="005D6C09" w:rsidP="006A781A">
            <w:r>
              <w:rPr>
                <w:rStyle w:val="Fontepargpadro"/>
                <w:rFonts w:ascii="Calibri" w:eastAsia="Calibri" w:hAnsi="Calibri" w:cs="Calibri"/>
                <w:color w:val="000000"/>
                <w:sz w:val="22"/>
                <w:szCs w:val="22"/>
              </w:rPr>
              <w:t>0.5–1</w:t>
            </w:r>
          </w:p>
        </w:tc>
      </w:tr>
      <w:tr w:rsidR="005D6C09" w14:paraId="4C37F466" w14:textId="77777777" w:rsidTr="006A781A">
        <w:trPr>
          <w:trHeight w:val="315"/>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568174" w14:textId="77777777" w:rsidR="005D6C09" w:rsidRDefault="005D6C09" w:rsidP="006A781A">
            <w:r>
              <w:rPr>
                <w:rStyle w:val="Fontepargpadro"/>
                <w:rFonts w:ascii="Calibri" w:eastAsia="Calibri" w:hAnsi="Calibri" w:cs="Calibri"/>
                <w:color w:val="000000"/>
                <w:sz w:val="22"/>
                <w:szCs w:val="22"/>
              </w:rPr>
              <w:t>404</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DB0F875" w14:textId="77777777" w:rsidR="005D6C09" w:rsidRDefault="005D6C09" w:rsidP="006A781A">
            <w:r>
              <w:rPr>
                <w:rStyle w:val="Fontepargpadro"/>
                <w:rFonts w:ascii="Calibri" w:eastAsia="Calibri" w:hAnsi="Calibri" w:cs="Calibri"/>
                <w:color w:val="000000"/>
              </w:rPr>
              <w:t>Squash</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9389EFC" w14:textId="77777777" w:rsidR="005D6C09" w:rsidRDefault="005D6C09" w:rsidP="006A781A">
            <w:r>
              <w:rPr>
                <w:rStyle w:val="Fontepargpadro"/>
                <w:rFonts w:ascii="Calibri" w:eastAsia="Calibri" w:hAnsi="Calibri" w:cs="Calibri"/>
                <w:color w:val="000000"/>
                <w:sz w:val="22"/>
                <w:szCs w:val="22"/>
              </w:rPr>
              <w:t>0.5–1</w:t>
            </w:r>
          </w:p>
        </w:tc>
      </w:tr>
      <w:tr w:rsidR="005D6C09" w14:paraId="1BA3A5BA" w14:textId="77777777" w:rsidTr="006A781A">
        <w:trPr>
          <w:trHeight w:val="330"/>
        </w:trPr>
        <w:tc>
          <w:tcPr>
            <w:tcW w:w="70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9A7D881" w14:textId="77777777" w:rsidR="005D6C09" w:rsidRDefault="005D6C09" w:rsidP="006A781A">
            <w:r>
              <w:rPr>
                <w:rStyle w:val="Fontepargpadro"/>
                <w:rFonts w:ascii="Calibri" w:eastAsia="Calibri" w:hAnsi="Calibri" w:cs="Calibri"/>
                <w:color w:val="000000"/>
                <w:sz w:val="22"/>
                <w:szCs w:val="22"/>
              </w:rPr>
              <w:t>405</w:t>
            </w:r>
          </w:p>
        </w:tc>
        <w:tc>
          <w:tcPr>
            <w:tcW w:w="30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7299278" w14:textId="77777777" w:rsidR="005D6C09" w:rsidRDefault="005D6C09" w:rsidP="006A781A">
            <w:r>
              <w:rPr>
                <w:rStyle w:val="Fontepargpadro"/>
                <w:rFonts w:ascii="Calibri" w:eastAsia="Calibri" w:hAnsi="Calibri" w:cs="Calibri"/>
                <w:color w:val="000000"/>
              </w:rPr>
              <w:t>Turnip</w:t>
            </w:r>
          </w:p>
        </w:tc>
        <w:tc>
          <w:tcPr>
            <w:tcW w:w="3197"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0E4FBFA" w14:textId="77777777" w:rsidR="005D6C09" w:rsidRDefault="005D6C09" w:rsidP="006A781A">
            <w:r>
              <w:rPr>
                <w:rStyle w:val="Fontepargpadro"/>
                <w:rFonts w:ascii="Calibri" w:eastAsia="Calibri" w:hAnsi="Calibri" w:cs="Calibri"/>
                <w:color w:val="000000"/>
                <w:sz w:val="22"/>
                <w:szCs w:val="22"/>
              </w:rPr>
              <w:t>0.5–1</w:t>
            </w:r>
          </w:p>
        </w:tc>
      </w:tr>
    </w:tbl>
    <w:p w14:paraId="70198671" w14:textId="77777777" w:rsidR="005D6C09" w:rsidRDefault="005D6C09" w:rsidP="005D6C09">
      <w:pPr>
        <w:spacing w:before="156" w:after="156"/>
        <w:jc w:val="both"/>
      </w:pPr>
      <w:r>
        <w:rPr>
          <w:rStyle w:val="Fontepargpadro"/>
          <w:sz w:val="21"/>
          <w:szCs w:val="21"/>
          <w:lang w:val="en-GB"/>
        </w:rPr>
        <w:t xml:space="preserve"> </w:t>
      </w:r>
    </w:p>
    <w:p w14:paraId="1E478DE5" w14:textId="77777777" w:rsidR="005D6C09" w:rsidRDefault="005D6C09" w:rsidP="005D6C09">
      <w:pPr>
        <w:spacing w:before="156" w:after="156"/>
        <w:jc w:val="both"/>
      </w:pPr>
      <w:r>
        <w:rPr>
          <w:rStyle w:val="Fontepargpadro"/>
          <w:sz w:val="21"/>
          <w:szCs w:val="21"/>
        </w:rPr>
        <w:t xml:space="preserve"> </w:t>
      </w:r>
    </w:p>
    <w:p w14:paraId="3A1B52F3" w14:textId="77777777" w:rsidR="005D6C09" w:rsidRDefault="005D6C09" w:rsidP="005D6C09"/>
    <w:p w14:paraId="4549F610" w14:textId="77777777" w:rsidR="005D6C09" w:rsidRDefault="005D6C09" w:rsidP="005D6C09">
      <w:pPr>
        <w:pStyle w:val="Textbody"/>
        <w:jc w:val="both"/>
        <w:rPr>
          <w:lang w:val="en-GB"/>
        </w:rPr>
      </w:pPr>
    </w:p>
    <w:p w14:paraId="4171B016" w14:textId="77777777" w:rsidR="005D6C09" w:rsidRDefault="005D6C09" w:rsidP="005D6C09">
      <w:pPr>
        <w:pStyle w:val="Textbody"/>
        <w:ind w:left="720"/>
        <w:jc w:val="both"/>
        <w:rPr>
          <w:lang w:val="en-GB"/>
        </w:rPr>
      </w:pPr>
    </w:p>
    <w:p w14:paraId="69D40CC8" w14:textId="77777777" w:rsidR="003A7EC9" w:rsidRDefault="003A7EC9" w:rsidP="005D6C09">
      <w:pPr>
        <w:pStyle w:val="Textbody"/>
        <w:ind w:left="720"/>
        <w:jc w:val="both"/>
        <w:rPr>
          <w:lang w:val="en-GB"/>
        </w:rPr>
      </w:pPr>
    </w:p>
    <w:p w14:paraId="6358DA99" w14:textId="77777777" w:rsidR="003A7EC9" w:rsidRDefault="003A7EC9" w:rsidP="005D6C09">
      <w:pPr>
        <w:pStyle w:val="Textbody"/>
        <w:ind w:left="720"/>
        <w:jc w:val="both"/>
        <w:rPr>
          <w:lang w:val="en-GB"/>
        </w:rPr>
      </w:pPr>
    </w:p>
    <w:p w14:paraId="0A1E6A96" w14:textId="77777777" w:rsidR="003A7EC9" w:rsidRDefault="003A7EC9" w:rsidP="005D6C09">
      <w:pPr>
        <w:pStyle w:val="Textbody"/>
        <w:ind w:left="720"/>
        <w:jc w:val="both"/>
        <w:rPr>
          <w:lang w:val="en-GB"/>
        </w:rPr>
      </w:pPr>
    </w:p>
    <w:p w14:paraId="2BCD6EA3" w14:textId="77777777" w:rsidR="003A7EC9" w:rsidRDefault="003A7EC9" w:rsidP="005D6C09">
      <w:pPr>
        <w:pStyle w:val="Textbody"/>
        <w:ind w:left="720"/>
        <w:jc w:val="both"/>
        <w:rPr>
          <w:lang w:val="en-GB"/>
        </w:rPr>
      </w:pPr>
    </w:p>
    <w:p w14:paraId="417D0187" w14:textId="77777777" w:rsidR="005D6C09" w:rsidRDefault="005D6C09" w:rsidP="005D6C09">
      <w:pPr>
        <w:pStyle w:val="Textbody"/>
        <w:jc w:val="both"/>
        <w:rPr>
          <w:lang w:val="en-GB"/>
        </w:rPr>
      </w:pPr>
    </w:p>
    <w:p w14:paraId="6249DD9D" w14:textId="77777777" w:rsidR="00F53F74" w:rsidRDefault="00F53F74"/>
    <w:p w14:paraId="1E30C6DA" w14:textId="573C68BC" w:rsidR="56E38EF4" w:rsidRDefault="56E38EF4"/>
    <w:p w14:paraId="077D837A" w14:textId="60F4C1AF" w:rsidR="56E38EF4" w:rsidRPr="005211B7" w:rsidRDefault="005211B7">
      <w:pPr>
        <w:rPr>
          <w:b/>
          <w:bCs/>
        </w:rPr>
      </w:pPr>
      <w:r w:rsidRPr="005211B7">
        <w:rPr>
          <w:b/>
          <w:bCs/>
          <w:noProof/>
        </w:rPr>
        <w:lastRenderedPageBreak/>
        <w:drawing>
          <wp:anchor distT="0" distB="0" distL="114300" distR="114300" simplePos="0" relativeHeight="251658240" behindDoc="1" locked="0" layoutInCell="1" allowOverlap="1" wp14:anchorId="52AC58D1" wp14:editId="28B74FA9">
            <wp:simplePos x="0" y="0"/>
            <wp:positionH relativeFrom="column">
              <wp:posOffset>175260</wp:posOffset>
            </wp:positionH>
            <wp:positionV relativeFrom="paragraph">
              <wp:posOffset>266700</wp:posOffset>
            </wp:positionV>
            <wp:extent cx="5568950" cy="1658171"/>
            <wp:effectExtent l="0" t="0" r="0" b="0"/>
            <wp:wrapTight wrapText="bothSides">
              <wp:wrapPolygon edited="0">
                <wp:start x="13004" y="0"/>
                <wp:lineTo x="0" y="248"/>
                <wp:lineTo x="0" y="9679"/>
                <wp:lineTo x="2734" y="11913"/>
                <wp:lineTo x="4655" y="11913"/>
                <wp:lineTo x="4655" y="21344"/>
                <wp:lineTo x="10270" y="21344"/>
                <wp:lineTo x="10270" y="15884"/>
                <wp:lineTo x="21501" y="13402"/>
                <wp:lineTo x="21501" y="0"/>
                <wp:lineTo x="13004" y="0"/>
              </wp:wrapPolygon>
            </wp:wrapTight>
            <wp:docPr id="19349834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68950" cy="1658171"/>
                    </a:xfrm>
                    <a:prstGeom prst="rect">
                      <a:avLst/>
                    </a:prstGeom>
                    <a:noFill/>
                  </pic:spPr>
                </pic:pic>
              </a:graphicData>
            </a:graphic>
            <wp14:sizeRelH relativeFrom="page">
              <wp14:pctWidth>0</wp14:pctWidth>
            </wp14:sizeRelH>
            <wp14:sizeRelV relativeFrom="page">
              <wp14:pctHeight>0</wp14:pctHeight>
            </wp14:sizeRelV>
          </wp:anchor>
        </w:drawing>
      </w:r>
      <w:r w:rsidRPr="005211B7">
        <w:rPr>
          <w:b/>
          <w:bCs/>
        </w:rPr>
        <w:t xml:space="preserve">ERD </w:t>
      </w:r>
    </w:p>
    <w:p w14:paraId="464FBD18" w14:textId="698069C8" w:rsidR="56E38EF4" w:rsidRDefault="56E38EF4"/>
    <w:p w14:paraId="0743B5B1" w14:textId="41127D62" w:rsidR="56E38EF4" w:rsidRDefault="56E38EF4"/>
    <w:p w14:paraId="253207BC" w14:textId="4E769477" w:rsidR="00610E03" w:rsidRDefault="00610E03" w:rsidP="00610E03">
      <w:pPr>
        <w:keepNext/>
      </w:pPr>
    </w:p>
    <w:p w14:paraId="4E93CFB3" w14:textId="77777777" w:rsidR="005211B7" w:rsidRDefault="005211B7" w:rsidP="00610E03">
      <w:pPr>
        <w:pStyle w:val="Caption"/>
        <w:rPr>
          <w:b/>
          <w:bCs/>
        </w:rPr>
      </w:pPr>
    </w:p>
    <w:p w14:paraId="20C924C2" w14:textId="77777777" w:rsidR="005211B7" w:rsidRDefault="005211B7" w:rsidP="00610E03">
      <w:pPr>
        <w:pStyle w:val="Caption"/>
        <w:rPr>
          <w:b/>
          <w:bCs/>
        </w:rPr>
      </w:pPr>
    </w:p>
    <w:p w14:paraId="05A37C4D" w14:textId="1793EBC8" w:rsidR="60A857EF" w:rsidRPr="005211B7" w:rsidRDefault="00610E03" w:rsidP="00610E03">
      <w:pPr>
        <w:pStyle w:val="Caption"/>
        <w:rPr>
          <w:b/>
          <w:bCs/>
        </w:rPr>
      </w:pPr>
      <w:r w:rsidRPr="005211B7">
        <w:rPr>
          <w:b/>
          <w:bCs/>
        </w:rPr>
        <w:t xml:space="preserve">Figure </w:t>
      </w:r>
      <w:r w:rsidRPr="005211B7">
        <w:rPr>
          <w:b/>
          <w:bCs/>
        </w:rPr>
        <w:fldChar w:fldCharType="begin"/>
      </w:r>
      <w:r w:rsidRPr="005211B7">
        <w:rPr>
          <w:b/>
          <w:bCs/>
        </w:rPr>
        <w:instrText xml:space="preserve"> SEQ Figure \* ARABIC </w:instrText>
      </w:r>
      <w:r w:rsidRPr="005211B7">
        <w:rPr>
          <w:b/>
          <w:bCs/>
        </w:rPr>
        <w:fldChar w:fldCharType="separate"/>
      </w:r>
      <w:r w:rsidR="001432C4" w:rsidRPr="005211B7">
        <w:rPr>
          <w:b/>
          <w:bCs/>
          <w:noProof/>
        </w:rPr>
        <w:t>1</w:t>
      </w:r>
      <w:r w:rsidRPr="005211B7">
        <w:rPr>
          <w:b/>
          <w:bCs/>
        </w:rPr>
        <w:fldChar w:fldCharType="end"/>
      </w:r>
      <w:r w:rsidRPr="005211B7">
        <w:rPr>
          <w:b/>
          <w:bCs/>
        </w:rPr>
        <w:t>: ERD</w:t>
      </w:r>
    </w:p>
    <w:p w14:paraId="4FD007E6" w14:textId="77777777" w:rsidR="00610E03" w:rsidRDefault="00610E03" w:rsidP="00610E03"/>
    <w:p w14:paraId="0EC92C9A" w14:textId="77777777" w:rsidR="00283ED4" w:rsidRDefault="00283ED4" w:rsidP="00610E03"/>
    <w:p w14:paraId="3BAB7CB1" w14:textId="77777777" w:rsidR="00283ED4" w:rsidRDefault="00283ED4" w:rsidP="00610E03"/>
    <w:p w14:paraId="462873E6" w14:textId="77777777" w:rsidR="004E4B91" w:rsidRDefault="004E4B91" w:rsidP="004E4B91">
      <w:pPr>
        <w:keepNext/>
      </w:pPr>
      <w:r w:rsidRPr="004E4B91">
        <w:rPr>
          <w:noProof/>
        </w:rPr>
        <w:drawing>
          <wp:inline distT="0" distB="0" distL="0" distR="0" wp14:anchorId="1E3EED86" wp14:editId="44D0BC66">
            <wp:extent cx="6120130" cy="3490595"/>
            <wp:effectExtent l="0" t="0" r="0" b="0"/>
            <wp:docPr id="1927334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34450" name=""/>
                    <pic:cNvPicPr/>
                  </pic:nvPicPr>
                  <pic:blipFill>
                    <a:blip r:embed="rId16"/>
                    <a:stretch>
                      <a:fillRect/>
                    </a:stretch>
                  </pic:blipFill>
                  <pic:spPr>
                    <a:xfrm>
                      <a:off x="0" y="0"/>
                      <a:ext cx="6120130" cy="3490595"/>
                    </a:xfrm>
                    <a:prstGeom prst="rect">
                      <a:avLst/>
                    </a:prstGeom>
                  </pic:spPr>
                </pic:pic>
              </a:graphicData>
            </a:graphic>
          </wp:inline>
        </w:drawing>
      </w:r>
    </w:p>
    <w:p w14:paraId="79DB7FF9" w14:textId="1B92CC10" w:rsidR="00610E03" w:rsidRDefault="004E4B91" w:rsidP="004E4B91">
      <w:pPr>
        <w:pStyle w:val="Caption"/>
      </w:pPr>
      <w:r>
        <w:t xml:space="preserve">Figure </w:t>
      </w:r>
      <w:r>
        <w:fldChar w:fldCharType="begin"/>
      </w:r>
      <w:r>
        <w:instrText xml:space="preserve"> SEQ Figure \* ARABIC </w:instrText>
      </w:r>
      <w:r>
        <w:fldChar w:fldCharType="separate"/>
      </w:r>
      <w:r w:rsidR="001432C4">
        <w:rPr>
          <w:noProof/>
        </w:rPr>
        <w:t>2</w:t>
      </w:r>
      <w:r>
        <w:fldChar w:fldCharType="end"/>
      </w:r>
      <w:r>
        <w:t xml:space="preserve">: </w:t>
      </w:r>
      <w:r w:rsidRPr="00930D42">
        <w:t xml:space="preserve">Process Model for Interactions </w:t>
      </w:r>
      <w:proofErr w:type="gramStart"/>
      <w:r w:rsidRPr="00930D42">
        <w:t>With</w:t>
      </w:r>
      <w:proofErr w:type="gramEnd"/>
      <w:r w:rsidRPr="00930D42">
        <w:t xml:space="preserve"> External Systems</w:t>
      </w:r>
    </w:p>
    <w:p w14:paraId="565F3750" w14:textId="77777777" w:rsidR="004E4B91" w:rsidRDefault="004E4B91" w:rsidP="004E4B91"/>
    <w:p w14:paraId="4C02524D" w14:textId="77777777" w:rsidR="004E4B91" w:rsidRDefault="004E4B91" w:rsidP="004E4B91"/>
    <w:p w14:paraId="234A3F6B" w14:textId="77777777" w:rsidR="004E4B91" w:rsidRDefault="004E4B91" w:rsidP="004E4B91"/>
    <w:p w14:paraId="42CA6244" w14:textId="77777777" w:rsidR="004E4B91" w:rsidRDefault="004E4B91" w:rsidP="004E4B91"/>
    <w:p w14:paraId="581D7014" w14:textId="428C36FC" w:rsidR="004E4B91" w:rsidRDefault="004E4B91" w:rsidP="004E4B91"/>
    <w:p w14:paraId="48567A21" w14:textId="3FE11FF7" w:rsidR="004E4B91" w:rsidRDefault="004E4B91" w:rsidP="004E4B91"/>
    <w:p w14:paraId="13A70785" w14:textId="62B84521" w:rsidR="004E4B91" w:rsidRDefault="004E4B91" w:rsidP="004E4B91"/>
    <w:p w14:paraId="120520DD" w14:textId="3226A5D8" w:rsidR="00203512" w:rsidRDefault="00203512" w:rsidP="00203512">
      <w:pPr>
        <w:keepNext/>
      </w:pPr>
    </w:p>
    <w:p w14:paraId="6AE29A6C" w14:textId="77777777" w:rsidR="00203512" w:rsidRDefault="00203512" w:rsidP="004E4B91"/>
    <w:p w14:paraId="7557BEEC" w14:textId="77777777" w:rsidR="0065524E" w:rsidRDefault="0065524E" w:rsidP="56E38EF4">
      <w:pPr>
        <w:rPr>
          <w:rFonts w:cs="Mangal"/>
          <w:i/>
          <w:iCs/>
          <w:color w:val="0E2841" w:themeColor="text2"/>
          <w:sz w:val="18"/>
          <w:szCs w:val="16"/>
        </w:rPr>
      </w:pPr>
    </w:p>
    <w:p w14:paraId="3F70CC2E" w14:textId="77777777" w:rsidR="005A2C9E" w:rsidRDefault="005A2C9E" w:rsidP="56E38EF4">
      <w:pPr>
        <w:rPr>
          <w:rFonts w:cs="Mangal"/>
          <w:i/>
          <w:iCs/>
          <w:color w:val="0E2841" w:themeColor="text2"/>
          <w:sz w:val="18"/>
          <w:szCs w:val="16"/>
        </w:rPr>
      </w:pPr>
    </w:p>
    <w:p w14:paraId="2A325EF2" w14:textId="77777777" w:rsidR="005A2C9E" w:rsidRDefault="005A2C9E" w:rsidP="56E38EF4">
      <w:pPr>
        <w:rPr>
          <w:rFonts w:cs="Mangal"/>
          <w:i/>
          <w:iCs/>
          <w:color w:val="0E2841" w:themeColor="text2"/>
          <w:sz w:val="18"/>
          <w:szCs w:val="16"/>
        </w:rPr>
      </w:pPr>
    </w:p>
    <w:p w14:paraId="398611AF" w14:textId="77777777" w:rsidR="005A2C9E" w:rsidRDefault="005A2C9E" w:rsidP="56E38EF4">
      <w:pPr>
        <w:rPr>
          <w:rFonts w:cs="Mangal"/>
          <w:i/>
          <w:iCs/>
          <w:color w:val="0E2841" w:themeColor="text2"/>
          <w:sz w:val="18"/>
          <w:szCs w:val="16"/>
        </w:rPr>
      </w:pPr>
    </w:p>
    <w:p w14:paraId="158CDB3D" w14:textId="77777777" w:rsidR="005A2C9E" w:rsidRDefault="005A2C9E" w:rsidP="56E38EF4">
      <w:pPr>
        <w:rPr>
          <w:rFonts w:cs="Mangal"/>
          <w:i/>
          <w:iCs/>
          <w:color w:val="0E2841" w:themeColor="text2"/>
          <w:sz w:val="18"/>
          <w:szCs w:val="16"/>
        </w:rPr>
      </w:pPr>
    </w:p>
    <w:p w14:paraId="00BDB070" w14:textId="77777777" w:rsidR="005A2C9E" w:rsidRDefault="005A2C9E" w:rsidP="56E38EF4"/>
    <w:p w14:paraId="52D215EB" w14:textId="77777777" w:rsidR="0065524E" w:rsidRPr="0065524E" w:rsidRDefault="0065524E" w:rsidP="56E38EF4">
      <w:pPr>
        <w:rPr>
          <w:b/>
          <w:bCs/>
        </w:rPr>
      </w:pPr>
    </w:p>
    <w:p w14:paraId="471B8165" w14:textId="1424B098" w:rsidR="005A2C9E" w:rsidRPr="005A2C9E" w:rsidRDefault="005A2C9E" w:rsidP="005A2C9E">
      <w:pPr>
        <w:pStyle w:val="Caption"/>
        <w:jc w:val="center"/>
        <w:rPr>
          <w:b/>
          <w:bCs/>
          <w:i w:val="0"/>
          <w:iCs w:val="0"/>
          <w:sz w:val="32"/>
          <w:szCs w:val="32"/>
        </w:rPr>
      </w:pPr>
      <w:r w:rsidRPr="005A2C9E">
        <w:rPr>
          <w:b/>
          <w:bCs/>
          <w:i w:val="0"/>
          <w:iCs w:val="0"/>
          <w:sz w:val="32"/>
          <w:szCs w:val="32"/>
        </w:rPr>
        <w:lastRenderedPageBreak/>
        <w:t>WEB PAGES</w:t>
      </w:r>
    </w:p>
    <w:p w14:paraId="50DCC11C" w14:textId="082679CE" w:rsidR="0065524E" w:rsidRPr="0065524E" w:rsidRDefault="0065524E" w:rsidP="0065524E">
      <w:pPr>
        <w:pStyle w:val="Caption"/>
        <w:rPr>
          <w:b/>
          <w:bCs/>
        </w:rPr>
      </w:pPr>
      <w:r w:rsidRPr="0065524E">
        <w:rPr>
          <w:b/>
          <w:bCs/>
        </w:rPr>
        <w:t xml:space="preserve">Figure </w:t>
      </w:r>
      <w:r w:rsidRPr="0065524E">
        <w:rPr>
          <w:b/>
          <w:bCs/>
        </w:rPr>
        <w:fldChar w:fldCharType="begin"/>
      </w:r>
      <w:r w:rsidRPr="0065524E">
        <w:rPr>
          <w:b/>
          <w:bCs/>
        </w:rPr>
        <w:instrText xml:space="preserve"> SEQ Figure \* ARABIC </w:instrText>
      </w:r>
      <w:r w:rsidRPr="0065524E">
        <w:rPr>
          <w:b/>
          <w:bCs/>
        </w:rPr>
        <w:fldChar w:fldCharType="separate"/>
      </w:r>
      <w:r w:rsidRPr="0065524E">
        <w:rPr>
          <w:b/>
          <w:bCs/>
          <w:noProof/>
        </w:rPr>
        <w:t>3</w:t>
      </w:r>
      <w:r w:rsidRPr="0065524E">
        <w:rPr>
          <w:b/>
          <w:bCs/>
        </w:rPr>
        <w:fldChar w:fldCharType="end"/>
      </w:r>
      <w:r w:rsidRPr="0065524E">
        <w:rPr>
          <w:b/>
          <w:bCs/>
        </w:rPr>
        <w:t>: Login page</w:t>
      </w:r>
    </w:p>
    <w:p w14:paraId="6BFFD6B5" w14:textId="77777777" w:rsidR="0065524E" w:rsidRDefault="0065524E" w:rsidP="56E38EF4"/>
    <w:p w14:paraId="354D3852" w14:textId="609FC2C5" w:rsidR="00203512" w:rsidRDefault="0065524E" w:rsidP="56E38EF4">
      <w:r>
        <w:rPr>
          <w:noProof/>
          <w14:ligatures w14:val="standardContextual"/>
        </w:rPr>
        <w:drawing>
          <wp:anchor distT="0" distB="0" distL="114300" distR="114300" simplePos="0" relativeHeight="251659264" behindDoc="1" locked="0" layoutInCell="1" allowOverlap="1" wp14:anchorId="27052884" wp14:editId="680C4B31">
            <wp:simplePos x="0" y="0"/>
            <wp:positionH relativeFrom="column">
              <wp:posOffset>-326390</wp:posOffset>
            </wp:positionH>
            <wp:positionV relativeFrom="paragraph">
              <wp:posOffset>0</wp:posOffset>
            </wp:positionV>
            <wp:extent cx="3080385" cy="3022600"/>
            <wp:effectExtent l="0" t="0" r="5715" b="6350"/>
            <wp:wrapTight wrapText="bothSides">
              <wp:wrapPolygon edited="0">
                <wp:start x="0" y="0"/>
                <wp:lineTo x="0" y="21509"/>
                <wp:lineTo x="21506" y="21509"/>
                <wp:lineTo x="21506" y="0"/>
                <wp:lineTo x="0" y="0"/>
              </wp:wrapPolygon>
            </wp:wrapTight>
            <wp:docPr id="12046846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84695" name="Picture 120468469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0385" cy="3022600"/>
                    </a:xfrm>
                    <a:prstGeom prst="rect">
                      <a:avLst/>
                    </a:prstGeom>
                  </pic:spPr>
                </pic:pic>
              </a:graphicData>
            </a:graphic>
            <wp14:sizeRelH relativeFrom="page">
              <wp14:pctWidth>0</wp14:pctWidth>
            </wp14:sizeRelH>
            <wp14:sizeRelV relativeFrom="page">
              <wp14:pctHeight>0</wp14:pctHeight>
            </wp14:sizeRelV>
          </wp:anchor>
        </w:drawing>
      </w:r>
    </w:p>
    <w:p w14:paraId="44E2F99E" w14:textId="71269BBD" w:rsidR="00283ED4" w:rsidRDefault="00283ED4" w:rsidP="00283ED4">
      <w:pPr>
        <w:keepNext/>
      </w:pPr>
    </w:p>
    <w:p w14:paraId="079CB75F" w14:textId="7E3723A3" w:rsidR="0065524E" w:rsidRDefault="0065524E" w:rsidP="0065524E"/>
    <w:p w14:paraId="277CF607" w14:textId="68BFB9EA" w:rsidR="0065524E" w:rsidRDefault="0065524E" w:rsidP="0065524E"/>
    <w:p w14:paraId="47F3C438" w14:textId="77777777" w:rsidR="0065524E" w:rsidRDefault="0065524E" w:rsidP="0065524E"/>
    <w:p w14:paraId="4B0147C8" w14:textId="19FD25F0" w:rsidR="0065524E" w:rsidRDefault="0065524E" w:rsidP="0065524E"/>
    <w:p w14:paraId="10938760" w14:textId="77777777" w:rsidR="0065524E" w:rsidRDefault="0065524E" w:rsidP="0065524E">
      <w:pPr>
        <w:tabs>
          <w:tab w:val="left" w:pos="7620"/>
        </w:tabs>
      </w:pPr>
    </w:p>
    <w:p w14:paraId="20EEC8C8" w14:textId="77777777" w:rsidR="0065524E" w:rsidRDefault="0065524E" w:rsidP="0065524E">
      <w:pPr>
        <w:tabs>
          <w:tab w:val="left" w:pos="7620"/>
        </w:tabs>
      </w:pPr>
    </w:p>
    <w:p w14:paraId="3111766A" w14:textId="77777777" w:rsidR="0065524E" w:rsidRDefault="0065524E" w:rsidP="0065524E">
      <w:pPr>
        <w:tabs>
          <w:tab w:val="left" w:pos="7620"/>
        </w:tabs>
      </w:pPr>
    </w:p>
    <w:p w14:paraId="2C1B2775" w14:textId="77777777" w:rsidR="0065524E" w:rsidRDefault="0065524E" w:rsidP="0065524E">
      <w:pPr>
        <w:tabs>
          <w:tab w:val="left" w:pos="7620"/>
        </w:tabs>
      </w:pPr>
    </w:p>
    <w:p w14:paraId="38F83240" w14:textId="77777777" w:rsidR="0065524E" w:rsidRDefault="0065524E" w:rsidP="0065524E">
      <w:pPr>
        <w:tabs>
          <w:tab w:val="left" w:pos="7620"/>
        </w:tabs>
      </w:pPr>
    </w:p>
    <w:p w14:paraId="0DCF0722" w14:textId="77777777" w:rsidR="0065524E" w:rsidRDefault="0065524E" w:rsidP="0065524E">
      <w:pPr>
        <w:tabs>
          <w:tab w:val="left" w:pos="7620"/>
        </w:tabs>
      </w:pPr>
    </w:p>
    <w:p w14:paraId="7E180DB3" w14:textId="77777777" w:rsidR="0065524E" w:rsidRDefault="0065524E" w:rsidP="0065524E">
      <w:pPr>
        <w:tabs>
          <w:tab w:val="left" w:pos="7620"/>
        </w:tabs>
      </w:pPr>
    </w:p>
    <w:p w14:paraId="586E78C4" w14:textId="77777777" w:rsidR="0065524E" w:rsidRDefault="0065524E" w:rsidP="0065524E">
      <w:pPr>
        <w:tabs>
          <w:tab w:val="left" w:pos="7620"/>
        </w:tabs>
      </w:pPr>
    </w:p>
    <w:p w14:paraId="42606DFB" w14:textId="77777777" w:rsidR="0065524E" w:rsidRDefault="0065524E" w:rsidP="0065524E">
      <w:pPr>
        <w:tabs>
          <w:tab w:val="left" w:pos="7620"/>
        </w:tabs>
      </w:pPr>
    </w:p>
    <w:p w14:paraId="19A35A38" w14:textId="77777777" w:rsidR="0065524E" w:rsidRDefault="0065524E" w:rsidP="0065524E">
      <w:pPr>
        <w:tabs>
          <w:tab w:val="left" w:pos="7620"/>
        </w:tabs>
      </w:pPr>
    </w:p>
    <w:p w14:paraId="4B9C2F1A" w14:textId="77777777" w:rsidR="0065524E" w:rsidRDefault="0065524E" w:rsidP="0065524E">
      <w:pPr>
        <w:tabs>
          <w:tab w:val="left" w:pos="7620"/>
        </w:tabs>
      </w:pPr>
    </w:p>
    <w:p w14:paraId="269F3992" w14:textId="77777777" w:rsidR="0065524E" w:rsidRDefault="0065524E" w:rsidP="0065524E">
      <w:pPr>
        <w:pStyle w:val="Caption"/>
        <w:rPr>
          <w:b/>
          <w:bCs/>
        </w:rPr>
      </w:pPr>
    </w:p>
    <w:p w14:paraId="41C7D222" w14:textId="06799A5D" w:rsidR="0065524E" w:rsidRPr="0065524E" w:rsidRDefault="0065524E" w:rsidP="0065524E">
      <w:pPr>
        <w:pStyle w:val="Caption"/>
        <w:rPr>
          <w:b/>
          <w:bCs/>
        </w:rPr>
      </w:pPr>
      <w:r w:rsidRPr="0065524E">
        <w:rPr>
          <w:b/>
          <w:bCs/>
        </w:rPr>
        <w:t xml:space="preserve">Figure </w:t>
      </w:r>
      <w:r>
        <w:rPr>
          <w:b/>
          <w:bCs/>
        </w:rPr>
        <w:t>4</w:t>
      </w:r>
      <w:r w:rsidRPr="0065524E">
        <w:rPr>
          <w:b/>
          <w:bCs/>
        </w:rPr>
        <w:t xml:space="preserve">: </w:t>
      </w:r>
      <w:r>
        <w:rPr>
          <w:b/>
          <w:bCs/>
        </w:rPr>
        <w:t>Carbon Calculator</w:t>
      </w:r>
    </w:p>
    <w:p w14:paraId="76E2B968" w14:textId="339C845A" w:rsidR="0065524E" w:rsidRDefault="0065524E" w:rsidP="0065524E">
      <w:pPr>
        <w:tabs>
          <w:tab w:val="left" w:pos="7620"/>
        </w:tabs>
      </w:pPr>
      <w:r>
        <w:rPr>
          <w:noProof/>
          <w14:ligatures w14:val="standardContextual"/>
        </w:rPr>
        <w:drawing>
          <wp:anchor distT="0" distB="0" distL="114300" distR="114300" simplePos="0" relativeHeight="251660288" behindDoc="1" locked="0" layoutInCell="1" allowOverlap="1" wp14:anchorId="7CFBF2B9" wp14:editId="1990EE22">
            <wp:simplePos x="0" y="0"/>
            <wp:positionH relativeFrom="column">
              <wp:posOffset>-243840</wp:posOffset>
            </wp:positionH>
            <wp:positionV relativeFrom="paragraph">
              <wp:posOffset>178435</wp:posOffset>
            </wp:positionV>
            <wp:extent cx="4302760" cy="1818005"/>
            <wp:effectExtent l="0" t="0" r="2540" b="0"/>
            <wp:wrapTight wrapText="bothSides">
              <wp:wrapPolygon edited="0">
                <wp:start x="0" y="0"/>
                <wp:lineTo x="0" y="21276"/>
                <wp:lineTo x="21517" y="21276"/>
                <wp:lineTo x="21517" y="0"/>
                <wp:lineTo x="0" y="0"/>
              </wp:wrapPolygon>
            </wp:wrapTight>
            <wp:docPr id="10702555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55500" name="Picture 107025550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02760" cy="1818005"/>
                    </a:xfrm>
                    <a:prstGeom prst="rect">
                      <a:avLst/>
                    </a:prstGeom>
                  </pic:spPr>
                </pic:pic>
              </a:graphicData>
            </a:graphic>
            <wp14:sizeRelH relativeFrom="page">
              <wp14:pctWidth>0</wp14:pctWidth>
            </wp14:sizeRelH>
            <wp14:sizeRelV relativeFrom="page">
              <wp14:pctHeight>0</wp14:pctHeight>
            </wp14:sizeRelV>
          </wp:anchor>
        </w:drawing>
      </w:r>
    </w:p>
    <w:p w14:paraId="7270ACB4" w14:textId="7FA337B1" w:rsidR="0065524E" w:rsidRDefault="0065524E" w:rsidP="0065524E">
      <w:pPr>
        <w:tabs>
          <w:tab w:val="left" w:pos="7620"/>
        </w:tabs>
      </w:pPr>
    </w:p>
    <w:p w14:paraId="458514CB" w14:textId="4EA8946A" w:rsidR="0065524E" w:rsidRDefault="0065524E" w:rsidP="0065524E">
      <w:pPr>
        <w:tabs>
          <w:tab w:val="left" w:pos="7620"/>
        </w:tabs>
      </w:pPr>
    </w:p>
    <w:p w14:paraId="3B31E2E4" w14:textId="145D06AF" w:rsidR="0065524E" w:rsidRDefault="0065524E" w:rsidP="0065524E">
      <w:pPr>
        <w:tabs>
          <w:tab w:val="left" w:pos="7620"/>
        </w:tabs>
      </w:pPr>
      <w:r>
        <w:tab/>
      </w:r>
    </w:p>
    <w:p w14:paraId="73033ACF" w14:textId="04B9C18D" w:rsidR="0065524E" w:rsidRDefault="0065524E" w:rsidP="0065524E">
      <w:pPr>
        <w:tabs>
          <w:tab w:val="left" w:pos="7620"/>
        </w:tabs>
      </w:pPr>
    </w:p>
    <w:p w14:paraId="73C8EF10" w14:textId="77777777" w:rsidR="0065524E" w:rsidRDefault="0065524E" w:rsidP="0065524E">
      <w:pPr>
        <w:tabs>
          <w:tab w:val="left" w:pos="7620"/>
        </w:tabs>
      </w:pPr>
    </w:p>
    <w:p w14:paraId="4884DCDB" w14:textId="77777777" w:rsidR="0065524E" w:rsidRDefault="0065524E" w:rsidP="0065524E">
      <w:pPr>
        <w:tabs>
          <w:tab w:val="left" w:pos="7620"/>
        </w:tabs>
      </w:pPr>
    </w:p>
    <w:p w14:paraId="6D5BEF84" w14:textId="72E1A26E" w:rsidR="0065524E" w:rsidRDefault="0065524E" w:rsidP="0065524E">
      <w:pPr>
        <w:tabs>
          <w:tab w:val="left" w:pos="7620"/>
        </w:tabs>
      </w:pPr>
    </w:p>
    <w:p w14:paraId="6055EA66" w14:textId="1C85618A" w:rsidR="0065524E" w:rsidRDefault="0065524E" w:rsidP="0065524E">
      <w:pPr>
        <w:tabs>
          <w:tab w:val="left" w:pos="7620"/>
        </w:tabs>
      </w:pPr>
    </w:p>
    <w:p w14:paraId="16F16396" w14:textId="77777777" w:rsidR="0065524E" w:rsidRDefault="0065524E" w:rsidP="0065524E">
      <w:pPr>
        <w:tabs>
          <w:tab w:val="left" w:pos="7620"/>
        </w:tabs>
      </w:pPr>
    </w:p>
    <w:p w14:paraId="75817323" w14:textId="77777777" w:rsidR="0065524E" w:rsidRDefault="0065524E" w:rsidP="0065524E">
      <w:pPr>
        <w:tabs>
          <w:tab w:val="left" w:pos="7620"/>
        </w:tabs>
      </w:pPr>
    </w:p>
    <w:p w14:paraId="1FB4C8D6" w14:textId="77777777" w:rsidR="0065524E" w:rsidRDefault="0065524E" w:rsidP="0065524E">
      <w:pPr>
        <w:pStyle w:val="Caption"/>
        <w:rPr>
          <w:b/>
          <w:bCs/>
        </w:rPr>
      </w:pPr>
    </w:p>
    <w:p w14:paraId="1DCD62CF" w14:textId="54FFC5F7" w:rsidR="0065524E" w:rsidRPr="0065524E" w:rsidRDefault="0065524E" w:rsidP="0065524E">
      <w:pPr>
        <w:pStyle w:val="Caption"/>
        <w:rPr>
          <w:b/>
          <w:bCs/>
        </w:rPr>
      </w:pPr>
      <w:r w:rsidRPr="0065524E">
        <w:rPr>
          <w:b/>
          <w:bCs/>
        </w:rPr>
        <w:t xml:space="preserve">Figure </w:t>
      </w:r>
      <w:r>
        <w:rPr>
          <w:b/>
          <w:bCs/>
        </w:rPr>
        <w:t>5</w:t>
      </w:r>
      <w:r w:rsidRPr="0065524E">
        <w:rPr>
          <w:b/>
          <w:bCs/>
        </w:rPr>
        <w:t xml:space="preserve">: </w:t>
      </w:r>
      <w:r>
        <w:rPr>
          <w:b/>
          <w:bCs/>
        </w:rPr>
        <w:t>My Carbon Footprint</w:t>
      </w:r>
    </w:p>
    <w:p w14:paraId="434A8B43" w14:textId="1510F55C" w:rsidR="0065524E" w:rsidRDefault="0065524E" w:rsidP="0065524E">
      <w:pPr>
        <w:tabs>
          <w:tab w:val="left" w:pos="7620"/>
        </w:tabs>
      </w:pPr>
      <w:r>
        <w:rPr>
          <w:noProof/>
          <w14:ligatures w14:val="standardContextual"/>
        </w:rPr>
        <w:drawing>
          <wp:anchor distT="0" distB="0" distL="114300" distR="114300" simplePos="0" relativeHeight="251661312" behindDoc="1" locked="0" layoutInCell="1" allowOverlap="1" wp14:anchorId="73FA1862" wp14:editId="114B8744">
            <wp:simplePos x="0" y="0"/>
            <wp:positionH relativeFrom="column">
              <wp:posOffset>-167640</wp:posOffset>
            </wp:positionH>
            <wp:positionV relativeFrom="paragraph">
              <wp:posOffset>172720</wp:posOffset>
            </wp:positionV>
            <wp:extent cx="4284345" cy="1823085"/>
            <wp:effectExtent l="0" t="0" r="1905" b="5715"/>
            <wp:wrapTight wrapText="bothSides">
              <wp:wrapPolygon edited="0">
                <wp:start x="0" y="0"/>
                <wp:lineTo x="0" y="21442"/>
                <wp:lineTo x="21514" y="21442"/>
                <wp:lineTo x="21514" y="0"/>
                <wp:lineTo x="0" y="0"/>
              </wp:wrapPolygon>
            </wp:wrapTight>
            <wp:docPr id="2140972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7275" name="Picture 21409727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84345" cy="1823085"/>
                    </a:xfrm>
                    <a:prstGeom prst="rect">
                      <a:avLst/>
                    </a:prstGeom>
                  </pic:spPr>
                </pic:pic>
              </a:graphicData>
            </a:graphic>
            <wp14:sizeRelH relativeFrom="page">
              <wp14:pctWidth>0</wp14:pctWidth>
            </wp14:sizeRelH>
            <wp14:sizeRelV relativeFrom="page">
              <wp14:pctHeight>0</wp14:pctHeight>
            </wp14:sizeRelV>
          </wp:anchor>
        </w:drawing>
      </w:r>
    </w:p>
    <w:p w14:paraId="11C68069" w14:textId="4F3A9272" w:rsidR="0065524E" w:rsidRDefault="0065524E" w:rsidP="0065524E">
      <w:pPr>
        <w:tabs>
          <w:tab w:val="left" w:pos="7620"/>
        </w:tabs>
      </w:pPr>
    </w:p>
    <w:p w14:paraId="31EB1A4B" w14:textId="74522866" w:rsidR="0065524E" w:rsidRDefault="0065524E" w:rsidP="0065524E">
      <w:pPr>
        <w:tabs>
          <w:tab w:val="left" w:pos="7620"/>
        </w:tabs>
      </w:pPr>
    </w:p>
    <w:p w14:paraId="2EC08137" w14:textId="619F3360" w:rsidR="0065524E" w:rsidRDefault="0065524E" w:rsidP="0065524E">
      <w:pPr>
        <w:tabs>
          <w:tab w:val="left" w:pos="7620"/>
        </w:tabs>
      </w:pPr>
    </w:p>
    <w:p w14:paraId="242DDA38" w14:textId="428C07CC" w:rsidR="0065524E" w:rsidRDefault="0065524E" w:rsidP="0065524E">
      <w:pPr>
        <w:tabs>
          <w:tab w:val="left" w:pos="7620"/>
        </w:tabs>
      </w:pPr>
    </w:p>
    <w:p w14:paraId="718836CD" w14:textId="77777777" w:rsidR="0065524E" w:rsidRDefault="0065524E" w:rsidP="0065524E">
      <w:pPr>
        <w:pStyle w:val="Caption"/>
        <w:rPr>
          <w:b/>
          <w:bCs/>
        </w:rPr>
      </w:pPr>
    </w:p>
    <w:p w14:paraId="7393AEE7" w14:textId="77777777" w:rsidR="0065524E" w:rsidRDefault="0065524E" w:rsidP="0065524E">
      <w:pPr>
        <w:pStyle w:val="Caption"/>
        <w:rPr>
          <w:b/>
          <w:bCs/>
        </w:rPr>
      </w:pPr>
    </w:p>
    <w:p w14:paraId="2258BC53" w14:textId="77777777" w:rsidR="0065524E" w:rsidRDefault="0065524E" w:rsidP="0065524E">
      <w:pPr>
        <w:pStyle w:val="Caption"/>
        <w:rPr>
          <w:b/>
          <w:bCs/>
        </w:rPr>
      </w:pPr>
    </w:p>
    <w:p w14:paraId="6CB3E7E0" w14:textId="77777777" w:rsidR="0065524E" w:rsidRDefault="0065524E" w:rsidP="0065524E">
      <w:pPr>
        <w:pStyle w:val="Caption"/>
        <w:rPr>
          <w:b/>
          <w:bCs/>
        </w:rPr>
      </w:pPr>
    </w:p>
    <w:p w14:paraId="64069D7C" w14:textId="77777777" w:rsidR="0065524E" w:rsidRDefault="0065524E" w:rsidP="0065524E">
      <w:pPr>
        <w:pStyle w:val="Caption"/>
        <w:rPr>
          <w:b/>
          <w:bCs/>
        </w:rPr>
      </w:pPr>
    </w:p>
    <w:p w14:paraId="31410C05" w14:textId="77777777" w:rsidR="0065524E" w:rsidRDefault="0065524E" w:rsidP="0065524E">
      <w:pPr>
        <w:pStyle w:val="Caption"/>
        <w:rPr>
          <w:b/>
          <w:bCs/>
        </w:rPr>
      </w:pPr>
    </w:p>
    <w:p w14:paraId="1AA6B51A" w14:textId="77777777" w:rsidR="0065524E" w:rsidRDefault="0065524E" w:rsidP="0065524E">
      <w:pPr>
        <w:pStyle w:val="Caption"/>
        <w:rPr>
          <w:b/>
          <w:bCs/>
        </w:rPr>
      </w:pPr>
    </w:p>
    <w:p w14:paraId="523075F5" w14:textId="6FC96347" w:rsidR="0065524E" w:rsidRPr="0065524E" w:rsidRDefault="0065524E" w:rsidP="0065524E">
      <w:pPr>
        <w:pStyle w:val="Caption"/>
        <w:rPr>
          <w:b/>
          <w:bCs/>
        </w:rPr>
      </w:pPr>
      <w:r w:rsidRPr="0065524E">
        <w:rPr>
          <w:b/>
          <w:bCs/>
        </w:rPr>
        <w:t xml:space="preserve">Figure </w:t>
      </w:r>
      <w:r>
        <w:rPr>
          <w:b/>
          <w:bCs/>
        </w:rPr>
        <w:t>6</w:t>
      </w:r>
      <w:r w:rsidRPr="0065524E">
        <w:rPr>
          <w:b/>
          <w:bCs/>
        </w:rPr>
        <w:t xml:space="preserve">: </w:t>
      </w:r>
      <w:r>
        <w:rPr>
          <w:b/>
          <w:bCs/>
        </w:rPr>
        <w:t>SME Profile</w:t>
      </w:r>
    </w:p>
    <w:p w14:paraId="58BE342B" w14:textId="067A884F" w:rsidR="0065524E" w:rsidRDefault="0065524E" w:rsidP="0065524E">
      <w:pPr>
        <w:tabs>
          <w:tab w:val="left" w:pos="7620"/>
        </w:tabs>
      </w:pPr>
      <w:r>
        <w:rPr>
          <w:noProof/>
          <w14:ligatures w14:val="standardContextual"/>
        </w:rPr>
        <w:drawing>
          <wp:inline distT="0" distB="0" distL="0" distR="0" wp14:anchorId="0F8B13D4" wp14:editId="422E9D0B">
            <wp:extent cx="4136459" cy="1673860"/>
            <wp:effectExtent l="0" t="0" r="0" b="2540"/>
            <wp:docPr id="17255498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49817" name="Picture 172554981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39972" cy="1675282"/>
                    </a:xfrm>
                    <a:prstGeom prst="rect">
                      <a:avLst/>
                    </a:prstGeom>
                  </pic:spPr>
                </pic:pic>
              </a:graphicData>
            </a:graphic>
          </wp:inline>
        </w:drawing>
      </w:r>
    </w:p>
    <w:p w14:paraId="37C927D4" w14:textId="51D9504F" w:rsidR="0065524E" w:rsidRDefault="0065524E" w:rsidP="0065524E">
      <w:pPr>
        <w:tabs>
          <w:tab w:val="left" w:pos="7620"/>
        </w:tabs>
      </w:pPr>
    </w:p>
    <w:p w14:paraId="439DC7A6" w14:textId="1537008E" w:rsidR="005A2C9E" w:rsidRPr="0065524E" w:rsidRDefault="005A2C9E" w:rsidP="005A2C9E">
      <w:pPr>
        <w:pStyle w:val="Caption"/>
        <w:rPr>
          <w:b/>
          <w:bCs/>
        </w:rPr>
      </w:pPr>
      <w:r w:rsidRPr="0065524E">
        <w:rPr>
          <w:b/>
          <w:bCs/>
        </w:rPr>
        <w:t xml:space="preserve">Figure </w:t>
      </w:r>
      <w:r>
        <w:rPr>
          <w:b/>
          <w:bCs/>
        </w:rPr>
        <w:t>7</w:t>
      </w:r>
      <w:r w:rsidRPr="0065524E">
        <w:rPr>
          <w:b/>
          <w:bCs/>
        </w:rPr>
        <w:t xml:space="preserve">: </w:t>
      </w:r>
      <w:r>
        <w:rPr>
          <w:b/>
          <w:bCs/>
        </w:rPr>
        <w:t xml:space="preserve">SME </w:t>
      </w:r>
      <w:r>
        <w:rPr>
          <w:b/>
          <w:bCs/>
        </w:rPr>
        <w:t>Trends</w:t>
      </w:r>
    </w:p>
    <w:p w14:paraId="7FBA3D70" w14:textId="2A94A510" w:rsidR="0065524E" w:rsidRDefault="0065524E" w:rsidP="0065524E">
      <w:pPr>
        <w:tabs>
          <w:tab w:val="left" w:pos="7620"/>
        </w:tabs>
      </w:pPr>
    </w:p>
    <w:p w14:paraId="29AEE3B3" w14:textId="072AE67F" w:rsidR="0065524E" w:rsidRDefault="005A2C9E" w:rsidP="0065524E">
      <w:pPr>
        <w:tabs>
          <w:tab w:val="left" w:pos="7620"/>
        </w:tabs>
      </w:pPr>
      <w:r>
        <w:rPr>
          <w:noProof/>
          <w14:ligatures w14:val="standardContextual"/>
        </w:rPr>
        <w:drawing>
          <wp:anchor distT="0" distB="0" distL="114300" distR="114300" simplePos="0" relativeHeight="251662336" behindDoc="1" locked="0" layoutInCell="1" allowOverlap="1" wp14:anchorId="025D917E" wp14:editId="62639C8C">
            <wp:simplePos x="0" y="0"/>
            <wp:positionH relativeFrom="column">
              <wp:posOffset>-53340</wp:posOffset>
            </wp:positionH>
            <wp:positionV relativeFrom="paragraph">
              <wp:posOffset>95250</wp:posOffset>
            </wp:positionV>
            <wp:extent cx="4235450" cy="1786890"/>
            <wp:effectExtent l="0" t="0" r="0" b="3810"/>
            <wp:wrapTight wrapText="bothSides">
              <wp:wrapPolygon edited="0">
                <wp:start x="0" y="0"/>
                <wp:lineTo x="0" y="21416"/>
                <wp:lineTo x="21470" y="21416"/>
                <wp:lineTo x="21470" y="0"/>
                <wp:lineTo x="0" y="0"/>
              </wp:wrapPolygon>
            </wp:wrapTight>
            <wp:docPr id="13900745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74598" name="Picture 139007459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35450" cy="1786890"/>
                    </a:xfrm>
                    <a:prstGeom prst="rect">
                      <a:avLst/>
                    </a:prstGeom>
                  </pic:spPr>
                </pic:pic>
              </a:graphicData>
            </a:graphic>
            <wp14:sizeRelH relativeFrom="page">
              <wp14:pctWidth>0</wp14:pctWidth>
            </wp14:sizeRelH>
            <wp14:sizeRelV relativeFrom="page">
              <wp14:pctHeight>0</wp14:pctHeight>
            </wp14:sizeRelV>
          </wp:anchor>
        </w:drawing>
      </w:r>
    </w:p>
    <w:p w14:paraId="75677F28" w14:textId="494C1769" w:rsidR="0065524E" w:rsidRDefault="0065524E" w:rsidP="0065524E">
      <w:pPr>
        <w:tabs>
          <w:tab w:val="left" w:pos="7620"/>
        </w:tabs>
      </w:pPr>
    </w:p>
    <w:p w14:paraId="04AB59ED" w14:textId="60B08910" w:rsidR="0065524E" w:rsidRDefault="0065524E" w:rsidP="0065524E">
      <w:pPr>
        <w:tabs>
          <w:tab w:val="left" w:pos="7620"/>
        </w:tabs>
      </w:pPr>
    </w:p>
    <w:p w14:paraId="37E33FFF" w14:textId="5922A902" w:rsidR="0065524E" w:rsidRDefault="0065524E" w:rsidP="0065524E">
      <w:pPr>
        <w:tabs>
          <w:tab w:val="left" w:pos="7620"/>
        </w:tabs>
      </w:pPr>
    </w:p>
    <w:p w14:paraId="35FBE386" w14:textId="522781F9" w:rsidR="0065524E" w:rsidRDefault="0065524E" w:rsidP="0065524E">
      <w:pPr>
        <w:tabs>
          <w:tab w:val="left" w:pos="7620"/>
        </w:tabs>
      </w:pPr>
    </w:p>
    <w:p w14:paraId="1B6FB38C" w14:textId="77777777" w:rsidR="0065524E" w:rsidRDefault="0065524E" w:rsidP="0065524E">
      <w:pPr>
        <w:tabs>
          <w:tab w:val="left" w:pos="7620"/>
        </w:tabs>
      </w:pPr>
    </w:p>
    <w:p w14:paraId="464B13ED" w14:textId="77777777" w:rsidR="005A2C9E" w:rsidRDefault="005A2C9E" w:rsidP="005A2C9E">
      <w:pPr>
        <w:pStyle w:val="Caption"/>
        <w:rPr>
          <w:b/>
          <w:bCs/>
        </w:rPr>
      </w:pPr>
    </w:p>
    <w:p w14:paraId="72A97274" w14:textId="77777777" w:rsidR="005A2C9E" w:rsidRDefault="005A2C9E" w:rsidP="005A2C9E">
      <w:pPr>
        <w:pStyle w:val="Caption"/>
        <w:rPr>
          <w:b/>
          <w:bCs/>
        </w:rPr>
      </w:pPr>
    </w:p>
    <w:p w14:paraId="2579C294" w14:textId="77777777" w:rsidR="005A2C9E" w:rsidRDefault="005A2C9E" w:rsidP="005A2C9E">
      <w:pPr>
        <w:pStyle w:val="Caption"/>
        <w:rPr>
          <w:b/>
          <w:bCs/>
        </w:rPr>
      </w:pPr>
    </w:p>
    <w:p w14:paraId="34DB3599" w14:textId="77777777" w:rsidR="005A2C9E" w:rsidRDefault="005A2C9E" w:rsidP="005A2C9E">
      <w:pPr>
        <w:pStyle w:val="Caption"/>
        <w:rPr>
          <w:b/>
          <w:bCs/>
        </w:rPr>
      </w:pPr>
    </w:p>
    <w:p w14:paraId="77033EAA" w14:textId="0B7E3BAB" w:rsidR="005A2C9E" w:rsidRPr="0065524E" w:rsidRDefault="005A2C9E" w:rsidP="005A2C9E">
      <w:pPr>
        <w:pStyle w:val="Caption"/>
        <w:rPr>
          <w:b/>
          <w:bCs/>
        </w:rPr>
      </w:pPr>
      <w:r w:rsidRPr="0065524E">
        <w:rPr>
          <w:b/>
          <w:bCs/>
        </w:rPr>
        <w:t xml:space="preserve">Figure </w:t>
      </w:r>
      <w:r>
        <w:rPr>
          <w:b/>
          <w:bCs/>
        </w:rPr>
        <w:t>8</w:t>
      </w:r>
      <w:r w:rsidRPr="0065524E">
        <w:rPr>
          <w:b/>
          <w:bCs/>
        </w:rPr>
        <w:t xml:space="preserve">: </w:t>
      </w:r>
      <w:r>
        <w:rPr>
          <w:b/>
          <w:bCs/>
        </w:rPr>
        <w:t>Create Account</w:t>
      </w:r>
    </w:p>
    <w:p w14:paraId="731D53FD" w14:textId="070A1425" w:rsidR="0065524E" w:rsidRDefault="0065524E" w:rsidP="0065524E">
      <w:pPr>
        <w:tabs>
          <w:tab w:val="left" w:pos="7620"/>
        </w:tabs>
        <w:rPr>
          <w:noProof/>
          <w14:ligatures w14:val="standardContextual"/>
        </w:rPr>
      </w:pPr>
    </w:p>
    <w:p w14:paraId="634FAD4C" w14:textId="77777777" w:rsidR="005A2C9E" w:rsidRDefault="0065524E" w:rsidP="0065524E">
      <w:pPr>
        <w:tabs>
          <w:tab w:val="left" w:pos="7620"/>
        </w:tabs>
        <w:rPr>
          <w:noProof/>
          <w14:ligatures w14:val="standardContextual"/>
        </w:rPr>
      </w:pPr>
      <w:r>
        <w:rPr>
          <w:noProof/>
          <w14:ligatures w14:val="standardContextual"/>
        </w:rPr>
        <w:drawing>
          <wp:inline distT="0" distB="0" distL="0" distR="0" wp14:anchorId="5617305E" wp14:editId="76F589FE">
            <wp:extent cx="2567929" cy="3594100"/>
            <wp:effectExtent l="0" t="0" r="4445" b="6350"/>
            <wp:docPr id="15445006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00652" name="Picture 1544500652"/>
                    <pic:cNvPicPr/>
                  </pic:nvPicPr>
                  <pic:blipFill>
                    <a:blip r:embed="rId22">
                      <a:extLst>
                        <a:ext uri="{28A0092B-C50C-407E-A947-70E740481C1C}">
                          <a14:useLocalDpi xmlns:a14="http://schemas.microsoft.com/office/drawing/2010/main" val="0"/>
                        </a:ext>
                      </a:extLst>
                    </a:blip>
                    <a:stretch>
                      <a:fillRect/>
                    </a:stretch>
                  </pic:blipFill>
                  <pic:spPr>
                    <a:xfrm>
                      <a:off x="0" y="0"/>
                      <a:ext cx="2573292" cy="3601607"/>
                    </a:xfrm>
                    <a:prstGeom prst="rect">
                      <a:avLst/>
                    </a:prstGeom>
                  </pic:spPr>
                </pic:pic>
              </a:graphicData>
            </a:graphic>
          </wp:inline>
        </w:drawing>
      </w:r>
    </w:p>
    <w:p w14:paraId="3BAF566B" w14:textId="77777777" w:rsidR="005A2C9E" w:rsidRDefault="005A2C9E" w:rsidP="0065524E">
      <w:pPr>
        <w:tabs>
          <w:tab w:val="left" w:pos="7620"/>
        </w:tabs>
        <w:rPr>
          <w:noProof/>
          <w14:ligatures w14:val="standardContextual"/>
        </w:rPr>
      </w:pPr>
    </w:p>
    <w:p w14:paraId="346F596A" w14:textId="77777777" w:rsidR="005A2C9E" w:rsidRDefault="005A2C9E" w:rsidP="0065524E">
      <w:pPr>
        <w:tabs>
          <w:tab w:val="left" w:pos="7620"/>
        </w:tabs>
        <w:rPr>
          <w:noProof/>
          <w14:ligatures w14:val="standardContextual"/>
        </w:rPr>
      </w:pPr>
    </w:p>
    <w:p w14:paraId="7F1B9A6F" w14:textId="77777777" w:rsidR="005A2C9E" w:rsidRDefault="005A2C9E" w:rsidP="0065524E">
      <w:pPr>
        <w:tabs>
          <w:tab w:val="left" w:pos="7620"/>
        </w:tabs>
        <w:rPr>
          <w:noProof/>
          <w14:ligatures w14:val="standardContextual"/>
        </w:rPr>
      </w:pPr>
    </w:p>
    <w:p w14:paraId="1A42D1BC" w14:textId="4DF57246" w:rsidR="005A2C9E" w:rsidRPr="0065524E" w:rsidRDefault="005A2C9E" w:rsidP="005A2C9E">
      <w:pPr>
        <w:pStyle w:val="Caption"/>
        <w:rPr>
          <w:b/>
          <w:bCs/>
        </w:rPr>
      </w:pPr>
      <w:r w:rsidRPr="0065524E">
        <w:rPr>
          <w:b/>
          <w:bCs/>
        </w:rPr>
        <w:t xml:space="preserve">Figure </w:t>
      </w:r>
      <w:r>
        <w:rPr>
          <w:b/>
          <w:bCs/>
        </w:rPr>
        <w:t>9</w:t>
      </w:r>
      <w:r w:rsidRPr="0065524E">
        <w:rPr>
          <w:b/>
          <w:bCs/>
        </w:rPr>
        <w:t xml:space="preserve">: </w:t>
      </w:r>
      <w:r>
        <w:rPr>
          <w:b/>
          <w:bCs/>
        </w:rPr>
        <w:t>Reset Password</w:t>
      </w:r>
    </w:p>
    <w:p w14:paraId="6B6EF1E5" w14:textId="77777777" w:rsidR="005A2C9E" w:rsidRDefault="005A2C9E" w:rsidP="0065524E">
      <w:pPr>
        <w:tabs>
          <w:tab w:val="left" w:pos="7620"/>
        </w:tabs>
        <w:rPr>
          <w:noProof/>
          <w14:ligatures w14:val="standardContextual"/>
        </w:rPr>
      </w:pPr>
    </w:p>
    <w:p w14:paraId="2CC53ADD" w14:textId="04C3B6FD" w:rsidR="0065524E" w:rsidRDefault="005A2C9E" w:rsidP="0065524E">
      <w:pPr>
        <w:tabs>
          <w:tab w:val="left" w:pos="7620"/>
        </w:tabs>
      </w:pPr>
      <w:r>
        <w:rPr>
          <w:noProof/>
          <w14:ligatures w14:val="standardContextual"/>
        </w:rPr>
        <w:drawing>
          <wp:inline distT="0" distB="0" distL="0" distR="0" wp14:anchorId="20E4D27F" wp14:editId="2B4BE5B4">
            <wp:extent cx="2368550" cy="3352696"/>
            <wp:effectExtent l="0" t="0" r="0" b="635"/>
            <wp:docPr id="13136784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78407" name="Picture 1313678407"/>
                    <pic:cNvPicPr/>
                  </pic:nvPicPr>
                  <pic:blipFill>
                    <a:blip r:embed="rId23">
                      <a:extLst>
                        <a:ext uri="{28A0092B-C50C-407E-A947-70E740481C1C}">
                          <a14:useLocalDpi xmlns:a14="http://schemas.microsoft.com/office/drawing/2010/main" val="0"/>
                        </a:ext>
                      </a:extLst>
                    </a:blip>
                    <a:stretch>
                      <a:fillRect/>
                    </a:stretch>
                  </pic:blipFill>
                  <pic:spPr>
                    <a:xfrm>
                      <a:off x="0" y="0"/>
                      <a:ext cx="2392891" cy="3387150"/>
                    </a:xfrm>
                    <a:prstGeom prst="rect">
                      <a:avLst/>
                    </a:prstGeom>
                  </pic:spPr>
                </pic:pic>
              </a:graphicData>
            </a:graphic>
          </wp:inline>
        </w:drawing>
      </w:r>
    </w:p>
    <w:p w14:paraId="00B69F67" w14:textId="1074A2AE" w:rsidR="0065524E" w:rsidRDefault="0065524E" w:rsidP="0065524E">
      <w:pPr>
        <w:tabs>
          <w:tab w:val="left" w:pos="7620"/>
        </w:tabs>
      </w:pPr>
    </w:p>
    <w:p w14:paraId="74F1F0BD" w14:textId="7688D8C6" w:rsidR="0065524E" w:rsidRDefault="0065524E" w:rsidP="0065524E">
      <w:pPr>
        <w:tabs>
          <w:tab w:val="left" w:pos="7620"/>
        </w:tabs>
      </w:pPr>
    </w:p>
    <w:p w14:paraId="184EEEF8" w14:textId="684D65EA" w:rsidR="0065524E" w:rsidRPr="0065524E" w:rsidRDefault="0065524E" w:rsidP="0065524E">
      <w:pPr>
        <w:tabs>
          <w:tab w:val="left" w:pos="7620"/>
        </w:tabs>
      </w:pPr>
    </w:p>
    <w:sectPr w:rsidR="0065524E" w:rsidRPr="0065524E" w:rsidSect="00F91F05">
      <w:footerReference w:type="default" r:id="rId24"/>
      <w:pgSz w:w="11906" w:h="16838"/>
      <w:pgMar w:top="1134" w:right="1416"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40CCE" w14:textId="77777777" w:rsidR="000F2987" w:rsidRDefault="000F2987">
      <w:r>
        <w:separator/>
      </w:r>
    </w:p>
  </w:endnote>
  <w:endnote w:type="continuationSeparator" w:id="0">
    <w:p w14:paraId="05F24F24" w14:textId="77777777" w:rsidR="000F2987" w:rsidRDefault="000F2987">
      <w:r>
        <w:continuationSeparator/>
      </w:r>
    </w:p>
  </w:endnote>
  <w:endnote w:type="continuationNotice" w:id="1">
    <w:p w14:paraId="211FB507" w14:textId="77777777" w:rsidR="000F2987" w:rsidRDefault="000F29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ans">
    <w:altName w:val="Arial"/>
    <w:charset w:val="00"/>
    <w:family w:val="swiss"/>
    <w:pitch w:val="variable"/>
  </w:font>
  <w:font w:name="DejaVu Sans">
    <w:altName w:val="Verdana"/>
    <w:charset w:val="00"/>
    <w:family w:val="auto"/>
    <w:pitch w:val="variable"/>
  </w:font>
  <w:font w:name="Lohit Hind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default"/>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95374" w14:textId="77777777" w:rsidR="005D6C09" w:rsidRDefault="005D6C09">
    <w:pPr>
      <w:pStyle w:val="Rodap"/>
      <w:jc w:val="right"/>
    </w:pPr>
    <w:r>
      <w:fldChar w:fldCharType="begin"/>
    </w:r>
    <w:r>
      <w:instrText xml:space="preserve"> PAGE </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71FE5" w14:textId="77777777" w:rsidR="000F2987" w:rsidRDefault="000F2987">
      <w:r>
        <w:separator/>
      </w:r>
    </w:p>
  </w:footnote>
  <w:footnote w:type="continuationSeparator" w:id="0">
    <w:p w14:paraId="10B9E4CC" w14:textId="77777777" w:rsidR="000F2987" w:rsidRDefault="000F2987">
      <w:r>
        <w:continuationSeparator/>
      </w:r>
    </w:p>
  </w:footnote>
  <w:footnote w:type="continuationNotice" w:id="1">
    <w:p w14:paraId="641BE1BC" w14:textId="77777777" w:rsidR="000F2987" w:rsidRDefault="000F298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0160A"/>
    <w:multiLevelType w:val="multilevel"/>
    <w:tmpl w:val="3FEA576A"/>
    <w:lvl w:ilvl="0">
      <w:start w:val="1"/>
      <w:numFmt w:val="decimal"/>
      <w:lvlText w:val="%1-"/>
      <w:lvlJc w:val="left"/>
      <w:pPr>
        <w:ind w:left="720" w:hanging="360"/>
      </w:pPr>
      <w:rPr>
        <w:rFonts w:ascii="Liberation Sans" w:eastAsia="DejaVu Sans" w:hAnsi="Liberation Sans" w:cs="Lohit Hindi"/>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335403E"/>
    <w:multiLevelType w:val="multilevel"/>
    <w:tmpl w:val="BBD0A9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0437744F"/>
    <w:multiLevelType w:val="hybridMultilevel"/>
    <w:tmpl w:val="70560DEA"/>
    <w:lvl w:ilvl="0" w:tplc="FBCAFA92">
      <w:start w:val="2"/>
      <w:numFmt w:val="bullet"/>
      <w:lvlText w:val=""/>
      <w:lvlJc w:val="left"/>
      <w:pPr>
        <w:ind w:left="720" w:hanging="360"/>
      </w:pPr>
      <w:rPr>
        <w:rFonts w:ascii="Symbol" w:eastAsia="DejaVu Sans" w:hAnsi="Symbol" w:cs="Lohit Hin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3B0756"/>
    <w:multiLevelType w:val="multilevel"/>
    <w:tmpl w:val="5CE8A55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08414C3F"/>
    <w:multiLevelType w:val="multilevel"/>
    <w:tmpl w:val="B144031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0C0A04B1"/>
    <w:multiLevelType w:val="multilevel"/>
    <w:tmpl w:val="64A2021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0DE076F2"/>
    <w:multiLevelType w:val="multilevel"/>
    <w:tmpl w:val="EDE4D35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0F1A0477"/>
    <w:multiLevelType w:val="hybridMultilevel"/>
    <w:tmpl w:val="11AEB8F4"/>
    <w:lvl w:ilvl="0" w:tplc="140C908E">
      <w:start w:val="2"/>
      <w:numFmt w:val="bullet"/>
      <w:lvlText w:val=""/>
      <w:lvlJc w:val="left"/>
      <w:pPr>
        <w:ind w:left="720" w:hanging="360"/>
      </w:pPr>
      <w:rPr>
        <w:rFonts w:ascii="Symbol" w:eastAsia="DejaVu Sans" w:hAnsi="Symbol" w:cs="Lohit Hin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CC385E"/>
    <w:multiLevelType w:val="multilevel"/>
    <w:tmpl w:val="7EB0907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176E0ED1"/>
    <w:multiLevelType w:val="multilevel"/>
    <w:tmpl w:val="3D962FA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1A0D2A0D"/>
    <w:multiLevelType w:val="multilevel"/>
    <w:tmpl w:val="F04637E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1E014796"/>
    <w:multiLevelType w:val="multilevel"/>
    <w:tmpl w:val="06D6AF1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1E6B3436"/>
    <w:multiLevelType w:val="multilevel"/>
    <w:tmpl w:val="69962C7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15:restartNumberingAfterBreak="0">
    <w:nsid w:val="27786540"/>
    <w:multiLevelType w:val="multilevel"/>
    <w:tmpl w:val="2A2EA3C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 w15:restartNumberingAfterBreak="0">
    <w:nsid w:val="28487D87"/>
    <w:multiLevelType w:val="multilevel"/>
    <w:tmpl w:val="AAFC3152"/>
    <w:lvl w:ilvl="0">
      <w:start w:val="1"/>
      <w:numFmt w:val="decimal"/>
      <w:lvlText w:val="%1."/>
      <w:lvlJc w:val="left"/>
      <w:pPr>
        <w:ind w:left="720" w:hanging="360"/>
      </w:pPr>
    </w:lvl>
    <w:lvl w:ilvl="1">
      <w:start w:val="1"/>
      <w:numFmt w:val="lowerLetter"/>
      <w:lvlText w:val="%2)"/>
      <w:lvlJc w:val="left"/>
      <w:pPr>
        <w:ind w:left="1440" w:hanging="360"/>
      </w:pPr>
      <w:rPr>
        <w:rFonts w:ascii="Liberation Sans" w:eastAsia="DejaVu Sans" w:hAnsi="Liberation Sans" w:cs="Lohit Hindi"/>
      </w:r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5" w15:restartNumberingAfterBreak="0">
    <w:nsid w:val="29154CB2"/>
    <w:multiLevelType w:val="multilevel"/>
    <w:tmpl w:val="3AF400D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 w15:restartNumberingAfterBreak="0">
    <w:nsid w:val="2AA53489"/>
    <w:multiLevelType w:val="multilevel"/>
    <w:tmpl w:val="32E01D6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7" w15:restartNumberingAfterBreak="0">
    <w:nsid w:val="2D9152CD"/>
    <w:multiLevelType w:val="multilevel"/>
    <w:tmpl w:val="7A384C56"/>
    <w:styleLink w:val="Outlin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none"/>
      <w:lvlText w:val=""/>
      <w:lvlJc w:val="left"/>
      <w:pPr>
        <w:ind w:left="864" w:hanging="864"/>
      </w:pPr>
    </w:lvl>
    <w:lvl w:ilvl="4">
      <w:start w:val="1"/>
      <w:numFmt w:val="none"/>
      <w:lvlText w:val=""/>
      <w:lvlJc w:val="left"/>
      <w:pPr>
        <w:ind w:left="1008" w:hanging="1008"/>
      </w:pPr>
    </w:lvl>
    <w:lvl w:ilvl="5">
      <w:start w:val="1"/>
      <w:numFmt w:val="none"/>
      <w:lvlText w:val=""/>
      <w:lvlJc w:val="left"/>
      <w:pPr>
        <w:ind w:left="1152" w:hanging="1152"/>
      </w:pPr>
    </w:lvl>
    <w:lvl w:ilvl="6">
      <w:start w:val="1"/>
      <w:numFmt w:val="none"/>
      <w:lvlText w:val=""/>
      <w:lvlJc w:val="left"/>
      <w:pPr>
        <w:ind w:left="1296" w:hanging="1296"/>
      </w:pPr>
    </w:lvl>
    <w:lvl w:ilvl="7">
      <w:start w:val="1"/>
      <w:numFmt w:val="none"/>
      <w:lvlText w:val=""/>
      <w:lvlJc w:val="left"/>
      <w:pPr>
        <w:ind w:left="1440" w:hanging="1440"/>
      </w:pPr>
    </w:lvl>
    <w:lvl w:ilvl="8">
      <w:start w:val="1"/>
      <w:numFmt w:val="none"/>
      <w:lvlText w:val=""/>
      <w:lvlJc w:val="left"/>
      <w:pPr>
        <w:ind w:left="1584" w:hanging="1584"/>
      </w:pPr>
    </w:lvl>
  </w:abstractNum>
  <w:abstractNum w:abstractNumId="18" w15:restartNumberingAfterBreak="0">
    <w:nsid w:val="31C63C44"/>
    <w:multiLevelType w:val="multilevel"/>
    <w:tmpl w:val="7D021FF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9" w15:restartNumberingAfterBreak="0">
    <w:nsid w:val="381A095A"/>
    <w:multiLevelType w:val="multilevel"/>
    <w:tmpl w:val="D9540AF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0" w15:restartNumberingAfterBreak="0">
    <w:nsid w:val="3E1F64EB"/>
    <w:multiLevelType w:val="multilevel"/>
    <w:tmpl w:val="BA222BB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1" w15:restartNumberingAfterBreak="0">
    <w:nsid w:val="41063F19"/>
    <w:multiLevelType w:val="multilevel"/>
    <w:tmpl w:val="C038A84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2" w15:restartNumberingAfterBreak="0">
    <w:nsid w:val="4326548B"/>
    <w:multiLevelType w:val="multilevel"/>
    <w:tmpl w:val="352076A6"/>
    <w:styleLink w:val="Numbering1"/>
    <w:lvl w:ilvl="0">
      <w:start w:val="1"/>
      <w:numFmt w:val="decimal"/>
      <w:lvlText w:val="%1."/>
      <w:lvlJc w:val="left"/>
      <w:pPr>
        <w:ind w:left="283" w:hanging="283"/>
      </w:pPr>
    </w:lvl>
    <w:lvl w:ilvl="1">
      <w:start w:val="1"/>
      <w:numFmt w:val="decimal"/>
      <w:lvlText w:val="."/>
      <w:lvlJc w:val="left"/>
      <w:pPr>
        <w:ind w:left="567" w:hanging="283"/>
      </w:pPr>
    </w:lvl>
    <w:lvl w:ilvl="2">
      <w:start w:val="1"/>
      <w:numFmt w:val="decimal"/>
      <w:lvlText w:val="."/>
      <w:lvlJc w:val="left"/>
      <w:pPr>
        <w:ind w:left="850" w:hanging="283"/>
      </w:pPr>
    </w:lvl>
    <w:lvl w:ilvl="3">
      <w:start w:val="1"/>
      <w:numFmt w:val="decimal"/>
      <w:lvlText w:val="."/>
      <w:lvlJc w:val="left"/>
      <w:pPr>
        <w:ind w:left="1134" w:hanging="283"/>
      </w:pPr>
    </w:lvl>
    <w:lvl w:ilvl="4">
      <w:start w:val="1"/>
      <w:numFmt w:val="decimal"/>
      <w:lvlText w:val="."/>
      <w:lvlJc w:val="left"/>
      <w:pPr>
        <w:ind w:left="1417" w:hanging="283"/>
      </w:pPr>
    </w:lvl>
    <w:lvl w:ilvl="5">
      <w:start w:val="1"/>
      <w:numFmt w:val="decimal"/>
      <w:lvlText w:val="."/>
      <w:lvlJc w:val="left"/>
      <w:pPr>
        <w:ind w:left="1701" w:hanging="283"/>
      </w:pPr>
    </w:lvl>
    <w:lvl w:ilvl="6">
      <w:start w:val="1"/>
      <w:numFmt w:val="decimal"/>
      <w:lvlText w:val="."/>
      <w:lvlJc w:val="left"/>
      <w:pPr>
        <w:ind w:left="1984" w:hanging="283"/>
      </w:pPr>
    </w:lvl>
    <w:lvl w:ilvl="7">
      <w:start w:val="1"/>
      <w:numFmt w:val="decimal"/>
      <w:lvlText w:val="."/>
      <w:lvlJc w:val="left"/>
      <w:pPr>
        <w:ind w:left="2268" w:hanging="283"/>
      </w:pPr>
    </w:lvl>
    <w:lvl w:ilvl="8">
      <w:start w:val="1"/>
      <w:numFmt w:val="decimal"/>
      <w:lvlText w:val="."/>
      <w:lvlJc w:val="left"/>
      <w:pPr>
        <w:ind w:left="2551" w:hanging="283"/>
      </w:pPr>
    </w:lvl>
  </w:abstractNum>
  <w:abstractNum w:abstractNumId="23" w15:restartNumberingAfterBreak="0">
    <w:nsid w:val="45076503"/>
    <w:multiLevelType w:val="multilevel"/>
    <w:tmpl w:val="C54225B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4" w15:restartNumberingAfterBreak="0">
    <w:nsid w:val="46A56F6D"/>
    <w:multiLevelType w:val="multilevel"/>
    <w:tmpl w:val="7A8269DC"/>
    <w:lvl w:ilvl="0">
      <w:start w:val="1"/>
      <w:numFmt w:val="decimal"/>
      <w:lvlText w:val="%1."/>
      <w:lvlJc w:val="left"/>
      <w:pPr>
        <w:ind w:left="720" w:hanging="360"/>
      </w:pPr>
    </w:lvl>
    <w:lvl w:ilvl="1">
      <w:start w:val="1"/>
      <w:numFmt w:val="lowerLetter"/>
      <w:lvlText w:val="%2)"/>
      <w:lvlJc w:val="left"/>
      <w:pPr>
        <w:ind w:left="1440" w:hanging="360"/>
      </w:pPr>
      <w:rPr>
        <w:rFonts w:ascii="Liberation Sans" w:eastAsia="DejaVu Sans" w:hAnsi="Liberation Sans" w:cs="Lohit Hindi"/>
      </w:r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25" w15:restartNumberingAfterBreak="0">
    <w:nsid w:val="4B4562E3"/>
    <w:multiLevelType w:val="multilevel"/>
    <w:tmpl w:val="B92C467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6" w15:restartNumberingAfterBreak="0">
    <w:nsid w:val="4D7E2B54"/>
    <w:multiLevelType w:val="multilevel"/>
    <w:tmpl w:val="03D8CCE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7" w15:restartNumberingAfterBreak="0">
    <w:nsid w:val="530D7290"/>
    <w:multiLevelType w:val="multilevel"/>
    <w:tmpl w:val="9254137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8" w15:restartNumberingAfterBreak="0">
    <w:nsid w:val="544D666E"/>
    <w:multiLevelType w:val="multilevel"/>
    <w:tmpl w:val="C122B16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9" w15:restartNumberingAfterBreak="0">
    <w:nsid w:val="5BBF6B43"/>
    <w:multiLevelType w:val="multilevel"/>
    <w:tmpl w:val="84B80DF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0" w15:restartNumberingAfterBreak="0">
    <w:nsid w:val="5BF51003"/>
    <w:multiLevelType w:val="multilevel"/>
    <w:tmpl w:val="05F4E02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1" w15:restartNumberingAfterBreak="0">
    <w:nsid w:val="66FF1E2A"/>
    <w:multiLevelType w:val="hybridMultilevel"/>
    <w:tmpl w:val="80E67286"/>
    <w:lvl w:ilvl="0" w:tplc="63867EC2">
      <w:start w:val="2"/>
      <w:numFmt w:val="bullet"/>
      <w:lvlText w:val="-"/>
      <w:lvlJc w:val="left"/>
      <w:pPr>
        <w:ind w:left="720" w:hanging="360"/>
      </w:pPr>
      <w:rPr>
        <w:rFonts w:ascii="Liberation Sans" w:eastAsia="DejaVu Sans" w:hAnsi="Liberation Sans" w:cs="Lohit Hin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280FDF"/>
    <w:multiLevelType w:val="multilevel"/>
    <w:tmpl w:val="0CB492D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3" w15:restartNumberingAfterBreak="0">
    <w:nsid w:val="707B678D"/>
    <w:multiLevelType w:val="multilevel"/>
    <w:tmpl w:val="97BA651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4" w15:restartNumberingAfterBreak="0">
    <w:nsid w:val="70F706F0"/>
    <w:multiLevelType w:val="multilevel"/>
    <w:tmpl w:val="C8DE9BA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5" w15:restartNumberingAfterBreak="0">
    <w:nsid w:val="71064817"/>
    <w:multiLevelType w:val="multilevel"/>
    <w:tmpl w:val="B1C0B80A"/>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36" w15:restartNumberingAfterBreak="0">
    <w:nsid w:val="764516D0"/>
    <w:multiLevelType w:val="multilevel"/>
    <w:tmpl w:val="B41AD2CE"/>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37" w15:restartNumberingAfterBreak="0">
    <w:nsid w:val="77571CD2"/>
    <w:multiLevelType w:val="multilevel"/>
    <w:tmpl w:val="938CC89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8" w15:restartNumberingAfterBreak="0">
    <w:nsid w:val="7B4C6D82"/>
    <w:multiLevelType w:val="multilevel"/>
    <w:tmpl w:val="DBD035D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9" w15:restartNumberingAfterBreak="0">
    <w:nsid w:val="7ED21A99"/>
    <w:multiLevelType w:val="multilevel"/>
    <w:tmpl w:val="4B80E29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0" w15:restartNumberingAfterBreak="0">
    <w:nsid w:val="7F3A1A67"/>
    <w:multiLevelType w:val="multilevel"/>
    <w:tmpl w:val="21A410A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1" w15:restartNumberingAfterBreak="0">
    <w:nsid w:val="7F6768F5"/>
    <w:multiLevelType w:val="multilevel"/>
    <w:tmpl w:val="8C0624A0"/>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num w:numId="1" w16cid:durableId="2040859716">
    <w:abstractNumId w:val="17"/>
  </w:num>
  <w:num w:numId="2" w16cid:durableId="516425774">
    <w:abstractNumId w:val="22"/>
  </w:num>
  <w:num w:numId="3" w16cid:durableId="1880194638">
    <w:abstractNumId w:val="35"/>
  </w:num>
  <w:num w:numId="4" w16cid:durableId="1457941781">
    <w:abstractNumId w:val="32"/>
  </w:num>
  <w:num w:numId="5" w16cid:durableId="666325919">
    <w:abstractNumId w:val="6"/>
  </w:num>
  <w:num w:numId="6" w16cid:durableId="907768997">
    <w:abstractNumId w:val="5"/>
  </w:num>
  <w:num w:numId="7" w16cid:durableId="1666012734">
    <w:abstractNumId w:val="28"/>
  </w:num>
  <w:num w:numId="8" w16cid:durableId="1134106524">
    <w:abstractNumId w:val="16"/>
  </w:num>
  <w:num w:numId="9" w16cid:durableId="1724062660">
    <w:abstractNumId w:val="29"/>
  </w:num>
  <w:num w:numId="10" w16cid:durableId="2125273022">
    <w:abstractNumId w:val="19"/>
  </w:num>
  <w:num w:numId="11" w16cid:durableId="515196119">
    <w:abstractNumId w:val="39"/>
  </w:num>
  <w:num w:numId="12" w16cid:durableId="610355452">
    <w:abstractNumId w:val="30"/>
  </w:num>
  <w:num w:numId="13" w16cid:durableId="1048990024">
    <w:abstractNumId w:val="4"/>
  </w:num>
  <w:num w:numId="14" w16cid:durableId="1165705641">
    <w:abstractNumId w:val="27"/>
  </w:num>
  <w:num w:numId="15" w16cid:durableId="1633825125">
    <w:abstractNumId w:val="11"/>
  </w:num>
  <w:num w:numId="16" w16cid:durableId="756054104">
    <w:abstractNumId w:val="33"/>
  </w:num>
  <w:num w:numId="17" w16cid:durableId="1347754811">
    <w:abstractNumId w:val="13"/>
  </w:num>
  <w:num w:numId="18" w16cid:durableId="2135630387">
    <w:abstractNumId w:val="18"/>
  </w:num>
  <w:num w:numId="19" w16cid:durableId="853113428">
    <w:abstractNumId w:val="1"/>
  </w:num>
  <w:num w:numId="20" w16cid:durableId="252665879">
    <w:abstractNumId w:val="15"/>
  </w:num>
  <w:num w:numId="21" w16cid:durableId="1184325587">
    <w:abstractNumId w:val="12"/>
  </w:num>
  <w:num w:numId="22" w16cid:durableId="342636062">
    <w:abstractNumId w:val="21"/>
  </w:num>
  <w:num w:numId="23" w16cid:durableId="2037343683">
    <w:abstractNumId w:val="26"/>
  </w:num>
  <w:num w:numId="24" w16cid:durableId="1724399856">
    <w:abstractNumId w:val="40"/>
  </w:num>
  <w:num w:numId="25" w16cid:durableId="690108929">
    <w:abstractNumId w:val="24"/>
  </w:num>
  <w:num w:numId="26" w16cid:durableId="1378700148">
    <w:abstractNumId w:val="34"/>
  </w:num>
  <w:num w:numId="27" w16cid:durableId="1209412854">
    <w:abstractNumId w:val="41"/>
  </w:num>
  <w:num w:numId="28" w16cid:durableId="138110361">
    <w:abstractNumId w:val="0"/>
  </w:num>
  <w:num w:numId="29" w16cid:durableId="1466577698">
    <w:abstractNumId w:val="23"/>
  </w:num>
  <w:num w:numId="30" w16cid:durableId="1860309207">
    <w:abstractNumId w:val="8"/>
  </w:num>
  <w:num w:numId="31" w16cid:durableId="900991465">
    <w:abstractNumId w:val="3"/>
  </w:num>
  <w:num w:numId="32" w16cid:durableId="1466653840">
    <w:abstractNumId w:val="9"/>
  </w:num>
  <w:num w:numId="33" w16cid:durableId="1435443000">
    <w:abstractNumId w:val="25"/>
  </w:num>
  <w:num w:numId="34" w16cid:durableId="372508129">
    <w:abstractNumId w:val="10"/>
  </w:num>
  <w:num w:numId="35" w16cid:durableId="2061319960">
    <w:abstractNumId w:val="37"/>
  </w:num>
  <w:num w:numId="36" w16cid:durableId="612131732">
    <w:abstractNumId w:val="20"/>
  </w:num>
  <w:num w:numId="37" w16cid:durableId="1043092184">
    <w:abstractNumId w:val="38"/>
  </w:num>
  <w:num w:numId="38" w16cid:durableId="1747192700">
    <w:abstractNumId w:val="36"/>
  </w:num>
  <w:num w:numId="39" w16cid:durableId="446120634">
    <w:abstractNumId w:val="14"/>
  </w:num>
  <w:num w:numId="40" w16cid:durableId="31813048">
    <w:abstractNumId w:val="2"/>
  </w:num>
  <w:num w:numId="41" w16cid:durableId="317154701">
    <w:abstractNumId w:val="31"/>
  </w:num>
  <w:num w:numId="42" w16cid:durableId="21081156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C09"/>
    <w:rsid w:val="00047A1C"/>
    <w:rsid w:val="00063290"/>
    <w:rsid w:val="00084762"/>
    <w:rsid w:val="000B5871"/>
    <w:rsid w:val="000F2987"/>
    <w:rsid w:val="001432C4"/>
    <w:rsid w:val="00171AB4"/>
    <w:rsid w:val="001B06BC"/>
    <w:rsid w:val="001D25C0"/>
    <w:rsid w:val="001D55E0"/>
    <w:rsid w:val="001E5262"/>
    <w:rsid w:val="00203512"/>
    <w:rsid w:val="00283ED4"/>
    <w:rsid w:val="002B54CF"/>
    <w:rsid w:val="00314DD3"/>
    <w:rsid w:val="003A7EC9"/>
    <w:rsid w:val="003D531E"/>
    <w:rsid w:val="003E0037"/>
    <w:rsid w:val="004629CE"/>
    <w:rsid w:val="004838BD"/>
    <w:rsid w:val="004E4B91"/>
    <w:rsid w:val="005211B7"/>
    <w:rsid w:val="0059674F"/>
    <w:rsid w:val="005A2C9E"/>
    <w:rsid w:val="005D6C09"/>
    <w:rsid w:val="00610E03"/>
    <w:rsid w:val="00613A69"/>
    <w:rsid w:val="0065524E"/>
    <w:rsid w:val="006A0FE8"/>
    <w:rsid w:val="006A781A"/>
    <w:rsid w:val="00724823"/>
    <w:rsid w:val="0076472D"/>
    <w:rsid w:val="007E5CBE"/>
    <w:rsid w:val="008B620C"/>
    <w:rsid w:val="008F5775"/>
    <w:rsid w:val="00924194"/>
    <w:rsid w:val="009315A5"/>
    <w:rsid w:val="009E68E5"/>
    <w:rsid w:val="00A2164E"/>
    <w:rsid w:val="00AA608B"/>
    <w:rsid w:val="00AB4C14"/>
    <w:rsid w:val="00AD3B58"/>
    <w:rsid w:val="00B04EB2"/>
    <w:rsid w:val="00B107D8"/>
    <w:rsid w:val="00B647A2"/>
    <w:rsid w:val="00BF5888"/>
    <w:rsid w:val="00C046E6"/>
    <w:rsid w:val="00C36D29"/>
    <w:rsid w:val="00CB7044"/>
    <w:rsid w:val="00CF072E"/>
    <w:rsid w:val="00D2439C"/>
    <w:rsid w:val="00D27FB3"/>
    <w:rsid w:val="00D50082"/>
    <w:rsid w:val="00DE4316"/>
    <w:rsid w:val="00E062D3"/>
    <w:rsid w:val="00ED0F6D"/>
    <w:rsid w:val="00F53F74"/>
    <w:rsid w:val="00F67113"/>
    <w:rsid w:val="00F91F05"/>
    <w:rsid w:val="1EDB0861"/>
    <w:rsid w:val="2453E461"/>
    <w:rsid w:val="26D0941E"/>
    <w:rsid w:val="292285B0"/>
    <w:rsid w:val="334F45BB"/>
    <w:rsid w:val="388DC3E4"/>
    <w:rsid w:val="3A742245"/>
    <w:rsid w:val="46A811E7"/>
    <w:rsid w:val="51F2AD00"/>
    <w:rsid w:val="54B61D25"/>
    <w:rsid w:val="56E38EF4"/>
    <w:rsid w:val="5AE7E9E9"/>
    <w:rsid w:val="5DD259EC"/>
    <w:rsid w:val="60A857EF"/>
    <w:rsid w:val="65F576C7"/>
    <w:rsid w:val="71B82C8C"/>
    <w:rsid w:val="73508B74"/>
    <w:rsid w:val="778DD765"/>
    <w:rsid w:val="7B470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79F8"/>
  <w15:chartTrackingRefBased/>
  <w15:docId w15:val="{67410BE6-19F4-4F6B-B1A2-B24A4CF8F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5D6C09"/>
    <w:pPr>
      <w:widowControl w:val="0"/>
      <w:suppressAutoHyphens/>
      <w:autoSpaceDN w:val="0"/>
      <w:spacing w:after="0" w:line="240" w:lineRule="auto"/>
      <w:textAlignment w:val="baseline"/>
    </w:pPr>
    <w:rPr>
      <w:rFonts w:ascii="Liberation Serif" w:eastAsia="DejaVu Sans" w:hAnsi="Liberation Serif" w:cs="Lohit Hindi"/>
      <w:kern w:val="3"/>
      <w:sz w:val="24"/>
      <w:szCs w:val="24"/>
      <w:lang w:val="en-US" w:eastAsia="zh-CN" w:bidi="hi-IN"/>
      <w14:ligatures w14:val="none"/>
    </w:rPr>
  </w:style>
  <w:style w:type="paragraph" w:styleId="Heading1">
    <w:name w:val="heading 1"/>
    <w:basedOn w:val="Normal"/>
    <w:next w:val="Normal"/>
    <w:link w:val="Heading1Char"/>
    <w:uiPriority w:val="9"/>
    <w:qFormat/>
    <w:rsid w:val="005D6C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6C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6C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C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C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C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C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C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C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C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6C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6C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C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C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C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C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C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C09"/>
    <w:rPr>
      <w:rFonts w:eastAsiaTheme="majorEastAsia" w:cstheme="majorBidi"/>
      <w:color w:val="272727" w:themeColor="text1" w:themeTint="D8"/>
    </w:rPr>
  </w:style>
  <w:style w:type="paragraph" w:styleId="Title">
    <w:name w:val="Title"/>
    <w:basedOn w:val="Normal"/>
    <w:next w:val="Normal"/>
    <w:link w:val="TitleChar"/>
    <w:uiPriority w:val="10"/>
    <w:qFormat/>
    <w:rsid w:val="005D6C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C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C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C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C09"/>
    <w:pPr>
      <w:spacing w:before="160"/>
      <w:jc w:val="center"/>
    </w:pPr>
    <w:rPr>
      <w:i/>
      <w:iCs/>
      <w:color w:val="404040" w:themeColor="text1" w:themeTint="BF"/>
    </w:rPr>
  </w:style>
  <w:style w:type="character" w:customStyle="1" w:styleId="QuoteChar">
    <w:name w:val="Quote Char"/>
    <w:basedOn w:val="DefaultParagraphFont"/>
    <w:link w:val="Quote"/>
    <w:uiPriority w:val="29"/>
    <w:rsid w:val="005D6C09"/>
    <w:rPr>
      <w:i/>
      <w:iCs/>
      <w:color w:val="404040" w:themeColor="text1" w:themeTint="BF"/>
    </w:rPr>
  </w:style>
  <w:style w:type="paragraph" w:styleId="ListParagraph">
    <w:name w:val="List Paragraph"/>
    <w:basedOn w:val="Normal"/>
    <w:uiPriority w:val="34"/>
    <w:qFormat/>
    <w:rsid w:val="005D6C09"/>
    <w:pPr>
      <w:ind w:left="720"/>
      <w:contextualSpacing/>
    </w:pPr>
  </w:style>
  <w:style w:type="character" w:styleId="IntenseEmphasis">
    <w:name w:val="Intense Emphasis"/>
    <w:basedOn w:val="DefaultParagraphFont"/>
    <w:uiPriority w:val="21"/>
    <w:qFormat/>
    <w:rsid w:val="005D6C09"/>
    <w:rPr>
      <w:i/>
      <w:iCs/>
      <w:color w:val="0F4761" w:themeColor="accent1" w:themeShade="BF"/>
    </w:rPr>
  </w:style>
  <w:style w:type="paragraph" w:styleId="IntenseQuote">
    <w:name w:val="Intense Quote"/>
    <w:basedOn w:val="Normal"/>
    <w:next w:val="Normal"/>
    <w:link w:val="IntenseQuoteChar"/>
    <w:uiPriority w:val="30"/>
    <w:qFormat/>
    <w:rsid w:val="005D6C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C09"/>
    <w:rPr>
      <w:i/>
      <w:iCs/>
      <w:color w:val="0F4761" w:themeColor="accent1" w:themeShade="BF"/>
    </w:rPr>
  </w:style>
  <w:style w:type="character" w:styleId="IntenseReference">
    <w:name w:val="Intense Reference"/>
    <w:basedOn w:val="DefaultParagraphFont"/>
    <w:uiPriority w:val="32"/>
    <w:qFormat/>
    <w:rsid w:val="005D6C09"/>
    <w:rPr>
      <w:b/>
      <w:bCs/>
      <w:smallCaps/>
      <w:color w:val="0F4761" w:themeColor="accent1" w:themeShade="BF"/>
      <w:spacing w:val="5"/>
    </w:rPr>
  </w:style>
  <w:style w:type="paragraph" w:customStyle="1" w:styleId="Ttulo1">
    <w:name w:val="Título 1"/>
    <w:basedOn w:val="Heading"/>
    <w:next w:val="Textbody"/>
    <w:rsid w:val="005D6C09"/>
    <w:pPr>
      <w:outlineLvl w:val="0"/>
    </w:pPr>
    <w:rPr>
      <w:b/>
      <w:bCs/>
      <w:u w:val="single"/>
    </w:rPr>
  </w:style>
  <w:style w:type="paragraph" w:customStyle="1" w:styleId="Ttulo2">
    <w:name w:val="Título 2"/>
    <w:basedOn w:val="Heading"/>
    <w:next w:val="Textbody"/>
    <w:rsid w:val="005D6C09"/>
    <w:pPr>
      <w:outlineLvl w:val="1"/>
    </w:pPr>
    <w:rPr>
      <w:b/>
      <w:bCs/>
      <w:i/>
      <w:iCs/>
      <w:u w:val="dotted"/>
    </w:rPr>
  </w:style>
  <w:style w:type="paragraph" w:customStyle="1" w:styleId="Ttulo3">
    <w:name w:val="Título 3"/>
    <w:basedOn w:val="Heading"/>
    <w:next w:val="Textbody"/>
    <w:rsid w:val="005D6C09"/>
    <w:pPr>
      <w:outlineLvl w:val="2"/>
    </w:pPr>
    <w:rPr>
      <w:b/>
      <w:bCs/>
    </w:rPr>
  </w:style>
  <w:style w:type="character" w:customStyle="1" w:styleId="Fontepargpadro">
    <w:name w:val="Fonte parág. padrão"/>
    <w:rsid w:val="005D6C09"/>
  </w:style>
  <w:style w:type="paragraph" w:customStyle="1" w:styleId="Standard">
    <w:name w:val="Standard"/>
    <w:rsid w:val="005D6C09"/>
    <w:pPr>
      <w:widowControl w:val="0"/>
      <w:suppressAutoHyphens/>
      <w:autoSpaceDN w:val="0"/>
      <w:spacing w:after="0" w:line="240" w:lineRule="auto"/>
      <w:textAlignment w:val="baseline"/>
    </w:pPr>
    <w:rPr>
      <w:rFonts w:ascii="Liberation Sans" w:eastAsia="DejaVu Sans" w:hAnsi="Liberation Sans" w:cs="Lohit Hindi"/>
      <w:kern w:val="3"/>
      <w:sz w:val="21"/>
      <w:szCs w:val="24"/>
      <w:lang w:val="en-US" w:eastAsia="zh-CN" w:bidi="hi-IN"/>
      <w14:ligatures w14:val="none"/>
    </w:rPr>
  </w:style>
  <w:style w:type="paragraph" w:customStyle="1" w:styleId="Heading">
    <w:name w:val="Heading"/>
    <w:basedOn w:val="Standard"/>
    <w:next w:val="Textbody"/>
    <w:rsid w:val="005D6C09"/>
    <w:pPr>
      <w:keepNext/>
      <w:spacing w:before="240" w:after="120"/>
    </w:pPr>
    <w:rPr>
      <w:sz w:val="28"/>
      <w:szCs w:val="28"/>
    </w:rPr>
  </w:style>
  <w:style w:type="paragraph" w:customStyle="1" w:styleId="Textbody">
    <w:name w:val="Text body"/>
    <w:basedOn w:val="Standard"/>
    <w:rsid w:val="005D6C09"/>
    <w:pPr>
      <w:spacing w:before="156" w:after="156"/>
    </w:pPr>
  </w:style>
  <w:style w:type="paragraph" w:customStyle="1" w:styleId="Lista">
    <w:name w:val="Lista"/>
    <w:basedOn w:val="Textbody"/>
    <w:rsid w:val="005D6C09"/>
    <w:rPr>
      <w:sz w:val="24"/>
    </w:rPr>
  </w:style>
  <w:style w:type="paragraph" w:customStyle="1" w:styleId="Legenda">
    <w:name w:val="Legenda"/>
    <w:basedOn w:val="Standard"/>
    <w:rsid w:val="005D6C09"/>
    <w:pPr>
      <w:suppressLineNumbers/>
      <w:spacing w:before="120" w:after="120"/>
    </w:pPr>
    <w:rPr>
      <w:i/>
      <w:iCs/>
      <w:sz w:val="24"/>
    </w:rPr>
  </w:style>
  <w:style w:type="paragraph" w:customStyle="1" w:styleId="Index">
    <w:name w:val="Index"/>
    <w:basedOn w:val="Standard"/>
    <w:rsid w:val="005D6C09"/>
    <w:pPr>
      <w:suppressLineNumbers/>
    </w:pPr>
    <w:rPr>
      <w:sz w:val="24"/>
    </w:rPr>
  </w:style>
  <w:style w:type="paragraph" w:customStyle="1" w:styleId="Illustration">
    <w:name w:val="Illustration"/>
    <w:basedOn w:val="Legenda"/>
    <w:rsid w:val="005D6C09"/>
  </w:style>
  <w:style w:type="paragraph" w:customStyle="1" w:styleId="TableContents">
    <w:name w:val="Table Contents"/>
    <w:basedOn w:val="Standard"/>
    <w:rsid w:val="005D6C09"/>
    <w:pPr>
      <w:suppressLineNumbers/>
    </w:pPr>
  </w:style>
  <w:style w:type="paragraph" w:customStyle="1" w:styleId="TableHeading">
    <w:name w:val="Table Heading"/>
    <w:basedOn w:val="TableContents"/>
    <w:rsid w:val="005D6C09"/>
    <w:pPr>
      <w:jc w:val="center"/>
    </w:pPr>
    <w:rPr>
      <w:b/>
      <w:bCs/>
    </w:rPr>
  </w:style>
  <w:style w:type="paragraph" w:customStyle="1" w:styleId="ContentsHeading">
    <w:name w:val="Contents Heading"/>
    <w:basedOn w:val="Heading"/>
    <w:rsid w:val="005D6C09"/>
    <w:pPr>
      <w:suppressLineNumbers/>
    </w:pPr>
    <w:rPr>
      <w:b/>
      <w:bCs/>
      <w:sz w:val="32"/>
      <w:szCs w:val="32"/>
    </w:rPr>
  </w:style>
  <w:style w:type="paragraph" w:customStyle="1" w:styleId="Contents1">
    <w:name w:val="Contents 1"/>
    <w:basedOn w:val="Index"/>
    <w:rsid w:val="005D6C09"/>
    <w:pPr>
      <w:tabs>
        <w:tab w:val="right" w:leader="dot" w:pos="9972"/>
      </w:tabs>
    </w:pPr>
  </w:style>
  <w:style w:type="paragraph" w:customStyle="1" w:styleId="Contents2">
    <w:name w:val="Contents 2"/>
    <w:basedOn w:val="Index"/>
    <w:rsid w:val="005D6C09"/>
    <w:pPr>
      <w:tabs>
        <w:tab w:val="right" w:leader="dot" w:pos="9972"/>
      </w:tabs>
      <w:ind w:left="283"/>
    </w:pPr>
  </w:style>
  <w:style w:type="paragraph" w:customStyle="1" w:styleId="Contents3">
    <w:name w:val="Contents 3"/>
    <w:basedOn w:val="Index"/>
    <w:rsid w:val="005D6C09"/>
    <w:pPr>
      <w:tabs>
        <w:tab w:val="right" w:leader="dot" w:pos="9972"/>
      </w:tabs>
      <w:ind w:left="566"/>
    </w:pPr>
  </w:style>
  <w:style w:type="paragraph" w:customStyle="1" w:styleId="Rodap">
    <w:name w:val="Rodapé"/>
    <w:basedOn w:val="Standard"/>
    <w:rsid w:val="005D6C09"/>
    <w:pPr>
      <w:suppressLineNumbers/>
      <w:tabs>
        <w:tab w:val="center" w:pos="4986"/>
        <w:tab w:val="right" w:pos="9972"/>
      </w:tabs>
    </w:pPr>
  </w:style>
  <w:style w:type="character" w:customStyle="1" w:styleId="BulletSymbols">
    <w:name w:val="Bullet Symbols"/>
    <w:rsid w:val="005D6C09"/>
    <w:rPr>
      <w:rFonts w:ascii="OpenSymbol" w:eastAsia="OpenSymbol" w:hAnsi="OpenSymbol" w:cs="OpenSymbol"/>
    </w:rPr>
  </w:style>
  <w:style w:type="character" w:customStyle="1" w:styleId="NumberingSymbols">
    <w:name w:val="Numbering Symbols"/>
    <w:rsid w:val="005D6C09"/>
  </w:style>
  <w:style w:type="character" w:styleId="UnresolvedMention">
    <w:name w:val="Unresolved Mention"/>
    <w:basedOn w:val="DefaultParagraphFont"/>
    <w:rsid w:val="005D6C09"/>
    <w:rPr>
      <w:color w:val="605E5C"/>
      <w:shd w:val="clear" w:color="auto" w:fill="E1DFDD"/>
    </w:rPr>
  </w:style>
  <w:style w:type="paragraph" w:styleId="TOC1">
    <w:name w:val="toc 1"/>
    <w:basedOn w:val="Normal"/>
    <w:next w:val="Normal"/>
    <w:autoRedefine/>
    <w:uiPriority w:val="39"/>
    <w:rsid w:val="005D6C09"/>
    <w:pPr>
      <w:spacing w:after="100"/>
    </w:pPr>
    <w:rPr>
      <w:rFonts w:cs="Mangal"/>
      <w:szCs w:val="21"/>
    </w:rPr>
  </w:style>
  <w:style w:type="paragraph" w:styleId="TOC2">
    <w:name w:val="toc 2"/>
    <w:basedOn w:val="Normal"/>
    <w:next w:val="Normal"/>
    <w:autoRedefine/>
    <w:uiPriority w:val="39"/>
    <w:rsid w:val="005D6C09"/>
    <w:pPr>
      <w:spacing w:after="100"/>
      <w:ind w:left="240"/>
    </w:pPr>
    <w:rPr>
      <w:rFonts w:cs="Mangal"/>
      <w:szCs w:val="21"/>
    </w:rPr>
  </w:style>
  <w:style w:type="paragraph" w:styleId="TOC3">
    <w:name w:val="toc 3"/>
    <w:basedOn w:val="Normal"/>
    <w:next w:val="Normal"/>
    <w:autoRedefine/>
    <w:uiPriority w:val="39"/>
    <w:rsid w:val="005D6C09"/>
    <w:pPr>
      <w:spacing w:after="100"/>
      <w:ind w:left="480"/>
    </w:pPr>
    <w:rPr>
      <w:rFonts w:cs="Mangal"/>
      <w:szCs w:val="21"/>
    </w:rPr>
  </w:style>
  <w:style w:type="character" w:styleId="Hyperlink">
    <w:name w:val="Hyperlink"/>
    <w:basedOn w:val="Fontepargpadro"/>
    <w:rsid w:val="005D6C09"/>
    <w:rPr>
      <w:color w:val="467886"/>
      <w:u w:val="single"/>
    </w:rPr>
  </w:style>
  <w:style w:type="character" w:customStyle="1" w:styleId="MenoPendente">
    <w:name w:val="Menção Pendente"/>
    <w:basedOn w:val="Fontepargpadro"/>
    <w:rsid w:val="005D6C09"/>
    <w:rPr>
      <w:color w:val="605E5C"/>
      <w:shd w:val="clear" w:color="auto" w:fill="E1DFDD"/>
    </w:rPr>
  </w:style>
  <w:style w:type="character" w:customStyle="1" w:styleId="HiperlinkVisitado">
    <w:name w:val="HiperlinkVisitado"/>
    <w:basedOn w:val="Fontepargpadro"/>
    <w:rsid w:val="005D6C09"/>
    <w:rPr>
      <w:color w:val="96607D"/>
      <w:u w:val="single"/>
    </w:rPr>
  </w:style>
  <w:style w:type="paragraph" w:customStyle="1" w:styleId="Sumrio1">
    <w:name w:val="Sumário 1"/>
    <w:basedOn w:val="Normal"/>
    <w:next w:val="Normal"/>
    <w:autoRedefine/>
    <w:rsid w:val="005D6C09"/>
    <w:pPr>
      <w:spacing w:after="100"/>
    </w:pPr>
    <w:rPr>
      <w:rFonts w:cs="Mangal"/>
      <w:szCs w:val="21"/>
    </w:rPr>
  </w:style>
  <w:style w:type="paragraph" w:customStyle="1" w:styleId="Sumrio3">
    <w:name w:val="Sumário 3"/>
    <w:basedOn w:val="Normal"/>
    <w:next w:val="Normal"/>
    <w:autoRedefine/>
    <w:rsid w:val="005D6C09"/>
    <w:pPr>
      <w:spacing w:after="100"/>
      <w:ind w:left="480"/>
    </w:pPr>
    <w:rPr>
      <w:rFonts w:cs="Mangal"/>
      <w:szCs w:val="21"/>
    </w:rPr>
  </w:style>
  <w:style w:type="paragraph" w:customStyle="1" w:styleId="Sumrio2">
    <w:name w:val="Sumário 2"/>
    <w:basedOn w:val="Normal"/>
    <w:next w:val="Normal"/>
    <w:autoRedefine/>
    <w:rsid w:val="005D6C09"/>
    <w:pPr>
      <w:spacing w:after="100"/>
      <w:ind w:left="240"/>
    </w:pPr>
    <w:rPr>
      <w:rFonts w:cs="Mangal"/>
      <w:szCs w:val="21"/>
    </w:rPr>
  </w:style>
  <w:style w:type="character" w:customStyle="1" w:styleId="Refdecomentrio">
    <w:name w:val="Ref. de comentário"/>
    <w:basedOn w:val="Fontepargpadro"/>
    <w:rsid w:val="005D6C09"/>
    <w:rPr>
      <w:sz w:val="16"/>
      <w:szCs w:val="16"/>
    </w:rPr>
  </w:style>
  <w:style w:type="paragraph" w:customStyle="1" w:styleId="Textodecomentrio">
    <w:name w:val="Texto de comentário"/>
    <w:basedOn w:val="Normal"/>
    <w:rsid w:val="005D6C09"/>
    <w:rPr>
      <w:rFonts w:cs="Mangal"/>
      <w:sz w:val="20"/>
      <w:szCs w:val="18"/>
    </w:rPr>
  </w:style>
  <w:style w:type="character" w:customStyle="1" w:styleId="TextodecomentrioChar">
    <w:name w:val="Texto de comentário Char"/>
    <w:basedOn w:val="Fontepargpadro"/>
    <w:rsid w:val="005D6C09"/>
    <w:rPr>
      <w:rFonts w:cs="Mangal"/>
      <w:sz w:val="20"/>
      <w:szCs w:val="18"/>
    </w:rPr>
  </w:style>
  <w:style w:type="paragraph" w:customStyle="1" w:styleId="Assuntodocomentrio">
    <w:name w:val="Assunto do comentário"/>
    <w:basedOn w:val="Textodecomentrio"/>
    <w:next w:val="Textodecomentrio"/>
    <w:rsid w:val="005D6C09"/>
    <w:rPr>
      <w:b/>
      <w:bCs/>
    </w:rPr>
  </w:style>
  <w:style w:type="character" w:customStyle="1" w:styleId="AssuntodocomentrioChar">
    <w:name w:val="Assunto do comentário Char"/>
    <w:basedOn w:val="TextodecomentrioChar"/>
    <w:rsid w:val="005D6C09"/>
    <w:rPr>
      <w:rFonts w:cs="Mangal"/>
      <w:b/>
      <w:bCs/>
      <w:sz w:val="20"/>
      <w:szCs w:val="18"/>
    </w:rPr>
  </w:style>
  <w:style w:type="character" w:customStyle="1" w:styleId="Forte">
    <w:name w:val="Forte"/>
    <w:basedOn w:val="Fontepargpadro"/>
    <w:rsid w:val="005D6C09"/>
    <w:rPr>
      <w:b/>
      <w:bCs/>
    </w:rPr>
  </w:style>
  <w:style w:type="paragraph" w:styleId="NormalWeb">
    <w:name w:val="Normal (Web)"/>
    <w:basedOn w:val="Normal"/>
    <w:rsid w:val="005D6C09"/>
    <w:pPr>
      <w:widowControl/>
      <w:suppressAutoHyphens w:val="0"/>
      <w:spacing w:before="100" w:after="100"/>
      <w:textAlignment w:val="auto"/>
    </w:pPr>
    <w:rPr>
      <w:rFonts w:ascii="Times New Roman" w:eastAsia="Times New Roman" w:hAnsi="Times New Roman" w:cs="Times New Roman"/>
      <w:kern w:val="0"/>
      <w:lang w:val="en-GB" w:eastAsia="en-GB" w:bidi="ar-SA"/>
    </w:rPr>
  </w:style>
  <w:style w:type="paragraph" w:styleId="CommentText">
    <w:name w:val="annotation text"/>
    <w:basedOn w:val="Normal"/>
    <w:link w:val="CommentTextChar"/>
    <w:rsid w:val="005D6C09"/>
    <w:rPr>
      <w:rFonts w:cs="Mangal"/>
      <w:sz w:val="20"/>
      <w:szCs w:val="18"/>
    </w:rPr>
  </w:style>
  <w:style w:type="character" w:customStyle="1" w:styleId="CommentTextChar">
    <w:name w:val="Comment Text Char"/>
    <w:basedOn w:val="DefaultParagraphFont"/>
    <w:link w:val="CommentText"/>
    <w:rsid w:val="005D6C09"/>
    <w:rPr>
      <w:rFonts w:ascii="Liberation Serif" w:eastAsia="DejaVu Sans" w:hAnsi="Liberation Serif" w:cs="Mangal"/>
      <w:kern w:val="3"/>
      <w:sz w:val="20"/>
      <w:szCs w:val="18"/>
      <w:lang w:val="en-US" w:eastAsia="zh-CN" w:bidi="hi-IN"/>
      <w14:ligatures w14:val="none"/>
    </w:rPr>
  </w:style>
  <w:style w:type="character" w:styleId="CommentReference">
    <w:name w:val="annotation reference"/>
    <w:basedOn w:val="DefaultParagraphFont"/>
    <w:rsid w:val="005D6C09"/>
    <w:rPr>
      <w:sz w:val="16"/>
      <w:szCs w:val="16"/>
    </w:rPr>
  </w:style>
  <w:style w:type="paragraph" w:styleId="Footer">
    <w:name w:val="footer"/>
    <w:basedOn w:val="Normal"/>
    <w:link w:val="FooterChar"/>
    <w:rsid w:val="005D6C09"/>
    <w:pPr>
      <w:tabs>
        <w:tab w:val="center" w:pos="4513"/>
        <w:tab w:val="right" w:pos="9026"/>
      </w:tabs>
    </w:pPr>
    <w:rPr>
      <w:rFonts w:cs="Mangal"/>
      <w:szCs w:val="21"/>
    </w:rPr>
  </w:style>
  <w:style w:type="character" w:customStyle="1" w:styleId="FooterChar">
    <w:name w:val="Footer Char"/>
    <w:basedOn w:val="DefaultParagraphFont"/>
    <w:link w:val="Footer"/>
    <w:rsid w:val="005D6C09"/>
    <w:rPr>
      <w:rFonts w:ascii="Liberation Serif" w:eastAsia="DejaVu Sans" w:hAnsi="Liberation Serif" w:cs="Mangal"/>
      <w:kern w:val="3"/>
      <w:sz w:val="24"/>
      <w:szCs w:val="21"/>
      <w:lang w:val="en-US" w:eastAsia="zh-CN" w:bidi="hi-IN"/>
      <w14:ligatures w14:val="none"/>
    </w:rPr>
  </w:style>
  <w:style w:type="numbering" w:customStyle="1" w:styleId="Outline">
    <w:name w:val="Outline"/>
    <w:basedOn w:val="NoList"/>
    <w:rsid w:val="005D6C09"/>
    <w:pPr>
      <w:numPr>
        <w:numId w:val="1"/>
      </w:numPr>
    </w:pPr>
  </w:style>
  <w:style w:type="numbering" w:customStyle="1" w:styleId="Numbering1">
    <w:name w:val="Numbering 1"/>
    <w:basedOn w:val="NoList"/>
    <w:rsid w:val="005D6C09"/>
    <w:pPr>
      <w:numPr>
        <w:numId w:val="2"/>
      </w:numPr>
    </w:pPr>
  </w:style>
  <w:style w:type="numbering" w:customStyle="1" w:styleId="List1">
    <w:name w:val="List 1"/>
    <w:basedOn w:val="NoList"/>
    <w:rsid w:val="005D6C09"/>
    <w:pPr>
      <w:numPr>
        <w:numId w:val="3"/>
      </w:numPr>
    </w:pPr>
  </w:style>
  <w:style w:type="paragraph" w:styleId="Header">
    <w:name w:val="header"/>
    <w:basedOn w:val="Normal"/>
    <w:link w:val="HeaderChar"/>
    <w:uiPriority w:val="99"/>
    <w:semiHidden/>
    <w:unhideWhenUsed/>
    <w:rsid w:val="00063290"/>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063290"/>
    <w:rPr>
      <w:rFonts w:ascii="Liberation Serif" w:eastAsia="DejaVu Sans" w:hAnsi="Liberation Serif" w:cs="Mangal"/>
      <w:kern w:val="3"/>
      <w:sz w:val="24"/>
      <w:szCs w:val="21"/>
      <w:lang w:val="en-US" w:eastAsia="zh-CN" w:bidi="hi-IN"/>
      <w14:ligatures w14:val="none"/>
    </w:rPr>
  </w:style>
  <w:style w:type="paragraph" w:styleId="Caption">
    <w:name w:val="caption"/>
    <w:basedOn w:val="Normal"/>
    <w:next w:val="Normal"/>
    <w:uiPriority w:val="35"/>
    <w:unhideWhenUsed/>
    <w:qFormat/>
    <w:rsid w:val="00610E03"/>
    <w:pPr>
      <w:spacing w:after="200"/>
    </w:pPr>
    <w:rPr>
      <w:rFonts w:cs="Mangal"/>
      <w:i/>
      <w:iCs/>
      <w:color w:val="0E2841" w:themeColor="text2"/>
      <w:sz w:val="18"/>
      <w:szCs w:val="16"/>
    </w:rPr>
  </w:style>
  <w:style w:type="paragraph" w:styleId="CommentSubject">
    <w:name w:val="annotation subject"/>
    <w:basedOn w:val="CommentText"/>
    <w:next w:val="CommentText"/>
    <w:link w:val="CommentSubjectChar"/>
    <w:uiPriority w:val="99"/>
    <w:semiHidden/>
    <w:unhideWhenUsed/>
    <w:rsid w:val="003E0037"/>
    <w:rPr>
      <w:b/>
      <w:bCs/>
    </w:rPr>
  </w:style>
  <w:style w:type="character" w:customStyle="1" w:styleId="CommentSubjectChar">
    <w:name w:val="Comment Subject Char"/>
    <w:basedOn w:val="CommentTextChar"/>
    <w:link w:val="CommentSubject"/>
    <w:uiPriority w:val="99"/>
    <w:semiHidden/>
    <w:rsid w:val="003E0037"/>
    <w:rPr>
      <w:rFonts w:ascii="Liberation Serif" w:eastAsia="DejaVu Sans" w:hAnsi="Liberation Serif" w:cs="Mangal"/>
      <w:b/>
      <w:bCs/>
      <w:kern w:val="3"/>
      <w:sz w:val="20"/>
      <w:szCs w:val="18"/>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culateurs.awac.be/app/form/ACTIVITY/ACTIVITY"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g"/><Relationship Id="rId12" Type="http://schemas.openxmlformats.org/officeDocument/2006/relationships/hyperlink" Target="https://www.wwf.ch/fr/vie-durable/calculateur-d-empreinte-ecologique"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reenhouse_gas_emission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www.ipcc.ch/data/"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c.europa.eu/eurostat/web/main/search/-/search/estatsearchportlet_WAR_estatsearchportlet_INSTANCE_bHVzuvn1SZ8J?text=emissions+food"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32</Pages>
  <Words>7744</Words>
  <Characters>44144</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Deysin Oliveira</dc:creator>
  <cp:keywords/>
  <dc:description/>
  <cp:lastModifiedBy>Deepa Varghese</cp:lastModifiedBy>
  <cp:revision>43</cp:revision>
  <cp:lastPrinted>2025-02-25T17:31:00Z</cp:lastPrinted>
  <dcterms:created xsi:type="dcterms:W3CDTF">2025-02-12T09:13:00Z</dcterms:created>
  <dcterms:modified xsi:type="dcterms:W3CDTF">2025-04-14T13:36:00Z</dcterms:modified>
</cp:coreProperties>
</file>