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BD790" w14:textId="05BC88EB" w:rsidR="0039747F" w:rsidRPr="00CB5655" w:rsidRDefault="00CB5655" w:rsidP="00CB5655">
      <w:pPr>
        <w:ind w:left="360"/>
        <w:rPr>
          <w:b/>
          <w:bCs/>
          <w:sz w:val="48"/>
          <w:szCs w:val="48"/>
        </w:rPr>
      </w:pPr>
      <w:r w:rsidRPr="00CB5655">
        <w:rPr>
          <w:b/>
          <w:bCs/>
          <w:sz w:val="48"/>
          <w:szCs w:val="48"/>
        </w:rPr>
        <w:t>Smart Agricultural Monitoring System using IoT and Machine Learning</w:t>
      </w:r>
    </w:p>
    <w:p w14:paraId="6200DE0C" w14:textId="77777777" w:rsidR="00CB5655" w:rsidRDefault="00CB5655" w:rsidP="00CB5655">
      <w:pPr>
        <w:rPr>
          <w:b/>
          <w:bCs/>
          <w:sz w:val="48"/>
          <w:szCs w:val="48"/>
        </w:rPr>
      </w:pPr>
    </w:p>
    <w:p w14:paraId="57A16F8A" w14:textId="2C8D5037" w:rsidR="00CB5655" w:rsidRPr="00CB5655" w:rsidRDefault="00CB5655" w:rsidP="00CB5655">
      <w:pPr>
        <w:ind w:left="360"/>
        <w:rPr>
          <w:b/>
          <w:bCs/>
          <w:sz w:val="48"/>
          <w:szCs w:val="48"/>
        </w:rPr>
      </w:pPr>
      <w:r w:rsidRPr="00CB5655">
        <w:rPr>
          <w:b/>
          <w:bCs/>
          <w:sz w:val="48"/>
          <w:szCs w:val="48"/>
        </w:rPr>
        <w:t>1.Introduction:</w:t>
      </w:r>
    </w:p>
    <w:p w14:paraId="508CF719" w14:textId="77777777" w:rsidR="00BB4473" w:rsidRPr="00BB4473" w:rsidRDefault="00BB4473" w:rsidP="00BB4473">
      <w:pPr>
        <w:ind w:left="360"/>
        <w:rPr>
          <w:sz w:val="32"/>
          <w:szCs w:val="32"/>
        </w:rPr>
      </w:pPr>
      <w:r w:rsidRPr="00BB4473">
        <w:rPr>
          <w:sz w:val="32"/>
          <w:szCs w:val="32"/>
        </w:rPr>
        <w:t>Agriculture serves as the cornerstone of Nepal’s economy, providing livelihoods for more than 65% of the population and making a substantial contribution to the nation’s Gross Domestic Product (GDP). Despite its critical role, the sector faces persistent challenges that hinder productivity and sustainability, particularly for rural farmers. Unpredictable weather patterns, outdated irrigation systems, low crop yields, and a lack of access to real-time agricultural information exacerbate the difficulties faced by these communities. Traditional farming practices, often reliant on manual labor and guesswork, further compound these issues, leading to inefficient resource management, increased vulnerability to crop diseases, and suboptimal harvests.</w:t>
      </w:r>
    </w:p>
    <w:p w14:paraId="4AF055F2" w14:textId="77777777" w:rsidR="00BB4473" w:rsidRPr="00BB4473" w:rsidRDefault="00BB4473" w:rsidP="00BB4473">
      <w:pPr>
        <w:ind w:left="360"/>
        <w:rPr>
          <w:sz w:val="32"/>
          <w:szCs w:val="32"/>
        </w:rPr>
      </w:pPr>
      <w:r w:rsidRPr="00BB4473">
        <w:rPr>
          <w:sz w:val="32"/>
          <w:szCs w:val="32"/>
        </w:rPr>
        <w:t xml:space="preserve">In recent years, advancements in smart technologies such as the Internet of Things (IoT) and Machine Learning (ML) have emerged as transformative tools capable of addressing these challenges. IoT-enabled devices can continuously monitor critical environmental parameters—including soil moisture, temperature, and humidity—providing farmers with real-time data to inform their decisions. Meanwhile, ML algorithms can analyze vast datasets to generate actionable insights, such as predicting optimal irrigation schedules or identifying early signs of crop diseases. By integrating these technologies into agricultural practices, farmers can transition from reactive to proactive </w:t>
      </w:r>
      <w:r w:rsidRPr="00BB4473">
        <w:rPr>
          <w:sz w:val="32"/>
          <w:szCs w:val="32"/>
        </w:rPr>
        <w:lastRenderedPageBreak/>
        <w:t>management, ensuring more efficient use of resources like water and fertilizers.</w:t>
      </w:r>
    </w:p>
    <w:p w14:paraId="011DF2EB" w14:textId="77777777" w:rsidR="00BB4473" w:rsidRDefault="00BB4473" w:rsidP="00BB4473">
      <w:pPr>
        <w:ind w:left="360"/>
        <w:rPr>
          <w:sz w:val="32"/>
          <w:szCs w:val="32"/>
        </w:rPr>
      </w:pPr>
      <w:r w:rsidRPr="00BB4473">
        <w:rPr>
          <w:sz w:val="32"/>
          <w:szCs w:val="32"/>
        </w:rPr>
        <w:t>The implementation of IoT and ML-based solutions holds immense potential to revolutionize farming in rural Nepal. Such systems can empower farmers with timely, data-driven recommendations, thereby enhancing crop yields, reducing waste, and promoting sustainable agricultural practices. Moreover, by mitigating the risks associated with climate variability and disease outbreaks, these technologies can contribute to long-term food security and economic stability for rural communities. This proposal outlines a comprehensive plan to deploy smart farming technologies in Nepal, with the aim of overcoming existing barriers and fostering a more resilient and productive agricultural sector. Through collaborative efforts with local stakeholders, government agencies, and technology providers, this initiative seeks to bridge the gap between traditional farming and modern innovation, ensuring a brighter future for Nepal’s agrarian economy.</w:t>
      </w:r>
    </w:p>
    <w:p w14:paraId="4398B8CB" w14:textId="1489ABCC" w:rsidR="009B2E6F" w:rsidRPr="009B2E6F" w:rsidRDefault="009B2E6F" w:rsidP="009B2E6F">
      <w:pPr>
        <w:ind w:left="360"/>
        <w:rPr>
          <w:b/>
          <w:bCs/>
          <w:sz w:val="48"/>
          <w:szCs w:val="48"/>
        </w:rPr>
      </w:pPr>
      <w:r w:rsidRPr="009B2E6F">
        <w:rPr>
          <w:b/>
          <w:bCs/>
          <w:sz w:val="48"/>
          <w:szCs w:val="48"/>
        </w:rPr>
        <w:t>2.Problem Statement</w:t>
      </w:r>
    </w:p>
    <w:p w14:paraId="54F62274" w14:textId="77777777" w:rsidR="009B2E6F" w:rsidRPr="009B2E6F" w:rsidRDefault="009B2E6F" w:rsidP="009B2E6F">
      <w:pPr>
        <w:ind w:left="360"/>
        <w:rPr>
          <w:sz w:val="32"/>
          <w:szCs w:val="32"/>
        </w:rPr>
      </w:pPr>
      <w:r w:rsidRPr="009B2E6F">
        <w:rPr>
          <w:sz w:val="32"/>
          <w:szCs w:val="32"/>
        </w:rPr>
        <w:t>Nepal is an agrarian country where agriculture forms the backbone of the national economy, employing more than two-thirds of the population and contributing significantly to the gross domestic product (GDP). Despite this crucial role, the agricultural sector in Nepal—spanning from the fertile Terai plains to the hills and mountainous regions—faces numerous challenges that hinder productivity and sustainability. These challenges are not limited to rural settings but affect agricultural practices nationwide, including peri-urban and semi-urban farming communities.</w:t>
      </w:r>
    </w:p>
    <w:p w14:paraId="0194ACC3" w14:textId="77777777" w:rsidR="009B2E6F" w:rsidRPr="009B2E6F" w:rsidRDefault="009B2E6F" w:rsidP="009B2E6F">
      <w:pPr>
        <w:ind w:left="360"/>
        <w:rPr>
          <w:sz w:val="32"/>
          <w:szCs w:val="32"/>
        </w:rPr>
      </w:pPr>
      <w:r w:rsidRPr="009B2E6F">
        <w:rPr>
          <w:sz w:val="32"/>
          <w:szCs w:val="32"/>
        </w:rPr>
        <w:lastRenderedPageBreak/>
        <w:t>One of the most pressing issues in Nepalese agriculture is the reliance on traditional, experience-based farming methods, which are often inefficient in managing resources such as water, fertilizers, and labor. These conventional practices are becoming increasingly vulnerable to modern threats, such as climate change, unpredictable rainfall, increased incidences of plant diseases, and soil degradation. Farmers across the country frequently lack access to timely and accurate data regarding crop health, soil conditions, and environmental changes. As a result, critical decisions—such as when to irrigate or apply treatments—are often delayed or poorly informed, leading to decreased crop yields, increased costs, and food insecurity.</w:t>
      </w:r>
    </w:p>
    <w:p w14:paraId="3FB4688A" w14:textId="77777777" w:rsidR="009B2E6F" w:rsidRPr="009B2E6F" w:rsidRDefault="009B2E6F" w:rsidP="009B2E6F">
      <w:pPr>
        <w:ind w:left="360"/>
        <w:rPr>
          <w:sz w:val="32"/>
          <w:szCs w:val="32"/>
        </w:rPr>
      </w:pPr>
      <w:r w:rsidRPr="009B2E6F">
        <w:rPr>
          <w:sz w:val="32"/>
          <w:szCs w:val="32"/>
        </w:rPr>
        <w:t>In the digital era, advanced technologies such as the Internet of Things (IoT) and Machine Learning (ML) provide promising solutions to these longstanding issues. IoT devices, including sensors for soil moisture, temperature, and humidity, can monitor real-time environmental conditions and provide actionable insights. When combined with ML algorithms, which are capable of learning from historical data, these systems can predict irrigation requirements, detect crop diseases at early stages, and even forecast yield outcomes. Such technology-driven solutions have shown positive results in several countries, improving agricultural efficiency, reducing water consumption, and increasing productivity.</w:t>
      </w:r>
    </w:p>
    <w:p w14:paraId="071B5CB7" w14:textId="77777777" w:rsidR="009B2E6F" w:rsidRPr="009B2E6F" w:rsidRDefault="009B2E6F" w:rsidP="009B2E6F">
      <w:pPr>
        <w:ind w:left="360"/>
        <w:rPr>
          <w:sz w:val="32"/>
          <w:szCs w:val="32"/>
        </w:rPr>
      </w:pPr>
      <w:r w:rsidRPr="009B2E6F">
        <w:rPr>
          <w:sz w:val="32"/>
          <w:szCs w:val="32"/>
        </w:rPr>
        <w:t xml:space="preserve">However, in Nepal, the adoption of smart agriculture remains very limited. Factors such as high initial investment, lack of awareness, poor internet infrastructure in remote areas, limited digital literacy among farmers, and insufficient governmental support have slowed the integration of these technologies. Even in areas where connectivity and resources exist, there is a gap in </w:t>
      </w:r>
      <w:r w:rsidRPr="009B2E6F">
        <w:rPr>
          <w:sz w:val="32"/>
          <w:szCs w:val="32"/>
        </w:rPr>
        <w:lastRenderedPageBreak/>
        <w:t>tailored solutions that consider Nepal’s unique geography, diverse climate zones, and varied agricultural practices.</w:t>
      </w:r>
    </w:p>
    <w:p w14:paraId="3FC08A9C" w14:textId="77777777" w:rsidR="009B2E6F" w:rsidRPr="009B2E6F" w:rsidRDefault="009B2E6F" w:rsidP="009B2E6F">
      <w:pPr>
        <w:ind w:left="360"/>
        <w:rPr>
          <w:sz w:val="32"/>
          <w:szCs w:val="32"/>
        </w:rPr>
      </w:pPr>
      <w:r w:rsidRPr="009B2E6F">
        <w:rPr>
          <w:sz w:val="32"/>
          <w:szCs w:val="32"/>
        </w:rPr>
        <w:t>Given these circumstances, there is a clear need for a scalable, cost-effective, and accessible smart agricultural monitoring system that can benefit farmers across Nepal. Such a system would not only enhance agricultural decision-making but also contribute to national goals related to food security, climate resilience, and economic sustainability.</w:t>
      </w:r>
    </w:p>
    <w:p w14:paraId="58924A01" w14:textId="77777777" w:rsidR="009B2E6F" w:rsidRPr="009B2E6F" w:rsidRDefault="004D4FB5" w:rsidP="009B2E6F">
      <w:pPr>
        <w:ind w:left="360"/>
        <w:rPr>
          <w:sz w:val="32"/>
          <w:szCs w:val="32"/>
        </w:rPr>
      </w:pPr>
      <w:r>
        <w:rPr>
          <w:sz w:val="32"/>
          <w:szCs w:val="32"/>
        </w:rPr>
        <w:pict w14:anchorId="52A0F7AF">
          <v:rect id="_x0000_i1025" style="width:468pt;height:1.5pt" o:hralign="center" o:hrstd="t" o:hr="t" fillcolor="#a0a0a0" stroked="f"/>
        </w:pict>
      </w:r>
    </w:p>
    <w:p w14:paraId="7F2DDF34" w14:textId="2EFA3FD2" w:rsidR="009B2E6F" w:rsidRPr="009B2E6F" w:rsidRDefault="009B2E6F" w:rsidP="009B2E6F">
      <w:pPr>
        <w:ind w:left="360"/>
        <w:rPr>
          <w:b/>
          <w:bCs/>
          <w:sz w:val="48"/>
          <w:szCs w:val="48"/>
        </w:rPr>
      </w:pPr>
      <w:r>
        <w:rPr>
          <w:b/>
          <w:bCs/>
          <w:sz w:val="48"/>
          <w:szCs w:val="48"/>
        </w:rPr>
        <w:t>3.</w:t>
      </w:r>
      <w:r w:rsidRPr="009B2E6F">
        <w:rPr>
          <w:b/>
          <w:bCs/>
          <w:sz w:val="48"/>
          <w:szCs w:val="48"/>
        </w:rPr>
        <w:t>Research Questions</w:t>
      </w:r>
    </w:p>
    <w:p w14:paraId="1DD8BBBD" w14:textId="77777777" w:rsidR="009B2E6F" w:rsidRPr="009B2E6F" w:rsidRDefault="009B2E6F" w:rsidP="009B2E6F">
      <w:pPr>
        <w:ind w:left="360"/>
        <w:rPr>
          <w:sz w:val="32"/>
          <w:szCs w:val="32"/>
        </w:rPr>
      </w:pPr>
      <w:r w:rsidRPr="009B2E6F">
        <w:rPr>
          <w:sz w:val="32"/>
          <w:szCs w:val="32"/>
        </w:rPr>
        <w:t>This study aims to address the challenges and opportunities related to implementing smart agriculture across Nepal by answering the following key research questions:</w:t>
      </w:r>
    </w:p>
    <w:p w14:paraId="1EA7003A" w14:textId="77777777" w:rsidR="009B2E6F" w:rsidRPr="009B2E6F" w:rsidRDefault="009B2E6F" w:rsidP="009B2E6F">
      <w:pPr>
        <w:numPr>
          <w:ilvl w:val="0"/>
          <w:numId w:val="3"/>
        </w:numPr>
        <w:rPr>
          <w:sz w:val="32"/>
          <w:szCs w:val="32"/>
        </w:rPr>
      </w:pPr>
      <w:r w:rsidRPr="009B2E6F">
        <w:rPr>
          <w:b/>
          <w:bCs/>
          <w:sz w:val="32"/>
          <w:szCs w:val="32"/>
        </w:rPr>
        <w:t>How can IoT devices be effectively utilized to monitor and manage agricultural environments across Nepal’s diverse regions?</w:t>
      </w:r>
      <w:r w:rsidRPr="009B2E6F">
        <w:rPr>
          <w:sz w:val="32"/>
          <w:szCs w:val="32"/>
        </w:rPr>
        <w:br/>
      </w:r>
      <w:r w:rsidRPr="009B2E6F">
        <w:rPr>
          <w:sz w:val="32"/>
          <w:szCs w:val="32"/>
        </w:rPr>
        <w:sym w:font="Wingdings" w:char="F0E0"/>
      </w:r>
      <w:r w:rsidRPr="009B2E6F">
        <w:rPr>
          <w:sz w:val="32"/>
          <w:szCs w:val="32"/>
        </w:rPr>
        <w:t xml:space="preserve"> This question explores how sensor-based data collection can be tailored to Nepal’s different geographic and climatic zones, enabling farmers to make informed, timely decisions for improved crop performance.</w:t>
      </w:r>
    </w:p>
    <w:p w14:paraId="07C07E40" w14:textId="77777777" w:rsidR="009B2E6F" w:rsidRPr="009B2E6F" w:rsidRDefault="009B2E6F" w:rsidP="009B2E6F">
      <w:pPr>
        <w:numPr>
          <w:ilvl w:val="0"/>
          <w:numId w:val="3"/>
        </w:numPr>
        <w:rPr>
          <w:sz w:val="32"/>
          <w:szCs w:val="32"/>
        </w:rPr>
      </w:pPr>
      <w:r w:rsidRPr="009B2E6F">
        <w:rPr>
          <w:b/>
          <w:bCs/>
          <w:sz w:val="32"/>
          <w:szCs w:val="32"/>
        </w:rPr>
        <w:t>How effective and accurate are Machine Learning models in predicting irrigation needs and detecting crop diseases within Nepal’s agricultural context?</w:t>
      </w:r>
      <w:r w:rsidRPr="009B2E6F">
        <w:rPr>
          <w:sz w:val="32"/>
          <w:szCs w:val="32"/>
        </w:rPr>
        <w:br/>
      </w:r>
      <w:r w:rsidRPr="009B2E6F">
        <w:rPr>
          <w:sz w:val="32"/>
          <w:szCs w:val="32"/>
        </w:rPr>
        <w:sym w:font="Wingdings" w:char="F0E0"/>
      </w:r>
      <w:r w:rsidRPr="009B2E6F">
        <w:rPr>
          <w:sz w:val="32"/>
          <w:szCs w:val="32"/>
        </w:rPr>
        <w:t xml:space="preserve"> This question investigates the reliability and adaptability of ML algorithms in real-world Nepalese farming scenarios, including variations in soil types, crops, and disease prevalence.</w:t>
      </w:r>
    </w:p>
    <w:p w14:paraId="7EB8142B" w14:textId="77777777" w:rsidR="009B2E6F" w:rsidRPr="009B2E6F" w:rsidRDefault="009B2E6F" w:rsidP="009B2E6F">
      <w:pPr>
        <w:numPr>
          <w:ilvl w:val="0"/>
          <w:numId w:val="3"/>
        </w:numPr>
        <w:rPr>
          <w:sz w:val="32"/>
          <w:szCs w:val="32"/>
        </w:rPr>
      </w:pPr>
      <w:r w:rsidRPr="009B2E6F">
        <w:rPr>
          <w:b/>
          <w:bCs/>
          <w:sz w:val="32"/>
          <w:szCs w:val="32"/>
        </w:rPr>
        <w:lastRenderedPageBreak/>
        <w:t>What are the key barriers—technical, economic, infrastructural, and educational—to the widespread adoption of smart agricultural systems in Nepal?</w:t>
      </w:r>
      <w:r w:rsidRPr="009B2E6F">
        <w:rPr>
          <w:sz w:val="32"/>
          <w:szCs w:val="32"/>
        </w:rPr>
        <w:br/>
      </w:r>
      <w:r w:rsidRPr="009B2E6F">
        <w:rPr>
          <w:sz w:val="32"/>
          <w:szCs w:val="32"/>
        </w:rPr>
        <w:sym w:font="Wingdings" w:char="F0E0"/>
      </w:r>
      <w:r w:rsidRPr="009B2E6F">
        <w:rPr>
          <w:sz w:val="32"/>
          <w:szCs w:val="32"/>
        </w:rPr>
        <w:t xml:space="preserve"> This question identifies the challenges that must be addressed to ensure that smart agriculture solutions are accessible, affordable, and usable for all farmers, regardless of location or scale of operation.</w:t>
      </w:r>
    </w:p>
    <w:p w14:paraId="76EABB4A" w14:textId="77777777" w:rsidR="009B2E6F" w:rsidRPr="009B2E6F" w:rsidRDefault="009B2E6F" w:rsidP="009B2E6F">
      <w:pPr>
        <w:ind w:left="360"/>
        <w:rPr>
          <w:sz w:val="32"/>
          <w:szCs w:val="32"/>
        </w:rPr>
      </w:pPr>
    </w:p>
    <w:p w14:paraId="3C7FEFDE" w14:textId="4851C9F0" w:rsidR="009B2E6F" w:rsidRPr="009B2E6F" w:rsidRDefault="009B2E6F" w:rsidP="009B2E6F">
      <w:pPr>
        <w:ind w:left="360"/>
        <w:rPr>
          <w:b/>
          <w:bCs/>
          <w:sz w:val="48"/>
          <w:szCs w:val="48"/>
        </w:rPr>
      </w:pPr>
      <w:r w:rsidRPr="009B2E6F">
        <w:rPr>
          <w:b/>
          <w:bCs/>
          <w:sz w:val="48"/>
          <w:szCs w:val="48"/>
        </w:rPr>
        <w:t>4. Objectives</w:t>
      </w:r>
      <w:r>
        <w:rPr>
          <w:b/>
          <w:bCs/>
          <w:sz w:val="48"/>
          <w:szCs w:val="48"/>
        </w:rPr>
        <w:t>:</w:t>
      </w:r>
    </w:p>
    <w:p w14:paraId="1321E49A" w14:textId="77777777" w:rsidR="009B2E6F" w:rsidRPr="009B2E6F" w:rsidRDefault="009B2E6F" w:rsidP="009B2E6F">
      <w:pPr>
        <w:ind w:left="360"/>
        <w:rPr>
          <w:sz w:val="32"/>
          <w:szCs w:val="32"/>
        </w:rPr>
      </w:pPr>
      <w:r w:rsidRPr="009B2E6F">
        <w:rPr>
          <w:sz w:val="32"/>
          <w:szCs w:val="32"/>
        </w:rPr>
        <w:t>To Develop a Real-Time Monitoring System: Implement a system using IoT devices (sensors, actuators, microcontrollers) that continuously monitor key environmental and soil parameters such as temperature, humidity, soil moisture, pH level, and light intensity.</w:t>
      </w:r>
    </w:p>
    <w:p w14:paraId="164BB054" w14:textId="77777777" w:rsidR="009B2E6F" w:rsidRPr="009B2E6F" w:rsidRDefault="009B2E6F" w:rsidP="009B2E6F">
      <w:pPr>
        <w:ind w:left="360"/>
        <w:rPr>
          <w:sz w:val="32"/>
          <w:szCs w:val="32"/>
        </w:rPr>
      </w:pPr>
      <w:r w:rsidRPr="009B2E6F">
        <w:rPr>
          <w:sz w:val="32"/>
          <w:szCs w:val="32"/>
        </w:rPr>
        <w:t>To Optimize Irrigation and Fertilization: Create an intelligent irrigation control mechanism using sensor data and ML algorithms to avoid under- or over-irrigation, conserving water while improving crop health.</w:t>
      </w:r>
    </w:p>
    <w:p w14:paraId="70B84BD2" w14:textId="77777777" w:rsidR="009B2E6F" w:rsidRPr="009B2E6F" w:rsidRDefault="009B2E6F" w:rsidP="009B2E6F">
      <w:pPr>
        <w:ind w:left="360"/>
        <w:rPr>
          <w:sz w:val="32"/>
          <w:szCs w:val="32"/>
        </w:rPr>
      </w:pPr>
      <w:r w:rsidRPr="009B2E6F">
        <w:rPr>
          <w:sz w:val="32"/>
          <w:szCs w:val="32"/>
        </w:rPr>
        <w:t>To Predict Crop Diseases and Yield: Utilize machine learning models trained on historical agricultural datasets to predict potential crop diseases and estimate crop yields under various environmental and soil conditions.</w:t>
      </w:r>
    </w:p>
    <w:p w14:paraId="6941B82A" w14:textId="77777777" w:rsidR="009B2E6F" w:rsidRPr="009B2E6F" w:rsidRDefault="009B2E6F" w:rsidP="009B2E6F">
      <w:pPr>
        <w:ind w:left="360"/>
        <w:rPr>
          <w:sz w:val="32"/>
          <w:szCs w:val="32"/>
        </w:rPr>
      </w:pPr>
      <w:r w:rsidRPr="009B2E6F">
        <w:rPr>
          <w:sz w:val="32"/>
          <w:szCs w:val="32"/>
        </w:rPr>
        <w:t>To Enable Remote Monitoring via Mobile/Web Interface: Design a user-friendly application or dashboard for farmers and agricultural experts to remotely access real-time data and receive alerts or recommendations.</w:t>
      </w:r>
    </w:p>
    <w:p w14:paraId="19430D49" w14:textId="77777777" w:rsidR="009B2E6F" w:rsidRPr="009B2E6F" w:rsidRDefault="009B2E6F" w:rsidP="009B2E6F">
      <w:pPr>
        <w:ind w:left="360"/>
        <w:rPr>
          <w:sz w:val="32"/>
          <w:szCs w:val="32"/>
        </w:rPr>
      </w:pPr>
      <w:r w:rsidRPr="009B2E6F">
        <w:rPr>
          <w:sz w:val="32"/>
          <w:szCs w:val="32"/>
        </w:rPr>
        <w:lastRenderedPageBreak/>
        <w:t>To Enhance Precision Farming Practices: Employ advanced analytics through ML to provide precise farming inputs, which can lead to reduced costs, better crop planning, and increased farm profitability.</w:t>
      </w:r>
    </w:p>
    <w:p w14:paraId="3C615DD2" w14:textId="77777777" w:rsidR="009B2E6F" w:rsidRPr="009B2E6F" w:rsidRDefault="009B2E6F" w:rsidP="009B2E6F">
      <w:pPr>
        <w:ind w:left="360"/>
        <w:rPr>
          <w:sz w:val="32"/>
          <w:szCs w:val="32"/>
        </w:rPr>
      </w:pPr>
      <w:r w:rsidRPr="009B2E6F">
        <w:rPr>
          <w:sz w:val="32"/>
          <w:szCs w:val="32"/>
        </w:rPr>
        <w:t>To Support Climate-Resilient Farming: Use predictive analytics and trend analysis to help farmers adapt to changing climate conditions and make better strategic decisions.</w:t>
      </w:r>
    </w:p>
    <w:p w14:paraId="7E5912E2" w14:textId="655AECEC" w:rsidR="009B2E6F" w:rsidRPr="009B2E6F" w:rsidRDefault="009B2E6F" w:rsidP="009B2E6F">
      <w:pPr>
        <w:ind w:left="360"/>
        <w:rPr>
          <w:b/>
          <w:bCs/>
          <w:sz w:val="48"/>
          <w:szCs w:val="48"/>
        </w:rPr>
      </w:pPr>
      <w:r>
        <w:rPr>
          <w:b/>
          <w:bCs/>
          <w:sz w:val="48"/>
          <w:szCs w:val="48"/>
        </w:rPr>
        <w:t>5</w:t>
      </w:r>
      <w:r w:rsidRPr="009B2E6F">
        <w:rPr>
          <w:b/>
          <w:bCs/>
          <w:sz w:val="48"/>
          <w:szCs w:val="48"/>
        </w:rPr>
        <w:t>. Literature Review</w:t>
      </w:r>
      <w:r>
        <w:rPr>
          <w:b/>
          <w:bCs/>
          <w:sz w:val="48"/>
          <w:szCs w:val="48"/>
        </w:rPr>
        <w:t>:</w:t>
      </w:r>
    </w:p>
    <w:p w14:paraId="3A3660E3" w14:textId="77777777" w:rsidR="009B2E6F" w:rsidRPr="009B2E6F" w:rsidRDefault="009B2E6F" w:rsidP="009B2E6F">
      <w:pPr>
        <w:ind w:left="360"/>
        <w:rPr>
          <w:b/>
          <w:bCs/>
          <w:sz w:val="32"/>
          <w:szCs w:val="32"/>
        </w:rPr>
      </w:pPr>
      <w:r w:rsidRPr="009B2E6F">
        <w:rPr>
          <w:sz w:val="32"/>
          <w:szCs w:val="32"/>
        </w:rPr>
        <w:t>Agriculture is a vital sector for any nation, especially those with a large rural population. However, traditional farming practices face numerous challenges, including climate change, inefficient water use, soil degradation, pest attacks, and unpredictable yields. The integration of Internet of Things (IoT) and Machine Learning (ML) into agriculture—collectively known as smart agriculture—offers a</w:t>
      </w:r>
      <w:r w:rsidRPr="009B2E6F">
        <w:rPr>
          <w:b/>
          <w:bCs/>
          <w:sz w:val="32"/>
          <w:szCs w:val="32"/>
        </w:rPr>
        <w:t xml:space="preserve"> </w:t>
      </w:r>
      <w:r w:rsidRPr="009B2E6F">
        <w:rPr>
          <w:sz w:val="32"/>
          <w:szCs w:val="32"/>
        </w:rPr>
        <w:t>promising solution to these problems.</w:t>
      </w:r>
    </w:p>
    <w:p w14:paraId="532FB6CF" w14:textId="77777777" w:rsidR="009B2E6F" w:rsidRPr="009B2E6F" w:rsidRDefault="009B2E6F" w:rsidP="009B2E6F">
      <w:pPr>
        <w:ind w:left="360"/>
        <w:rPr>
          <w:b/>
          <w:bCs/>
          <w:sz w:val="32"/>
          <w:szCs w:val="32"/>
        </w:rPr>
      </w:pPr>
      <w:r w:rsidRPr="009B2E6F">
        <w:rPr>
          <w:b/>
          <w:bCs/>
          <w:sz w:val="32"/>
          <w:szCs w:val="32"/>
        </w:rPr>
        <w:t>1. IoT in Agriculture</w:t>
      </w:r>
    </w:p>
    <w:p w14:paraId="688514F0" w14:textId="77777777" w:rsidR="009B2E6F" w:rsidRPr="009B2E6F" w:rsidRDefault="009B2E6F" w:rsidP="009B2E6F">
      <w:pPr>
        <w:ind w:left="360"/>
        <w:rPr>
          <w:sz w:val="32"/>
          <w:szCs w:val="32"/>
        </w:rPr>
      </w:pPr>
      <w:r w:rsidRPr="009B2E6F">
        <w:rPr>
          <w:sz w:val="32"/>
          <w:szCs w:val="32"/>
        </w:rPr>
        <w:t>The IoT refers to a network of interconnected devices that can collect, send, and act on data. In agriculture, IoT technologies enable real-time monitoring of environmental and soil conditions through sensors deployed across the farmland. Studies have shown that using IoT-based systems can reduce water usage by up to 30%, improve fertilizer application, and ensure timely pest control.</w:t>
      </w:r>
    </w:p>
    <w:p w14:paraId="5481310C" w14:textId="77777777" w:rsidR="009B2E6F" w:rsidRPr="009B2E6F" w:rsidRDefault="009B2E6F" w:rsidP="009B2E6F">
      <w:pPr>
        <w:ind w:left="360"/>
        <w:rPr>
          <w:sz w:val="32"/>
          <w:szCs w:val="32"/>
        </w:rPr>
      </w:pPr>
    </w:p>
    <w:p w14:paraId="7B438ED8" w14:textId="77777777" w:rsidR="009B2E6F" w:rsidRPr="009B2E6F" w:rsidRDefault="009B2E6F" w:rsidP="009B2E6F">
      <w:pPr>
        <w:ind w:left="360"/>
        <w:rPr>
          <w:sz w:val="32"/>
          <w:szCs w:val="32"/>
        </w:rPr>
      </w:pPr>
      <w:r w:rsidRPr="009B2E6F">
        <w:rPr>
          <w:sz w:val="32"/>
          <w:szCs w:val="32"/>
        </w:rPr>
        <w:t xml:space="preserve">For instance, Jain et al. (2020) developed a low-cost sensor network that monitored soil moisture and sent data to a central server for analysis. The system improved irrigation efficiency by </w:t>
      </w:r>
      <w:r w:rsidRPr="009B2E6F">
        <w:rPr>
          <w:sz w:val="32"/>
          <w:szCs w:val="32"/>
        </w:rPr>
        <w:lastRenderedPageBreak/>
        <w:t>40%. Similarly, Zhao et al. (2019) created a smart greenhouse control system that maintained optimal growing conditions using IoT devices.</w:t>
      </w:r>
    </w:p>
    <w:p w14:paraId="69CBED7A" w14:textId="77777777" w:rsidR="009B2E6F" w:rsidRPr="009B2E6F" w:rsidRDefault="009B2E6F" w:rsidP="009B2E6F">
      <w:pPr>
        <w:ind w:left="360"/>
        <w:rPr>
          <w:b/>
          <w:bCs/>
          <w:sz w:val="32"/>
          <w:szCs w:val="32"/>
        </w:rPr>
      </w:pPr>
      <w:r w:rsidRPr="009B2E6F">
        <w:rPr>
          <w:b/>
          <w:bCs/>
          <w:sz w:val="32"/>
          <w:szCs w:val="32"/>
        </w:rPr>
        <w:t>2. Machine Learning in Agriculture</w:t>
      </w:r>
    </w:p>
    <w:p w14:paraId="4F6248A5" w14:textId="77777777" w:rsidR="009B2E6F" w:rsidRPr="009B2E6F" w:rsidRDefault="009B2E6F" w:rsidP="009B2E6F">
      <w:pPr>
        <w:ind w:left="360"/>
        <w:rPr>
          <w:sz w:val="32"/>
          <w:szCs w:val="32"/>
        </w:rPr>
      </w:pPr>
      <w:r w:rsidRPr="009B2E6F">
        <w:rPr>
          <w:sz w:val="32"/>
          <w:szCs w:val="32"/>
        </w:rPr>
        <w:t>Machine Learning allows systems to learn from historical data, identify patterns, and make predictions. In agriculture, ML models are used for yield prediction, crop classification, pest detection, and weather forecasting. Decision Tree, Random Forest, Support Vector Machines (SVM), and Deep Learning are common algorithms used.</w:t>
      </w:r>
    </w:p>
    <w:p w14:paraId="0889CE4B" w14:textId="77777777" w:rsidR="009B2E6F" w:rsidRPr="009B2E6F" w:rsidRDefault="009B2E6F" w:rsidP="009B2E6F">
      <w:pPr>
        <w:ind w:left="360"/>
        <w:rPr>
          <w:sz w:val="32"/>
          <w:szCs w:val="32"/>
        </w:rPr>
      </w:pPr>
    </w:p>
    <w:p w14:paraId="29BBB963" w14:textId="77777777" w:rsidR="009B2E6F" w:rsidRPr="009B2E6F" w:rsidRDefault="009B2E6F" w:rsidP="009B2E6F">
      <w:pPr>
        <w:ind w:left="360"/>
        <w:rPr>
          <w:sz w:val="32"/>
          <w:szCs w:val="32"/>
        </w:rPr>
      </w:pPr>
      <w:r w:rsidRPr="009B2E6F">
        <w:rPr>
          <w:sz w:val="32"/>
          <w:szCs w:val="32"/>
        </w:rPr>
        <w:t>According to Patel et al. (2021), an ML model trained on weather, soil, and crop data achieved 85% accuracy in predicting wheat yield. In another study, a convolutional neural network (CNN) was used by Singh et al. (2019) to identify diseases in tomato plants from leaf images, with an accuracy of over 90%.</w:t>
      </w:r>
    </w:p>
    <w:p w14:paraId="21C3CFE7" w14:textId="77777777" w:rsidR="009B2E6F" w:rsidRPr="009B2E6F" w:rsidRDefault="009B2E6F" w:rsidP="009B2E6F">
      <w:pPr>
        <w:ind w:left="360"/>
        <w:rPr>
          <w:b/>
          <w:bCs/>
          <w:sz w:val="32"/>
          <w:szCs w:val="32"/>
        </w:rPr>
      </w:pPr>
      <w:r w:rsidRPr="009B2E6F">
        <w:rPr>
          <w:b/>
          <w:bCs/>
          <w:sz w:val="32"/>
          <w:szCs w:val="32"/>
        </w:rPr>
        <w:t>3. Integration of IoT and ML</w:t>
      </w:r>
    </w:p>
    <w:p w14:paraId="700B8896" w14:textId="77777777" w:rsidR="009B2E6F" w:rsidRPr="009B2E6F" w:rsidRDefault="009B2E6F" w:rsidP="009B2E6F">
      <w:pPr>
        <w:ind w:left="360"/>
        <w:rPr>
          <w:sz w:val="32"/>
          <w:szCs w:val="32"/>
        </w:rPr>
      </w:pPr>
      <w:r w:rsidRPr="009B2E6F">
        <w:rPr>
          <w:sz w:val="32"/>
          <w:szCs w:val="32"/>
        </w:rPr>
        <w:t>Combining IoT and ML creates an intelligent system where raw data from IoT devices is transformed into actionable insights using machine learning models. This synergy enables real-time decision-making and automation in farm operations.</w:t>
      </w:r>
    </w:p>
    <w:p w14:paraId="0583E120" w14:textId="77777777" w:rsidR="009B2E6F" w:rsidRPr="009B2E6F" w:rsidRDefault="009B2E6F" w:rsidP="009B2E6F">
      <w:pPr>
        <w:ind w:left="360"/>
        <w:rPr>
          <w:sz w:val="32"/>
          <w:szCs w:val="32"/>
        </w:rPr>
      </w:pPr>
    </w:p>
    <w:p w14:paraId="2F603B34" w14:textId="77777777" w:rsidR="009B2E6F" w:rsidRPr="009B2E6F" w:rsidRDefault="009B2E6F" w:rsidP="009B2E6F">
      <w:pPr>
        <w:ind w:left="360"/>
        <w:rPr>
          <w:sz w:val="32"/>
          <w:szCs w:val="32"/>
        </w:rPr>
      </w:pPr>
      <w:r w:rsidRPr="009B2E6F">
        <w:rPr>
          <w:sz w:val="32"/>
          <w:szCs w:val="32"/>
        </w:rPr>
        <w:t xml:space="preserve">Recent developments, such as the work of Roy et al. (2022), integrated IoT sensor data with ML algorithms to provide real-time crop health scores. This system helped reduce pesticide usage and increase crop yield. Another study by Sharma et al. (2023) </w:t>
      </w:r>
      <w:r w:rsidRPr="009B2E6F">
        <w:rPr>
          <w:sz w:val="32"/>
          <w:szCs w:val="32"/>
        </w:rPr>
        <w:lastRenderedPageBreak/>
        <w:t>introduced a cloud-based IoT-ML platform where farmers received SMS alerts based on ML-driven analysis of sensor data.</w:t>
      </w:r>
    </w:p>
    <w:p w14:paraId="19CC04AC" w14:textId="77777777" w:rsidR="009B2E6F" w:rsidRPr="009B2E6F" w:rsidRDefault="009B2E6F" w:rsidP="009B2E6F">
      <w:pPr>
        <w:ind w:left="360"/>
        <w:rPr>
          <w:b/>
          <w:bCs/>
          <w:sz w:val="32"/>
          <w:szCs w:val="32"/>
        </w:rPr>
      </w:pPr>
      <w:r w:rsidRPr="009B2E6F">
        <w:rPr>
          <w:b/>
          <w:bCs/>
          <w:sz w:val="32"/>
          <w:szCs w:val="32"/>
        </w:rPr>
        <w:t>4. Challenges and Gaps</w:t>
      </w:r>
    </w:p>
    <w:p w14:paraId="42DBF89A" w14:textId="77777777" w:rsidR="009B2E6F" w:rsidRPr="009B2E6F" w:rsidRDefault="009B2E6F" w:rsidP="009B2E6F">
      <w:pPr>
        <w:ind w:left="360"/>
        <w:rPr>
          <w:sz w:val="32"/>
          <w:szCs w:val="32"/>
        </w:rPr>
      </w:pPr>
      <w:r w:rsidRPr="009B2E6F">
        <w:rPr>
          <w:sz w:val="32"/>
          <w:szCs w:val="32"/>
        </w:rPr>
        <w:t>Despite numerous advances, there are challenges in widespread adoption, such as:</w:t>
      </w:r>
    </w:p>
    <w:p w14:paraId="0BDCF5AE" w14:textId="77777777" w:rsidR="009B2E6F" w:rsidRPr="009B2E6F" w:rsidRDefault="009B2E6F" w:rsidP="009B2E6F">
      <w:pPr>
        <w:ind w:left="360"/>
        <w:rPr>
          <w:sz w:val="32"/>
          <w:szCs w:val="32"/>
        </w:rPr>
      </w:pPr>
      <w:r w:rsidRPr="009B2E6F">
        <w:rPr>
          <w:sz w:val="32"/>
          <w:szCs w:val="32"/>
        </w:rPr>
        <w:t>- High initial costs for IoT hardware.</w:t>
      </w:r>
    </w:p>
    <w:p w14:paraId="36C9BD7F" w14:textId="77777777" w:rsidR="009B2E6F" w:rsidRPr="009B2E6F" w:rsidRDefault="009B2E6F" w:rsidP="009B2E6F">
      <w:pPr>
        <w:ind w:left="360"/>
        <w:rPr>
          <w:sz w:val="32"/>
          <w:szCs w:val="32"/>
        </w:rPr>
      </w:pPr>
      <w:r w:rsidRPr="009B2E6F">
        <w:rPr>
          <w:sz w:val="32"/>
          <w:szCs w:val="32"/>
        </w:rPr>
        <w:t>- Lack of reliable internet connectivity in rural areas.</w:t>
      </w:r>
    </w:p>
    <w:p w14:paraId="74778E32" w14:textId="77777777" w:rsidR="009B2E6F" w:rsidRPr="009B2E6F" w:rsidRDefault="009B2E6F" w:rsidP="009B2E6F">
      <w:pPr>
        <w:ind w:left="360"/>
        <w:rPr>
          <w:sz w:val="32"/>
          <w:szCs w:val="32"/>
        </w:rPr>
      </w:pPr>
      <w:r w:rsidRPr="009B2E6F">
        <w:rPr>
          <w:sz w:val="32"/>
          <w:szCs w:val="32"/>
        </w:rPr>
        <w:t>- Need for farmer training on how to use digital systems.</w:t>
      </w:r>
    </w:p>
    <w:p w14:paraId="299704EF" w14:textId="77777777" w:rsidR="009B2E6F" w:rsidRPr="009B2E6F" w:rsidRDefault="009B2E6F" w:rsidP="009B2E6F">
      <w:pPr>
        <w:ind w:left="360"/>
        <w:rPr>
          <w:sz w:val="32"/>
          <w:szCs w:val="32"/>
        </w:rPr>
      </w:pPr>
      <w:r w:rsidRPr="009B2E6F">
        <w:rPr>
          <w:sz w:val="32"/>
          <w:szCs w:val="32"/>
        </w:rPr>
        <w:t>- Difficulty in accessing clean, labeled agricultural datasets for training ML models.</w:t>
      </w:r>
    </w:p>
    <w:p w14:paraId="21A5068A" w14:textId="77777777" w:rsidR="009B2E6F" w:rsidRPr="009B2E6F" w:rsidRDefault="009B2E6F" w:rsidP="009B2E6F">
      <w:pPr>
        <w:ind w:left="360"/>
        <w:rPr>
          <w:sz w:val="32"/>
          <w:szCs w:val="32"/>
        </w:rPr>
      </w:pPr>
    </w:p>
    <w:p w14:paraId="44E062C9" w14:textId="52F89B12" w:rsidR="009B2E6F" w:rsidRDefault="009B2E6F" w:rsidP="009B2E6F">
      <w:pPr>
        <w:ind w:left="360"/>
        <w:rPr>
          <w:sz w:val="32"/>
          <w:szCs w:val="32"/>
        </w:rPr>
      </w:pPr>
      <w:r w:rsidRPr="009B2E6F">
        <w:rPr>
          <w:sz w:val="32"/>
          <w:szCs w:val="32"/>
        </w:rPr>
        <w:t>Thus, the current research and development need to focus on creating low-cost, scalable, and easy-to-use platforms that can function effectively even in low-resource settings.</w:t>
      </w:r>
    </w:p>
    <w:p w14:paraId="3D23960E" w14:textId="5C72EA73" w:rsidR="0030120A" w:rsidRPr="0030120A" w:rsidRDefault="009B2E6F" w:rsidP="0030120A">
      <w:pPr>
        <w:ind w:left="360"/>
        <w:rPr>
          <w:b/>
          <w:bCs/>
          <w:sz w:val="48"/>
          <w:szCs w:val="48"/>
        </w:rPr>
      </w:pPr>
      <w:r w:rsidRPr="0030120A">
        <w:rPr>
          <w:b/>
          <w:bCs/>
          <w:sz w:val="48"/>
          <w:szCs w:val="48"/>
        </w:rPr>
        <w:t>6.</w:t>
      </w:r>
      <w:r w:rsidRPr="0030120A">
        <w:rPr>
          <w:rFonts w:ascii="Sora" w:eastAsia="Sora" w:hAnsi="Sora" w:cs="Sora"/>
          <w:b/>
          <w:bCs/>
          <w:color w:val="000000" w:themeColor="dark1"/>
          <w:sz w:val="48"/>
          <w:szCs w:val="48"/>
        </w:rPr>
        <w:t xml:space="preserve"> </w:t>
      </w:r>
      <w:r w:rsidRPr="0030120A">
        <w:rPr>
          <w:b/>
          <w:bCs/>
          <w:sz w:val="48"/>
          <w:szCs w:val="48"/>
        </w:rPr>
        <w:t>Methodology:</w:t>
      </w:r>
    </w:p>
    <w:p w14:paraId="19405B6C" w14:textId="77777777" w:rsidR="0030120A" w:rsidRPr="0030120A" w:rsidRDefault="0030120A" w:rsidP="0030120A">
      <w:pPr>
        <w:ind w:left="360"/>
        <w:rPr>
          <w:b/>
          <w:bCs/>
          <w:sz w:val="40"/>
          <w:szCs w:val="40"/>
        </w:rPr>
      </w:pPr>
      <w:r w:rsidRPr="0030120A">
        <w:rPr>
          <w:b/>
          <w:bCs/>
          <w:sz w:val="40"/>
          <w:szCs w:val="40"/>
        </w:rPr>
        <w:t>1. Problem Definition and Objectives</w:t>
      </w:r>
    </w:p>
    <w:p w14:paraId="55000AE3" w14:textId="77777777" w:rsidR="0030120A" w:rsidRPr="0030120A" w:rsidRDefault="0030120A" w:rsidP="0030120A">
      <w:pPr>
        <w:numPr>
          <w:ilvl w:val="0"/>
          <w:numId w:val="4"/>
        </w:numPr>
        <w:rPr>
          <w:sz w:val="32"/>
          <w:szCs w:val="32"/>
        </w:rPr>
      </w:pPr>
      <w:r w:rsidRPr="0030120A">
        <w:rPr>
          <w:sz w:val="32"/>
          <w:szCs w:val="32"/>
        </w:rPr>
        <w:t>Identify Challenges: Define the specific problems in agriculture to be addressed (e.g., water management, pest control, crop yield prediction).</w:t>
      </w:r>
    </w:p>
    <w:p w14:paraId="7DAE7955" w14:textId="77777777" w:rsidR="0030120A" w:rsidRPr="0030120A" w:rsidRDefault="0030120A" w:rsidP="0030120A">
      <w:pPr>
        <w:numPr>
          <w:ilvl w:val="0"/>
          <w:numId w:val="4"/>
        </w:numPr>
        <w:rPr>
          <w:sz w:val="32"/>
          <w:szCs w:val="32"/>
        </w:rPr>
      </w:pPr>
      <w:r w:rsidRPr="0030120A">
        <w:rPr>
          <w:sz w:val="32"/>
          <w:szCs w:val="32"/>
        </w:rPr>
        <w:t>Set Objectives: Establish measurable goals such as reducing water usage, improving crop yield, or automating irrigation.</w:t>
      </w:r>
    </w:p>
    <w:p w14:paraId="2971AE09" w14:textId="77777777" w:rsidR="0030120A" w:rsidRPr="0030120A" w:rsidRDefault="0030120A" w:rsidP="0030120A">
      <w:pPr>
        <w:ind w:left="360"/>
        <w:rPr>
          <w:sz w:val="32"/>
          <w:szCs w:val="32"/>
        </w:rPr>
      </w:pPr>
    </w:p>
    <w:p w14:paraId="092E685D" w14:textId="77777777" w:rsidR="0030120A" w:rsidRPr="0030120A" w:rsidRDefault="0030120A" w:rsidP="0030120A">
      <w:pPr>
        <w:ind w:left="360"/>
        <w:rPr>
          <w:b/>
          <w:bCs/>
          <w:sz w:val="40"/>
          <w:szCs w:val="40"/>
        </w:rPr>
      </w:pPr>
      <w:r w:rsidRPr="0030120A">
        <w:rPr>
          <w:b/>
          <w:bCs/>
          <w:sz w:val="40"/>
          <w:szCs w:val="40"/>
        </w:rPr>
        <w:t>2. System Architecture Design</w:t>
      </w:r>
    </w:p>
    <w:p w14:paraId="54666A23" w14:textId="77777777" w:rsidR="0030120A" w:rsidRPr="0030120A" w:rsidRDefault="0030120A" w:rsidP="0030120A">
      <w:pPr>
        <w:numPr>
          <w:ilvl w:val="0"/>
          <w:numId w:val="5"/>
        </w:numPr>
        <w:rPr>
          <w:sz w:val="32"/>
          <w:szCs w:val="32"/>
        </w:rPr>
      </w:pPr>
      <w:r w:rsidRPr="0030120A">
        <w:rPr>
          <w:sz w:val="32"/>
          <w:szCs w:val="32"/>
        </w:rPr>
        <w:t>IoT Devices:</w:t>
      </w:r>
    </w:p>
    <w:p w14:paraId="78029CF3" w14:textId="77777777" w:rsidR="0030120A" w:rsidRPr="0030120A" w:rsidRDefault="0030120A" w:rsidP="0030120A">
      <w:pPr>
        <w:numPr>
          <w:ilvl w:val="1"/>
          <w:numId w:val="5"/>
        </w:numPr>
        <w:rPr>
          <w:sz w:val="32"/>
          <w:szCs w:val="32"/>
        </w:rPr>
      </w:pPr>
      <w:r w:rsidRPr="0030120A">
        <w:rPr>
          <w:sz w:val="32"/>
          <w:szCs w:val="32"/>
        </w:rPr>
        <w:lastRenderedPageBreak/>
        <w:t>Sensors (e.g., soil moisture, temperature, humidity, light, pH).</w:t>
      </w:r>
    </w:p>
    <w:p w14:paraId="174C071F" w14:textId="77777777" w:rsidR="0030120A" w:rsidRPr="0030120A" w:rsidRDefault="0030120A" w:rsidP="0030120A">
      <w:pPr>
        <w:numPr>
          <w:ilvl w:val="1"/>
          <w:numId w:val="5"/>
        </w:numPr>
        <w:rPr>
          <w:sz w:val="32"/>
          <w:szCs w:val="32"/>
        </w:rPr>
      </w:pPr>
      <w:r w:rsidRPr="0030120A">
        <w:rPr>
          <w:sz w:val="32"/>
          <w:szCs w:val="32"/>
        </w:rPr>
        <w:t>Actuators (e.g., irrigation valves, drones, robotic arms).</w:t>
      </w:r>
    </w:p>
    <w:p w14:paraId="5AB9F904" w14:textId="77777777" w:rsidR="0030120A" w:rsidRPr="0030120A" w:rsidRDefault="0030120A" w:rsidP="0030120A">
      <w:pPr>
        <w:numPr>
          <w:ilvl w:val="1"/>
          <w:numId w:val="5"/>
        </w:numPr>
        <w:rPr>
          <w:sz w:val="32"/>
          <w:szCs w:val="32"/>
        </w:rPr>
      </w:pPr>
      <w:r w:rsidRPr="0030120A">
        <w:rPr>
          <w:sz w:val="32"/>
          <w:szCs w:val="32"/>
        </w:rPr>
        <w:t>Cameras for image-based monitoring.</w:t>
      </w:r>
    </w:p>
    <w:p w14:paraId="2B92F69B" w14:textId="77777777" w:rsidR="0030120A" w:rsidRPr="0030120A" w:rsidRDefault="0030120A" w:rsidP="0030120A">
      <w:pPr>
        <w:numPr>
          <w:ilvl w:val="0"/>
          <w:numId w:val="5"/>
        </w:numPr>
        <w:rPr>
          <w:sz w:val="32"/>
          <w:szCs w:val="32"/>
        </w:rPr>
      </w:pPr>
      <w:r w:rsidRPr="0030120A">
        <w:rPr>
          <w:sz w:val="32"/>
          <w:szCs w:val="32"/>
        </w:rPr>
        <w:t>Communication Protocols:</w:t>
      </w:r>
    </w:p>
    <w:p w14:paraId="400B5E38" w14:textId="77777777" w:rsidR="0030120A" w:rsidRPr="0030120A" w:rsidRDefault="0030120A" w:rsidP="0030120A">
      <w:pPr>
        <w:numPr>
          <w:ilvl w:val="1"/>
          <w:numId w:val="5"/>
        </w:numPr>
        <w:rPr>
          <w:sz w:val="32"/>
          <w:szCs w:val="32"/>
        </w:rPr>
      </w:pPr>
      <w:r w:rsidRPr="0030120A">
        <w:rPr>
          <w:sz w:val="32"/>
          <w:szCs w:val="32"/>
        </w:rPr>
        <w:t>Use protocols like MQTT, LoRaWAN, or Zigbee for data transmission.</w:t>
      </w:r>
    </w:p>
    <w:p w14:paraId="0F2A4FE1" w14:textId="77777777" w:rsidR="0030120A" w:rsidRPr="0030120A" w:rsidRDefault="0030120A" w:rsidP="0030120A">
      <w:pPr>
        <w:numPr>
          <w:ilvl w:val="0"/>
          <w:numId w:val="5"/>
        </w:numPr>
        <w:rPr>
          <w:sz w:val="32"/>
          <w:szCs w:val="32"/>
        </w:rPr>
      </w:pPr>
      <w:r w:rsidRPr="0030120A">
        <w:rPr>
          <w:sz w:val="32"/>
          <w:szCs w:val="32"/>
        </w:rPr>
        <w:t>Edge Devices:</w:t>
      </w:r>
    </w:p>
    <w:p w14:paraId="654733CB" w14:textId="77777777" w:rsidR="0030120A" w:rsidRPr="0030120A" w:rsidRDefault="0030120A" w:rsidP="0030120A">
      <w:pPr>
        <w:numPr>
          <w:ilvl w:val="1"/>
          <w:numId w:val="5"/>
        </w:numPr>
        <w:rPr>
          <w:sz w:val="32"/>
          <w:szCs w:val="32"/>
        </w:rPr>
      </w:pPr>
      <w:r w:rsidRPr="0030120A">
        <w:rPr>
          <w:sz w:val="32"/>
          <w:szCs w:val="32"/>
        </w:rPr>
        <w:t>Use microcontrollers (e.g., Arduino, Raspberry Pi) or edge gateways for local data processing.</w:t>
      </w:r>
    </w:p>
    <w:p w14:paraId="779AD067" w14:textId="77777777" w:rsidR="0030120A" w:rsidRPr="0030120A" w:rsidRDefault="0030120A" w:rsidP="0030120A">
      <w:pPr>
        <w:numPr>
          <w:ilvl w:val="0"/>
          <w:numId w:val="5"/>
        </w:numPr>
        <w:rPr>
          <w:sz w:val="32"/>
          <w:szCs w:val="32"/>
        </w:rPr>
      </w:pPr>
      <w:r w:rsidRPr="0030120A">
        <w:rPr>
          <w:sz w:val="32"/>
          <w:szCs w:val="32"/>
        </w:rPr>
        <w:t>Cloud Platform:</w:t>
      </w:r>
    </w:p>
    <w:p w14:paraId="093A0192" w14:textId="77777777" w:rsidR="0030120A" w:rsidRPr="0030120A" w:rsidRDefault="0030120A" w:rsidP="0030120A">
      <w:pPr>
        <w:numPr>
          <w:ilvl w:val="1"/>
          <w:numId w:val="5"/>
        </w:numPr>
        <w:rPr>
          <w:sz w:val="32"/>
          <w:szCs w:val="32"/>
        </w:rPr>
      </w:pPr>
      <w:r w:rsidRPr="0030120A">
        <w:rPr>
          <w:sz w:val="32"/>
          <w:szCs w:val="32"/>
        </w:rPr>
        <w:t>Use cloud services (e.g., AWS IoT, Google Cloud IoT, Azure IoT) for data storage and ML model deployment.</w:t>
      </w:r>
    </w:p>
    <w:p w14:paraId="115B0526" w14:textId="77777777" w:rsidR="0030120A" w:rsidRPr="0030120A" w:rsidRDefault="0030120A" w:rsidP="0030120A">
      <w:pPr>
        <w:ind w:left="360"/>
        <w:rPr>
          <w:sz w:val="32"/>
          <w:szCs w:val="32"/>
        </w:rPr>
      </w:pPr>
    </w:p>
    <w:p w14:paraId="6BE144BD" w14:textId="77777777" w:rsidR="0030120A" w:rsidRPr="0030120A" w:rsidRDefault="0030120A" w:rsidP="0030120A">
      <w:pPr>
        <w:ind w:left="360"/>
        <w:rPr>
          <w:sz w:val="40"/>
          <w:szCs w:val="40"/>
        </w:rPr>
      </w:pPr>
    </w:p>
    <w:p w14:paraId="3C1700DE" w14:textId="77777777" w:rsidR="0030120A" w:rsidRPr="0030120A" w:rsidRDefault="0030120A" w:rsidP="0030120A">
      <w:pPr>
        <w:ind w:left="360"/>
        <w:rPr>
          <w:b/>
          <w:bCs/>
          <w:sz w:val="40"/>
          <w:szCs w:val="40"/>
        </w:rPr>
      </w:pPr>
      <w:r w:rsidRPr="0030120A">
        <w:rPr>
          <w:b/>
          <w:bCs/>
          <w:sz w:val="40"/>
          <w:szCs w:val="40"/>
        </w:rPr>
        <w:t xml:space="preserve"> 3. Data Collection </w:t>
      </w:r>
    </w:p>
    <w:p w14:paraId="59892860" w14:textId="77777777" w:rsidR="0030120A" w:rsidRPr="0030120A" w:rsidRDefault="0030120A" w:rsidP="0030120A">
      <w:pPr>
        <w:ind w:left="360"/>
        <w:rPr>
          <w:sz w:val="32"/>
          <w:szCs w:val="32"/>
        </w:rPr>
      </w:pPr>
      <w:r w:rsidRPr="0030120A">
        <w:rPr>
          <w:sz w:val="32"/>
          <w:szCs w:val="32"/>
        </w:rPr>
        <w:t>Sensor Deployment: Install sensors in the field to collect real-time data.</w:t>
      </w:r>
    </w:p>
    <w:p w14:paraId="7DDEE202" w14:textId="77777777" w:rsidR="0030120A" w:rsidRPr="0030120A" w:rsidRDefault="0030120A" w:rsidP="0030120A">
      <w:pPr>
        <w:ind w:left="360"/>
        <w:rPr>
          <w:sz w:val="32"/>
          <w:szCs w:val="32"/>
        </w:rPr>
      </w:pPr>
      <w:r w:rsidRPr="0030120A">
        <w:rPr>
          <w:sz w:val="32"/>
          <w:szCs w:val="32"/>
        </w:rPr>
        <w:t>Data Types: Collect structured (e.g., sensor readings) and unstructured data (e.g., images, weather</w:t>
      </w:r>
    </w:p>
    <w:p w14:paraId="6A915F95" w14:textId="77777777" w:rsidR="0030120A" w:rsidRPr="0030120A" w:rsidRDefault="0030120A" w:rsidP="0030120A">
      <w:pPr>
        <w:ind w:left="360"/>
        <w:rPr>
          <w:sz w:val="40"/>
          <w:szCs w:val="40"/>
        </w:rPr>
      </w:pPr>
    </w:p>
    <w:p w14:paraId="660CD6E1" w14:textId="77777777" w:rsidR="0030120A" w:rsidRPr="0030120A" w:rsidRDefault="0030120A" w:rsidP="0030120A">
      <w:pPr>
        <w:ind w:left="360"/>
        <w:rPr>
          <w:b/>
          <w:bCs/>
          <w:sz w:val="40"/>
          <w:szCs w:val="40"/>
        </w:rPr>
      </w:pPr>
      <w:r w:rsidRPr="0030120A">
        <w:rPr>
          <w:b/>
          <w:bCs/>
          <w:sz w:val="40"/>
          <w:szCs w:val="40"/>
        </w:rPr>
        <w:t>4.Data Preprocessing</w:t>
      </w:r>
    </w:p>
    <w:p w14:paraId="159C6A54" w14:textId="77777777" w:rsidR="0030120A" w:rsidRPr="0030120A" w:rsidRDefault="0030120A" w:rsidP="0030120A">
      <w:pPr>
        <w:numPr>
          <w:ilvl w:val="0"/>
          <w:numId w:val="6"/>
        </w:numPr>
        <w:rPr>
          <w:sz w:val="32"/>
          <w:szCs w:val="32"/>
        </w:rPr>
      </w:pPr>
      <w:r w:rsidRPr="0030120A">
        <w:rPr>
          <w:sz w:val="32"/>
          <w:szCs w:val="32"/>
        </w:rPr>
        <w:lastRenderedPageBreak/>
        <w:t>Data Cleaning: Handle missing values, outliers, and noise in the data.</w:t>
      </w:r>
    </w:p>
    <w:p w14:paraId="2CA7E445" w14:textId="77777777" w:rsidR="0030120A" w:rsidRPr="0030120A" w:rsidRDefault="0030120A" w:rsidP="0030120A">
      <w:pPr>
        <w:numPr>
          <w:ilvl w:val="0"/>
          <w:numId w:val="6"/>
        </w:numPr>
        <w:rPr>
          <w:sz w:val="32"/>
          <w:szCs w:val="32"/>
        </w:rPr>
      </w:pPr>
      <w:r w:rsidRPr="0030120A">
        <w:rPr>
          <w:sz w:val="32"/>
          <w:szCs w:val="32"/>
        </w:rPr>
        <w:t>Normalization: Scale data to a standard range for ML models.</w:t>
      </w:r>
    </w:p>
    <w:p w14:paraId="3FECF70B" w14:textId="77777777" w:rsidR="0030120A" w:rsidRPr="0030120A" w:rsidRDefault="0030120A" w:rsidP="0030120A">
      <w:pPr>
        <w:numPr>
          <w:ilvl w:val="0"/>
          <w:numId w:val="6"/>
        </w:numPr>
        <w:rPr>
          <w:sz w:val="32"/>
          <w:szCs w:val="32"/>
        </w:rPr>
      </w:pPr>
      <w:r w:rsidRPr="0030120A">
        <w:rPr>
          <w:sz w:val="32"/>
          <w:szCs w:val="32"/>
        </w:rPr>
        <w:t xml:space="preserve">Feature Engineering: Extract relevant features (e.g., soil moisture trends, weather patterns). </w:t>
      </w:r>
    </w:p>
    <w:p w14:paraId="0D6D0ACB" w14:textId="77777777" w:rsidR="0030120A" w:rsidRDefault="0030120A" w:rsidP="0030120A">
      <w:pPr>
        <w:ind w:left="360"/>
        <w:rPr>
          <w:b/>
          <w:bCs/>
          <w:sz w:val="48"/>
          <w:szCs w:val="48"/>
        </w:rPr>
      </w:pPr>
      <w:r w:rsidRPr="0030120A">
        <w:rPr>
          <w:b/>
          <w:bCs/>
          <w:sz w:val="48"/>
          <w:szCs w:val="48"/>
        </w:rPr>
        <w:t xml:space="preserve">                                  </w:t>
      </w:r>
    </w:p>
    <w:p w14:paraId="00CE41E2" w14:textId="5F3651F3" w:rsidR="0030120A" w:rsidRPr="0030120A" w:rsidRDefault="0030120A" w:rsidP="0030120A">
      <w:pPr>
        <w:ind w:left="360"/>
        <w:rPr>
          <w:b/>
          <w:bCs/>
          <w:sz w:val="48"/>
          <w:szCs w:val="48"/>
        </w:rPr>
      </w:pPr>
      <w:r>
        <w:rPr>
          <w:b/>
          <w:bCs/>
          <w:sz w:val="48"/>
          <w:szCs w:val="48"/>
        </w:rPr>
        <w:t>7.</w:t>
      </w:r>
      <w:r w:rsidRPr="0030120A">
        <w:rPr>
          <w:b/>
          <w:bCs/>
          <w:sz w:val="48"/>
          <w:szCs w:val="48"/>
        </w:rPr>
        <w:t xml:space="preserve"> EXPECTED OUTCOMES:</w:t>
      </w:r>
    </w:p>
    <w:p w14:paraId="03C22943" w14:textId="77777777" w:rsidR="0030120A" w:rsidRPr="0030120A" w:rsidRDefault="0030120A" w:rsidP="0030120A">
      <w:pPr>
        <w:ind w:left="360"/>
        <w:rPr>
          <w:b/>
          <w:bCs/>
          <w:sz w:val="40"/>
          <w:szCs w:val="40"/>
        </w:rPr>
      </w:pPr>
    </w:p>
    <w:p w14:paraId="4AB59E9F" w14:textId="77777777" w:rsidR="0030120A" w:rsidRPr="0030120A" w:rsidRDefault="0030120A" w:rsidP="0030120A">
      <w:pPr>
        <w:ind w:left="360"/>
        <w:rPr>
          <w:b/>
          <w:bCs/>
          <w:sz w:val="40"/>
          <w:szCs w:val="40"/>
        </w:rPr>
      </w:pPr>
      <w:r w:rsidRPr="0030120A">
        <w:rPr>
          <w:b/>
          <w:bCs/>
          <w:sz w:val="40"/>
          <w:szCs w:val="40"/>
        </w:rPr>
        <w:t>1. Increased Crop Yield</w:t>
      </w:r>
    </w:p>
    <w:p w14:paraId="34931056" w14:textId="77777777" w:rsidR="0030120A" w:rsidRPr="0030120A" w:rsidRDefault="0030120A" w:rsidP="0030120A">
      <w:pPr>
        <w:numPr>
          <w:ilvl w:val="0"/>
          <w:numId w:val="7"/>
        </w:numPr>
        <w:rPr>
          <w:sz w:val="32"/>
          <w:szCs w:val="32"/>
        </w:rPr>
      </w:pPr>
      <w:r w:rsidRPr="0030120A">
        <w:rPr>
          <w:sz w:val="32"/>
          <w:szCs w:val="32"/>
        </w:rPr>
        <w:t>Precision Farming: IoT sensors monitor soil moisture, temperature, humidity, and nutrient levels in real-time, enabling precise irrigation and fertilization.</w:t>
      </w:r>
    </w:p>
    <w:p w14:paraId="08E69447" w14:textId="77777777" w:rsidR="0030120A" w:rsidRPr="0030120A" w:rsidRDefault="0030120A" w:rsidP="0030120A">
      <w:pPr>
        <w:numPr>
          <w:ilvl w:val="0"/>
          <w:numId w:val="7"/>
        </w:numPr>
        <w:rPr>
          <w:sz w:val="32"/>
          <w:szCs w:val="32"/>
        </w:rPr>
      </w:pPr>
      <w:r w:rsidRPr="0030120A">
        <w:rPr>
          <w:sz w:val="32"/>
          <w:szCs w:val="32"/>
        </w:rPr>
        <w:t>ML Models: Predictive analytics optimize planting schedules, crop selection, and harvesting times based on historical and environmental data.</w:t>
      </w:r>
    </w:p>
    <w:p w14:paraId="10D323E3" w14:textId="77777777" w:rsidR="0030120A" w:rsidRPr="0030120A" w:rsidRDefault="0030120A" w:rsidP="0030120A">
      <w:pPr>
        <w:ind w:left="360"/>
        <w:rPr>
          <w:sz w:val="32"/>
          <w:szCs w:val="32"/>
        </w:rPr>
      </w:pPr>
    </w:p>
    <w:p w14:paraId="0F1488DE" w14:textId="77777777" w:rsidR="0030120A" w:rsidRPr="0030120A" w:rsidRDefault="0030120A" w:rsidP="0030120A">
      <w:pPr>
        <w:ind w:left="360"/>
        <w:rPr>
          <w:b/>
          <w:bCs/>
          <w:sz w:val="40"/>
          <w:szCs w:val="40"/>
        </w:rPr>
      </w:pPr>
    </w:p>
    <w:p w14:paraId="21D3787A" w14:textId="77777777" w:rsidR="0030120A" w:rsidRPr="0030120A" w:rsidRDefault="0030120A" w:rsidP="0030120A">
      <w:pPr>
        <w:ind w:left="360"/>
        <w:rPr>
          <w:b/>
          <w:bCs/>
          <w:sz w:val="40"/>
          <w:szCs w:val="40"/>
        </w:rPr>
      </w:pPr>
      <w:r w:rsidRPr="0030120A">
        <w:rPr>
          <w:b/>
          <w:bCs/>
          <w:sz w:val="40"/>
          <w:szCs w:val="40"/>
        </w:rPr>
        <w:t>2. Resource Optimization</w:t>
      </w:r>
    </w:p>
    <w:p w14:paraId="48C1B344" w14:textId="77777777" w:rsidR="0030120A" w:rsidRPr="0030120A" w:rsidRDefault="0030120A" w:rsidP="0030120A">
      <w:pPr>
        <w:numPr>
          <w:ilvl w:val="0"/>
          <w:numId w:val="8"/>
        </w:numPr>
        <w:rPr>
          <w:sz w:val="40"/>
          <w:szCs w:val="40"/>
        </w:rPr>
      </w:pPr>
      <w:r w:rsidRPr="0030120A">
        <w:rPr>
          <w:sz w:val="32"/>
          <w:szCs w:val="32"/>
        </w:rPr>
        <w:t>Efficient Water Usage: IoT-enabled irrigation systems reduce water wastage by delivering the exact amount</w:t>
      </w:r>
      <w:r w:rsidRPr="0030120A">
        <w:rPr>
          <w:sz w:val="40"/>
          <w:szCs w:val="40"/>
        </w:rPr>
        <w:t xml:space="preserve"> </w:t>
      </w:r>
      <w:r w:rsidRPr="0030120A">
        <w:rPr>
          <w:sz w:val="32"/>
          <w:szCs w:val="32"/>
        </w:rPr>
        <w:t>needed.</w:t>
      </w:r>
    </w:p>
    <w:p w14:paraId="4A071477" w14:textId="77777777" w:rsidR="0030120A" w:rsidRPr="0030120A" w:rsidRDefault="0030120A" w:rsidP="0030120A">
      <w:pPr>
        <w:numPr>
          <w:ilvl w:val="0"/>
          <w:numId w:val="8"/>
        </w:numPr>
        <w:rPr>
          <w:sz w:val="40"/>
          <w:szCs w:val="40"/>
        </w:rPr>
      </w:pPr>
      <w:r w:rsidRPr="0030120A">
        <w:rPr>
          <w:sz w:val="32"/>
          <w:szCs w:val="32"/>
        </w:rPr>
        <w:t>Reduced Fertilizer and Pesticide Use: ML algorithms detect nutrient deficiencies and pest infestations early, minimizing chemical usage</w:t>
      </w:r>
      <w:r w:rsidRPr="0030120A">
        <w:rPr>
          <w:sz w:val="40"/>
          <w:szCs w:val="40"/>
        </w:rPr>
        <w:t>.</w:t>
      </w:r>
    </w:p>
    <w:p w14:paraId="0CA8EE21" w14:textId="77777777" w:rsidR="0030120A" w:rsidRPr="0030120A" w:rsidRDefault="0030120A" w:rsidP="0030120A">
      <w:pPr>
        <w:ind w:left="360"/>
        <w:rPr>
          <w:b/>
          <w:bCs/>
          <w:sz w:val="40"/>
          <w:szCs w:val="40"/>
        </w:rPr>
      </w:pPr>
    </w:p>
    <w:p w14:paraId="47C413BF" w14:textId="77777777" w:rsidR="0030120A" w:rsidRPr="0030120A" w:rsidRDefault="0030120A" w:rsidP="0030120A">
      <w:pPr>
        <w:ind w:left="360"/>
        <w:rPr>
          <w:b/>
          <w:bCs/>
          <w:sz w:val="40"/>
          <w:szCs w:val="40"/>
        </w:rPr>
      </w:pPr>
      <w:r w:rsidRPr="0030120A">
        <w:rPr>
          <w:b/>
          <w:bCs/>
          <w:sz w:val="40"/>
          <w:szCs w:val="40"/>
        </w:rPr>
        <w:t>3. Cost Reduction</w:t>
      </w:r>
    </w:p>
    <w:p w14:paraId="48366339" w14:textId="77777777" w:rsidR="0030120A" w:rsidRPr="0030120A" w:rsidRDefault="0030120A" w:rsidP="0030120A">
      <w:pPr>
        <w:numPr>
          <w:ilvl w:val="0"/>
          <w:numId w:val="9"/>
        </w:numPr>
        <w:rPr>
          <w:sz w:val="32"/>
          <w:szCs w:val="32"/>
        </w:rPr>
      </w:pPr>
      <w:r w:rsidRPr="0030120A">
        <w:rPr>
          <w:sz w:val="32"/>
          <w:szCs w:val="32"/>
        </w:rPr>
        <w:t>Automation reduces labor costs.</w:t>
      </w:r>
    </w:p>
    <w:p w14:paraId="69895D91" w14:textId="77777777" w:rsidR="0030120A" w:rsidRPr="0030120A" w:rsidRDefault="0030120A" w:rsidP="0030120A">
      <w:pPr>
        <w:numPr>
          <w:ilvl w:val="0"/>
          <w:numId w:val="9"/>
        </w:numPr>
        <w:rPr>
          <w:sz w:val="32"/>
          <w:szCs w:val="32"/>
        </w:rPr>
      </w:pPr>
      <w:r w:rsidRPr="0030120A">
        <w:rPr>
          <w:sz w:val="32"/>
          <w:szCs w:val="32"/>
        </w:rPr>
        <w:t>Predictive maintenance of equipment (via IoT) minimizes downtime and repair expenses.</w:t>
      </w:r>
    </w:p>
    <w:p w14:paraId="12D1DAD0" w14:textId="77777777" w:rsidR="0030120A" w:rsidRPr="0030120A" w:rsidRDefault="0030120A" w:rsidP="0030120A">
      <w:pPr>
        <w:numPr>
          <w:ilvl w:val="0"/>
          <w:numId w:val="10"/>
        </w:numPr>
        <w:rPr>
          <w:sz w:val="32"/>
          <w:szCs w:val="32"/>
        </w:rPr>
      </w:pPr>
      <w:r w:rsidRPr="0030120A">
        <w:rPr>
          <w:sz w:val="32"/>
          <w:szCs w:val="32"/>
        </w:rPr>
        <w:t>Continuous monitoring ensures optimal growing conditions, leading to healthier and higher-quality produce.</w:t>
      </w:r>
    </w:p>
    <w:p w14:paraId="2E759533" w14:textId="77777777" w:rsidR="0030120A" w:rsidRPr="0030120A" w:rsidRDefault="0030120A" w:rsidP="0030120A">
      <w:pPr>
        <w:pStyle w:val="ListParagraph"/>
        <w:rPr>
          <w:sz w:val="40"/>
          <w:szCs w:val="40"/>
        </w:rPr>
      </w:pPr>
    </w:p>
    <w:p w14:paraId="6FE98D02" w14:textId="77777777" w:rsidR="0030120A" w:rsidRPr="0030120A" w:rsidRDefault="0030120A" w:rsidP="0030120A">
      <w:pPr>
        <w:ind w:left="360"/>
        <w:rPr>
          <w:b/>
          <w:bCs/>
          <w:sz w:val="40"/>
          <w:szCs w:val="40"/>
        </w:rPr>
      </w:pPr>
      <w:r w:rsidRPr="0030120A">
        <w:rPr>
          <w:b/>
          <w:bCs/>
          <w:sz w:val="40"/>
          <w:szCs w:val="40"/>
        </w:rPr>
        <w:t>4. Improved Crop Quality</w:t>
      </w:r>
    </w:p>
    <w:p w14:paraId="17C416F6" w14:textId="77777777" w:rsidR="0030120A" w:rsidRPr="0030120A" w:rsidRDefault="0030120A" w:rsidP="0030120A">
      <w:pPr>
        <w:numPr>
          <w:ilvl w:val="0"/>
          <w:numId w:val="10"/>
        </w:numPr>
        <w:rPr>
          <w:sz w:val="32"/>
          <w:szCs w:val="32"/>
        </w:rPr>
      </w:pPr>
      <w:r w:rsidRPr="0030120A">
        <w:rPr>
          <w:sz w:val="32"/>
          <w:szCs w:val="32"/>
        </w:rPr>
        <w:t>ML-based image recognition detects diseases or defects early, improving crop management.</w:t>
      </w:r>
    </w:p>
    <w:p w14:paraId="58B19416" w14:textId="77777777" w:rsidR="0030120A" w:rsidRPr="0030120A" w:rsidRDefault="0030120A" w:rsidP="0030120A">
      <w:pPr>
        <w:ind w:left="360"/>
        <w:rPr>
          <w:b/>
          <w:bCs/>
          <w:sz w:val="32"/>
          <w:szCs w:val="32"/>
        </w:rPr>
      </w:pPr>
    </w:p>
    <w:p w14:paraId="2F8AFD17" w14:textId="77777777" w:rsidR="0030120A" w:rsidRPr="0030120A" w:rsidRDefault="0030120A" w:rsidP="0030120A">
      <w:pPr>
        <w:ind w:left="360"/>
        <w:rPr>
          <w:b/>
          <w:bCs/>
          <w:sz w:val="40"/>
          <w:szCs w:val="40"/>
        </w:rPr>
      </w:pPr>
      <w:r w:rsidRPr="0030120A">
        <w:rPr>
          <w:b/>
          <w:bCs/>
          <w:sz w:val="40"/>
          <w:szCs w:val="40"/>
        </w:rPr>
        <w:t>5. Enhanced Sustainability</w:t>
      </w:r>
    </w:p>
    <w:p w14:paraId="021C20D1" w14:textId="77777777" w:rsidR="0030120A" w:rsidRPr="0030120A" w:rsidRDefault="0030120A" w:rsidP="0030120A">
      <w:pPr>
        <w:numPr>
          <w:ilvl w:val="0"/>
          <w:numId w:val="11"/>
        </w:numPr>
        <w:rPr>
          <w:sz w:val="32"/>
          <w:szCs w:val="32"/>
        </w:rPr>
      </w:pPr>
      <w:r w:rsidRPr="0030120A">
        <w:rPr>
          <w:sz w:val="32"/>
          <w:szCs w:val="32"/>
        </w:rPr>
        <w:t>Reduced environmental impact through optimized resource usage.</w:t>
      </w:r>
    </w:p>
    <w:p w14:paraId="0C23B404" w14:textId="77777777" w:rsidR="0030120A" w:rsidRPr="0030120A" w:rsidRDefault="0030120A" w:rsidP="0030120A">
      <w:pPr>
        <w:numPr>
          <w:ilvl w:val="0"/>
          <w:numId w:val="11"/>
        </w:numPr>
        <w:rPr>
          <w:sz w:val="40"/>
          <w:szCs w:val="40"/>
        </w:rPr>
      </w:pPr>
      <w:r w:rsidRPr="0030120A">
        <w:rPr>
          <w:sz w:val="32"/>
          <w:szCs w:val="32"/>
        </w:rPr>
        <w:t>Lower carbon footprint due to efficient farming practices</w:t>
      </w:r>
      <w:r w:rsidRPr="0030120A">
        <w:rPr>
          <w:sz w:val="40"/>
          <w:szCs w:val="40"/>
        </w:rPr>
        <w:t>.</w:t>
      </w:r>
    </w:p>
    <w:p w14:paraId="50BDB8DF" w14:textId="77777777" w:rsidR="0030120A" w:rsidRPr="0030120A" w:rsidRDefault="0030120A" w:rsidP="0030120A">
      <w:pPr>
        <w:ind w:left="360"/>
        <w:rPr>
          <w:sz w:val="40"/>
          <w:szCs w:val="40"/>
        </w:rPr>
      </w:pPr>
    </w:p>
    <w:p w14:paraId="196A356C" w14:textId="77777777" w:rsidR="0030120A" w:rsidRPr="0030120A" w:rsidRDefault="0030120A" w:rsidP="0030120A">
      <w:pPr>
        <w:ind w:left="360"/>
        <w:rPr>
          <w:b/>
          <w:bCs/>
          <w:sz w:val="40"/>
          <w:szCs w:val="40"/>
        </w:rPr>
      </w:pPr>
      <w:r w:rsidRPr="0030120A">
        <w:rPr>
          <w:b/>
          <w:bCs/>
          <w:sz w:val="40"/>
          <w:szCs w:val="40"/>
        </w:rPr>
        <w:t>6. Real-Time Monitoring and Decision-Making</w:t>
      </w:r>
    </w:p>
    <w:p w14:paraId="1A902270" w14:textId="77777777" w:rsidR="0030120A" w:rsidRPr="0030120A" w:rsidRDefault="0030120A" w:rsidP="0030120A">
      <w:pPr>
        <w:numPr>
          <w:ilvl w:val="0"/>
          <w:numId w:val="12"/>
        </w:numPr>
        <w:rPr>
          <w:sz w:val="32"/>
          <w:szCs w:val="32"/>
        </w:rPr>
      </w:pPr>
      <w:r w:rsidRPr="0030120A">
        <w:rPr>
          <w:sz w:val="32"/>
          <w:szCs w:val="32"/>
        </w:rPr>
        <w:t>Farmers receive real-time alerts about weather changes, soil conditions, or equipment malfunctions.</w:t>
      </w:r>
    </w:p>
    <w:p w14:paraId="2685F0FD" w14:textId="77777777" w:rsidR="0030120A" w:rsidRPr="0030120A" w:rsidRDefault="0030120A" w:rsidP="0030120A">
      <w:pPr>
        <w:numPr>
          <w:ilvl w:val="0"/>
          <w:numId w:val="12"/>
        </w:numPr>
        <w:rPr>
          <w:sz w:val="32"/>
          <w:szCs w:val="32"/>
        </w:rPr>
      </w:pPr>
      <w:r w:rsidRPr="0030120A">
        <w:rPr>
          <w:sz w:val="32"/>
          <w:szCs w:val="32"/>
        </w:rPr>
        <w:t>Data-driven insights enable proactive decision-making.</w:t>
      </w:r>
    </w:p>
    <w:p w14:paraId="7B7AECA1" w14:textId="77777777" w:rsidR="0030120A" w:rsidRPr="0030120A" w:rsidRDefault="0030120A" w:rsidP="0030120A">
      <w:pPr>
        <w:ind w:left="360"/>
        <w:rPr>
          <w:sz w:val="40"/>
          <w:szCs w:val="40"/>
        </w:rPr>
      </w:pPr>
    </w:p>
    <w:p w14:paraId="15D4836E" w14:textId="4217797B" w:rsidR="009B2E6F" w:rsidRDefault="0030120A" w:rsidP="009B2E6F">
      <w:pPr>
        <w:ind w:left="360"/>
        <w:rPr>
          <w:b/>
          <w:bCs/>
          <w:sz w:val="48"/>
          <w:szCs w:val="48"/>
        </w:rPr>
      </w:pPr>
      <w:r w:rsidRPr="0030120A">
        <w:rPr>
          <w:b/>
          <w:bCs/>
          <w:sz w:val="48"/>
          <w:szCs w:val="48"/>
        </w:rPr>
        <w:lastRenderedPageBreak/>
        <w:t>8.Relevance to Nepal</w:t>
      </w:r>
      <w:r>
        <w:rPr>
          <w:b/>
          <w:bCs/>
          <w:sz w:val="48"/>
          <w:szCs w:val="48"/>
        </w:rPr>
        <w:t>:</w:t>
      </w:r>
    </w:p>
    <w:p w14:paraId="044CBB99" w14:textId="77777777" w:rsidR="0030120A" w:rsidRPr="0030120A" w:rsidRDefault="0030120A" w:rsidP="0030120A">
      <w:pPr>
        <w:ind w:left="360"/>
        <w:rPr>
          <w:sz w:val="40"/>
          <w:szCs w:val="40"/>
        </w:rPr>
      </w:pPr>
      <w:r w:rsidRPr="0020347E">
        <w:rPr>
          <w:sz w:val="32"/>
          <w:szCs w:val="32"/>
        </w:rPr>
        <w:t>Agriculture remains a foundational pillar of Nepal’s economy, employing more than 65% of the population and contributing significantly to the national GDP. Despite its central role, the sector continues to face persistent challenges such as inefficient resource utilization, limited access to timely and accurate information, low crop productivity, and vulnerability to climate-related impacts</w:t>
      </w:r>
      <w:r w:rsidRPr="0030120A">
        <w:rPr>
          <w:sz w:val="40"/>
          <w:szCs w:val="40"/>
        </w:rPr>
        <w:t>.</w:t>
      </w:r>
    </w:p>
    <w:p w14:paraId="0EC580B3" w14:textId="77777777" w:rsidR="0030120A" w:rsidRPr="0030120A" w:rsidRDefault="0030120A" w:rsidP="0030120A">
      <w:pPr>
        <w:ind w:left="360"/>
        <w:rPr>
          <w:sz w:val="40"/>
          <w:szCs w:val="40"/>
        </w:rPr>
      </w:pPr>
    </w:p>
    <w:p w14:paraId="49E71BA2" w14:textId="77777777" w:rsidR="0030120A" w:rsidRPr="0020347E" w:rsidRDefault="0030120A" w:rsidP="0030120A">
      <w:pPr>
        <w:ind w:left="360"/>
        <w:rPr>
          <w:sz w:val="32"/>
          <w:szCs w:val="32"/>
        </w:rPr>
      </w:pPr>
      <w:r w:rsidRPr="0020347E">
        <w:rPr>
          <w:sz w:val="32"/>
          <w:szCs w:val="32"/>
        </w:rPr>
        <w:t>This research addresses these issues by proposing the development of a smart agricultural monitoring system that integrates Internet of Things (IoT) sensors with Machine Learning (ML) algorithms. The system is designed to support farmers with real-time environmental monitoring, optimized irrigation management, and early detection of crop diseases—ultimately enhancing decision-making and agricultural outcomes.</w:t>
      </w:r>
    </w:p>
    <w:p w14:paraId="421BF011" w14:textId="77777777" w:rsidR="0030120A" w:rsidRPr="0020347E" w:rsidRDefault="0030120A" w:rsidP="0030120A">
      <w:pPr>
        <w:ind w:left="360"/>
        <w:rPr>
          <w:sz w:val="32"/>
          <w:szCs w:val="32"/>
        </w:rPr>
      </w:pPr>
    </w:p>
    <w:p w14:paraId="44D58A53" w14:textId="77777777" w:rsidR="0030120A" w:rsidRPr="0020347E" w:rsidRDefault="0030120A" w:rsidP="0030120A">
      <w:pPr>
        <w:ind w:left="360"/>
        <w:rPr>
          <w:sz w:val="32"/>
          <w:szCs w:val="32"/>
        </w:rPr>
      </w:pPr>
      <w:r w:rsidRPr="0020347E">
        <w:rPr>
          <w:sz w:val="32"/>
          <w:szCs w:val="32"/>
        </w:rPr>
        <w:t>The study directly aligns with the strategic objectives of Nepal’s Agriculture Development Strategy (ADS) 2015–2035, which emphasizes the modernization, commercialization, and sustainability of the agriculture sector. By promoting the adoption of low-cost, data</w:t>
      </w:r>
      <w:r w:rsidRPr="0030120A">
        <w:rPr>
          <w:sz w:val="40"/>
          <w:szCs w:val="40"/>
        </w:rPr>
        <w:t>-</w:t>
      </w:r>
      <w:r w:rsidRPr="0020347E">
        <w:rPr>
          <w:sz w:val="32"/>
          <w:szCs w:val="32"/>
        </w:rPr>
        <w:t>driven solutions, this research contributes toward achieving national goals related to food security, climate-resilient agriculture, and rural economic development.</w:t>
      </w:r>
    </w:p>
    <w:p w14:paraId="4F287D4D" w14:textId="77777777" w:rsidR="0030120A" w:rsidRPr="0020347E" w:rsidRDefault="0030120A" w:rsidP="0030120A">
      <w:pPr>
        <w:ind w:left="360"/>
        <w:rPr>
          <w:sz w:val="32"/>
          <w:szCs w:val="32"/>
        </w:rPr>
      </w:pPr>
    </w:p>
    <w:p w14:paraId="1B7ADDA3" w14:textId="5F5BC312" w:rsidR="0030120A" w:rsidRPr="0020347E" w:rsidRDefault="0030120A" w:rsidP="0030120A">
      <w:pPr>
        <w:ind w:left="360"/>
        <w:rPr>
          <w:sz w:val="32"/>
          <w:szCs w:val="32"/>
        </w:rPr>
      </w:pPr>
      <w:r w:rsidRPr="0020347E">
        <w:rPr>
          <w:sz w:val="32"/>
          <w:szCs w:val="32"/>
        </w:rPr>
        <w:lastRenderedPageBreak/>
        <w:t>In this context, the proposed system is not only technologically innovative but also socially and economically relevant, offering practical benefits to a large segment of Nepal’s farming population.</w:t>
      </w:r>
    </w:p>
    <w:p w14:paraId="7232D876" w14:textId="77777777" w:rsidR="0030120A" w:rsidRPr="0020347E" w:rsidRDefault="0030120A" w:rsidP="0030120A">
      <w:pPr>
        <w:ind w:left="360"/>
        <w:rPr>
          <w:sz w:val="32"/>
          <w:szCs w:val="32"/>
        </w:rPr>
      </w:pPr>
    </w:p>
    <w:p w14:paraId="618C6E7E" w14:textId="7916CB1C" w:rsidR="0030120A" w:rsidRPr="0030120A" w:rsidRDefault="0030120A" w:rsidP="0030120A">
      <w:pPr>
        <w:ind w:left="360"/>
        <w:rPr>
          <w:b/>
          <w:bCs/>
          <w:sz w:val="40"/>
          <w:szCs w:val="40"/>
          <w:lang w:val="en-IN"/>
        </w:rPr>
      </w:pPr>
      <w:r w:rsidRPr="0030120A">
        <w:rPr>
          <w:b/>
          <w:bCs/>
          <w:sz w:val="48"/>
          <w:szCs w:val="48"/>
          <w:lang w:val="en-IN"/>
        </w:rPr>
        <w:t>9.Timeline</w:t>
      </w:r>
      <w:r>
        <w:rPr>
          <w:b/>
          <w:bCs/>
          <w:sz w:val="48"/>
          <w:szCs w:val="48"/>
          <w:lang w:val="en-IN"/>
        </w:rPr>
        <w:t>:</w:t>
      </w:r>
    </w:p>
    <w:p w14:paraId="6377BD00" w14:textId="77777777" w:rsidR="0030120A" w:rsidRPr="0030120A" w:rsidRDefault="0030120A" w:rsidP="0030120A">
      <w:pPr>
        <w:ind w:left="360"/>
        <w:rPr>
          <w:sz w:val="32"/>
          <w:szCs w:val="32"/>
          <w:lang w:val="en-IN"/>
        </w:rPr>
      </w:pPr>
      <w:r w:rsidRPr="0030120A">
        <w:rPr>
          <w:sz w:val="32"/>
          <w:szCs w:val="32"/>
          <w:lang w:val="en-IN"/>
        </w:rPr>
        <w:t>The research project is expected to be completed over a period of 10 weeks. The work will be divided into several structured phases to ensure systematic development, testing, and evaluation of the proposed smart agricultural monitoring system.</w:t>
      </w:r>
    </w:p>
    <w:tbl>
      <w:tblPr>
        <w:tblpPr w:leftFromText="180" w:rightFromText="180" w:horzAnchor="page" w:tblpX="2656" w:tblpY="-1440"/>
        <w:tblW w:w="0" w:type="auto"/>
        <w:tblCellSpacing w:w="15" w:type="dxa"/>
        <w:tblLook w:val="04A0" w:firstRow="1" w:lastRow="0" w:firstColumn="1" w:lastColumn="0" w:noHBand="0" w:noVBand="1"/>
      </w:tblPr>
      <w:tblGrid>
        <w:gridCol w:w="2724"/>
        <w:gridCol w:w="2071"/>
        <w:gridCol w:w="4565"/>
      </w:tblGrid>
      <w:tr w:rsidR="0030120A" w:rsidRPr="0030120A" w14:paraId="27225AF6" w14:textId="77777777" w:rsidTr="00B67903">
        <w:trPr>
          <w:tblHeader/>
          <w:tblCellSpacing w:w="15" w:type="dxa"/>
        </w:trPr>
        <w:tc>
          <w:tcPr>
            <w:tcW w:w="0" w:type="auto"/>
            <w:tcMar>
              <w:top w:w="15" w:type="dxa"/>
              <w:left w:w="15" w:type="dxa"/>
              <w:bottom w:w="15" w:type="dxa"/>
              <w:right w:w="15" w:type="dxa"/>
            </w:tcMar>
            <w:vAlign w:val="center"/>
            <w:hideMark/>
          </w:tcPr>
          <w:p w14:paraId="039A920E" w14:textId="77777777" w:rsidR="0030120A" w:rsidRPr="0030120A" w:rsidRDefault="0030120A" w:rsidP="0020347E">
            <w:pPr>
              <w:jc w:val="both"/>
              <w:rPr>
                <w:b/>
                <w:bCs/>
                <w:sz w:val="40"/>
                <w:szCs w:val="40"/>
                <w:lang w:val="en-IN"/>
              </w:rPr>
            </w:pPr>
            <w:r w:rsidRPr="0030120A">
              <w:rPr>
                <w:b/>
                <w:bCs/>
                <w:sz w:val="40"/>
                <w:szCs w:val="40"/>
                <w:lang w:val="en-IN"/>
              </w:rPr>
              <w:lastRenderedPageBreak/>
              <w:t>Phase</w:t>
            </w:r>
          </w:p>
        </w:tc>
        <w:tc>
          <w:tcPr>
            <w:tcW w:w="0" w:type="auto"/>
            <w:tcMar>
              <w:top w:w="15" w:type="dxa"/>
              <w:left w:w="15" w:type="dxa"/>
              <w:bottom w:w="15" w:type="dxa"/>
              <w:right w:w="15" w:type="dxa"/>
            </w:tcMar>
            <w:vAlign w:val="center"/>
            <w:hideMark/>
          </w:tcPr>
          <w:p w14:paraId="5BE1C986" w14:textId="77777777" w:rsidR="0030120A" w:rsidRPr="0030120A" w:rsidRDefault="0030120A" w:rsidP="00B67903">
            <w:pPr>
              <w:ind w:left="360"/>
              <w:jc w:val="both"/>
              <w:rPr>
                <w:b/>
                <w:bCs/>
                <w:sz w:val="40"/>
                <w:szCs w:val="40"/>
                <w:lang w:val="en-IN"/>
              </w:rPr>
            </w:pPr>
            <w:r w:rsidRPr="0030120A">
              <w:rPr>
                <w:b/>
                <w:bCs/>
                <w:sz w:val="40"/>
                <w:szCs w:val="40"/>
                <w:lang w:val="en-IN"/>
              </w:rPr>
              <w:t>Duration</w:t>
            </w:r>
          </w:p>
        </w:tc>
        <w:tc>
          <w:tcPr>
            <w:tcW w:w="0" w:type="auto"/>
            <w:tcMar>
              <w:top w:w="15" w:type="dxa"/>
              <w:left w:w="15" w:type="dxa"/>
              <w:bottom w:w="15" w:type="dxa"/>
              <w:right w:w="15" w:type="dxa"/>
            </w:tcMar>
            <w:vAlign w:val="center"/>
            <w:hideMark/>
          </w:tcPr>
          <w:p w14:paraId="7FFCFA7C" w14:textId="77777777" w:rsidR="0030120A" w:rsidRPr="0030120A" w:rsidRDefault="0030120A" w:rsidP="00B67903">
            <w:pPr>
              <w:ind w:left="360"/>
              <w:jc w:val="both"/>
              <w:rPr>
                <w:b/>
                <w:bCs/>
                <w:sz w:val="40"/>
                <w:szCs w:val="40"/>
                <w:lang w:val="en-IN"/>
              </w:rPr>
            </w:pPr>
            <w:r w:rsidRPr="0030120A">
              <w:rPr>
                <w:b/>
                <w:bCs/>
                <w:sz w:val="40"/>
                <w:szCs w:val="40"/>
                <w:lang w:val="en-IN"/>
              </w:rPr>
              <w:t>Description</w:t>
            </w:r>
          </w:p>
        </w:tc>
      </w:tr>
      <w:tr w:rsidR="0030120A" w:rsidRPr="0030120A" w14:paraId="373D7161" w14:textId="77777777" w:rsidTr="00B67903">
        <w:trPr>
          <w:tblCellSpacing w:w="15" w:type="dxa"/>
        </w:trPr>
        <w:tc>
          <w:tcPr>
            <w:tcW w:w="0" w:type="auto"/>
            <w:tcMar>
              <w:top w:w="15" w:type="dxa"/>
              <w:left w:w="15" w:type="dxa"/>
              <w:bottom w:w="15" w:type="dxa"/>
              <w:right w:w="15" w:type="dxa"/>
            </w:tcMar>
            <w:vAlign w:val="center"/>
            <w:hideMark/>
          </w:tcPr>
          <w:p w14:paraId="6C086934" w14:textId="77777777" w:rsidR="0030120A" w:rsidRPr="0030120A" w:rsidRDefault="0030120A" w:rsidP="00B67903">
            <w:pPr>
              <w:ind w:left="360"/>
              <w:rPr>
                <w:sz w:val="32"/>
                <w:szCs w:val="32"/>
                <w:lang w:val="en-IN"/>
              </w:rPr>
            </w:pPr>
            <w:r w:rsidRPr="0030120A">
              <w:rPr>
                <w:sz w:val="32"/>
                <w:szCs w:val="32"/>
                <w:lang w:val="en-IN"/>
              </w:rPr>
              <w:t>Literature Review</w:t>
            </w:r>
          </w:p>
        </w:tc>
        <w:tc>
          <w:tcPr>
            <w:tcW w:w="0" w:type="auto"/>
            <w:tcMar>
              <w:top w:w="15" w:type="dxa"/>
              <w:left w:w="15" w:type="dxa"/>
              <w:bottom w:w="15" w:type="dxa"/>
              <w:right w:w="15" w:type="dxa"/>
            </w:tcMar>
            <w:vAlign w:val="center"/>
            <w:hideMark/>
          </w:tcPr>
          <w:p w14:paraId="19B8E7EE" w14:textId="77777777" w:rsidR="0030120A" w:rsidRPr="0030120A" w:rsidRDefault="0030120A" w:rsidP="00B67903">
            <w:pPr>
              <w:ind w:left="360"/>
              <w:rPr>
                <w:sz w:val="32"/>
                <w:szCs w:val="32"/>
                <w:lang w:val="en-IN"/>
              </w:rPr>
            </w:pPr>
            <w:r w:rsidRPr="0030120A">
              <w:rPr>
                <w:sz w:val="32"/>
                <w:szCs w:val="32"/>
                <w:lang w:val="en-IN"/>
              </w:rPr>
              <w:t>Week 1 – Week 2</w:t>
            </w:r>
          </w:p>
        </w:tc>
        <w:tc>
          <w:tcPr>
            <w:tcW w:w="0" w:type="auto"/>
            <w:tcMar>
              <w:top w:w="15" w:type="dxa"/>
              <w:left w:w="15" w:type="dxa"/>
              <w:bottom w:w="15" w:type="dxa"/>
              <w:right w:w="15" w:type="dxa"/>
            </w:tcMar>
            <w:vAlign w:val="center"/>
            <w:hideMark/>
          </w:tcPr>
          <w:p w14:paraId="65A648A3" w14:textId="77777777" w:rsidR="0030120A" w:rsidRPr="0030120A" w:rsidRDefault="0030120A" w:rsidP="00B67903">
            <w:pPr>
              <w:ind w:left="360"/>
              <w:rPr>
                <w:sz w:val="32"/>
                <w:szCs w:val="32"/>
                <w:lang w:val="en-IN"/>
              </w:rPr>
            </w:pPr>
            <w:r w:rsidRPr="0030120A">
              <w:rPr>
                <w:sz w:val="32"/>
                <w:szCs w:val="32"/>
                <w:lang w:val="en-IN"/>
              </w:rPr>
              <w:t>A thorough review of existing studies and technologies related to IoT in agriculture, ML applications, smart farming systems, and related case studies.</w:t>
            </w:r>
          </w:p>
        </w:tc>
      </w:tr>
      <w:tr w:rsidR="0030120A" w:rsidRPr="0030120A" w14:paraId="7764AF90" w14:textId="77777777" w:rsidTr="00B67903">
        <w:trPr>
          <w:tblCellSpacing w:w="15" w:type="dxa"/>
        </w:trPr>
        <w:tc>
          <w:tcPr>
            <w:tcW w:w="0" w:type="auto"/>
            <w:tcMar>
              <w:top w:w="15" w:type="dxa"/>
              <w:left w:w="15" w:type="dxa"/>
              <w:bottom w:w="15" w:type="dxa"/>
              <w:right w:w="15" w:type="dxa"/>
            </w:tcMar>
            <w:vAlign w:val="center"/>
            <w:hideMark/>
          </w:tcPr>
          <w:p w14:paraId="4B3359C0" w14:textId="77777777" w:rsidR="0030120A" w:rsidRPr="0030120A" w:rsidRDefault="0030120A" w:rsidP="00B67903">
            <w:pPr>
              <w:ind w:left="360"/>
              <w:rPr>
                <w:sz w:val="32"/>
                <w:szCs w:val="32"/>
                <w:lang w:val="en-IN"/>
              </w:rPr>
            </w:pPr>
            <w:r w:rsidRPr="0030120A">
              <w:rPr>
                <w:sz w:val="32"/>
                <w:szCs w:val="32"/>
                <w:lang w:val="en-IN"/>
              </w:rPr>
              <w:t>System Design and Setup</w:t>
            </w:r>
          </w:p>
        </w:tc>
        <w:tc>
          <w:tcPr>
            <w:tcW w:w="0" w:type="auto"/>
            <w:tcMar>
              <w:top w:w="15" w:type="dxa"/>
              <w:left w:w="15" w:type="dxa"/>
              <w:bottom w:w="15" w:type="dxa"/>
              <w:right w:w="15" w:type="dxa"/>
            </w:tcMar>
            <w:vAlign w:val="center"/>
            <w:hideMark/>
          </w:tcPr>
          <w:p w14:paraId="0C06E77B" w14:textId="77777777" w:rsidR="0030120A" w:rsidRPr="0030120A" w:rsidRDefault="0030120A" w:rsidP="00B67903">
            <w:pPr>
              <w:ind w:left="360"/>
              <w:rPr>
                <w:sz w:val="32"/>
                <w:szCs w:val="32"/>
                <w:lang w:val="en-IN"/>
              </w:rPr>
            </w:pPr>
            <w:r w:rsidRPr="0030120A">
              <w:rPr>
                <w:sz w:val="32"/>
                <w:szCs w:val="32"/>
                <w:lang w:val="en-IN"/>
              </w:rPr>
              <w:t>Week 2 – Week 4</w:t>
            </w:r>
          </w:p>
        </w:tc>
        <w:tc>
          <w:tcPr>
            <w:tcW w:w="0" w:type="auto"/>
            <w:tcMar>
              <w:top w:w="15" w:type="dxa"/>
              <w:left w:w="15" w:type="dxa"/>
              <w:bottom w:w="15" w:type="dxa"/>
              <w:right w:w="15" w:type="dxa"/>
            </w:tcMar>
            <w:vAlign w:val="center"/>
            <w:hideMark/>
          </w:tcPr>
          <w:p w14:paraId="7FEB0D28" w14:textId="77777777" w:rsidR="0030120A" w:rsidRPr="0030120A" w:rsidRDefault="0030120A" w:rsidP="00B67903">
            <w:pPr>
              <w:ind w:left="360"/>
              <w:rPr>
                <w:sz w:val="32"/>
                <w:szCs w:val="32"/>
                <w:lang w:val="en-IN"/>
              </w:rPr>
            </w:pPr>
            <w:r w:rsidRPr="0030120A">
              <w:rPr>
                <w:sz w:val="32"/>
                <w:szCs w:val="32"/>
                <w:lang w:val="en-IN"/>
              </w:rPr>
              <w:t>Selection of appropriate sensors (e.g., DHT11, soil moisture), configuration of microcontroller (Arduino/Raspberry Pi), and preparation for data logging.</w:t>
            </w:r>
          </w:p>
        </w:tc>
      </w:tr>
      <w:tr w:rsidR="0030120A" w:rsidRPr="0030120A" w14:paraId="37612A21" w14:textId="77777777" w:rsidTr="00B67903">
        <w:trPr>
          <w:tblCellSpacing w:w="15" w:type="dxa"/>
        </w:trPr>
        <w:tc>
          <w:tcPr>
            <w:tcW w:w="0" w:type="auto"/>
            <w:tcMar>
              <w:top w:w="15" w:type="dxa"/>
              <w:left w:w="15" w:type="dxa"/>
              <w:bottom w:w="15" w:type="dxa"/>
              <w:right w:w="15" w:type="dxa"/>
            </w:tcMar>
            <w:vAlign w:val="center"/>
            <w:hideMark/>
          </w:tcPr>
          <w:p w14:paraId="6CB02736" w14:textId="77777777" w:rsidR="0030120A" w:rsidRPr="0030120A" w:rsidRDefault="0030120A" w:rsidP="00B67903">
            <w:pPr>
              <w:ind w:left="360"/>
              <w:rPr>
                <w:sz w:val="32"/>
                <w:szCs w:val="32"/>
                <w:lang w:val="en-IN"/>
              </w:rPr>
            </w:pPr>
            <w:r w:rsidRPr="0030120A">
              <w:rPr>
                <w:sz w:val="32"/>
                <w:szCs w:val="32"/>
                <w:lang w:val="en-IN"/>
              </w:rPr>
              <w:t>Data Collection</w:t>
            </w:r>
          </w:p>
        </w:tc>
        <w:tc>
          <w:tcPr>
            <w:tcW w:w="0" w:type="auto"/>
            <w:tcMar>
              <w:top w:w="15" w:type="dxa"/>
              <w:left w:w="15" w:type="dxa"/>
              <w:bottom w:w="15" w:type="dxa"/>
              <w:right w:w="15" w:type="dxa"/>
            </w:tcMar>
            <w:vAlign w:val="center"/>
            <w:hideMark/>
          </w:tcPr>
          <w:p w14:paraId="3CDD4538" w14:textId="77777777" w:rsidR="0030120A" w:rsidRPr="0030120A" w:rsidRDefault="0030120A" w:rsidP="00B67903">
            <w:pPr>
              <w:ind w:left="360"/>
              <w:rPr>
                <w:sz w:val="32"/>
                <w:szCs w:val="32"/>
                <w:lang w:val="en-IN"/>
              </w:rPr>
            </w:pPr>
            <w:r w:rsidRPr="0030120A">
              <w:rPr>
                <w:sz w:val="32"/>
                <w:szCs w:val="32"/>
                <w:lang w:val="en-IN"/>
              </w:rPr>
              <w:t>Week 3 – Week 6</w:t>
            </w:r>
          </w:p>
        </w:tc>
        <w:tc>
          <w:tcPr>
            <w:tcW w:w="0" w:type="auto"/>
            <w:tcMar>
              <w:top w:w="15" w:type="dxa"/>
              <w:left w:w="15" w:type="dxa"/>
              <w:bottom w:w="15" w:type="dxa"/>
              <w:right w:w="15" w:type="dxa"/>
            </w:tcMar>
            <w:vAlign w:val="center"/>
            <w:hideMark/>
          </w:tcPr>
          <w:p w14:paraId="0FB53FE7" w14:textId="77777777" w:rsidR="0030120A" w:rsidRPr="0030120A" w:rsidRDefault="0030120A" w:rsidP="00B67903">
            <w:pPr>
              <w:ind w:left="360"/>
              <w:rPr>
                <w:sz w:val="32"/>
                <w:szCs w:val="32"/>
                <w:lang w:val="en-IN"/>
              </w:rPr>
            </w:pPr>
            <w:r w:rsidRPr="0030120A">
              <w:rPr>
                <w:sz w:val="32"/>
                <w:szCs w:val="32"/>
                <w:lang w:val="en-IN"/>
              </w:rPr>
              <w:t>Collection of real-time environmental data including temperature, humidity, and soil moisture from the prototype setup.</w:t>
            </w:r>
          </w:p>
        </w:tc>
      </w:tr>
      <w:tr w:rsidR="0030120A" w:rsidRPr="0030120A" w14:paraId="1DD1769B" w14:textId="77777777" w:rsidTr="00B67903">
        <w:trPr>
          <w:tblCellSpacing w:w="15" w:type="dxa"/>
        </w:trPr>
        <w:tc>
          <w:tcPr>
            <w:tcW w:w="0" w:type="auto"/>
            <w:tcMar>
              <w:top w:w="15" w:type="dxa"/>
              <w:left w:w="15" w:type="dxa"/>
              <w:bottom w:w="15" w:type="dxa"/>
              <w:right w:w="15" w:type="dxa"/>
            </w:tcMar>
            <w:vAlign w:val="center"/>
            <w:hideMark/>
          </w:tcPr>
          <w:p w14:paraId="259A0A15" w14:textId="77777777" w:rsidR="0030120A" w:rsidRPr="0030120A" w:rsidRDefault="0030120A" w:rsidP="00B67903">
            <w:pPr>
              <w:ind w:left="360"/>
              <w:rPr>
                <w:sz w:val="32"/>
                <w:szCs w:val="32"/>
                <w:lang w:val="en-IN"/>
              </w:rPr>
            </w:pPr>
            <w:r w:rsidRPr="0030120A">
              <w:rPr>
                <w:sz w:val="32"/>
                <w:szCs w:val="32"/>
                <w:lang w:val="en-IN"/>
              </w:rPr>
              <w:t>ML Model Development</w:t>
            </w:r>
          </w:p>
        </w:tc>
        <w:tc>
          <w:tcPr>
            <w:tcW w:w="0" w:type="auto"/>
            <w:tcMar>
              <w:top w:w="15" w:type="dxa"/>
              <w:left w:w="15" w:type="dxa"/>
              <w:bottom w:w="15" w:type="dxa"/>
              <w:right w:w="15" w:type="dxa"/>
            </w:tcMar>
            <w:vAlign w:val="center"/>
            <w:hideMark/>
          </w:tcPr>
          <w:p w14:paraId="21819628" w14:textId="77777777" w:rsidR="0030120A" w:rsidRPr="0030120A" w:rsidRDefault="0030120A" w:rsidP="00B67903">
            <w:pPr>
              <w:ind w:left="360"/>
              <w:rPr>
                <w:sz w:val="32"/>
                <w:szCs w:val="32"/>
                <w:lang w:val="en-IN"/>
              </w:rPr>
            </w:pPr>
            <w:r w:rsidRPr="0030120A">
              <w:rPr>
                <w:sz w:val="32"/>
                <w:szCs w:val="32"/>
                <w:lang w:val="en-IN"/>
              </w:rPr>
              <w:t>Week 4 – Week 7</w:t>
            </w:r>
          </w:p>
        </w:tc>
        <w:tc>
          <w:tcPr>
            <w:tcW w:w="0" w:type="auto"/>
            <w:tcMar>
              <w:top w:w="15" w:type="dxa"/>
              <w:left w:w="15" w:type="dxa"/>
              <w:bottom w:w="15" w:type="dxa"/>
              <w:right w:w="15" w:type="dxa"/>
            </w:tcMar>
            <w:vAlign w:val="center"/>
            <w:hideMark/>
          </w:tcPr>
          <w:p w14:paraId="036A3DCC" w14:textId="77777777" w:rsidR="0030120A" w:rsidRPr="0030120A" w:rsidRDefault="0030120A" w:rsidP="00B67903">
            <w:pPr>
              <w:ind w:left="360"/>
              <w:rPr>
                <w:sz w:val="32"/>
                <w:szCs w:val="32"/>
                <w:lang w:val="en-IN"/>
              </w:rPr>
            </w:pPr>
            <w:r w:rsidRPr="0030120A">
              <w:rPr>
                <w:sz w:val="32"/>
                <w:szCs w:val="32"/>
                <w:lang w:val="en-IN"/>
              </w:rPr>
              <w:t>Training and validation of machine learning models for predicting irrigation needs and detecting early signs of crop diseases.</w:t>
            </w:r>
          </w:p>
        </w:tc>
      </w:tr>
      <w:tr w:rsidR="0030120A" w:rsidRPr="0030120A" w14:paraId="2EC7F5A5" w14:textId="77777777" w:rsidTr="00B67903">
        <w:trPr>
          <w:tblCellSpacing w:w="15" w:type="dxa"/>
        </w:trPr>
        <w:tc>
          <w:tcPr>
            <w:tcW w:w="0" w:type="auto"/>
            <w:tcMar>
              <w:top w:w="15" w:type="dxa"/>
              <w:left w:w="15" w:type="dxa"/>
              <w:bottom w:w="15" w:type="dxa"/>
              <w:right w:w="15" w:type="dxa"/>
            </w:tcMar>
            <w:vAlign w:val="center"/>
            <w:hideMark/>
          </w:tcPr>
          <w:p w14:paraId="07BFD454" w14:textId="77777777" w:rsidR="0030120A" w:rsidRPr="0030120A" w:rsidRDefault="0030120A" w:rsidP="00B67903">
            <w:pPr>
              <w:ind w:left="360"/>
              <w:rPr>
                <w:sz w:val="32"/>
                <w:szCs w:val="32"/>
                <w:lang w:val="en-IN"/>
              </w:rPr>
            </w:pPr>
            <w:r w:rsidRPr="0030120A">
              <w:rPr>
                <w:sz w:val="32"/>
                <w:szCs w:val="32"/>
                <w:lang w:val="en-IN"/>
              </w:rPr>
              <w:t>System Integration</w:t>
            </w:r>
          </w:p>
        </w:tc>
        <w:tc>
          <w:tcPr>
            <w:tcW w:w="0" w:type="auto"/>
            <w:tcMar>
              <w:top w:w="15" w:type="dxa"/>
              <w:left w:w="15" w:type="dxa"/>
              <w:bottom w:w="15" w:type="dxa"/>
              <w:right w:w="15" w:type="dxa"/>
            </w:tcMar>
            <w:vAlign w:val="center"/>
            <w:hideMark/>
          </w:tcPr>
          <w:p w14:paraId="654160F2" w14:textId="77777777" w:rsidR="0030120A" w:rsidRPr="0030120A" w:rsidRDefault="0030120A" w:rsidP="00B67903">
            <w:pPr>
              <w:ind w:left="360"/>
              <w:rPr>
                <w:sz w:val="32"/>
                <w:szCs w:val="32"/>
                <w:lang w:val="en-IN"/>
              </w:rPr>
            </w:pPr>
            <w:r w:rsidRPr="0030120A">
              <w:rPr>
                <w:sz w:val="32"/>
                <w:szCs w:val="32"/>
                <w:lang w:val="en-IN"/>
              </w:rPr>
              <w:t>Week 6 – Week 8</w:t>
            </w:r>
          </w:p>
        </w:tc>
        <w:tc>
          <w:tcPr>
            <w:tcW w:w="0" w:type="auto"/>
            <w:tcMar>
              <w:top w:w="15" w:type="dxa"/>
              <w:left w:w="15" w:type="dxa"/>
              <w:bottom w:w="15" w:type="dxa"/>
              <w:right w:w="15" w:type="dxa"/>
            </w:tcMar>
            <w:vAlign w:val="center"/>
            <w:hideMark/>
          </w:tcPr>
          <w:p w14:paraId="18311A3B" w14:textId="77777777" w:rsidR="0030120A" w:rsidRPr="0030120A" w:rsidRDefault="0030120A" w:rsidP="00B67903">
            <w:pPr>
              <w:ind w:left="360"/>
              <w:rPr>
                <w:sz w:val="32"/>
                <w:szCs w:val="32"/>
                <w:lang w:val="en-IN"/>
              </w:rPr>
            </w:pPr>
            <w:r w:rsidRPr="0030120A">
              <w:rPr>
                <w:sz w:val="32"/>
                <w:szCs w:val="32"/>
                <w:lang w:val="en-IN"/>
              </w:rPr>
              <w:t>Integration of sensor data with the ML model to form a complete, working prototype.</w:t>
            </w:r>
          </w:p>
        </w:tc>
      </w:tr>
      <w:tr w:rsidR="0030120A" w:rsidRPr="0030120A" w14:paraId="2F09ED21" w14:textId="77777777" w:rsidTr="00B67903">
        <w:trPr>
          <w:tblCellSpacing w:w="15" w:type="dxa"/>
        </w:trPr>
        <w:tc>
          <w:tcPr>
            <w:tcW w:w="0" w:type="auto"/>
            <w:tcMar>
              <w:top w:w="15" w:type="dxa"/>
              <w:left w:w="15" w:type="dxa"/>
              <w:bottom w:w="15" w:type="dxa"/>
              <w:right w:w="15" w:type="dxa"/>
            </w:tcMar>
            <w:vAlign w:val="center"/>
            <w:hideMark/>
          </w:tcPr>
          <w:p w14:paraId="482774DC" w14:textId="77777777" w:rsidR="0030120A" w:rsidRPr="0030120A" w:rsidRDefault="0030120A" w:rsidP="00B67903">
            <w:pPr>
              <w:ind w:left="360"/>
              <w:rPr>
                <w:sz w:val="32"/>
                <w:szCs w:val="32"/>
                <w:lang w:val="en-IN"/>
              </w:rPr>
            </w:pPr>
            <w:r w:rsidRPr="0030120A">
              <w:rPr>
                <w:sz w:val="32"/>
                <w:szCs w:val="32"/>
                <w:lang w:val="en-IN"/>
              </w:rPr>
              <w:lastRenderedPageBreak/>
              <w:t>Testing and Evaluation</w:t>
            </w:r>
          </w:p>
        </w:tc>
        <w:tc>
          <w:tcPr>
            <w:tcW w:w="0" w:type="auto"/>
            <w:tcMar>
              <w:top w:w="15" w:type="dxa"/>
              <w:left w:w="15" w:type="dxa"/>
              <w:bottom w:w="15" w:type="dxa"/>
              <w:right w:w="15" w:type="dxa"/>
            </w:tcMar>
            <w:vAlign w:val="center"/>
            <w:hideMark/>
          </w:tcPr>
          <w:p w14:paraId="2CBB056C" w14:textId="77777777" w:rsidR="0030120A" w:rsidRPr="0030120A" w:rsidRDefault="0030120A" w:rsidP="00B67903">
            <w:pPr>
              <w:ind w:left="360"/>
              <w:rPr>
                <w:sz w:val="32"/>
                <w:szCs w:val="32"/>
                <w:lang w:val="en-IN"/>
              </w:rPr>
            </w:pPr>
            <w:r w:rsidRPr="0030120A">
              <w:rPr>
                <w:sz w:val="32"/>
                <w:szCs w:val="32"/>
                <w:lang w:val="en-IN"/>
              </w:rPr>
              <w:t>Week 8 – Week 10</w:t>
            </w:r>
          </w:p>
        </w:tc>
        <w:tc>
          <w:tcPr>
            <w:tcW w:w="0" w:type="auto"/>
            <w:tcMar>
              <w:top w:w="15" w:type="dxa"/>
              <w:left w:w="15" w:type="dxa"/>
              <w:bottom w:w="15" w:type="dxa"/>
              <w:right w:w="15" w:type="dxa"/>
            </w:tcMar>
            <w:vAlign w:val="center"/>
            <w:hideMark/>
          </w:tcPr>
          <w:p w14:paraId="1DCBD07C" w14:textId="77777777" w:rsidR="0030120A" w:rsidRPr="0030120A" w:rsidRDefault="0030120A" w:rsidP="00B67903">
            <w:pPr>
              <w:ind w:left="360"/>
              <w:rPr>
                <w:sz w:val="32"/>
                <w:szCs w:val="32"/>
                <w:lang w:val="en-IN"/>
              </w:rPr>
            </w:pPr>
            <w:r w:rsidRPr="0030120A">
              <w:rPr>
                <w:sz w:val="32"/>
                <w:szCs w:val="32"/>
                <w:lang w:val="en-IN"/>
              </w:rPr>
              <w:t>Performance testing of the system, comparison of predictions with actual outcomes, and collection of feedback for usability and reliability.</w:t>
            </w:r>
          </w:p>
        </w:tc>
      </w:tr>
      <w:tr w:rsidR="0030120A" w:rsidRPr="0030120A" w14:paraId="00035893" w14:textId="77777777" w:rsidTr="00B67903">
        <w:trPr>
          <w:tblCellSpacing w:w="15" w:type="dxa"/>
        </w:trPr>
        <w:tc>
          <w:tcPr>
            <w:tcW w:w="0" w:type="auto"/>
            <w:tcMar>
              <w:top w:w="15" w:type="dxa"/>
              <w:left w:w="15" w:type="dxa"/>
              <w:bottom w:w="15" w:type="dxa"/>
              <w:right w:w="15" w:type="dxa"/>
            </w:tcMar>
            <w:vAlign w:val="center"/>
            <w:hideMark/>
          </w:tcPr>
          <w:p w14:paraId="2ADADACA" w14:textId="77777777" w:rsidR="0030120A" w:rsidRPr="0030120A" w:rsidRDefault="0030120A" w:rsidP="00B67903">
            <w:pPr>
              <w:ind w:left="360"/>
              <w:rPr>
                <w:sz w:val="32"/>
                <w:szCs w:val="32"/>
                <w:lang w:val="en-IN"/>
              </w:rPr>
            </w:pPr>
            <w:r w:rsidRPr="0030120A">
              <w:rPr>
                <w:sz w:val="32"/>
                <w:szCs w:val="32"/>
                <w:lang w:val="en-IN"/>
              </w:rPr>
              <w:t>Documentation and Report</w:t>
            </w:r>
          </w:p>
        </w:tc>
        <w:tc>
          <w:tcPr>
            <w:tcW w:w="0" w:type="auto"/>
            <w:tcMar>
              <w:top w:w="15" w:type="dxa"/>
              <w:left w:w="15" w:type="dxa"/>
              <w:bottom w:w="15" w:type="dxa"/>
              <w:right w:w="15" w:type="dxa"/>
            </w:tcMar>
            <w:vAlign w:val="center"/>
            <w:hideMark/>
          </w:tcPr>
          <w:p w14:paraId="29083C05" w14:textId="77777777" w:rsidR="0030120A" w:rsidRPr="0030120A" w:rsidRDefault="0030120A" w:rsidP="00B67903">
            <w:pPr>
              <w:ind w:left="360"/>
              <w:rPr>
                <w:sz w:val="32"/>
                <w:szCs w:val="32"/>
                <w:lang w:val="en-IN"/>
              </w:rPr>
            </w:pPr>
            <w:r w:rsidRPr="0030120A">
              <w:rPr>
                <w:sz w:val="32"/>
                <w:szCs w:val="32"/>
                <w:lang w:val="en-IN"/>
              </w:rPr>
              <w:t>Week 9 – Week 10</w:t>
            </w:r>
          </w:p>
        </w:tc>
        <w:tc>
          <w:tcPr>
            <w:tcW w:w="0" w:type="auto"/>
            <w:tcMar>
              <w:top w:w="15" w:type="dxa"/>
              <w:left w:w="15" w:type="dxa"/>
              <w:bottom w:w="15" w:type="dxa"/>
              <w:right w:w="15" w:type="dxa"/>
            </w:tcMar>
            <w:vAlign w:val="center"/>
            <w:hideMark/>
          </w:tcPr>
          <w:p w14:paraId="3BF34DFB" w14:textId="77777777" w:rsidR="0030120A" w:rsidRPr="0030120A" w:rsidRDefault="0030120A" w:rsidP="00B67903">
            <w:pPr>
              <w:ind w:left="360"/>
              <w:rPr>
                <w:sz w:val="32"/>
                <w:szCs w:val="32"/>
                <w:lang w:val="en-IN"/>
              </w:rPr>
            </w:pPr>
            <w:r w:rsidRPr="0030120A">
              <w:rPr>
                <w:sz w:val="32"/>
                <w:szCs w:val="32"/>
                <w:lang w:val="en-IN"/>
              </w:rPr>
              <w:t>Compilation of results, analysis, discussion, and preparation of final report and presentation materials.</w:t>
            </w:r>
          </w:p>
        </w:tc>
      </w:tr>
    </w:tbl>
    <w:p w14:paraId="1B69B055" w14:textId="77777777" w:rsidR="0030120A" w:rsidRPr="0030120A" w:rsidRDefault="0030120A" w:rsidP="0030120A">
      <w:pPr>
        <w:ind w:left="360"/>
        <w:rPr>
          <w:sz w:val="40"/>
          <w:szCs w:val="40"/>
          <w:lang w:val="en-IN"/>
        </w:rPr>
      </w:pPr>
    </w:p>
    <w:p w14:paraId="409E77CF" w14:textId="77777777" w:rsidR="0030120A" w:rsidRPr="0030120A" w:rsidRDefault="0030120A" w:rsidP="0030120A">
      <w:pPr>
        <w:ind w:left="360"/>
        <w:rPr>
          <w:sz w:val="40"/>
          <w:szCs w:val="40"/>
          <w:lang w:val="en-IN"/>
        </w:rPr>
      </w:pPr>
    </w:p>
    <w:p w14:paraId="1A671A14" w14:textId="77777777" w:rsidR="0030120A" w:rsidRPr="0030120A" w:rsidRDefault="0030120A" w:rsidP="0030120A">
      <w:pPr>
        <w:ind w:left="360"/>
        <w:rPr>
          <w:sz w:val="40"/>
          <w:szCs w:val="40"/>
          <w:lang w:val="en-IN"/>
        </w:rPr>
      </w:pPr>
    </w:p>
    <w:p w14:paraId="00603335" w14:textId="77777777" w:rsidR="0030120A" w:rsidRPr="0030120A" w:rsidRDefault="0030120A" w:rsidP="0030120A">
      <w:pPr>
        <w:ind w:left="360"/>
        <w:rPr>
          <w:sz w:val="40"/>
          <w:szCs w:val="40"/>
          <w:lang w:val="en-IN"/>
        </w:rPr>
      </w:pPr>
    </w:p>
    <w:p w14:paraId="059925BD" w14:textId="77777777" w:rsidR="0030120A" w:rsidRPr="0030120A" w:rsidRDefault="0030120A" w:rsidP="0030120A">
      <w:pPr>
        <w:ind w:left="360"/>
        <w:rPr>
          <w:sz w:val="40"/>
          <w:szCs w:val="40"/>
          <w:lang w:val="en-IN"/>
        </w:rPr>
      </w:pPr>
    </w:p>
    <w:p w14:paraId="5F4980F4" w14:textId="77777777" w:rsidR="0030120A" w:rsidRPr="0030120A" w:rsidRDefault="0030120A" w:rsidP="0030120A">
      <w:pPr>
        <w:ind w:left="360"/>
        <w:rPr>
          <w:sz w:val="40"/>
          <w:szCs w:val="40"/>
          <w:lang w:val="en-IN"/>
        </w:rPr>
      </w:pPr>
    </w:p>
    <w:p w14:paraId="21E4E8D2" w14:textId="77777777" w:rsidR="0030120A" w:rsidRPr="0030120A" w:rsidRDefault="0030120A" w:rsidP="0030120A">
      <w:pPr>
        <w:ind w:left="360"/>
        <w:rPr>
          <w:sz w:val="40"/>
          <w:szCs w:val="40"/>
          <w:lang w:val="en-IN"/>
        </w:rPr>
      </w:pPr>
    </w:p>
    <w:p w14:paraId="65C47B41" w14:textId="77777777" w:rsidR="0030120A" w:rsidRPr="0030120A" w:rsidRDefault="0030120A" w:rsidP="0030120A">
      <w:pPr>
        <w:ind w:left="360"/>
        <w:rPr>
          <w:sz w:val="40"/>
          <w:szCs w:val="40"/>
          <w:lang w:val="en-IN"/>
        </w:rPr>
      </w:pPr>
    </w:p>
    <w:p w14:paraId="3DB96AF1" w14:textId="3499A89D" w:rsidR="0030120A" w:rsidRPr="0030120A" w:rsidRDefault="00B67903" w:rsidP="0030120A">
      <w:pPr>
        <w:ind w:left="360"/>
        <w:rPr>
          <w:sz w:val="40"/>
          <w:szCs w:val="40"/>
          <w:lang w:val="en-IN"/>
        </w:rPr>
      </w:pPr>
      <w:r w:rsidRPr="00B67903">
        <w:rPr>
          <w:rFonts w:ascii="Segoe UI Emoji" w:hAnsi="Segoe UI Emoji" w:cs="Segoe UI Emoji"/>
          <w:b/>
          <w:bCs/>
          <w:sz w:val="48"/>
          <w:szCs w:val="48"/>
          <w:lang w:val="en-IN"/>
        </w:rPr>
        <w:t>10.</w:t>
      </w:r>
      <w:r w:rsidR="0030120A" w:rsidRPr="0030120A">
        <w:rPr>
          <w:b/>
          <w:bCs/>
          <w:sz w:val="48"/>
          <w:szCs w:val="48"/>
          <w:lang w:val="en-IN"/>
        </w:rPr>
        <w:t xml:space="preserve">Budget </w:t>
      </w:r>
      <w:r w:rsidRPr="00B67903">
        <w:rPr>
          <w:b/>
          <w:bCs/>
          <w:sz w:val="48"/>
          <w:szCs w:val="48"/>
          <w:lang w:val="en-IN"/>
        </w:rPr>
        <w:t>:</w:t>
      </w:r>
    </w:p>
    <w:p w14:paraId="0D4882D6" w14:textId="77777777" w:rsidR="0030120A" w:rsidRPr="0030120A" w:rsidRDefault="0030120A" w:rsidP="0030120A">
      <w:pPr>
        <w:ind w:left="360"/>
        <w:rPr>
          <w:sz w:val="32"/>
          <w:szCs w:val="32"/>
          <w:lang w:val="en-IN"/>
        </w:rPr>
      </w:pPr>
      <w:r w:rsidRPr="0030120A">
        <w:rPr>
          <w:sz w:val="32"/>
          <w:szCs w:val="32"/>
          <w:lang w:val="en-IN"/>
        </w:rPr>
        <w:t>The proposed research involves the design and implementation of a smart agricultural monitoring system integrating IoT devices and machine learning algorithms. To ensure a functional and practical prototype suitable for real farming conditions, the budget has been carefully structured to include essential hardware components, system integration tools, testing materials, and operational costs.</w:t>
      </w:r>
    </w:p>
    <w:p w14:paraId="31CFF2B5" w14:textId="77777777" w:rsidR="0030120A" w:rsidRPr="0030120A" w:rsidRDefault="0030120A" w:rsidP="0030120A">
      <w:pPr>
        <w:ind w:left="360"/>
        <w:rPr>
          <w:sz w:val="32"/>
          <w:szCs w:val="32"/>
          <w:lang w:val="en-IN"/>
        </w:rPr>
      </w:pPr>
      <w:r w:rsidRPr="0030120A">
        <w:rPr>
          <w:sz w:val="32"/>
          <w:szCs w:val="32"/>
          <w:lang w:val="en-IN"/>
        </w:rPr>
        <w:t>A portion of the budget is allocated for advanced environmental sensors to monitor key variables such as soil moisture, temperature, and humidity. A Raspberry Pi 4 with necessary accessories is</w:t>
      </w:r>
      <w:r w:rsidRPr="0030120A">
        <w:rPr>
          <w:sz w:val="40"/>
          <w:szCs w:val="40"/>
          <w:lang w:val="en-IN"/>
        </w:rPr>
        <w:t xml:space="preserve"> </w:t>
      </w:r>
      <w:r w:rsidRPr="0030120A">
        <w:rPr>
          <w:sz w:val="32"/>
          <w:szCs w:val="32"/>
          <w:lang w:val="en-IN"/>
        </w:rPr>
        <w:t>selected as the microcontroller for its robust processing capability and compatibility with IoT systems and machine learning tasks.</w:t>
      </w:r>
    </w:p>
    <w:p w14:paraId="119ECE9E" w14:textId="77777777" w:rsidR="0030120A" w:rsidRPr="0030120A" w:rsidRDefault="0030120A" w:rsidP="0030120A">
      <w:pPr>
        <w:ind w:left="360"/>
        <w:rPr>
          <w:sz w:val="32"/>
          <w:szCs w:val="32"/>
          <w:lang w:val="en-IN"/>
        </w:rPr>
      </w:pPr>
      <w:r w:rsidRPr="0030120A">
        <w:rPr>
          <w:sz w:val="32"/>
          <w:szCs w:val="32"/>
          <w:lang w:val="en-IN"/>
        </w:rPr>
        <w:lastRenderedPageBreak/>
        <w:t>For disease detection, a high-resolution camera module is included, enabling image-based ML model training. A Wi-Fi communication module and solar power setup are budgeted to support real-time data transmission and uninterrupted operation in agricultural environments.</w:t>
      </w:r>
    </w:p>
    <w:p w14:paraId="1469341B" w14:textId="77777777" w:rsidR="0030120A" w:rsidRPr="0030120A" w:rsidRDefault="0030120A" w:rsidP="0030120A">
      <w:pPr>
        <w:ind w:left="360"/>
        <w:rPr>
          <w:sz w:val="32"/>
          <w:szCs w:val="32"/>
          <w:lang w:val="en-IN"/>
        </w:rPr>
      </w:pPr>
      <w:r w:rsidRPr="0030120A">
        <w:rPr>
          <w:sz w:val="32"/>
          <w:szCs w:val="32"/>
          <w:lang w:val="en-IN"/>
        </w:rPr>
        <w:t>The system will be tested using fruit saplings (mango, banana, litchi) planted under controlled conditions, with necessary organic fertilizers and pest control products to simulate realistic field scenarios. Additionally, cloud-based platforms will be used for data storage and machine learning model training, which adds to the operational costs.</w:t>
      </w:r>
    </w:p>
    <w:p w14:paraId="2300A5D6" w14:textId="77777777" w:rsidR="0030120A" w:rsidRPr="0030120A" w:rsidRDefault="0030120A" w:rsidP="0030120A">
      <w:pPr>
        <w:ind w:left="360"/>
        <w:rPr>
          <w:sz w:val="32"/>
          <w:szCs w:val="32"/>
          <w:lang w:val="en-IN"/>
        </w:rPr>
      </w:pPr>
      <w:r w:rsidRPr="0030120A">
        <w:rPr>
          <w:sz w:val="32"/>
          <w:szCs w:val="32"/>
          <w:lang w:val="en-IN"/>
        </w:rPr>
        <w:t>A separate provision is made for miscellaneous expenses, including transportation, field setup, and internet services during the deployment and testing phases.</w:t>
      </w:r>
    </w:p>
    <w:p w14:paraId="2FCCE1DA" w14:textId="531F0FAD" w:rsidR="0030120A" w:rsidRPr="0030120A" w:rsidRDefault="0030120A" w:rsidP="00B67903">
      <w:pPr>
        <w:rPr>
          <w:b/>
          <w:bCs/>
          <w:sz w:val="40"/>
          <w:szCs w:val="40"/>
          <w:lang w:val="en-IN"/>
        </w:rPr>
      </w:pPr>
    </w:p>
    <w:tbl>
      <w:tblPr>
        <w:tblW w:w="0" w:type="auto"/>
        <w:tblCellSpacing w:w="15" w:type="dxa"/>
        <w:tblLook w:val="04A0" w:firstRow="1" w:lastRow="0" w:firstColumn="1" w:lastColumn="0" w:noHBand="0" w:noVBand="1"/>
      </w:tblPr>
      <w:tblGrid>
        <w:gridCol w:w="5560"/>
        <w:gridCol w:w="3800"/>
      </w:tblGrid>
      <w:tr w:rsidR="0030120A" w:rsidRPr="0030120A" w14:paraId="500673B7" w14:textId="77777777" w:rsidTr="0030120A">
        <w:trPr>
          <w:tblHeader/>
          <w:tblCellSpacing w:w="15" w:type="dxa"/>
        </w:trPr>
        <w:tc>
          <w:tcPr>
            <w:tcW w:w="0" w:type="auto"/>
            <w:tcMar>
              <w:top w:w="15" w:type="dxa"/>
              <w:left w:w="15" w:type="dxa"/>
              <w:bottom w:w="15" w:type="dxa"/>
              <w:right w:w="15" w:type="dxa"/>
            </w:tcMar>
            <w:vAlign w:val="center"/>
            <w:hideMark/>
          </w:tcPr>
          <w:p w14:paraId="7DA04D79" w14:textId="77777777" w:rsidR="00B67903" w:rsidRPr="0030120A" w:rsidRDefault="004D4FB5" w:rsidP="00B67903">
            <w:pPr>
              <w:ind w:left="360"/>
              <w:rPr>
                <w:sz w:val="32"/>
                <w:szCs w:val="32"/>
                <w:lang w:val="en-IN"/>
              </w:rPr>
            </w:pPr>
            <w:r>
              <w:rPr>
                <w:sz w:val="32"/>
                <w:szCs w:val="32"/>
                <w:lang w:val="en-IN"/>
              </w:rPr>
              <w:pict w14:anchorId="03B6246E">
                <v:rect id="_x0000_i1026" style="width:468pt;height:1.5pt" o:hralign="center" o:hrstd="t" o:hr="t" fillcolor="#a0a0a0" stroked="f"/>
              </w:pict>
            </w:r>
          </w:p>
          <w:p w14:paraId="2E94A077" w14:textId="0525CFC8" w:rsidR="00B67903" w:rsidRPr="0020347E" w:rsidRDefault="00B67903" w:rsidP="00B67903">
            <w:pPr>
              <w:pStyle w:val="ListParagraph"/>
              <w:numPr>
                <w:ilvl w:val="0"/>
                <w:numId w:val="13"/>
              </w:numPr>
              <w:rPr>
                <w:b/>
                <w:bCs/>
                <w:sz w:val="32"/>
                <w:szCs w:val="32"/>
                <w:lang w:val="en-IN"/>
              </w:rPr>
            </w:pPr>
            <w:r w:rsidRPr="0020347E">
              <w:rPr>
                <w:b/>
                <w:bCs/>
                <w:sz w:val="32"/>
                <w:szCs w:val="32"/>
                <w:lang w:val="en-IN"/>
              </w:rPr>
              <w:t xml:space="preserve">Total Estimated Budget: </w:t>
            </w:r>
          </w:p>
          <w:p w14:paraId="620133CC" w14:textId="260F2895" w:rsidR="0030120A" w:rsidRPr="0030120A" w:rsidRDefault="0030120A" w:rsidP="0030120A">
            <w:pPr>
              <w:ind w:left="360"/>
              <w:rPr>
                <w:sz w:val="40"/>
                <w:szCs w:val="40"/>
                <w:lang w:val="en-IN"/>
              </w:rPr>
            </w:pPr>
            <w:r w:rsidRPr="0030120A">
              <w:rPr>
                <w:sz w:val="40"/>
                <w:szCs w:val="40"/>
                <w:lang w:val="en-IN"/>
              </w:rPr>
              <w:t>Item</w:t>
            </w:r>
          </w:p>
        </w:tc>
        <w:tc>
          <w:tcPr>
            <w:tcW w:w="0" w:type="auto"/>
            <w:tcMar>
              <w:top w:w="15" w:type="dxa"/>
              <w:left w:w="15" w:type="dxa"/>
              <w:bottom w:w="15" w:type="dxa"/>
              <w:right w:w="15" w:type="dxa"/>
            </w:tcMar>
            <w:vAlign w:val="center"/>
            <w:hideMark/>
          </w:tcPr>
          <w:p w14:paraId="1FFC59BC" w14:textId="77777777" w:rsidR="00B67903" w:rsidRPr="0020347E" w:rsidRDefault="00B67903" w:rsidP="0030120A">
            <w:pPr>
              <w:ind w:left="360"/>
              <w:rPr>
                <w:sz w:val="32"/>
                <w:szCs w:val="32"/>
                <w:lang w:val="en-IN"/>
              </w:rPr>
            </w:pPr>
          </w:p>
          <w:p w14:paraId="600D9265" w14:textId="77777777" w:rsidR="00B67903" w:rsidRPr="0020347E" w:rsidRDefault="00B67903" w:rsidP="0030120A">
            <w:pPr>
              <w:ind w:left="360"/>
              <w:rPr>
                <w:sz w:val="32"/>
                <w:szCs w:val="32"/>
                <w:lang w:val="en-IN"/>
              </w:rPr>
            </w:pPr>
          </w:p>
          <w:p w14:paraId="632CFD83" w14:textId="2F0B501F" w:rsidR="0030120A" w:rsidRPr="0030120A" w:rsidRDefault="0030120A" w:rsidP="0030120A">
            <w:pPr>
              <w:ind w:left="360"/>
              <w:rPr>
                <w:sz w:val="40"/>
                <w:szCs w:val="40"/>
                <w:lang w:val="en-IN"/>
              </w:rPr>
            </w:pPr>
            <w:r w:rsidRPr="0030120A">
              <w:rPr>
                <w:sz w:val="40"/>
                <w:szCs w:val="40"/>
                <w:lang w:val="en-IN"/>
              </w:rPr>
              <w:t>Estimated Cost (NPR)</w:t>
            </w:r>
          </w:p>
        </w:tc>
      </w:tr>
      <w:tr w:rsidR="0030120A" w:rsidRPr="0030120A" w14:paraId="743D0B1C" w14:textId="77777777" w:rsidTr="0030120A">
        <w:trPr>
          <w:tblCellSpacing w:w="15" w:type="dxa"/>
        </w:trPr>
        <w:tc>
          <w:tcPr>
            <w:tcW w:w="0" w:type="auto"/>
            <w:tcMar>
              <w:top w:w="15" w:type="dxa"/>
              <w:left w:w="15" w:type="dxa"/>
              <w:bottom w:w="15" w:type="dxa"/>
              <w:right w:w="15" w:type="dxa"/>
            </w:tcMar>
            <w:vAlign w:val="center"/>
            <w:hideMark/>
          </w:tcPr>
          <w:p w14:paraId="22920741" w14:textId="77777777" w:rsidR="0030120A" w:rsidRPr="0030120A" w:rsidRDefault="0030120A" w:rsidP="0030120A">
            <w:pPr>
              <w:ind w:left="360"/>
              <w:rPr>
                <w:sz w:val="32"/>
                <w:szCs w:val="32"/>
                <w:lang w:val="en-IN"/>
              </w:rPr>
            </w:pPr>
            <w:r w:rsidRPr="0030120A">
              <w:rPr>
                <w:sz w:val="32"/>
                <w:szCs w:val="32"/>
                <w:lang w:val="en-IN"/>
              </w:rPr>
              <w:t>Advanced Sensors (Soil, Temp, Humidity)</w:t>
            </w:r>
          </w:p>
        </w:tc>
        <w:tc>
          <w:tcPr>
            <w:tcW w:w="0" w:type="auto"/>
            <w:tcMar>
              <w:top w:w="15" w:type="dxa"/>
              <w:left w:w="15" w:type="dxa"/>
              <w:bottom w:w="15" w:type="dxa"/>
              <w:right w:w="15" w:type="dxa"/>
            </w:tcMar>
            <w:vAlign w:val="center"/>
            <w:hideMark/>
          </w:tcPr>
          <w:p w14:paraId="572CFEEF" w14:textId="77777777" w:rsidR="0030120A" w:rsidRPr="0030120A" w:rsidRDefault="0030120A" w:rsidP="0030120A">
            <w:pPr>
              <w:ind w:left="360"/>
              <w:rPr>
                <w:sz w:val="32"/>
                <w:szCs w:val="32"/>
                <w:lang w:val="en-IN"/>
              </w:rPr>
            </w:pPr>
            <w:r w:rsidRPr="0030120A">
              <w:rPr>
                <w:sz w:val="32"/>
                <w:szCs w:val="32"/>
                <w:lang w:val="en-IN"/>
              </w:rPr>
              <w:t>5,000</w:t>
            </w:r>
          </w:p>
        </w:tc>
      </w:tr>
      <w:tr w:rsidR="0030120A" w:rsidRPr="0030120A" w14:paraId="17BE365F" w14:textId="77777777" w:rsidTr="0030120A">
        <w:trPr>
          <w:tblCellSpacing w:w="15" w:type="dxa"/>
        </w:trPr>
        <w:tc>
          <w:tcPr>
            <w:tcW w:w="0" w:type="auto"/>
            <w:tcMar>
              <w:top w:w="15" w:type="dxa"/>
              <w:left w:w="15" w:type="dxa"/>
              <w:bottom w:w="15" w:type="dxa"/>
              <w:right w:w="15" w:type="dxa"/>
            </w:tcMar>
            <w:vAlign w:val="center"/>
            <w:hideMark/>
          </w:tcPr>
          <w:p w14:paraId="64E02DC7" w14:textId="77777777" w:rsidR="0030120A" w:rsidRPr="0030120A" w:rsidRDefault="0030120A" w:rsidP="0030120A">
            <w:pPr>
              <w:ind w:left="360"/>
              <w:rPr>
                <w:sz w:val="32"/>
                <w:szCs w:val="32"/>
                <w:lang w:val="en-IN"/>
              </w:rPr>
            </w:pPr>
            <w:r w:rsidRPr="0030120A">
              <w:rPr>
                <w:sz w:val="32"/>
                <w:szCs w:val="32"/>
                <w:lang w:val="en-IN"/>
              </w:rPr>
              <w:t>Raspberry Pi 4 with Accessories</w:t>
            </w:r>
          </w:p>
        </w:tc>
        <w:tc>
          <w:tcPr>
            <w:tcW w:w="0" w:type="auto"/>
            <w:tcMar>
              <w:top w:w="15" w:type="dxa"/>
              <w:left w:w="15" w:type="dxa"/>
              <w:bottom w:w="15" w:type="dxa"/>
              <w:right w:w="15" w:type="dxa"/>
            </w:tcMar>
            <w:vAlign w:val="center"/>
            <w:hideMark/>
          </w:tcPr>
          <w:p w14:paraId="074907D5" w14:textId="77777777" w:rsidR="0030120A" w:rsidRPr="0030120A" w:rsidRDefault="0030120A" w:rsidP="0030120A">
            <w:pPr>
              <w:ind w:left="360"/>
              <w:rPr>
                <w:sz w:val="32"/>
                <w:szCs w:val="32"/>
                <w:lang w:val="en-IN"/>
              </w:rPr>
            </w:pPr>
            <w:r w:rsidRPr="0030120A">
              <w:rPr>
                <w:sz w:val="32"/>
                <w:szCs w:val="32"/>
                <w:lang w:val="en-IN"/>
              </w:rPr>
              <w:t>12,000</w:t>
            </w:r>
          </w:p>
        </w:tc>
      </w:tr>
      <w:tr w:rsidR="0030120A" w:rsidRPr="0030120A" w14:paraId="47E076BD" w14:textId="77777777" w:rsidTr="0030120A">
        <w:trPr>
          <w:tblCellSpacing w:w="15" w:type="dxa"/>
        </w:trPr>
        <w:tc>
          <w:tcPr>
            <w:tcW w:w="0" w:type="auto"/>
            <w:tcMar>
              <w:top w:w="15" w:type="dxa"/>
              <w:left w:w="15" w:type="dxa"/>
              <w:bottom w:w="15" w:type="dxa"/>
              <w:right w:w="15" w:type="dxa"/>
            </w:tcMar>
            <w:vAlign w:val="center"/>
            <w:hideMark/>
          </w:tcPr>
          <w:p w14:paraId="773892A1" w14:textId="77777777" w:rsidR="0030120A" w:rsidRPr="0030120A" w:rsidRDefault="0030120A" w:rsidP="0030120A">
            <w:pPr>
              <w:ind w:left="360"/>
              <w:rPr>
                <w:sz w:val="32"/>
                <w:szCs w:val="32"/>
                <w:lang w:val="en-IN"/>
              </w:rPr>
            </w:pPr>
            <w:r w:rsidRPr="0030120A">
              <w:rPr>
                <w:sz w:val="32"/>
                <w:szCs w:val="32"/>
                <w:lang w:val="en-IN"/>
              </w:rPr>
              <w:t>Camera Module (High-Resolution)</w:t>
            </w:r>
          </w:p>
        </w:tc>
        <w:tc>
          <w:tcPr>
            <w:tcW w:w="0" w:type="auto"/>
            <w:tcMar>
              <w:top w:w="15" w:type="dxa"/>
              <w:left w:w="15" w:type="dxa"/>
              <w:bottom w:w="15" w:type="dxa"/>
              <w:right w:w="15" w:type="dxa"/>
            </w:tcMar>
            <w:vAlign w:val="center"/>
            <w:hideMark/>
          </w:tcPr>
          <w:p w14:paraId="505E2C90" w14:textId="77777777" w:rsidR="0030120A" w:rsidRPr="0030120A" w:rsidRDefault="0030120A" w:rsidP="0030120A">
            <w:pPr>
              <w:ind w:left="360"/>
              <w:rPr>
                <w:sz w:val="32"/>
                <w:szCs w:val="32"/>
                <w:lang w:val="en-IN"/>
              </w:rPr>
            </w:pPr>
            <w:r w:rsidRPr="0030120A">
              <w:rPr>
                <w:sz w:val="32"/>
                <w:szCs w:val="32"/>
                <w:lang w:val="en-IN"/>
              </w:rPr>
              <w:t>6,000</w:t>
            </w:r>
          </w:p>
        </w:tc>
      </w:tr>
      <w:tr w:rsidR="0030120A" w:rsidRPr="0030120A" w14:paraId="0CB7686E" w14:textId="77777777" w:rsidTr="0030120A">
        <w:trPr>
          <w:tblCellSpacing w:w="15" w:type="dxa"/>
        </w:trPr>
        <w:tc>
          <w:tcPr>
            <w:tcW w:w="0" w:type="auto"/>
            <w:tcMar>
              <w:top w:w="15" w:type="dxa"/>
              <w:left w:w="15" w:type="dxa"/>
              <w:bottom w:w="15" w:type="dxa"/>
              <w:right w:w="15" w:type="dxa"/>
            </w:tcMar>
            <w:vAlign w:val="center"/>
            <w:hideMark/>
          </w:tcPr>
          <w:p w14:paraId="0938161E" w14:textId="77777777" w:rsidR="0030120A" w:rsidRPr="0030120A" w:rsidRDefault="0030120A" w:rsidP="0030120A">
            <w:pPr>
              <w:ind w:left="360"/>
              <w:rPr>
                <w:sz w:val="32"/>
                <w:szCs w:val="32"/>
                <w:lang w:val="en-IN"/>
              </w:rPr>
            </w:pPr>
            <w:r w:rsidRPr="0030120A">
              <w:rPr>
                <w:sz w:val="32"/>
                <w:szCs w:val="32"/>
                <w:lang w:val="en-IN"/>
              </w:rPr>
              <w:t>Wi-Fi Module &amp; Solar Power Setup</w:t>
            </w:r>
          </w:p>
        </w:tc>
        <w:tc>
          <w:tcPr>
            <w:tcW w:w="0" w:type="auto"/>
            <w:tcMar>
              <w:top w:w="15" w:type="dxa"/>
              <w:left w:w="15" w:type="dxa"/>
              <w:bottom w:w="15" w:type="dxa"/>
              <w:right w:w="15" w:type="dxa"/>
            </w:tcMar>
            <w:vAlign w:val="center"/>
            <w:hideMark/>
          </w:tcPr>
          <w:p w14:paraId="47B52E20" w14:textId="77777777" w:rsidR="0030120A" w:rsidRPr="0030120A" w:rsidRDefault="0030120A" w:rsidP="0030120A">
            <w:pPr>
              <w:ind w:left="360"/>
              <w:rPr>
                <w:sz w:val="32"/>
                <w:szCs w:val="32"/>
                <w:lang w:val="en-IN"/>
              </w:rPr>
            </w:pPr>
            <w:r w:rsidRPr="0030120A">
              <w:rPr>
                <w:sz w:val="32"/>
                <w:szCs w:val="32"/>
                <w:lang w:val="en-IN"/>
              </w:rPr>
              <w:t>7,000</w:t>
            </w:r>
          </w:p>
        </w:tc>
      </w:tr>
      <w:tr w:rsidR="0030120A" w:rsidRPr="0030120A" w14:paraId="06DE3028" w14:textId="77777777" w:rsidTr="0030120A">
        <w:trPr>
          <w:tblCellSpacing w:w="15" w:type="dxa"/>
        </w:trPr>
        <w:tc>
          <w:tcPr>
            <w:tcW w:w="0" w:type="auto"/>
            <w:tcMar>
              <w:top w:w="15" w:type="dxa"/>
              <w:left w:w="15" w:type="dxa"/>
              <w:bottom w:w="15" w:type="dxa"/>
              <w:right w:w="15" w:type="dxa"/>
            </w:tcMar>
            <w:vAlign w:val="center"/>
            <w:hideMark/>
          </w:tcPr>
          <w:p w14:paraId="732DFF87" w14:textId="77777777" w:rsidR="0030120A" w:rsidRPr="0030120A" w:rsidRDefault="0030120A" w:rsidP="0030120A">
            <w:pPr>
              <w:ind w:left="360"/>
              <w:rPr>
                <w:sz w:val="32"/>
                <w:szCs w:val="32"/>
                <w:lang w:val="en-IN"/>
              </w:rPr>
            </w:pPr>
            <w:r w:rsidRPr="0030120A">
              <w:rPr>
                <w:sz w:val="32"/>
                <w:szCs w:val="32"/>
                <w:lang w:val="en-IN"/>
              </w:rPr>
              <w:lastRenderedPageBreak/>
              <w:t>Fruit Saplings (Mango, Banana, Litchi)</w:t>
            </w:r>
          </w:p>
        </w:tc>
        <w:tc>
          <w:tcPr>
            <w:tcW w:w="0" w:type="auto"/>
            <w:tcMar>
              <w:top w:w="15" w:type="dxa"/>
              <w:left w:w="15" w:type="dxa"/>
              <w:bottom w:w="15" w:type="dxa"/>
              <w:right w:w="15" w:type="dxa"/>
            </w:tcMar>
            <w:vAlign w:val="center"/>
            <w:hideMark/>
          </w:tcPr>
          <w:p w14:paraId="46B0C764" w14:textId="77777777" w:rsidR="0030120A" w:rsidRPr="0030120A" w:rsidRDefault="0030120A" w:rsidP="0030120A">
            <w:pPr>
              <w:ind w:left="360"/>
              <w:rPr>
                <w:sz w:val="32"/>
                <w:szCs w:val="32"/>
                <w:lang w:val="en-IN"/>
              </w:rPr>
            </w:pPr>
            <w:r w:rsidRPr="0030120A">
              <w:rPr>
                <w:sz w:val="32"/>
                <w:szCs w:val="32"/>
                <w:lang w:val="en-IN"/>
              </w:rPr>
              <w:t>8,000</w:t>
            </w:r>
          </w:p>
        </w:tc>
      </w:tr>
      <w:tr w:rsidR="0030120A" w:rsidRPr="0030120A" w14:paraId="707D21FE" w14:textId="77777777" w:rsidTr="0030120A">
        <w:trPr>
          <w:tblCellSpacing w:w="15" w:type="dxa"/>
        </w:trPr>
        <w:tc>
          <w:tcPr>
            <w:tcW w:w="0" w:type="auto"/>
            <w:tcMar>
              <w:top w:w="15" w:type="dxa"/>
              <w:left w:w="15" w:type="dxa"/>
              <w:bottom w:w="15" w:type="dxa"/>
              <w:right w:w="15" w:type="dxa"/>
            </w:tcMar>
            <w:vAlign w:val="center"/>
            <w:hideMark/>
          </w:tcPr>
          <w:p w14:paraId="14EA266E" w14:textId="77777777" w:rsidR="0030120A" w:rsidRPr="0030120A" w:rsidRDefault="0030120A" w:rsidP="0030120A">
            <w:pPr>
              <w:ind w:left="360"/>
              <w:rPr>
                <w:sz w:val="32"/>
                <w:szCs w:val="32"/>
                <w:lang w:val="en-IN"/>
              </w:rPr>
            </w:pPr>
            <w:r w:rsidRPr="0030120A">
              <w:rPr>
                <w:sz w:val="32"/>
                <w:szCs w:val="32"/>
                <w:lang w:val="en-IN"/>
              </w:rPr>
              <w:t>Organic Fertilizer &amp; Pest Control</w:t>
            </w:r>
          </w:p>
        </w:tc>
        <w:tc>
          <w:tcPr>
            <w:tcW w:w="0" w:type="auto"/>
            <w:tcMar>
              <w:top w:w="15" w:type="dxa"/>
              <w:left w:w="15" w:type="dxa"/>
              <w:bottom w:w="15" w:type="dxa"/>
              <w:right w:w="15" w:type="dxa"/>
            </w:tcMar>
            <w:vAlign w:val="center"/>
            <w:hideMark/>
          </w:tcPr>
          <w:p w14:paraId="75D110C4" w14:textId="77777777" w:rsidR="0030120A" w:rsidRPr="0030120A" w:rsidRDefault="0030120A" w:rsidP="0030120A">
            <w:pPr>
              <w:ind w:left="360"/>
              <w:rPr>
                <w:sz w:val="32"/>
                <w:szCs w:val="32"/>
                <w:lang w:val="en-IN"/>
              </w:rPr>
            </w:pPr>
            <w:r w:rsidRPr="0030120A">
              <w:rPr>
                <w:sz w:val="32"/>
                <w:szCs w:val="32"/>
                <w:lang w:val="en-IN"/>
              </w:rPr>
              <w:t>5,000</w:t>
            </w:r>
          </w:p>
        </w:tc>
      </w:tr>
      <w:tr w:rsidR="0030120A" w:rsidRPr="0030120A" w14:paraId="7A073434" w14:textId="77777777" w:rsidTr="0030120A">
        <w:trPr>
          <w:tblCellSpacing w:w="15" w:type="dxa"/>
        </w:trPr>
        <w:tc>
          <w:tcPr>
            <w:tcW w:w="0" w:type="auto"/>
            <w:tcMar>
              <w:top w:w="15" w:type="dxa"/>
              <w:left w:w="15" w:type="dxa"/>
              <w:bottom w:w="15" w:type="dxa"/>
              <w:right w:w="15" w:type="dxa"/>
            </w:tcMar>
            <w:vAlign w:val="center"/>
            <w:hideMark/>
          </w:tcPr>
          <w:p w14:paraId="0B8DF19B" w14:textId="77777777" w:rsidR="0030120A" w:rsidRPr="0030120A" w:rsidRDefault="0030120A" w:rsidP="0030120A">
            <w:pPr>
              <w:ind w:left="360"/>
              <w:rPr>
                <w:sz w:val="32"/>
                <w:szCs w:val="32"/>
                <w:lang w:val="en-IN"/>
              </w:rPr>
            </w:pPr>
            <w:r w:rsidRPr="0030120A">
              <w:rPr>
                <w:sz w:val="32"/>
                <w:szCs w:val="32"/>
                <w:lang w:val="en-IN"/>
              </w:rPr>
              <w:t>Cloud Storage &amp; ML Training Platform</w:t>
            </w:r>
          </w:p>
        </w:tc>
        <w:tc>
          <w:tcPr>
            <w:tcW w:w="0" w:type="auto"/>
            <w:tcMar>
              <w:top w:w="15" w:type="dxa"/>
              <w:left w:w="15" w:type="dxa"/>
              <w:bottom w:w="15" w:type="dxa"/>
              <w:right w:w="15" w:type="dxa"/>
            </w:tcMar>
            <w:vAlign w:val="center"/>
            <w:hideMark/>
          </w:tcPr>
          <w:p w14:paraId="5F7A832D" w14:textId="77777777" w:rsidR="0030120A" w:rsidRPr="0030120A" w:rsidRDefault="0030120A" w:rsidP="0030120A">
            <w:pPr>
              <w:ind w:left="360"/>
              <w:rPr>
                <w:sz w:val="32"/>
                <w:szCs w:val="32"/>
                <w:lang w:val="en-IN"/>
              </w:rPr>
            </w:pPr>
            <w:r w:rsidRPr="0030120A">
              <w:rPr>
                <w:sz w:val="32"/>
                <w:szCs w:val="32"/>
                <w:lang w:val="en-IN"/>
              </w:rPr>
              <w:t>6,000</w:t>
            </w:r>
          </w:p>
        </w:tc>
      </w:tr>
      <w:tr w:rsidR="0030120A" w:rsidRPr="0030120A" w14:paraId="56BA84FE" w14:textId="77777777" w:rsidTr="0030120A">
        <w:trPr>
          <w:tblCellSpacing w:w="15" w:type="dxa"/>
        </w:trPr>
        <w:tc>
          <w:tcPr>
            <w:tcW w:w="0" w:type="auto"/>
            <w:tcMar>
              <w:top w:w="15" w:type="dxa"/>
              <w:left w:w="15" w:type="dxa"/>
              <w:bottom w:w="15" w:type="dxa"/>
              <w:right w:w="15" w:type="dxa"/>
            </w:tcMar>
            <w:vAlign w:val="center"/>
            <w:hideMark/>
          </w:tcPr>
          <w:p w14:paraId="016AAD73" w14:textId="77777777" w:rsidR="0030120A" w:rsidRPr="0030120A" w:rsidRDefault="0030120A" w:rsidP="0030120A">
            <w:pPr>
              <w:ind w:left="360"/>
              <w:rPr>
                <w:sz w:val="32"/>
                <w:szCs w:val="32"/>
                <w:lang w:val="en-IN"/>
              </w:rPr>
            </w:pPr>
            <w:r w:rsidRPr="0030120A">
              <w:rPr>
                <w:sz w:val="32"/>
                <w:szCs w:val="32"/>
                <w:lang w:val="en-IN"/>
              </w:rPr>
              <w:t>Miscellaneous (Transport, Setup, Internet)</w:t>
            </w:r>
          </w:p>
        </w:tc>
        <w:tc>
          <w:tcPr>
            <w:tcW w:w="0" w:type="auto"/>
            <w:tcMar>
              <w:top w:w="15" w:type="dxa"/>
              <w:left w:w="15" w:type="dxa"/>
              <w:bottom w:w="15" w:type="dxa"/>
              <w:right w:w="15" w:type="dxa"/>
            </w:tcMar>
            <w:vAlign w:val="center"/>
            <w:hideMark/>
          </w:tcPr>
          <w:p w14:paraId="748CC04F" w14:textId="77777777" w:rsidR="0030120A" w:rsidRPr="0030120A" w:rsidRDefault="0030120A" w:rsidP="0030120A">
            <w:pPr>
              <w:ind w:left="360"/>
              <w:rPr>
                <w:sz w:val="32"/>
                <w:szCs w:val="32"/>
                <w:lang w:val="en-IN"/>
              </w:rPr>
            </w:pPr>
            <w:r w:rsidRPr="0030120A">
              <w:rPr>
                <w:sz w:val="32"/>
                <w:szCs w:val="32"/>
                <w:lang w:val="en-IN"/>
              </w:rPr>
              <w:t>4,000</w:t>
            </w:r>
          </w:p>
        </w:tc>
      </w:tr>
      <w:tr w:rsidR="0030120A" w:rsidRPr="0030120A" w14:paraId="443878D0" w14:textId="77777777" w:rsidTr="0030120A">
        <w:trPr>
          <w:tblCellSpacing w:w="15" w:type="dxa"/>
        </w:trPr>
        <w:tc>
          <w:tcPr>
            <w:tcW w:w="0" w:type="auto"/>
            <w:tcMar>
              <w:top w:w="15" w:type="dxa"/>
              <w:left w:w="15" w:type="dxa"/>
              <w:bottom w:w="15" w:type="dxa"/>
              <w:right w:w="15" w:type="dxa"/>
            </w:tcMar>
            <w:vAlign w:val="center"/>
            <w:hideMark/>
          </w:tcPr>
          <w:p w14:paraId="4C8CF80A" w14:textId="77777777" w:rsidR="0030120A" w:rsidRPr="0030120A" w:rsidRDefault="0030120A" w:rsidP="0030120A">
            <w:pPr>
              <w:ind w:left="360"/>
              <w:rPr>
                <w:sz w:val="32"/>
                <w:szCs w:val="32"/>
                <w:lang w:val="en-IN"/>
              </w:rPr>
            </w:pPr>
            <w:r w:rsidRPr="0030120A">
              <w:rPr>
                <w:b/>
                <w:bCs/>
                <w:sz w:val="32"/>
                <w:szCs w:val="32"/>
                <w:lang w:val="en-IN"/>
              </w:rPr>
              <w:t>Total</w:t>
            </w:r>
          </w:p>
        </w:tc>
        <w:tc>
          <w:tcPr>
            <w:tcW w:w="0" w:type="auto"/>
            <w:tcMar>
              <w:top w:w="15" w:type="dxa"/>
              <w:left w:w="15" w:type="dxa"/>
              <w:bottom w:w="15" w:type="dxa"/>
              <w:right w:w="15" w:type="dxa"/>
            </w:tcMar>
            <w:vAlign w:val="center"/>
            <w:hideMark/>
          </w:tcPr>
          <w:p w14:paraId="57146376" w14:textId="77777777" w:rsidR="0030120A" w:rsidRPr="0030120A" w:rsidRDefault="0030120A" w:rsidP="0030120A">
            <w:pPr>
              <w:ind w:left="360"/>
              <w:rPr>
                <w:sz w:val="32"/>
                <w:szCs w:val="32"/>
                <w:lang w:val="en-IN"/>
              </w:rPr>
            </w:pPr>
            <w:r w:rsidRPr="0030120A">
              <w:rPr>
                <w:b/>
                <w:bCs/>
                <w:sz w:val="32"/>
                <w:szCs w:val="32"/>
                <w:lang w:val="en-IN"/>
              </w:rPr>
              <w:t>NPR 54,000</w:t>
            </w:r>
          </w:p>
        </w:tc>
      </w:tr>
    </w:tbl>
    <w:p w14:paraId="457FA053" w14:textId="77777777" w:rsidR="0030120A" w:rsidRPr="0030120A" w:rsidRDefault="004D4FB5" w:rsidP="0030120A">
      <w:pPr>
        <w:ind w:left="360"/>
        <w:rPr>
          <w:sz w:val="32"/>
          <w:szCs w:val="32"/>
          <w:lang w:val="en-IN"/>
        </w:rPr>
      </w:pPr>
      <w:r>
        <w:rPr>
          <w:sz w:val="32"/>
          <w:szCs w:val="32"/>
          <w:lang w:val="en-IN"/>
        </w:rPr>
        <w:pict w14:anchorId="7AA3309A">
          <v:rect id="_x0000_i1027" style="width:468pt;height:1.5pt" o:hralign="center" o:hrstd="t" o:hr="t" fillcolor="#a0a0a0" stroked="f"/>
        </w:pict>
      </w:r>
    </w:p>
    <w:p w14:paraId="4C36650C" w14:textId="77777777" w:rsidR="0030120A" w:rsidRPr="0020347E" w:rsidRDefault="0030120A" w:rsidP="0030120A">
      <w:pPr>
        <w:ind w:left="360"/>
        <w:rPr>
          <w:sz w:val="32"/>
          <w:szCs w:val="32"/>
          <w:lang w:val="en-IN"/>
        </w:rPr>
      </w:pPr>
      <w:r w:rsidRPr="0030120A">
        <w:rPr>
          <w:sz w:val="32"/>
          <w:szCs w:val="32"/>
          <w:lang w:val="en-IN"/>
        </w:rPr>
        <w:t>This budget reflects a realistic and well-justified investment necessary to meet the project objectives and ensure successful implementation of the smart agricultural monitoring system in the context of Nepal’s agricultural sector.</w:t>
      </w:r>
    </w:p>
    <w:p w14:paraId="15569002" w14:textId="77777777" w:rsidR="00B67903" w:rsidRPr="0020347E" w:rsidRDefault="00B67903" w:rsidP="0030120A">
      <w:pPr>
        <w:ind w:left="360"/>
        <w:rPr>
          <w:b/>
          <w:bCs/>
          <w:sz w:val="32"/>
          <w:szCs w:val="32"/>
          <w:lang w:val="en-IN"/>
        </w:rPr>
      </w:pPr>
    </w:p>
    <w:p w14:paraId="14049E67" w14:textId="7A1881CC" w:rsidR="00B67903" w:rsidRPr="00B67903" w:rsidRDefault="00B67903" w:rsidP="00B67903">
      <w:pPr>
        <w:ind w:left="360"/>
        <w:rPr>
          <w:b/>
          <w:bCs/>
          <w:sz w:val="40"/>
          <w:szCs w:val="40"/>
        </w:rPr>
      </w:pPr>
      <w:r w:rsidRPr="00B67903">
        <w:rPr>
          <w:b/>
          <w:bCs/>
          <w:sz w:val="48"/>
          <w:szCs w:val="48"/>
        </w:rPr>
        <w:t>11.Conclusion:</w:t>
      </w:r>
    </w:p>
    <w:p w14:paraId="2077E463" w14:textId="2170B528" w:rsidR="00B67903" w:rsidRPr="00B67903" w:rsidRDefault="00B67903" w:rsidP="00B67903">
      <w:pPr>
        <w:ind w:left="360"/>
        <w:rPr>
          <w:sz w:val="32"/>
          <w:szCs w:val="32"/>
        </w:rPr>
      </w:pPr>
      <w:r w:rsidRPr="00B67903">
        <w:rPr>
          <w:sz w:val="32"/>
          <w:szCs w:val="32"/>
        </w:rPr>
        <w:t>This project offers a low cost, scalable solution to improve farming in Nepal.It combines IoT sensors and ML models for real-time monitoring and smart decision-making.Helps increase crop yield, reduce water and input waste, and detect diseases early.Designed to be user-friendly and affordable</w:t>
      </w:r>
      <w:r w:rsidRPr="00B67903">
        <w:rPr>
          <w:sz w:val="40"/>
          <w:szCs w:val="40"/>
        </w:rPr>
        <w:t xml:space="preserve"> </w:t>
      </w:r>
      <w:r w:rsidRPr="00B67903">
        <w:rPr>
          <w:sz w:val="32"/>
          <w:szCs w:val="32"/>
        </w:rPr>
        <w:t>for smallholder farmers.Supports Nepal’s goal of modern, sustainable, and tech-</w:t>
      </w:r>
      <w:r w:rsidRPr="00B67903">
        <w:rPr>
          <w:sz w:val="32"/>
          <w:szCs w:val="32"/>
        </w:rPr>
        <w:lastRenderedPageBreak/>
        <w:t>driven agriculture.Smart farming helps meet the growing food demand with limited resources.Automation and precision farming optimize inputs and lower operational costs.</w:t>
      </w:r>
    </w:p>
    <w:p w14:paraId="32815E44" w14:textId="77777777" w:rsidR="00B67903" w:rsidRPr="00B67903" w:rsidRDefault="00B67903" w:rsidP="00B67903">
      <w:pPr>
        <w:ind w:left="360"/>
        <w:rPr>
          <w:sz w:val="48"/>
          <w:szCs w:val="48"/>
        </w:rPr>
      </w:pPr>
      <w:r w:rsidRPr="00B67903">
        <w:rPr>
          <w:sz w:val="48"/>
          <w:szCs w:val="48"/>
        </w:rPr>
        <w:tab/>
      </w:r>
    </w:p>
    <w:p w14:paraId="280A284D" w14:textId="25ADC9E6" w:rsidR="00B67903" w:rsidRPr="00B67903" w:rsidRDefault="00B67903" w:rsidP="00B67903">
      <w:pPr>
        <w:ind w:left="360"/>
        <w:rPr>
          <w:sz w:val="40"/>
          <w:szCs w:val="40"/>
        </w:rPr>
      </w:pPr>
      <w:r w:rsidRPr="00B67903">
        <w:rPr>
          <w:b/>
          <w:bCs/>
          <w:sz w:val="48"/>
          <w:szCs w:val="48"/>
        </w:rPr>
        <w:t>12.References</w:t>
      </w:r>
      <w:r>
        <w:rPr>
          <w:b/>
          <w:bCs/>
          <w:sz w:val="48"/>
          <w:szCs w:val="48"/>
        </w:rPr>
        <w:t>:</w:t>
      </w:r>
    </w:p>
    <w:p w14:paraId="71AA23A5" w14:textId="2382BAFF" w:rsidR="004D4FB5" w:rsidRPr="004D4FB5" w:rsidRDefault="004D4FB5" w:rsidP="004D4FB5">
      <w:pPr>
        <w:numPr>
          <w:ilvl w:val="0"/>
          <w:numId w:val="15"/>
        </w:numPr>
        <w:rPr>
          <w:sz w:val="32"/>
          <w:szCs w:val="32"/>
        </w:rPr>
      </w:pPr>
      <w:r w:rsidRPr="00B67903">
        <w:rPr>
          <w:sz w:val="32"/>
          <w:szCs w:val="32"/>
        </w:rPr>
        <w:t>https://www.mdpi.com/journal/agriculture</w:t>
      </w:r>
    </w:p>
    <w:p w14:paraId="403B3FC6" w14:textId="046013F2" w:rsidR="004D4FB5" w:rsidRDefault="004D4FB5" w:rsidP="004D4FB5">
      <w:pPr>
        <w:numPr>
          <w:ilvl w:val="0"/>
          <w:numId w:val="15"/>
        </w:numPr>
        <w:rPr>
          <w:sz w:val="32"/>
          <w:szCs w:val="32"/>
        </w:rPr>
      </w:pPr>
      <w:r w:rsidRPr="00B67903">
        <w:rPr>
          <w:sz w:val="32"/>
          <w:szCs w:val="32"/>
        </w:rPr>
        <w:t xml:space="preserve">Industry reports and trends on </w:t>
      </w:r>
      <w:r w:rsidRPr="00B67903">
        <w:rPr>
          <w:sz w:val="32"/>
          <w:szCs w:val="32"/>
        </w:rPr>
        <w:t>Agri</w:t>
      </w:r>
      <w:r w:rsidRPr="00B67903">
        <w:rPr>
          <w:sz w:val="32"/>
          <w:szCs w:val="32"/>
        </w:rPr>
        <w:t>-tech startups and investments.</w:t>
      </w:r>
    </w:p>
    <w:p w14:paraId="7EF60C1A" w14:textId="23FD6466" w:rsidR="004D4FB5" w:rsidRPr="004D4FB5" w:rsidRDefault="004D4FB5" w:rsidP="004D4FB5">
      <w:pPr>
        <w:numPr>
          <w:ilvl w:val="0"/>
          <w:numId w:val="15"/>
        </w:numPr>
        <w:jc w:val="both"/>
        <w:rPr>
          <w:sz w:val="32"/>
          <w:szCs w:val="32"/>
        </w:rPr>
      </w:pPr>
      <w:r w:rsidRPr="00B67903">
        <w:rPr>
          <w:sz w:val="32"/>
          <w:szCs w:val="32"/>
        </w:rPr>
        <w:t>Khan, T. et al. (2019). Crop Disease Detection using CNN</w:t>
      </w:r>
    </w:p>
    <w:p w14:paraId="28B8E465" w14:textId="3218DD7E" w:rsidR="00B67903" w:rsidRPr="00B67903" w:rsidRDefault="00B67903" w:rsidP="00B67903">
      <w:pPr>
        <w:numPr>
          <w:ilvl w:val="0"/>
          <w:numId w:val="15"/>
        </w:numPr>
        <w:rPr>
          <w:sz w:val="32"/>
          <w:szCs w:val="32"/>
        </w:rPr>
      </w:pPr>
      <w:r w:rsidRPr="00B67903">
        <w:rPr>
          <w:sz w:val="32"/>
          <w:szCs w:val="32"/>
        </w:rPr>
        <w:t>Mehta, A. et al. (2020). Smart Farming using IoT and Machine Learning.</w:t>
      </w:r>
    </w:p>
    <w:p w14:paraId="581EC909" w14:textId="77777777" w:rsidR="00B67903" w:rsidRPr="00B67903" w:rsidRDefault="00B67903" w:rsidP="00B67903">
      <w:pPr>
        <w:numPr>
          <w:ilvl w:val="0"/>
          <w:numId w:val="15"/>
        </w:numPr>
        <w:rPr>
          <w:sz w:val="32"/>
          <w:szCs w:val="32"/>
        </w:rPr>
      </w:pPr>
      <w:r w:rsidRPr="00B67903">
        <w:rPr>
          <w:sz w:val="32"/>
          <w:szCs w:val="32"/>
        </w:rPr>
        <w:t>Ministry of Agriculture and Livestock Development, Nepal. (2023).</w:t>
      </w:r>
    </w:p>
    <w:p w14:paraId="17FA39FC" w14:textId="77777777" w:rsidR="00B67903" w:rsidRPr="00B67903" w:rsidRDefault="00B67903" w:rsidP="00B67903">
      <w:pPr>
        <w:numPr>
          <w:ilvl w:val="0"/>
          <w:numId w:val="15"/>
        </w:numPr>
        <w:rPr>
          <w:sz w:val="32"/>
          <w:szCs w:val="32"/>
        </w:rPr>
      </w:pPr>
      <w:r w:rsidRPr="00B67903">
        <w:rPr>
          <w:sz w:val="32"/>
          <w:szCs w:val="32"/>
        </w:rPr>
        <w:t>Peer-reviewed journal publishing studies on smart farming systems.</w:t>
      </w:r>
    </w:p>
    <w:p w14:paraId="77E097DE" w14:textId="77777777" w:rsidR="00B67903" w:rsidRPr="0030120A" w:rsidRDefault="00B67903" w:rsidP="0030120A">
      <w:pPr>
        <w:ind w:left="360"/>
        <w:rPr>
          <w:sz w:val="40"/>
          <w:szCs w:val="40"/>
          <w:lang w:val="en-IN"/>
        </w:rPr>
      </w:pPr>
    </w:p>
    <w:p w14:paraId="5DCF4F7B" w14:textId="77777777" w:rsidR="0030120A" w:rsidRPr="0030120A" w:rsidRDefault="0030120A" w:rsidP="0030120A">
      <w:pPr>
        <w:ind w:left="360"/>
        <w:rPr>
          <w:sz w:val="40"/>
          <w:szCs w:val="40"/>
          <w:lang w:val="en-IN"/>
        </w:rPr>
      </w:pPr>
    </w:p>
    <w:p w14:paraId="7528FE84" w14:textId="77777777" w:rsidR="0030120A" w:rsidRPr="0030120A" w:rsidRDefault="0030120A" w:rsidP="0030120A">
      <w:pPr>
        <w:ind w:left="360"/>
        <w:rPr>
          <w:sz w:val="40"/>
          <w:szCs w:val="40"/>
          <w:lang w:val="en-IN"/>
        </w:rPr>
      </w:pPr>
    </w:p>
    <w:p w14:paraId="5FB50226" w14:textId="77777777" w:rsidR="0030120A" w:rsidRPr="0030120A" w:rsidRDefault="0030120A" w:rsidP="0030120A">
      <w:pPr>
        <w:ind w:left="360"/>
        <w:rPr>
          <w:sz w:val="40"/>
          <w:szCs w:val="40"/>
        </w:rPr>
      </w:pPr>
    </w:p>
    <w:p w14:paraId="09CE0E6F" w14:textId="3739AC31" w:rsidR="00CB5655" w:rsidRPr="0030120A" w:rsidRDefault="00CB5655" w:rsidP="00BB4473">
      <w:pPr>
        <w:rPr>
          <w:sz w:val="40"/>
          <w:szCs w:val="40"/>
        </w:rPr>
      </w:pPr>
    </w:p>
    <w:p w14:paraId="0F359824" w14:textId="77777777" w:rsidR="00CB5655" w:rsidRPr="0030120A" w:rsidRDefault="00CB5655" w:rsidP="00CB5655">
      <w:pPr>
        <w:rPr>
          <w:sz w:val="40"/>
          <w:szCs w:val="40"/>
        </w:rPr>
      </w:pPr>
    </w:p>
    <w:sectPr w:rsidR="00CB5655" w:rsidRPr="0030120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1C21E" w14:textId="77777777" w:rsidR="007619D1" w:rsidRDefault="007619D1" w:rsidP="007619D1">
      <w:pPr>
        <w:spacing w:after="0" w:line="240" w:lineRule="auto"/>
      </w:pPr>
      <w:r>
        <w:separator/>
      </w:r>
    </w:p>
  </w:endnote>
  <w:endnote w:type="continuationSeparator" w:id="0">
    <w:p w14:paraId="672FFEC5" w14:textId="77777777" w:rsidR="007619D1" w:rsidRDefault="007619D1" w:rsidP="00761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bi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ora">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526153"/>
      <w:docPartObj>
        <w:docPartGallery w:val="Page Numbers (Bottom of Page)"/>
        <w:docPartUnique/>
      </w:docPartObj>
    </w:sdtPr>
    <w:sdtEndPr>
      <w:rPr>
        <w:noProof/>
      </w:rPr>
    </w:sdtEndPr>
    <w:sdtContent>
      <w:p w14:paraId="7FE28996" w14:textId="0F503915" w:rsidR="007619D1" w:rsidRDefault="007619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1C1F91" w14:textId="77777777" w:rsidR="007619D1" w:rsidRDefault="00761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132F" w14:textId="77777777" w:rsidR="007619D1" w:rsidRDefault="007619D1" w:rsidP="007619D1">
      <w:pPr>
        <w:spacing w:after="0" w:line="240" w:lineRule="auto"/>
      </w:pPr>
      <w:r>
        <w:separator/>
      </w:r>
    </w:p>
  </w:footnote>
  <w:footnote w:type="continuationSeparator" w:id="0">
    <w:p w14:paraId="50DB1751" w14:textId="77777777" w:rsidR="007619D1" w:rsidRDefault="007619D1" w:rsidP="00761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795"/>
    <w:multiLevelType w:val="multilevel"/>
    <w:tmpl w:val="82CA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024"/>
    <w:multiLevelType w:val="hybridMultilevel"/>
    <w:tmpl w:val="A9C0B7D4"/>
    <w:lvl w:ilvl="0" w:tplc="C1CAE778">
      <w:start w:val="1"/>
      <w:numFmt w:val="bullet"/>
      <w:lvlText w:val="●"/>
      <w:lvlJc w:val="left"/>
      <w:pPr>
        <w:tabs>
          <w:tab w:val="num" w:pos="360"/>
        </w:tabs>
        <w:ind w:left="360" w:hanging="360"/>
      </w:pPr>
      <w:rPr>
        <w:rFonts w:ascii="Cabin" w:hAnsi="Cabin" w:hint="default"/>
      </w:rPr>
    </w:lvl>
    <w:lvl w:ilvl="1" w:tplc="97147D76" w:tentative="1">
      <w:start w:val="1"/>
      <w:numFmt w:val="bullet"/>
      <w:lvlText w:val="●"/>
      <w:lvlJc w:val="left"/>
      <w:pPr>
        <w:tabs>
          <w:tab w:val="num" w:pos="1080"/>
        </w:tabs>
        <w:ind w:left="1080" w:hanging="360"/>
      </w:pPr>
      <w:rPr>
        <w:rFonts w:ascii="Cabin" w:hAnsi="Cabin" w:hint="default"/>
      </w:rPr>
    </w:lvl>
    <w:lvl w:ilvl="2" w:tplc="9642F336" w:tentative="1">
      <w:start w:val="1"/>
      <w:numFmt w:val="bullet"/>
      <w:lvlText w:val="●"/>
      <w:lvlJc w:val="left"/>
      <w:pPr>
        <w:tabs>
          <w:tab w:val="num" w:pos="1800"/>
        </w:tabs>
        <w:ind w:left="1800" w:hanging="360"/>
      </w:pPr>
      <w:rPr>
        <w:rFonts w:ascii="Cabin" w:hAnsi="Cabin" w:hint="default"/>
      </w:rPr>
    </w:lvl>
    <w:lvl w:ilvl="3" w:tplc="0BDC75B2" w:tentative="1">
      <w:start w:val="1"/>
      <w:numFmt w:val="bullet"/>
      <w:lvlText w:val="●"/>
      <w:lvlJc w:val="left"/>
      <w:pPr>
        <w:tabs>
          <w:tab w:val="num" w:pos="2520"/>
        </w:tabs>
        <w:ind w:left="2520" w:hanging="360"/>
      </w:pPr>
      <w:rPr>
        <w:rFonts w:ascii="Cabin" w:hAnsi="Cabin" w:hint="default"/>
      </w:rPr>
    </w:lvl>
    <w:lvl w:ilvl="4" w:tplc="AAAE6FBE" w:tentative="1">
      <w:start w:val="1"/>
      <w:numFmt w:val="bullet"/>
      <w:lvlText w:val="●"/>
      <w:lvlJc w:val="left"/>
      <w:pPr>
        <w:tabs>
          <w:tab w:val="num" w:pos="3240"/>
        </w:tabs>
        <w:ind w:left="3240" w:hanging="360"/>
      </w:pPr>
      <w:rPr>
        <w:rFonts w:ascii="Cabin" w:hAnsi="Cabin" w:hint="default"/>
      </w:rPr>
    </w:lvl>
    <w:lvl w:ilvl="5" w:tplc="319E06C8" w:tentative="1">
      <w:start w:val="1"/>
      <w:numFmt w:val="bullet"/>
      <w:lvlText w:val="●"/>
      <w:lvlJc w:val="left"/>
      <w:pPr>
        <w:tabs>
          <w:tab w:val="num" w:pos="3960"/>
        </w:tabs>
        <w:ind w:left="3960" w:hanging="360"/>
      </w:pPr>
      <w:rPr>
        <w:rFonts w:ascii="Cabin" w:hAnsi="Cabin" w:hint="default"/>
      </w:rPr>
    </w:lvl>
    <w:lvl w:ilvl="6" w:tplc="6DBC6216" w:tentative="1">
      <w:start w:val="1"/>
      <w:numFmt w:val="bullet"/>
      <w:lvlText w:val="●"/>
      <w:lvlJc w:val="left"/>
      <w:pPr>
        <w:tabs>
          <w:tab w:val="num" w:pos="4680"/>
        </w:tabs>
        <w:ind w:left="4680" w:hanging="360"/>
      </w:pPr>
      <w:rPr>
        <w:rFonts w:ascii="Cabin" w:hAnsi="Cabin" w:hint="default"/>
      </w:rPr>
    </w:lvl>
    <w:lvl w:ilvl="7" w:tplc="82E4C67E" w:tentative="1">
      <w:start w:val="1"/>
      <w:numFmt w:val="bullet"/>
      <w:lvlText w:val="●"/>
      <w:lvlJc w:val="left"/>
      <w:pPr>
        <w:tabs>
          <w:tab w:val="num" w:pos="5400"/>
        </w:tabs>
        <w:ind w:left="5400" w:hanging="360"/>
      </w:pPr>
      <w:rPr>
        <w:rFonts w:ascii="Cabin" w:hAnsi="Cabin" w:hint="default"/>
      </w:rPr>
    </w:lvl>
    <w:lvl w:ilvl="8" w:tplc="6E52A4F2" w:tentative="1">
      <w:start w:val="1"/>
      <w:numFmt w:val="bullet"/>
      <w:lvlText w:val="●"/>
      <w:lvlJc w:val="left"/>
      <w:pPr>
        <w:tabs>
          <w:tab w:val="num" w:pos="6120"/>
        </w:tabs>
        <w:ind w:left="6120" w:hanging="360"/>
      </w:pPr>
      <w:rPr>
        <w:rFonts w:ascii="Cabin" w:hAnsi="Cabin" w:hint="default"/>
      </w:rPr>
    </w:lvl>
  </w:abstractNum>
  <w:abstractNum w:abstractNumId="2" w15:restartNumberingAfterBreak="0">
    <w:nsid w:val="0D6E6C5C"/>
    <w:multiLevelType w:val="hybridMultilevel"/>
    <w:tmpl w:val="8E2A7A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0434B4"/>
    <w:multiLevelType w:val="multilevel"/>
    <w:tmpl w:val="356263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13A7270"/>
    <w:multiLevelType w:val="multilevel"/>
    <w:tmpl w:val="F5BCF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27A0C"/>
    <w:multiLevelType w:val="hybridMultilevel"/>
    <w:tmpl w:val="124A1446"/>
    <w:lvl w:ilvl="0" w:tplc="9D926040">
      <w:start w:val="1"/>
      <w:numFmt w:val="bullet"/>
      <w:lvlText w:val="•"/>
      <w:lvlJc w:val="left"/>
      <w:pPr>
        <w:tabs>
          <w:tab w:val="num" w:pos="360"/>
        </w:tabs>
        <w:ind w:left="360" w:hanging="360"/>
      </w:pPr>
      <w:rPr>
        <w:rFonts w:ascii="Times New Roman" w:hAnsi="Times New Roman" w:cs="Times New Roman" w:hint="default"/>
      </w:rPr>
    </w:lvl>
    <w:lvl w:ilvl="1" w:tplc="08A4D1A4">
      <w:start w:val="1"/>
      <w:numFmt w:val="bullet"/>
      <w:lvlText w:val="•"/>
      <w:lvlJc w:val="left"/>
      <w:pPr>
        <w:tabs>
          <w:tab w:val="num" w:pos="1080"/>
        </w:tabs>
        <w:ind w:left="1080" w:hanging="360"/>
      </w:pPr>
      <w:rPr>
        <w:rFonts w:ascii="Times New Roman" w:hAnsi="Times New Roman" w:cs="Times New Roman" w:hint="default"/>
      </w:rPr>
    </w:lvl>
    <w:lvl w:ilvl="2" w:tplc="0E0669FC">
      <w:start w:val="1"/>
      <w:numFmt w:val="bullet"/>
      <w:lvlText w:val="•"/>
      <w:lvlJc w:val="left"/>
      <w:pPr>
        <w:tabs>
          <w:tab w:val="num" w:pos="1800"/>
        </w:tabs>
        <w:ind w:left="1800" w:hanging="360"/>
      </w:pPr>
      <w:rPr>
        <w:rFonts w:ascii="Times New Roman" w:hAnsi="Times New Roman" w:cs="Times New Roman" w:hint="default"/>
      </w:rPr>
    </w:lvl>
    <w:lvl w:ilvl="3" w:tplc="69FE8D9C">
      <w:start w:val="1"/>
      <w:numFmt w:val="bullet"/>
      <w:lvlText w:val="•"/>
      <w:lvlJc w:val="left"/>
      <w:pPr>
        <w:tabs>
          <w:tab w:val="num" w:pos="2520"/>
        </w:tabs>
        <w:ind w:left="2520" w:hanging="360"/>
      </w:pPr>
      <w:rPr>
        <w:rFonts w:ascii="Times New Roman" w:hAnsi="Times New Roman" w:cs="Times New Roman" w:hint="default"/>
      </w:rPr>
    </w:lvl>
    <w:lvl w:ilvl="4" w:tplc="36DE4754">
      <w:start w:val="1"/>
      <w:numFmt w:val="bullet"/>
      <w:lvlText w:val="•"/>
      <w:lvlJc w:val="left"/>
      <w:pPr>
        <w:tabs>
          <w:tab w:val="num" w:pos="3240"/>
        </w:tabs>
        <w:ind w:left="3240" w:hanging="360"/>
      </w:pPr>
      <w:rPr>
        <w:rFonts w:ascii="Times New Roman" w:hAnsi="Times New Roman" w:cs="Times New Roman" w:hint="default"/>
      </w:rPr>
    </w:lvl>
    <w:lvl w:ilvl="5" w:tplc="EA86D22A">
      <w:start w:val="1"/>
      <w:numFmt w:val="bullet"/>
      <w:lvlText w:val="•"/>
      <w:lvlJc w:val="left"/>
      <w:pPr>
        <w:tabs>
          <w:tab w:val="num" w:pos="3960"/>
        </w:tabs>
        <w:ind w:left="3960" w:hanging="360"/>
      </w:pPr>
      <w:rPr>
        <w:rFonts w:ascii="Times New Roman" w:hAnsi="Times New Roman" w:cs="Times New Roman" w:hint="default"/>
      </w:rPr>
    </w:lvl>
    <w:lvl w:ilvl="6" w:tplc="0C928E40">
      <w:start w:val="1"/>
      <w:numFmt w:val="bullet"/>
      <w:lvlText w:val="•"/>
      <w:lvlJc w:val="left"/>
      <w:pPr>
        <w:tabs>
          <w:tab w:val="num" w:pos="4680"/>
        </w:tabs>
        <w:ind w:left="4680" w:hanging="360"/>
      </w:pPr>
      <w:rPr>
        <w:rFonts w:ascii="Times New Roman" w:hAnsi="Times New Roman" w:cs="Times New Roman" w:hint="default"/>
      </w:rPr>
    </w:lvl>
    <w:lvl w:ilvl="7" w:tplc="B9463D02">
      <w:start w:val="1"/>
      <w:numFmt w:val="bullet"/>
      <w:lvlText w:val="•"/>
      <w:lvlJc w:val="left"/>
      <w:pPr>
        <w:tabs>
          <w:tab w:val="num" w:pos="5400"/>
        </w:tabs>
        <w:ind w:left="5400" w:hanging="360"/>
      </w:pPr>
      <w:rPr>
        <w:rFonts w:ascii="Times New Roman" w:hAnsi="Times New Roman" w:cs="Times New Roman" w:hint="default"/>
      </w:rPr>
    </w:lvl>
    <w:lvl w:ilvl="8" w:tplc="F5EE3884">
      <w:start w:val="1"/>
      <w:numFmt w:val="bullet"/>
      <w:lvlText w:val="•"/>
      <w:lvlJc w:val="left"/>
      <w:pPr>
        <w:tabs>
          <w:tab w:val="num" w:pos="6120"/>
        </w:tabs>
        <w:ind w:left="6120" w:hanging="360"/>
      </w:pPr>
      <w:rPr>
        <w:rFonts w:ascii="Times New Roman" w:hAnsi="Times New Roman" w:cs="Times New Roman" w:hint="default"/>
      </w:rPr>
    </w:lvl>
  </w:abstractNum>
  <w:abstractNum w:abstractNumId="6" w15:restartNumberingAfterBreak="0">
    <w:nsid w:val="39827CFB"/>
    <w:multiLevelType w:val="hybridMultilevel"/>
    <w:tmpl w:val="D85C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C31590"/>
    <w:multiLevelType w:val="multilevel"/>
    <w:tmpl w:val="CB7E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20DDD"/>
    <w:multiLevelType w:val="multilevel"/>
    <w:tmpl w:val="3806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B7CAA"/>
    <w:multiLevelType w:val="multilevel"/>
    <w:tmpl w:val="AE38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E05AF"/>
    <w:multiLevelType w:val="multilevel"/>
    <w:tmpl w:val="86E23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062DB2"/>
    <w:multiLevelType w:val="multilevel"/>
    <w:tmpl w:val="6AD61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227F2"/>
    <w:multiLevelType w:val="multilevel"/>
    <w:tmpl w:val="70C6E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00D47"/>
    <w:multiLevelType w:val="multilevel"/>
    <w:tmpl w:val="1BEC7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374A0"/>
    <w:multiLevelType w:val="hybridMultilevel"/>
    <w:tmpl w:val="D9BA4FD8"/>
    <w:lvl w:ilvl="0" w:tplc="91283D2A">
      <w:start w:val="1"/>
      <w:numFmt w:val="bullet"/>
      <w:lvlText w:val="•"/>
      <w:lvlJc w:val="left"/>
      <w:pPr>
        <w:tabs>
          <w:tab w:val="num" w:pos="1440"/>
        </w:tabs>
        <w:ind w:left="1440" w:hanging="360"/>
      </w:pPr>
      <w:rPr>
        <w:rFonts w:ascii="Arial" w:hAnsi="Arial" w:cs="Times New Roman" w:hint="default"/>
        <w:sz w:val="48"/>
        <w:szCs w:val="48"/>
      </w:rPr>
    </w:lvl>
    <w:lvl w:ilvl="1" w:tplc="D36A2C66">
      <w:start w:val="1"/>
      <w:numFmt w:val="bullet"/>
      <w:lvlText w:val="•"/>
      <w:lvlJc w:val="left"/>
      <w:pPr>
        <w:tabs>
          <w:tab w:val="num" w:pos="-810"/>
        </w:tabs>
        <w:ind w:left="-810" w:hanging="360"/>
      </w:pPr>
      <w:rPr>
        <w:rFonts w:ascii="Arial" w:hAnsi="Arial" w:cs="Times New Roman" w:hint="default"/>
      </w:rPr>
    </w:lvl>
    <w:lvl w:ilvl="2" w:tplc="D406A6D4">
      <w:start w:val="1"/>
      <w:numFmt w:val="bullet"/>
      <w:lvlText w:val="•"/>
      <w:lvlJc w:val="left"/>
      <w:pPr>
        <w:tabs>
          <w:tab w:val="num" w:pos="-90"/>
        </w:tabs>
        <w:ind w:left="-90" w:hanging="360"/>
      </w:pPr>
      <w:rPr>
        <w:rFonts w:ascii="Arial" w:hAnsi="Arial" w:cs="Times New Roman" w:hint="default"/>
      </w:rPr>
    </w:lvl>
    <w:lvl w:ilvl="3" w:tplc="A086B224">
      <w:start w:val="1"/>
      <w:numFmt w:val="bullet"/>
      <w:lvlText w:val="•"/>
      <w:lvlJc w:val="left"/>
      <w:pPr>
        <w:tabs>
          <w:tab w:val="num" w:pos="630"/>
        </w:tabs>
        <w:ind w:left="630" w:hanging="360"/>
      </w:pPr>
      <w:rPr>
        <w:rFonts w:ascii="Arial" w:hAnsi="Arial" w:cs="Times New Roman" w:hint="default"/>
      </w:rPr>
    </w:lvl>
    <w:lvl w:ilvl="4" w:tplc="976A2538">
      <w:start w:val="1"/>
      <w:numFmt w:val="bullet"/>
      <w:lvlText w:val="•"/>
      <w:lvlJc w:val="left"/>
      <w:pPr>
        <w:tabs>
          <w:tab w:val="num" w:pos="1350"/>
        </w:tabs>
        <w:ind w:left="1350" w:hanging="360"/>
      </w:pPr>
      <w:rPr>
        <w:rFonts w:ascii="Arial" w:hAnsi="Arial" w:cs="Times New Roman" w:hint="default"/>
      </w:rPr>
    </w:lvl>
    <w:lvl w:ilvl="5" w:tplc="520872A8">
      <w:start w:val="1"/>
      <w:numFmt w:val="bullet"/>
      <w:lvlText w:val="•"/>
      <w:lvlJc w:val="left"/>
      <w:pPr>
        <w:tabs>
          <w:tab w:val="num" w:pos="2070"/>
        </w:tabs>
        <w:ind w:left="2070" w:hanging="360"/>
      </w:pPr>
      <w:rPr>
        <w:rFonts w:ascii="Arial" w:hAnsi="Arial" w:cs="Times New Roman" w:hint="default"/>
      </w:rPr>
    </w:lvl>
    <w:lvl w:ilvl="6" w:tplc="0B88A208">
      <w:start w:val="1"/>
      <w:numFmt w:val="bullet"/>
      <w:lvlText w:val="•"/>
      <w:lvlJc w:val="left"/>
      <w:pPr>
        <w:tabs>
          <w:tab w:val="num" w:pos="2790"/>
        </w:tabs>
        <w:ind w:left="2790" w:hanging="360"/>
      </w:pPr>
      <w:rPr>
        <w:rFonts w:ascii="Arial" w:hAnsi="Arial" w:cs="Times New Roman" w:hint="default"/>
      </w:rPr>
    </w:lvl>
    <w:lvl w:ilvl="7" w:tplc="BC220762">
      <w:start w:val="1"/>
      <w:numFmt w:val="bullet"/>
      <w:lvlText w:val="•"/>
      <w:lvlJc w:val="left"/>
      <w:pPr>
        <w:tabs>
          <w:tab w:val="num" w:pos="3510"/>
        </w:tabs>
        <w:ind w:left="3510" w:hanging="360"/>
      </w:pPr>
      <w:rPr>
        <w:rFonts w:ascii="Arial" w:hAnsi="Arial" w:cs="Times New Roman" w:hint="default"/>
      </w:rPr>
    </w:lvl>
    <w:lvl w:ilvl="8" w:tplc="B074C1DA">
      <w:start w:val="1"/>
      <w:numFmt w:val="bullet"/>
      <w:lvlText w:val="•"/>
      <w:lvlJc w:val="left"/>
      <w:pPr>
        <w:tabs>
          <w:tab w:val="num" w:pos="4230"/>
        </w:tabs>
        <w:ind w:left="4230" w:hanging="360"/>
      </w:pPr>
      <w:rPr>
        <w:rFonts w:ascii="Arial" w:hAnsi="Arial" w:cs="Times New Roman" w:hint="default"/>
      </w:rPr>
    </w:lvl>
  </w:abstractNum>
  <w:num w:numId="1" w16cid:durableId="663241587">
    <w:abstractNumId w:val="1"/>
  </w:num>
  <w:num w:numId="2" w16cid:durableId="1464038622">
    <w:abstractNumId w:val="6"/>
  </w:num>
  <w:num w:numId="3" w16cid:durableId="16646215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5053291">
    <w:abstractNumId w:val="11"/>
  </w:num>
  <w:num w:numId="5" w16cid:durableId="878739367">
    <w:abstractNumId w:val="7"/>
  </w:num>
  <w:num w:numId="6" w16cid:durableId="566452823">
    <w:abstractNumId w:val="0"/>
  </w:num>
  <w:num w:numId="7" w16cid:durableId="400834528">
    <w:abstractNumId w:val="4"/>
  </w:num>
  <w:num w:numId="8" w16cid:durableId="1754012944">
    <w:abstractNumId w:val="13"/>
  </w:num>
  <w:num w:numId="9" w16cid:durableId="1633710964">
    <w:abstractNumId w:val="10"/>
  </w:num>
  <w:num w:numId="10" w16cid:durableId="44329921">
    <w:abstractNumId w:val="12"/>
  </w:num>
  <w:num w:numId="11" w16cid:durableId="813451250">
    <w:abstractNumId w:val="9"/>
  </w:num>
  <w:num w:numId="12" w16cid:durableId="465391045">
    <w:abstractNumId w:val="8"/>
  </w:num>
  <w:num w:numId="13" w16cid:durableId="847643204">
    <w:abstractNumId w:val="2"/>
  </w:num>
  <w:num w:numId="14" w16cid:durableId="622080704">
    <w:abstractNumId w:val="5"/>
  </w:num>
  <w:num w:numId="15" w16cid:durableId="7831849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55"/>
    <w:rsid w:val="0020347E"/>
    <w:rsid w:val="0030120A"/>
    <w:rsid w:val="0039747F"/>
    <w:rsid w:val="004D4FB5"/>
    <w:rsid w:val="007619D1"/>
    <w:rsid w:val="007D32A7"/>
    <w:rsid w:val="009B2E6F"/>
    <w:rsid w:val="00B67903"/>
    <w:rsid w:val="00BB4473"/>
    <w:rsid w:val="00C918C4"/>
    <w:rsid w:val="00CB5655"/>
    <w:rsid w:val="00D30775"/>
    <w:rsid w:val="00DC1300"/>
    <w:rsid w:val="00F106E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4D26BDA"/>
  <w15:chartTrackingRefBased/>
  <w15:docId w15:val="{9C90E5E9-BBDE-4EF7-9CC7-1ED79B8E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FB5"/>
  </w:style>
  <w:style w:type="paragraph" w:styleId="Heading1">
    <w:name w:val="heading 1"/>
    <w:basedOn w:val="Normal"/>
    <w:next w:val="Normal"/>
    <w:link w:val="Heading1Char"/>
    <w:uiPriority w:val="9"/>
    <w:qFormat/>
    <w:rsid w:val="00CB565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B565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B565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B5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65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B565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B565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B5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655"/>
    <w:rPr>
      <w:rFonts w:eastAsiaTheme="majorEastAsia" w:cstheme="majorBidi"/>
      <w:color w:val="272727" w:themeColor="text1" w:themeTint="D8"/>
    </w:rPr>
  </w:style>
  <w:style w:type="paragraph" w:styleId="Title">
    <w:name w:val="Title"/>
    <w:basedOn w:val="Normal"/>
    <w:next w:val="Normal"/>
    <w:link w:val="TitleChar"/>
    <w:uiPriority w:val="10"/>
    <w:qFormat/>
    <w:rsid w:val="00CB565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565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565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B565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5655"/>
    <w:pPr>
      <w:spacing w:before="160"/>
      <w:jc w:val="center"/>
    </w:pPr>
    <w:rPr>
      <w:i/>
      <w:iCs/>
      <w:color w:val="404040" w:themeColor="text1" w:themeTint="BF"/>
    </w:rPr>
  </w:style>
  <w:style w:type="character" w:customStyle="1" w:styleId="QuoteChar">
    <w:name w:val="Quote Char"/>
    <w:basedOn w:val="DefaultParagraphFont"/>
    <w:link w:val="Quote"/>
    <w:uiPriority w:val="29"/>
    <w:rsid w:val="00CB5655"/>
    <w:rPr>
      <w:i/>
      <w:iCs/>
      <w:color w:val="404040" w:themeColor="text1" w:themeTint="BF"/>
    </w:rPr>
  </w:style>
  <w:style w:type="paragraph" w:styleId="ListParagraph">
    <w:name w:val="List Paragraph"/>
    <w:basedOn w:val="Normal"/>
    <w:uiPriority w:val="34"/>
    <w:qFormat/>
    <w:rsid w:val="00CB5655"/>
    <w:pPr>
      <w:ind w:left="720"/>
      <w:contextualSpacing/>
    </w:pPr>
  </w:style>
  <w:style w:type="character" w:styleId="IntenseEmphasis">
    <w:name w:val="Intense Emphasis"/>
    <w:basedOn w:val="DefaultParagraphFont"/>
    <w:uiPriority w:val="21"/>
    <w:qFormat/>
    <w:rsid w:val="00CB5655"/>
    <w:rPr>
      <w:i/>
      <w:iCs/>
      <w:color w:val="0F4761" w:themeColor="accent1" w:themeShade="BF"/>
    </w:rPr>
  </w:style>
  <w:style w:type="paragraph" w:styleId="IntenseQuote">
    <w:name w:val="Intense Quote"/>
    <w:basedOn w:val="Normal"/>
    <w:next w:val="Normal"/>
    <w:link w:val="IntenseQuoteChar"/>
    <w:uiPriority w:val="30"/>
    <w:qFormat/>
    <w:rsid w:val="00CB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655"/>
    <w:rPr>
      <w:i/>
      <w:iCs/>
      <w:color w:val="0F4761" w:themeColor="accent1" w:themeShade="BF"/>
    </w:rPr>
  </w:style>
  <w:style w:type="character" w:styleId="IntenseReference">
    <w:name w:val="Intense Reference"/>
    <w:basedOn w:val="DefaultParagraphFont"/>
    <w:uiPriority w:val="32"/>
    <w:qFormat/>
    <w:rsid w:val="00CB5655"/>
    <w:rPr>
      <w:b/>
      <w:bCs/>
      <w:smallCaps/>
      <w:color w:val="0F4761" w:themeColor="accent1" w:themeShade="BF"/>
      <w:spacing w:val="5"/>
    </w:rPr>
  </w:style>
  <w:style w:type="paragraph" w:styleId="Header">
    <w:name w:val="header"/>
    <w:basedOn w:val="Normal"/>
    <w:link w:val="HeaderChar"/>
    <w:uiPriority w:val="99"/>
    <w:unhideWhenUsed/>
    <w:rsid w:val="007619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9D1"/>
  </w:style>
  <w:style w:type="paragraph" w:styleId="Footer">
    <w:name w:val="footer"/>
    <w:basedOn w:val="Normal"/>
    <w:link w:val="FooterChar"/>
    <w:uiPriority w:val="99"/>
    <w:unhideWhenUsed/>
    <w:rsid w:val="00761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98347">
      <w:bodyDiv w:val="1"/>
      <w:marLeft w:val="0"/>
      <w:marRight w:val="0"/>
      <w:marTop w:val="0"/>
      <w:marBottom w:val="0"/>
      <w:divBdr>
        <w:top w:val="none" w:sz="0" w:space="0" w:color="auto"/>
        <w:left w:val="none" w:sz="0" w:space="0" w:color="auto"/>
        <w:bottom w:val="none" w:sz="0" w:space="0" w:color="auto"/>
        <w:right w:val="none" w:sz="0" w:space="0" w:color="auto"/>
      </w:divBdr>
    </w:div>
    <w:div w:id="292373645">
      <w:bodyDiv w:val="1"/>
      <w:marLeft w:val="0"/>
      <w:marRight w:val="0"/>
      <w:marTop w:val="0"/>
      <w:marBottom w:val="0"/>
      <w:divBdr>
        <w:top w:val="none" w:sz="0" w:space="0" w:color="auto"/>
        <w:left w:val="none" w:sz="0" w:space="0" w:color="auto"/>
        <w:bottom w:val="none" w:sz="0" w:space="0" w:color="auto"/>
        <w:right w:val="none" w:sz="0" w:space="0" w:color="auto"/>
      </w:divBdr>
      <w:divsChild>
        <w:div w:id="1183204764">
          <w:marLeft w:val="0"/>
          <w:marRight w:val="0"/>
          <w:marTop w:val="100"/>
          <w:marBottom w:val="100"/>
          <w:divBdr>
            <w:top w:val="none" w:sz="0" w:space="0" w:color="auto"/>
            <w:left w:val="none" w:sz="0" w:space="0" w:color="auto"/>
            <w:bottom w:val="none" w:sz="0" w:space="0" w:color="auto"/>
            <w:right w:val="none" w:sz="0" w:space="0" w:color="auto"/>
          </w:divBdr>
          <w:divsChild>
            <w:div w:id="802575351">
              <w:marLeft w:val="0"/>
              <w:marRight w:val="0"/>
              <w:marTop w:val="0"/>
              <w:marBottom w:val="0"/>
              <w:divBdr>
                <w:top w:val="none" w:sz="0" w:space="0" w:color="auto"/>
                <w:left w:val="none" w:sz="0" w:space="0" w:color="auto"/>
                <w:bottom w:val="none" w:sz="0" w:space="0" w:color="auto"/>
                <w:right w:val="none" w:sz="0" w:space="0" w:color="auto"/>
              </w:divBdr>
              <w:divsChild>
                <w:div w:id="14478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5222">
          <w:marLeft w:val="0"/>
          <w:marRight w:val="0"/>
          <w:marTop w:val="0"/>
          <w:marBottom w:val="300"/>
          <w:divBdr>
            <w:top w:val="none" w:sz="0" w:space="0" w:color="auto"/>
            <w:left w:val="none" w:sz="0" w:space="0" w:color="auto"/>
            <w:bottom w:val="none" w:sz="0" w:space="0" w:color="auto"/>
            <w:right w:val="none" w:sz="0" w:space="0" w:color="auto"/>
          </w:divBdr>
          <w:divsChild>
            <w:div w:id="21642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3462">
      <w:bodyDiv w:val="1"/>
      <w:marLeft w:val="0"/>
      <w:marRight w:val="0"/>
      <w:marTop w:val="0"/>
      <w:marBottom w:val="0"/>
      <w:divBdr>
        <w:top w:val="none" w:sz="0" w:space="0" w:color="auto"/>
        <w:left w:val="none" w:sz="0" w:space="0" w:color="auto"/>
        <w:bottom w:val="none" w:sz="0" w:space="0" w:color="auto"/>
        <w:right w:val="none" w:sz="0" w:space="0" w:color="auto"/>
      </w:divBdr>
      <w:divsChild>
        <w:div w:id="1522013421">
          <w:marLeft w:val="0"/>
          <w:marRight w:val="0"/>
          <w:marTop w:val="100"/>
          <w:marBottom w:val="100"/>
          <w:divBdr>
            <w:top w:val="none" w:sz="0" w:space="0" w:color="auto"/>
            <w:left w:val="none" w:sz="0" w:space="0" w:color="auto"/>
            <w:bottom w:val="none" w:sz="0" w:space="0" w:color="auto"/>
            <w:right w:val="none" w:sz="0" w:space="0" w:color="auto"/>
          </w:divBdr>
          <w:divsChild>
            <w:div w:id="1968469026">
              <w:marLeft w:val="0"/>
              <w:marRight w:val="0"/>
              <w:marTop w:val="0"/>
              <w:marBottom w:val="0"/>
              <w:divBdr>
                <w:top w:val="none" w:sz="0" w:space="0" w:color="auto"/>
                <w:left w:val="none" w:sz="0" w:space="0" w:color="auto"/>
                <w:bottom w:val="none" w:sz="0" w:space="0" w:color="auto"/>
                <w:right w:val="none" w:sz="0" w:space="0" w:color="auto"/>
              </w:divBdr>
              <w:divsChild>
                <w:div w:id="17685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27718">
          <w:marLeft w:val="0"/>
          <w:marRight w:val="0"/>
          <w:marTop w:val="0"/>
          <w:marBottom w:val="300"/>
          <w:divBdr>
            <w:top w:val="none" w:sz="0" w:space="0" w:color="auto"/>
            <w:left w:val="none" w:sz="0" w:space="0" w:color="auto"/>
            <w:bottom w:val="none" w:sz="0" w:space="0" w:color="auto"/>
            <w:right w:val="none" w:sz="0" w:space="0" w:color="auto"/>
          </w:divBdr>
          <w:divsChild>
            <w:div w:id="17323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78762">
      <w:bodyDiv w:val="1"/>
      <w:marLeft w:val="0"/>
      <w:marRight w:val="0"/>
      <w:marTop w:val="0"/>
      <w:marBottom w:val="0"/>
      <w:divBdr>
        <w:top w:val="none" w:sz="0" w:space="0" w:color="auto"/>
        <w:left w:val="none" w:sz="0" w:space="0" w:color="auto"/>
        <w:bottom w:val="none" w:sz="0" w:space="0" w:color="auto"/>
        <w:right w:val="none" w:sz="0" w:space="0" w:color="auto"/>
      </w:divBdr>
      <w:divsChild>
        <w:div w:id="921987405">
          <w:marLeft w:val="0"/>
          <w:marRight w:val="0"/>
          <w:marTop w:val="0"/>
          <w:marBottom w:val="160"/>
          <w:divBdr>
            <w:top w:val="none" w:sz="0" w:space="0" w:color="auto"/>
            <w:left w:val="none" w:sz="0" w:space="0" w:color="auto"/>
            <w:bottom w:val="none" w:sz="0" w:space="0" w:color="auto"/>
            <w:right w:val="none" w:sz="0" w:space="0" w:color="auto"/>
          </w:divBdr>
        </w:div>
        <w:div w:id="1512913001">
          <w:marLeft w:val="0"/>
          <w:marRight w:val="0"/>
          <w:marTop w:val="0"/>
          <w:marBottom w:val="160"/>
          <w:divBdr>
            <w:top w:val="none" w:sz="0" w:space="0" w:color="auto"/>
            <w:left w:val="none" w:sz="0" w:space="0" w:color="auto"/>
            <w:bottom w:val="none" w:sz="0" w:space="0" w:color="auto"/>
            <w:right w:val="none" w:sz="0" w:space="0" w:color="auto"/>
          </w:divBdr>
        </w:div>
      </w:divsChild>
    </w:div>
    <w:div w:id="809909516">
      <w:bodyDiv w:val="1"/>
      <w:marLeft w:val="0"/>
      <w:marRight w:val="0"/>
      <w:marTop w:val="0"/>
      <w:marBottom w:val="0"/>
      <w:divBdr>
        <w:top w:val="none" w:sz="0" w:space="0" w:color="auto"/>
        <w:left w:val="none" w:sz="0" w:space="0" w:color="auto"/>
        <w:bottom w:val="none" w:sz="0" w:space="0" w:color="auto"/>
        <w:right w:val="none" w:sz="0" w:space="0" w:color="auto"/>
      </w:divBdr>
    </w:div>
    <w:div w:id="911305977">
      <w:bodyDiv w:val="1"/>
      <w:marLeft w:val="0"/>
      <w:marRight w:val="0"/>
      <w:marTop w:val="0"/>
      <w:marBottom w:val="0"/>
      <w:divBdr>
        <w:top w:val="none" w:sz="0" w:space="0" w:color="auto"/>
        <w:left w:val="none" w:sz="0" w:space="0" w:color="auto"/>
        <w:bottom w:val="none" w:sz="0" w:space="0" w:color="auto"/>
        <w:right w:val="none" w:sz="0" w:space="0" w:color="auto"/>
      </w:divBdr>
    </w:div>
    <w:div w:id="967786015">
      <w:bodyDiv w:val="1"/>
      <w:marLeft w:val="0"/>
      <w:marRight w:val="0"/>
      <w:marTop w:val="0"/>
      <w:marBottom w:val="0"/>
      <w:divBdr>
        <w:top w:val="none" w:sz="0" w:space="0" w:color="auto"/>
        <w:left w:val="none" w:sz="0" w:space="0" w:color="auto"/>
        <w:bottom w:val="none" w:sz="0" w:space="0" w:color="auto"/>
        <w:right w:val="none" w:sz="0" w:space="0" w:color="auto"/>
      </w:divBdr>
      <w:divsChild>
        <w:div w:id="1507279802">
          <w:marLeft w:val="720"/>
          <w:marRight w:val="0"/>
          <w:marTop w:val="0"/>
          <w:marBottom w:val="0"/>
          <w:divBdr>
            <w:top w:val="none" w:sz="0" w:space="0" w:color="auto"/>
            <w:left w:val="none" w:sz="0" w:space="0" w:color="auto"/>
            <w:bottom w:val="none" w:sz="0" w:space="0" w:color="auto"/>
            <w:right w:val="none" w:sz="0" w:space="0" w:color="auto"/>
          </w:divBdr>
        </w:div>
        <w:div w:id="1020737232">
          <w:marLeft w:val="720"/>
          <w:marRight w:val="0"/>
          <w:marTop w:val="0"/>
          <w:marBottom w:val="0"/>
          <w:divBdr>
            <w:top w:val="none" w:sz="0" w:space="0" w:color="auto"/>
            <w:left w:val="none" w:sz="0" w:space="0" w:color="auto"/>
            <w:bottom w:val="none" w:sz="0" w:space="0" w:color="auto"/>
            <w:right w:val="none" w:sz="0" w:space="0" w:color="auto"/>
          </w:divBdr>
        </w:div>
        <w:div w:id="417408113">
          <w:marLeft w:val="720"/>
          <w:marRight w:val="0"/>
          <w:marTop w:val="0"/>
          <w:marBottom w:val="0"/>
          <w:divBdr>
            <w:top w:val="none" w:sz="0" w:space="0" w:color="auto"/>
            <w:left w:val="none" w:sz="0" w:space="0" w:color="auto"/>
            <w:bottom w:val="none" w:sz="0" w:space="0" w:color="auto"/>
            <w:right w:val="none" w:sz="0" w:space="0" w:color="auto"/>
          </w:divBdr>
        </w:div>
        <w:div w:id="249824017">
          <w:marLeft w:val="720"/>
          <w:marRight w:val="0"/>
          <w:marTop w:val="0"/>
          <w:marBottom w:val="0"/>
          <w:divBdr>
            <w:top w:val="none" w:sz="0" w:space="0" w:color="auto"/>
            <w:left w:val="none" w:sz="0" w:space="0" w:color="auto"/>
            <w:bottom w:val="none" w:sz="0" w:space="0" w:color="auto"/>
            <w:right w:val="none" w:sz="0" w:space="0" w:color="auto"/>
          </w:divBdr>
        </w:div>
        <w:div w:id="2108963909">
          <w:marLeft w:val="720"/>
          <w:marRight w:val="0"/>
          <w:marTop w:val="0"/>
          <w:marBottom w:val="0"/>
          <w:divBdr>
            <w:top w:val="none" w:sz="0" w:space="0" w:color="auto"/>
            <w:left w:val="none" w:sz="0" w:space="0" w:color="auto"/>
            <w:bottom w:val="none" w:sz="0" w:space="0" w:color="auto"/>
            <w:right w:val="none" w:sz="0" w:space="0" w:color="auto"/>
          </w:divBdr>
        </w:div>
        <w:div w:id="1891264904">
          <w:marLeft w:val="720"/>
          <w:marRight w:val="0"/>
          <w:marTop w:val="0"/>
          <w:marBottom w:val="0"/>
          <w:divBdr>
            <w:top w:val="none" w:sz="0" w:space="0" w:color="auto"/>
            <w:left w:val="none" w:sz="0" w:space="0" w:color="auto"/>
            <w:bottom w:val="none" w:sz="0" w:space="0" w:color="auto"/>
            <w:right w:val="none" w:sz="0" w:space="0" w:color="auto"/>
          </w:divBdr>
        </w:div>
      </w:divsChild>
    </w:div>
    <w:div w:id="989021450">
      <w:bodyDiv w:val="1"/>
      <w:marLeft w:val="0"/>
      <w:marRight w:val="0"/>
      <w:marTop w:val="0"/>
      <w:marBottom w:val="0"/>
      <w:divBdr>
        <w:top w:val="none" w:sz="0" w:space="0" w:color="auto"/>
        <w:left w:val="none" w:sz="0" w:space="0" w:color="auto"/>
        <w:bottom w:val="none" w:sz="0" w:space="0" w:color="auto"/>
        <w:right w:val="none" w:sz="0" w:space="0" w:color="auto"/>
      </w:divBdr>
    </w:div>
    <w:div w:id="1366953386">
      <w:bodyDiv w:val="1"/>
      <w:marLeft w:val="0"/>
      <w:marRight w:val="0"/>
      <w:marTop w:val="0"/>
      <w:marBottom w:val="0"/>
      <w:divBdr>
        <w:top w:val="none" w:sz="0" w:space="0" w:color="auto"/>
        <w:left w:val="none" w:sz="0" w:space="0" w:color="auto"/>
        <w:bottom w:val="none" w:sz="0" w:space="0" w:color="auto"/>
        <w:right w:val="none" w:sz="0" w:space="0" w:color="auto"/>
      </w:divBdr>
      <w:divsChild>
        <w:div w:id="809711520">
          <w:marLeft w:val="0"/>
          <w:marRight w:val="0"/>
          <w:marTop w:val="0"/>
          <w:marBottom w:val="160"/>
          <w:divBdr>
            <w:top w:val="none" w:sz="0" w:space="0" w:color="auto"/>
            <w:left w:val="none" w:sz="0" w:space="0" w:color="auto"/>
            <w:bottom w:val="none" w:sz="0" w:space="0" w:color="auto"/>
            <w:right w:val="none" w:sz="0" w:space="0" w:color="auto"/>
          </w:divBdr>
        </w:div>
        <w:div w:id="98840661">
          <w:marLeft w:val="0"/>
          <w:marRight w:val="0"/>
          <w:marTop w:val="0"/>
          <w:marBottom w:val="160"/>
          <w:divBdr>
            <w:top w:val="none" w:sz="0" w:space="0" w:color="auto"/>
            <w:left w:val="none" w:sz="0" w:space="0" w:color="auto"/>
            <w:bottom w:val="none" w:sz="0" w:space="0" w:color="auto"/>
            <w:right w:val="none" w:sz="0" w:space="0" w:color="auto"/>
          </w:divBdr>
        </w:div>
      </w:divsChild>
    </w:div>
    <w:div w:id="1477141687">
      <w:bodyDiv w:val="1"/>
      <w:marLeft w:val="0"/>
      <w:marRight w:val="0"/>
      <w:marTop w:val="0"/>
      <w:marBottom w:val="0"/>
      <w:divBdr>
        <w:top w:val="none" w:sz="0" w:space="0" w:color="auto"/>
        <w:left w:val="none" w:sz="0" w:space="0" w:color="auto"/>
        <w:bottom w:val="none" w:sz="0" w:space="0" w:color="auto"/>
        <w:right w:val="none" w:sz="0" w:space="0" w:color="auto"/>
      </w:divBdr>
    </w:div>
    <w:div w:id="192468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31BDC-A9BE-4614-AFAF-7E3AB15F2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2932</Words>
  <Characters>16714</Characters>
  <Application>Microsoft Office Word</Application>
  <DocSecurity>4</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Paneru</dc:creator>
  <cp:keywords/>
  <dc:description/>
  <cp:lastModifiedBy>Deepa Paneru</cp:lastModifiedBy>
  <cp:revision>2</cp:revision>
  <dcterms:created xsi:type="dcterms:W3CDTF">2025-07-10T15:56:00Z</dcterms:created>
  <dcterms:modified xsi:type="dcterms:W3CDTF">2025-07-10T15:56:00Z</dcterms:modified>
</cp:coreProperties>
</file>