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97AD" w14:textId="4CF3487E" w:rsidR="00C42EB5" w:rsidRDefault="00755DE4">
      <w:pPr>
        <w:pStyle w:val="BodyText"/>
        <w:spacing w:before="74"/>
        <w:ind w:left="1359" w:right="1201"/>
        <w:jc w:val="center"/>
      </w:pPr>
      <w:r>
        <w:t>KARNATAK</w:t>
      </w:r>
      <w:r w:rsidR="00A35824">
        <w:t>A</w:t>
      </w:r>
      <w:r>
        <w:rPr>
          <w:spacing w:val="-4"/>
        </w:rPr>
        <w:t xml:space="preserve"> </w:t>
      </w:r>
      <w:r>
        <w:t>LAW</w:t>
      </w:r>
      <w:r>
        <w:rPr>
          <w:spacing w:val="-3"/>
        </w:rPr>
        <w:t xml:space="preserve"> </w:t>
      </w:r>
      <w:r>
        <w:t>SOCIETY’S</w:t>
      </w:r>
    </w:p>
    <w:p w14:paraId="25F29819" w14:textId="77777777" w:rsidR="00C42EB5" w:rsidRDefault="00755DE4">
      <w:pPr>
        <w:pStyle w:val="Title"/>
      </w:pPr>
      <w:r>
        <w:rPr>
          <w:color w:val="2E5395"/>
        </w:rPr>
        <w:t>GOGTE</w:t>
      </w:r>
      <w:r>
        <w:rPr>
          <w:color w:val="2E5395"/>
          <w:spacing w:val="-2"/>
        </w:rPr>
        <w:t xml:space="preserve"> </w:t>
      </w:r>
      <w:r>
        <w:rPr>
          <w:color w:val="2E5395"/>
        </w:rPr>
        <w:t>INSTITUTE</w:t>
      </w:r>
      <w:r>
        <w:rPr>
          <w:color w:val="2E5395"/>
          <w:spacing w:val="-3"/>
        </w:rPr>
        <w:t xml:space="preserve"> </w:t>
      </w:r>
      <w:r>
        <w:rPr>
          <w:color w:val="2E5395"/>
        </w:rPr>
        <w:t>OF</w:t>
      </w:r>
      <w:r>
        <w:rPr>
          <w:color w:val="2E5395"/>
          <w:spacing w:val="-3"/>
        </w:rPr>
        <w:t xml:space="preserve"> </w:t>
      </w:r>
      <w:r>
        <w:rPr>
          <w:color w:val="2E5395"/>
        </w:rPr>
        <w:t>TECHNOLOGY</w:t>
      </w:r>
    </w:p>
    <w:p w14:paraId="66C1BF29" w14:textId="77777777" w:rsidR="00C42EB5" w:rsidRDefault="00755DE4">
      <w:pPr>
        <w:pStyle w:val="BodyText"/>
        <w:spacing w:before="75"/>
        <w:ind w:left="1359" w:right="1200"/>
        <w:jc w:val="center"/>
      </w:pPr>
      <w:r>
        <w:t>UDYAMBAG,</w:t>
      </w:r>
      <w:r>
        <w:rPr>
          <w:spacing w:val="-3"/>
        </w:rPr>
        <w:t xml:space="preserve"> </w:t>
      </w:r>
      <w:r>
        <w:t>BELAGAVI-590008</w:t>
      </w:r>
    </w:p>
    <w:p w14:paraId="31CF7E0F" w14:textId="77777777" w:rsidR="00C42EB5" w:rsidRDefault="00755DE4">
      <w:pPr>
        <w:pStyle w:val="BodyText"/>
        <w:spacing w:before="40"/>
        <w:ind w:left="1359" w:right="1203"/>
        <w:jc w:val="center"/>
      </w:pPr>
      <w:r>
        <w:t>(An</w:t>
      </w:r>
      <w:r>
        <w:rPr>
          <w:spacing w:val="-2"/>
        </w:rPr>
        <w:t xml:space="preserve"> </w:t>
      </w:r>
      <w:r>
        <w:t>Autonomous Institution</w:t>
      </w:r>
      <w:r>
        <w:rPr>
          <w:spacing w:val="-2"/>
        </w:rPr>
        <w:t xml:space="preserve"> </w:t>
      </w:r>
      <w:r>
        <w:t>under</w:t>
      </w:r>
      <w:r>
        <w:rPr>
          <w:spacing w:val="-4"/>
        </w:rPr>
        <w:t xml:space="preserve"> </w:t>
      </w:r>
      <w:r>
        <w:t>Visvesvaraya</w:t>
      </w:r>
      <w:r>
        <w:rPr>
          <w:spacing w:val="-1"/>
        </w:rPr>
        <w:t xml:space="preserve"> </w:t>
      </w:r>
      <w:r>
        <w:t>Technological</w:t>
      </w:r>
      <w:r>
        <w:rPr>
          <w:spacing w:val="-2"/>
        </w:rPr>
        <w:t xml:space="preserve"> </w:t>
      </w:r>
      <w:r>
        <w:t>University,</w:t>
      </w:r>
      <w:r>
        <w:rPr>
          <w:spacing w:val="-1"/>
        </w:rPr>
        <w:t xml:space="preserve"> </w:t>
      </w:r>
      <w:r>
        <w:t>Belagavi)</w:t>
      </w:r>
    </w:p>
    <w:p w14:paraId="0023CA16" w14:textId="77777777" w:rsidR="00C42EB5" w:rsidRDefault="00755DE4">
      <w:pPr>
        <w:ind w:left="1359" w:right="1199"/>
        <w:jc w:val="center"/>
        <w:rPr>
          <w:b/>
          <w:sz w:val="24"/>
        </w:rPr>
      </w:pPr>
      <w:r>
        <w:rPr>
          <w:b/>
          <w:sz w:val="24"/>
        </w:rPr>
        <w:t>(APPROVED</w:t>
      </w:r>
      <w:r>
        <w:rPr>
          <w:b/>
          <w:spacing w:val="-1"/>
          <w:sz w:val="24"/>
        </w:rPr>
        <w:t xml:space="preserve"> </w:t>
      </w:r>
      <w:r>
        <w:rPr>
          <w:b/>
          <w:sz w:val="24"/>
        </w:rPr>
        <w:t>BY</w:t>
      </w:r>
      <w:r>
        <w:rPr>
          <w:b/>
          <w:spacing w:val="-1"/>
          <w:sz w:val="24"/>
        </w:rPr>
        <w:t xml:space="preserve"> </w:t>
      </w:r>
      <w:r>
        <w:rPr>
          <w:b/>
          <w:sz w:val="24"/>
        </w:rPr>
        <w:t>AICTE, NEW</w:t>
      </w:r>
      <w:r>
        <w:rPr>
          <w:b/>
          <w:spacing w:val="-1"/>
          <w:sz w:val="24"/>
        </w:rPr>
        <w:t xml:space="preserve"> </w:t>
      </w:r>
      <w:r>
        <w:rPr>
          <w:b/>
          <w:sz w:val="24"/>
        </w:rPr>
        <w:t>DELHI)</w:t>
      </w:r>
    </w:p>
    <w:p w14:paraId="780C7027" w14:textId="77777777" w:rsidR="00C42EB5" w:rsidRDefault="00C42EB5">
      <w:pPr>
        <w:pStyle w:val="BodyText"/>
        <w:spacing w:before="0"/>
        <w:rPr>
          <w:b/>
          <w:sz w:val="20"/>
        </w:rPr>
      </w:pPr>
    </w:p>
    <w:p w14:paraId="103770EC" w14:textId="77777777" w:rsidR="00C42EB5" w:rsidRDefault="00755DE4">
      <w:pPr>
        <w:pStyle w:val="BodyText"/>
        <w:spacing w:before="3"/>
        <w:rPr>
          <w:b/>
          <w:sz w:val="29"/>
        </w:rPr>
      </w:pPr>
      <w:r>
        <w:rPr>
          <w:noProof/>
        </w:rPr>
        <w:drawing>
          <wp:anchor distT="0" distB="0" distL="0" distR="0" simplePos="0" relativeHeight="251658240" behindDoc="0" locked="0" layoutInCell="1" allowOverlap="1" wp14:anchorId="4B747A20" wp14:editId="4E7DFB23">
            <wp:simplePos x="0" y="0"/>
            <wp:positionH relativeFrom="page">
              <wp:posOffset>3129279</wp:posOffset>
            </wp:positionH>
            <wp:positionV relativeFrom="paragraph">
              <wp:posOffset>238732</wp:posOffset>
            </wp:positionV>
            <wp:extent cx="1279177" cy="12847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9177" cy="1284731"/>
                    </a:xfrm>
                    <a:prstGeom prst="rect">
                      <a:avLst/>
                    </a:prstGeom>
                  </pic:spPr>
                </pic:pic>
              </a:graphicData>
            </a:graphic>
          </wp:anchor>
        </w:drawing>
      </w:r>
    </w:p>
    <w:p w14:paraId="39F3CD0D" w14:textId="77777777" w:rsidR="00C42EB5" w:rsidRDefault="00C42EB5">
      <w:pPr>
        <w:pStyle w:val="BodyText"/>
        <w:spacing w:before="0"/>
        <w:rPr>
          <w:b/>
          <w:sz w:val="28"/>
        </w:rPr>
      </w:pPr>
    </w:p>
    <w:p w14:paraId="590E31DB" w14:textId="1DF88CD9" w:rsidR="00C42EB5" w:rsidRDefault="006101D7">
      <w:pPr>
        <w:spacing w:line="276" w:lineRule="auto"/>
        <w:ind w:left="4211" w:right="4048"/>
        <w:jc w:val="center"/>
        <w:rPr>
          <w:i/>
          <w:sz w:val="28"/>
        </w:rPr>
      </w:pPr>
      <w:r>
        <w:rPr>
          <w:i/>
          <w:sz w:val="28"/>
        </w:rPr>
        <w:t>Lab Project</w:t>
      </w:r>
      <w:r w:rsidR="00755DE4">
        <w:rPr>
          <w:i/>
          <w:sz w:val="28"/>
        </w:rPr>
        <w:t xml:space="preserve"> Report</w:t>
      </w:r>
      <w:r w:rsidR="00755DE4">
        <w:rPr>
          <w:i/>
          <w:spacing w:val="-67"/>
          <w:sz w:val="28"/>
        </w:rPr>
        <w:t xml:space="preserve"> </w:t>
      </w:r>
      <w:r w:rsidR="00755DE4">
        <w:rPr>
          <w:i/>
          <w:sz w:val="28"/>
        </w:rPr>
        <w:t>On</w:t>
      </w:r>
    </w:p>
    <w:p w14:paraId="109B7900" w14:textId="4BFF5F78" w:rsidR="00C42EB5" w:rsidRDefault="00A35824">
      <w:pPr>
        <w:spacing w:line="412" w:lineRule="exact"/>
        <w:ind w:left="1359" w:right="1179"/>
        <w:jc w:val="center"/>
        <w:rPr>
          <w:b/>
          <w:i/>
          <w:sz w:val="36"/>
        </w:rPr>
      </w:pPr>
      <w:r>
        <w:rPr>
          <w:b/>
          <w:i/>
          <w:sz w:val="36"/>
        </w:rPr>
        <w:t>Water</w:t>
      </w:r>
      <w:r w:rsidR="001C4075">
        <w:rPr>
          <w:b/>
          <w:i/>
          <w:sz w:val="36"/>
        </w:rPr>
        <w:t xml:space="preserve"> Quality</w:t>
      </w:r>
      <w:r>
        <w:rPr>
          <w:b/>
          <w:i/>
          <w:sz w:val="36"/>
        </w:rPr>
        <w:t xml:space="preserve"> Analysis</w:t>
      </w:r>
    </w:p>
    <w:p w14:paraId="377DB1B1" w14:textId="77777777" w:rsidR="00C42EB5" w:rsidRDefault="00C42EB5">
      <w:pPr>
        <w:pStyle w:val="BodyText"/>
        <w:spacing w:before="7"/>
        <w:rPr>
          <w:b/>
          <w:i/>
          <w:sz w:val="45"/>
        </w:rPr>
      </w:pPr>
    </w:p>
    <w:p w14:paraId="6C16B215" w14:textId="77777777" w:rsidR="00C42EB5" w:rsidRDefault="00755DE4">
      <w:pPr>
        <w:spacing w:before="1"/>
        <w:ind w:left="1359" w:right="1198"/>
        <w:jc w:val="center"/>
        <w:rPr>
          <w:i/>
          <w:sz w:val="28"/>
        </w:rPr>
      </w:pPr>
      <w:r>
        <w:rPr>
          <w:i/>
          <w:sz w:val="28"/>
        </w:rPr>
        <w:t>Submitted</w:t>
      </w:r>
      <w:r>
        <w:rPr>
          <w:i/>
          <w:spacing w:val="-6"/>
          <w:sz w:val="28"/>
        </w:rPr>
        <w:t xml:space="preserve"> </w:t>
      </w:r>
      <w:r>
        <w:rPr>
          <w:i/>
          <w:sz w:val="28"/>
        </w:rPr>
        <w:t>in</w:t>
      </w:r>
      <w:r>
        <w:rPr>
          <w:i/>
          <w:spacing w:val="-6"/>
          <w:sz w:val="28"/>
        </w:rPr>
        <w:t xml:space="preserve"> </w:t>
      </w:r>
      <w:r>
        <w:rPr>
          <w:i/>
          <w:sz w:val="28"/>
        </w:rPr>
        <w:t>the</w:t>
      </w:r>
      <w:r>
        <w:rPr>
          <w:i/>
          <w:spacing w:val="-4"/>
          <w:sz w:val="28"/>
        </w:rPr>
        <w:t xml:space="preserve"> </w:t>
      </w:r>
      <w:r>
        <w:rPr>
          <w:i/>
          <w:sz w:val="28"/>
        </w:rPr>
        <w:t>partial</w:t>
      </w:r>
      <w:r>
        <w:rPr>
          <w:i/>
          <w:spacing w:val="-6"/>
          <w:sz w:val="28"/>
        </w:rPr>
        <w:t xml:space="preserve"> </w:t>
      </w:r>
      <w:r>
        <w:rPr>
          <w:i/>
          <w:sz w:val="28"/>
        </w:rPr>
        <w:t>fulfillment</w:t>
      </w:r>
      <w:r>
        <w:rPr>
          <w:i/>
          <w:spacing w:val="-6"/>
          <w:sz w:val="28"/>
        </w:rPr>
        <w:t xml:space="preserve"> </w:t>
      </w:r>
      <w:r>
        <w:rPr>
          <w:i/>
          <w:sz w:val="28"/>
        </w:rPr>
        <w:t>for</w:t>
      </w:r>
      <w:r>
        <w:rPr>
          <w:i/>
          <w:spacing w:val="-7"/>
          <w:sz w:val="28"/>
        </w:rPr>
        <w:t xml:space="preserve"> </w:t>
      </w:r>
      <w:r>
        <w:rPr>
          <w:i/>
          <w:sz w:val="28"/>
        </w:rPr>
        <w:t>the</w:t>
      </w:r>
      <w:r>
        <w:rPr>
          <w:i/>
          <w:spacing w:val="-6"/>
          <w:sz w:val="28"/>
        </w:rPr>
        <w:t xml:space="preserve"> </w:t>
      </w:r>
      <w:r>
        <w:rPr>
          <w:i/>
          <w:sz w:val="28"/>
        </w:rPr>
        <w:t>academic</w:t>
      </w:r>
      <w:r>
        <w:rPr>
          <w:i/>
          <w:spacing w:val="-3"/>
          <w:sz w:val="28"/>
        </w:rPr>
        <w:t xml:space="preserve"> </w:t>
      </w:r>
      <w:r>
        <w:rPr>
          <w:i/>
          <w:sz w:val="28"/>
        </w:rPr>
        <w:t>requirement</w:t>
      </w:r>
      <w:r>
        <w:rPr>
          <w:i/>
          <w:spacing w:val="6"/>
          <w:sz w:val="28"/>
        </w:rPr>
        <w:t xml:space="preserve"> </w:t>
      </w:r>
      <w:r>
        <w:rPr>
          <w:i/>
          <w:sz w:val="28"/>
        </w:rPr>
        <w:t>of</w:t>
      </w:r>
    </w:p>
    <w:p w14:paraId="3DBAC737" w14:textId="77777777" w:rsidR="00C42EB5" w:rsidRDefault="00755DE4">
      <w:pPr>
        <w:spacing w:before="47" w:line="276" w:lineRule="auto"/>
        <w:ind w:left="4504" w:right="4249"/>
        <w:jc w:val="center"/>
        <w:rPr>
          <w:b/>
          <w:i/>
          <w:sz w:val="28"/>
        </w:rPr>
      </w:pPr>
      <w:r>
        <w:rPr>
          <w:b/>
          <w:i/>
          <w:sz w:val="28"/>
        </w:rPr>
        <w:t>6th Semester B.E.</w:t>
      </w:r>
      <w:r>
        <w:rPr>
          <w:b/>
          <w:i/>
          <w:spacing w:val="-67"/>
          <w:sz w:val="28"/>
        </w:rPr>
        <w:t xml:space="preserve"> </w:t>
      </w:r>
      <w:r>
        <w:rPr>
          <w:b/>
          <w:i/>
          <w:sz w:val="28"/>
        </w:rPr>
        <w:t>In</w:t>
      </w:r>
    </w:p>
    <w:p w14:paraId="41795EEC" w14:textId="77777777" w:rsidR="00C42EB5" w:rsidRDefault="00755DE4">
      <w:pPr>
        <w:spacing w:before="2"/>
        <w:ind w:left="1359" w:right="1201"/>
        <w:jc w:val="center"/>
        <w:rPr>
          <w:b/>
          <w:i/>
          <w:sz w:val="28"/>
        </w:rPr>
      </w:pPr>
      <w:r>
        <w:rPr>
          <w:b/>
          <w:i/>
          <w:sz w:val="28"/>
        </w:rPr>
        <w:t>Computer</w:t>
      </w:r>
      <w:r>
        <w:rPr>
          <w:b/>
          <w:i/>
          <w:spacing w:val="-3"/>
          <w:sz w:val="28"/>
        </w:rPr>
        <w:t xml:space="preserve"> </w:t>
      </w:r>
      <w:r>
        <w:rPr>
          <w:b/>
          <w:i/>
          <w:sz w:val="28"/>
        </w:rPr>
        <w:t>Science</w:t>
      </w:r>
      <w:r>
        <w:rPr>
          <w:b/>
          <w:i/>
          <w:spacing w:val="-4"/>
          <w:sz w:val="28"/>
        </w:rPr>
        <w:t xml:space="preserve"> </w:t>
      </w:r>
      <w:r>
        <w:rPr>
          <w:b/>
          <w:i/>
          <w:sz w:val="28"/>
        </w:rPr>
        <w:t>Engineering</w:t>
      </w:r>
    </w:p>
    <w:p w14:paraId="683B6AAF" w14:textId="77777777" w:rsidR="00C42EB5" w:rsidRDefault="00C42EB5">
      <w:pPr>
        <w:pStyle w:val="BodyText"/>
        <w:spacing w:before="0"/>
        <w:rPr>
          <w:b/>
          <w:i/>
          <w:sz w:val="30"/>
        </w:rPr>
      </w:pPr>
    </w:p>
    <w:p w14:paraId="4A78AB71" w14:textId="77777777" w:rsidR="00C42EB5" w:rsidRDefault="00C42EB5">
      <w:pPr>
        <w:pStyle w:val="BodyText"/>
        <w:spacing w:before="8"/>
        <w:rPr>
          <w:b/>
          <w:i/>
          <w:sz w:val="27"/>
        </w:rPr>
      </w:pPr>
    </w:p>
    <w:p w14:paraId="1255EF29" w14:textId="77777777" w:rsidR="00C42EB5" w:rsidRDefault="00755DE4">
      <w:pPr>
        <w:spacing w:before="1"/>
        <w:ind w:left="1359" w:right="1200"/>
        <w:jc w:val="center"/>
        <w:rPr>
          <w:b/>
          <w:i/>
          <w:sz w:val="28"/>
        </w:rPr>
      </w:pPr>
      <w:r>
        <w:rPr>
          <w:b/>
          <w:i/>
          <w:sz w:val="28"/>
        </w:rPr>
        <w:t>Submitted</w:t>
      </w:r>
      <w:r>
        <w:rPr>
          <w:b/>
          <w:i/>
          <w:spacing w:val="-1"/>
          <w:sz w:val="28"/>
        </w:rPr>
        <w:t xml:space="preserve"> </w:t>
      </w:r>
      <w:r>
        <w:rPr>
          <w:b/>
          <w:i/>
          <w:sz w:val="28"/>
        </w:rPr>
        <w:t>by</w:t>
      </w:r>
    </w:p>
    <w:p w14:paraId="05C4BAF6" w14:textId="77777777" w:rsidR="00C42EB5" w:rsidRDefault="00C42EB5">
      <w:pPr>
        <w:pStyle w:val="BodyText"/>
        <w:spacing w:before="0"/>
        <w:rPr>
          <w:b/>
          <w:i/>
          <w:sz w:val="20"/>
        </w:rPr>
      </w:pPr>
    </w:p>
    <w:p w14:paraId="67451248" w14:textId="77777777" w:rsidR="00C42EB5" w:rsidRDefault="00C42EB5">
      <w:pPr>
        <w:pStyle w:val="BodyText"/>
        <w:spacing w:before="5"/>
        <w:rPr>
          <w:b/>
          <w:i/>
          <w:sz w:val="16"/>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6"/>
        <w:gridCol w:w="5214"/>
      </w:tblGrid>
      <w:tr w:rsidR="00C42EB5" w14:paraId="5CE66D02" w14:textId="77777777">
        <w:trPr>
          <w:trHeight w:val="472"/>
        </w:trPr>
        <w:tc>
          <w:tcPr>
            <w:tcW w:w="5216" w:type="dxa"/>
          </w:tcPr>
          <w:p w14:paraId="5FDB46B8" w14:textId="77777777" w:rsidR="00C42EB5" w:rsidRDefault="00755DE4">
            <w:pPr>
              <w:pStyle w:val="TableParagraph"/>
              <w:ind w:left="1365" w:right="1347"/>
              <w:jc w:val="center"/>
              <w:rPr>
                <w:b/>
                <w:sz w:val="28"/>
              </w:rPr>
            </w:pPr>
            <w:r>
              <w:rPr>
                <w:b/>
                <w:color w:val="FF0000"/>
                <w:sz w:val="28"/>
              </w:rPr>
              <w:t>NAME</w:t>
            </w:r>
          </w:p>
        </w:tc>
        <w:tc>
          <w:tcPr>
            <w:tcW w:w="5214" w:type="dxa"/>
          </w:tcPr>
          <w:p w14:paraId="7A34F6A1" w14:textId="77777777" w:rsidR="00C42EB5" w:rsidRDefault="00755DE4">
            <w:pPr>
              <w:pStyle w:val="TableParagraph"/>
              <w:ind w:left="2005" w:right="1993"/>
              <w:jc w:val="center"/>
              <w:rPr>
                <w:b/>
                <w:sz w:val="28"/>
              </w:rPr>
            </w:pPr>
            <w:r>
              <w:rPr>
                <w:b/>
                <w:color w:val="FF0000"/>
                <w:sz w:val="28"/>
              </w:rPr>
              <w:t>USN</w:t>
            </w:r>
          </w:p>
        </w:tc>
      </w:tr>
      <w:tr w:rsidR="00C42EB5" w14:paraId="55777718" w14:textId="77777777">
        <w:trPr>
          <w:trHeight w:val="470"/>
        </w:trPr>
        <w:tc>
          <w:tcPr>
            <w:tcW w:w="5216" w:type="dxa"/>
          </w:tcPr>
          <w:p w14:paraId="0EF0BC92" w14:textId="77777777" w:rsidR="00C42EB5" w:rsidRDefault="00755DE4">
            <w:pPr>
              <w:pStyle w:val="TableParagraph"/>
              <w:spacing w:before="10"/>
              <w:ind w:left="1365" w:right="1353"/>
              <w:jc w:val="center"/>
            </w:pPr>
            <w:r>
              <w:t>CHIDAMBAR</w:t>
            </w:r>
            <w:r>
              <w:rPr>
                <w:spacing w:val="-4"/>
              </w:rPr>
              <w:t xml:space="preserve"> </w:t>
            </w:r>
            <w:r>
              <w:t>INAMDAR</w:t>
            </w:r>
          </w:p>
        </w:tc>
        <w:tc>
          <w:tcPr>
            <w:tcW w:w="5214" w:type="dxa"/>
          </w:tcPr>
          <w:p w14:paraId="447EF485" w14:textId="77777777" w:rsidR="00C42EB5" w:rsidRDefault="00755DE4">
            <w:pPr>
              <w:pStyle w:val="TableParagraph"/>
              <w:spacing w:before="10"/>
              <w:ind w:left="2008" w:right="1993"/>
              <w:jc w:val="center"/>
            </w:pPr>
            <w:r>
              <w:t>2GI19CS035</w:t>
            </w:r>
          </w:p>
        </w:tc>
      </w:tr>
      <w:tr w:rsidR="00C42EB5" w14:paraId="347F55FD" w14:textId="77777777">
        <w:trPr>
          <w:trHeight w:val="469"/>
        </w:trPr>
        <w:tc>
          <w:tcPr>
            <w:tcW w:w="5216" w:type="dxa"/>
            <w:tcBorders>
              <w:bottom w:val="single" w:sz="6" w:space="0" w:color="000000"/>
            </w:tcBorders>
          </w:tcPr>
          <w:p w14:paraId="6320B952" w14:textId="710B222D" w:rsidR="00C42EB5" w:rsidRDefault="00A35824">
            <w:pPr>
              <w:pStyle w:val="TableParagraph"/>
              <w:spacing w:before="13"/>
              <w:ind w:left="1362" w:right="1353"/>
              <w:jc w:val="center"/>
            </w:pPr>
            <w:r>
              <w:t>DEEPAK</w:t>
            </w:r>
            <w:r>
              <w:rPr>
                <w:spacing w:val="-3"/>
              </w:rPr>
              <w:t xml:space="preserve"> </w:t>
            </w:r>
            <w:r>
              <w:t xml:space="preserve">KUMBLE </w:t>
            </w:r>
          </w:p>
        </w:tc>
        <w:tc>
          <w:tcPr>
            <w:tcW w:w="5214" w:type="dxa"/>
            <w:tcBorders>
              <w:bottom w:val="single" w:sz="6" w:space="0" w:color="000000"/>
            </w:tcBorders>
          </w:tcPr>
          <w:p w14:paraId="79726450" w14:textId="3BD911DE" w:rsidR="00C42EB5" w:rsidRDefault="00755DE4">
            <w:pPr>
              <w:pStyle w:val="TableParagraph"/>
              <w:spacing w:before="13"/>
              <w:ind w:left="2008" w:right="1993"/>
              <w:jc w:val="center"/>
            </w:pPr>
            <w:r>
              <w:t>2GI19CS0</w:t>
            </w:r>
            <w:r w:rsidR="00A35824">
              <w:t>38</w:t>
            </w:r>
          </w:p>
        </w:tc>
      </w:tr>
      <w:tr w:rsidR="00C42EB5" w14:paraId="2B87827C" w14:textId="77777777">
        <w:trPr>
          <w:trHeight w:val="448"/>
        </w:trPr>
        <w:tc>
          <w:tcPr>
            <w:tcW w:w="5216" w:type="dxa"/>
            <w:tcBorders>
              <w:top w:val="single" w:sz="6" w:space="0" w:color="000000"/>
              <w:bottom w:val="single" w:sz="6" w:space="0" w:color="000000"/>
            </w:tcBorders>
          </w:tcPr>
          <w:p w14:paraId="14128761" w14:textId="77777777" w:rsidR="00C42EB5" w:rsidRDefault="00755DE4">
            <w:pPr>
              <w:pStyle w:val="TableParagraph"/>
              <w:spacing w:before="8"/>
              <w:ind w:left="1362" w:right="1353"/>
              <w:jc w:val="center"/>
            </w:pPr>
            <w:r>
              <w:t>GOURAV</w:t>
            </w:r>
            <w:r>
              <w:rPr>
                <w:spacing w:val="-6"/>
              </w:rPr>
              <w:t xml:space="preserve"> </w:t>
            </w:r>
            <w:r>
              <w:t>SHANBHAG</w:t>
            </w:r>
          </w:p>
        </w:tc>
        <w:tc>
          <w:tcPr>
            <w:tcW w:w="5214" w:type="dxa"/>
            <w:tcBorders>
              <w:top w:val="single" w:sz="6" w:space="0" w:color="000000"/>
              <w:bottom w:val="single" w:sz="6" w:space="0" w:color="000000"/>
            </w:tcBorders>
          </w:tcPr>
          <w:p w14:paraId="25E05E1F" w14:textId="77777777" w:rsidR="00C42EB5" w:rsidRDefault="00755DE4">
            <w:pPr>
              <w:pStyle w:val="TableParagraph"/>
              <w:spacing w:before="8"/>
              <w:ind w:left="2008" w:right="1993"/>
              <w:jc w:val="center"/>
            </w:pPr>
            <w:r>
              <w:t>2GI19CS046</w:t>
            </w:r>
          </w:p>
        </w:tc>
      </w:tr>
      <w:tr w:rsidR="00C42EB5" w14:paraId="0185076F" w14:textId="77777777">
        <w:trPr>
          <w:trHeight w:val="448"/>
        </w:trPr>
        <w:tc>
          <w:tcPr>
            <w:tcW w:w="5216" w:type="dxa"/>
            <w:tcBorders>
              <w:top w:val="single" w:sz="6" w:space="0" w:color="000000"/>
            </w:tcBorders>
          </w:tcPr>
          <w:p w14:paraId="08A5A3DF" w14:textId="532AFAE1" w:rsidR="00C42EB5" w:rsidRDefault="00A35824">
            <w:pPr>
              <w:pStyle w:val="TableParagraph"/>
              <w:spacing w:before="8"/>
              <w:ind w:left="1362" w:right="1353"/>
              <w:jc w:val="center"/>
            </w:pPr>
            <w:r>
              <w:t>IRFAN</w:t>
            </w:r>
            <w:r>
              <w:rPr>
                <w:spacing w:val="-4"/>
              </w:rPr>
              <w:t xml:space="preserve"> </w:t>
            </w:r>
            <w:r>
              <w:t>KAMATE</w:t>
            </w:r>
          </w:p>
        </w:tc>
        <w:tc>
          <w:tcPr>
            <w:tcW w:w="5214" w:type="dxa"/>
            <w:tcBorders>
              <w:top w:val="single" w:sz="6" w:space="0" w:color="000000"/>
            </w:tcBorders>
          </w:tcPr>
          <w:p w14:paraId="558C46CD" w14:textId="3ECF6DA6" w:rsidR="00C42EB5" w:rsidRDefault="00755DE4">
            <w:pPr>
              <w:pStyle w:val="TableParagraph"/>
              <w:spacing w:before="8"/>
              <w:ind w:left="2007" w:right="1993"/>
              <w:jc w:val="center"/>
            </w:pPr>
            <w:r>
              <w:t>2GI19CS0</w:t>
            </w:r>
            <w:r w:rsidR="00A35824">
              <w:t>52</w:t>
            </w:r>
          </w:p>
        </w:tc>
      </w:tr>
    </w:tbl>
    <w:p w14:paraId="677AE272" w14:textId="77777777" w:rsidR="00C42EB5" w:rsidRDefault="00C42EB5">
      <w:pPr>
        <w:pStyle w:val="BodyText"/>
        <w:spacing w:before="0"/>
        <w:rPr>
          <w:b/>
          <w:i/>
          <w:sz w:val="20"/>
        </w:rPr>
      </w:pPr>
    </w:p>
    <w:p w14:paraId="704E274C" w14:textId="77777777" w:rsidR="00C42EB5" w:rsidRDefault="00755DE4">
      <w:pPr>
        <w:pStyle w:val="Heading4"/>
        <w:spacing w:before="238"/>
        <w:ind w:left="4108"/>
      </w:pPr>
      <w:r>
        <w:t>Under the</w:t>
      </w:r>
      <w:r>
        <w:rPr>
          <w:spacing w:val="-1"/>
        </w:rPr>
        <w:t xml:space="preserve"> </w:t>
      </w:r>
      <w:r>
        <w:t>guidance of</w:t>
      </w:r>
    </w:p>
    <w:p w14:paraId="01468BE5" w14:textId="79EC815C" w:rsidR="00C42EB5" w:rsidRPr="00A35824" w:rsidRDefault="00755DE4" w:rsidP="00A35824">
      <w:pPr>
        <w:spacing w:before="145"/>
        <w:ind w:left="3945"/>
        <w:rPr>
          <w:b/>
          <w:bCs/>
          <w:sz w:val="28"/>
        </w:rPr>
      </w:pPr>
      <w:r w:rsidRPr="00A35824">
        <w:rPr>
          <w:b/>
          <w:bCs/>
          <w:color w:val="1F1F1F"/>
          <w:sz w:val="28"/>
        </w:rPr>
        <w:t>Prof.</w:t>
      </w:r>
      <w:r w:rsidRPr="00A35824">
        <w:rPr>
          <w:b/>
          <w:bCs/>
          <w:color w:val="1F1F1F"/>
          <w:spacing w:val="-1"/>
          <w:sz w:val="28"/>
        </w:rPr>
        <w:t xml:space="preserve"> </w:t>
      </w:r>
      <w:r w:rsidR="00A35824" w:rsidRPr="00A35824">
        <w:rPr>
          <w:b/>
          <w:bCs/>
          <w:color w:val="1F1F1F"/>
          <w:sz w:val="28"/>
        </w:rPr>
        <w:t>Gajendra C. Deshpande</w:t>
      </w:r>
    </w:p>
    <w:p w14:paraId="0A717848" w14:textId="0FBD0EA3" w:rsidR="00C42EB5" w:rsidRDefault="00A35824">
      <w:pPr>
        <w:pStyle w:val="Heading4"/>
        <w:spacing w:before="37"/>
        <w:ind w:left="4069"/>
      </w:pPr>
      <w:r>
        <w:t xml:space="preserve">  </w:t>
      </w:r>
      <w:r w:rsidR="00755DE4">
        <w:t>Dept.</w:t>
      </w:r>
      <w:r w:rsidR="00755DE4">
        <w:rPr>
          <w:spacing w:val="-4"/>
        </w:rPr>
        <w:t xml:space="preserve"> </w:t>
      </w:r>
      <w:r w:rsidR="00755DE4">
        <w:t>of</w:t>
      </w:r>
      <w:r w:rsidR="00755DE4">
        <w:rPr>
          <w:spacing w:val="1"/>
        </w:rPr>
        <w:t xml:space="preserve"> </w:t>
      </w:r>
      <w:r w:rsidR="00755DE4">
        <w:t>CSE,</w:t>
      </w:r>
      <w:r w:rsidR="00755DE4">
        <w:rPr>
          <w:spacing w:val="-1"/>
        </w:rPr>
        <w:t xml:space="preserve"> </w:t>
      </w:r>
      <w:r w:rsidR="00755DE4">
        <w:t>KLS</w:t>
      </w:r>
      <w:r w:rsidR="00755DE4">
        <w:rPr>
          <w:spacing w:val="-3"/>
        </w:rPr>
        <w:t xml:space="preserve"> </w:t>
      </w:r>
      <w:r w:rsidR="00755DE4">
        <w:t>GIT</w:t>
      </w:r>
    </w:p>
    <w:p w14:paraId="3E201C74" w14:textId="77777777" w:rsidR="00C42EB5" w:rsidRDefault="00755DE4">
      <w:pPr>
        <w:spacing w:before="146"/>
        <w:ind w:left="1359" w:right="1196"/>
        <w:jc w:val="center"/>
        <w:rPr>
          <w:b/>
          <w:sz w:val="28"/>
        </w:rPr>
      </w:pPr>
      <w:r>
        <w:rPr>
          <w:b/>
          <w:sz w:val="28"/>
        </w:rPr>
        <w:t>Academic</w:t>
      </w:r>
      <w:r>
        <w:rPr>
          <w:b/>
          <w:spacing w:val="-3"/>
          <w:sz w:val="28"/>
        </w:rPr>
        <w:t xml:space="preserve"> </w:t>
      </w:r>
      <w:r>
        <w:rPr>
          <w:b/>
          <w:sz w:val="28"/>
        </w:rPr>
        <w:t>Year</w:t>
      </w:r>
      <w:r>
        <w:rPr>
          <w:b/>
          <w:spacing w:val="-5"/>
          <w:sz w:val="28"/>
        </w:rPr>
        <w:t xml:space="preserve"> </w:t>
      </w:r>
      <w:r>
        <w:rPr>
          <w:b/>
          <w:sz w:val="28"/>
        </w:rPr>
        <w:t>2021-2022</w:t>
      </w:r>
      <w:r>
        <w:rPr>
          <w:b/>
          <w:spacing w:val="-2"/>
          <w:sz w:val="28"/>
        </w:rPr>
        <w:t xml:space="preserve"> </w:t>
      </w:r>
      <w:r>
        <w:rPr>
          <w:b/>
          <w:sz w:val="28"/>
        </w:rPr>
        <w:t>(even</w:t>
      </w:r>
      <w:r>
        <w:rPr>
          <w:b/>
          <w:spacing w:val="-3"/>
          <w:sz w:val="28"/>
        </w:rPr>
        <w:t xml:space="preserve"> </w:t>
      </w:r>
      <w:r>
        <w:rPr>
          <w:b/>
          <w:sz w:val="28"/>
        </w:rPr>
        <w:t>semester)</w:t>
      </w:r>
    </w:p>
    <w:p w14:paraId="70F05941" w14:textId="77777777" w:rsidR="00C42EB5" w:rsidRDefault="00C42EB5">
      <w:pPr>
        <w:jc w:val="center"/>
        <w:rPr>
          <w:sz w:val="28"/>
        </w:rPr>
        <w:sectPr w:rsidR="00C42EB5">
          <w:footerReference w:type="default" r:id="rId8"/>
          <w:type w:val="continuous"/>
          <w:pgSz w:w="11910" w:h="16840"/>
          <w:pgMar w:top="1260" w:right="62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9D034E" w14:textId="4716B38F" w:rsidR="00C42EB5" w:rsidRDefault="00755DE4">
      <w:pPr>
        <w:pStyle w:val="Heading3"/>
        <w:ind w:right="1203"/>
      </w:pPr>
      <w:r>
        <w:rPr>
          <w:color w:val="001F5F"/>
        </w:rPr>
        <w:lastRenderedPageBreak/>
        <w:t>Karnatak</w:t>
      </w:r>
      <w:r w:rsidR="00A35824">
        <w:rPr>
          <w:color w:val="001F5F"/>
        </w:rPr>
        <w:t>a</w:t>
      </w:r>
      <w:r>
        <w:rPr>
          <w:color w:val="001F5F"/>
          <w:spacing w:val="-3"/>
        </w:rPr>
        <w:t xml:space="preserve"> </w:t>
      </w:r>
      <w:r>
        <w:rPr>
          <w:color w:val="001F5F"/>
        </w:rPr>
        <w:t>Law</w:t>
      </w:r>
      <w:r>
        <w:rPr>
          <w:color w:val="001F5F"/>
          <w:spacing w:val="-4"/>
        </w:rPr>
        <w:t xml:space="preserve"> </w:t>
      </w:r>
      <w:r>
        <w:rPr>
          <w:color w:val="001F5F"/>
        </w:rPr>
        <w:t>Society’s</w:t>
      </w:r>
    </w:p>
    <w:p w14:paraId="5594A85E" w14:textId="77777777" w:rsidR="00C42EB5" w:rsidRDefault="00C42EB5">
      <w:pPr>
        <w:pStyle w:val="BodyText"/>
        <w:spacing w:before="6"/>
        <w:rPr>
          <w:sz w:val="25"/>
        </w:rPr>
      </w:pPr>
    </w:p>
    <w:p w14:paraId="430C009B" w14:textId="77777777" w:rsidR="00C42EB5" w:rsidRDefault="00755DE4">
      <w:pPr>
        <w:spacing w:before="1"/>
        <w:ind w:left="1359" w:right="1049"/>
        <w:jc w:val="center"/>
        <w:rPr>
          <w:b/>
          <w:sz w:val="40"/>
        </w:rPr>
      </w:pPr>
      <w:r>
        <w:rPr>
          <w:b/>
          <w:color w:val="FF0000"/>
          <w:sz w:val="40"/>
        </w:rPr>
        <w:t>GOGTE</w:t>
      </w:r>
      <w:r>
        <w:rPr>
          <w:b/>
          <w:color w:val="FF0000"/>
          <w:spacing w:val="-2"/>
          <w:sz w:val="40"/>
        </w:rPr>
        <w:t xml:space="preserve"> </w:t>
      </w:r>
      <w:r>
        <w:rPr>
          <w:b/>
          <w:color w:val="FF0000"/>
          <w:sz w:val="40"/>
        </w:rPr>
        <w:t>INSTITUTE</w:t>
      </w:r>
      <w:r>
        <w:rPr>
          <w:b/>
          <w:color w:val="FF0000"/>
          <w:spacing w:val="-2"/>
          <w:sz w:val="40"/>
        </w:rPr>
        <w:t xml:space="preserve"> </w:t>
      </w:r>
      <w:r>
        <w:rPr>
          <w:b/>
          <w:color w:val="FF0000"/>
          <w:sz w:val="40"/>
        </w:rPr>
        <w:t>OF</w:t>
      </w:r>
      <w:r>
        <w:rPr>
          <w:b/>
          <w:color w:val="FF0000"/>
          <w:spacing w:val="1"/>
          <w:sz w:val="40"/>
        </w:rPr>
        <w:t xml:space="preserve"> </w:t>
      </w:r>
      <w:r>
        <w:rPr>
          <w:b/>
          <w:color w:val="FF0000"/>
          <w:sz w:val="40"/>
        </w:rPr>
        <w:t>TECHNOLOGY</w:t>
      </w:r>
    </w:p>
    <w:p w14:paraId="3E8007B6" w14:textId="77777777" w:rsidR="00C42EB5" w:rsidRDefault="00755DE4">
      <w:pPr>
        <w:pStyle w:val="Heading3"/>
        <w:spacing w:before="156"/>
        <w:ind w:left="1359"/>
      </w:pPr>
      <w:r>
        <w:t>Udyambag,</w:t>
      </w:r>
      <w:r>
        <w:rPr>
          <w:spacing w:val="-6"/>
        </w:rPr>
        <w:t xml:space="preserve"> </w:t>
      </w:r>
      <w:r>
        <w:t>Belagavi</w:t>
      </w:r>
      <w:r>
        <w:rPr>
          <w:spacing w:val="-2"/>
        </w:rPr>
        <w:t xml:space="preserve"> </w:t>
      </w:r>
      <w:r>
        <w:t>-590008</w:t>
      </w:r>
      <w:r>
        <w:rPr>
          <w:spacing w:val="-4"/>
        </w:rPr>
        <w:t xml:space="preserve"> </w:t>
      </w:r>
      <w:r>
        <w:t>Karnataka,</w:t>
      </w:r>
      <w:r>
        <w:rPr>
          <w:spacing w:val="-6"/>
        </w:rPr>
        <w:t xml:space="preserve"> </w:t>
      </w:r>
      <w:r>
        <w:t>India.</w:t>
      </w:r>
    </w:p>
    <w:p w14:paraId="50B49CF2" w14:textId="77777777" w:rsidR="00C42EB5" w:rsidRDefault="00755DE4">
      <w:pPr>
        <w:spacing w:before="146" w:after="21"/>
        <w:ind w:left="1356" w:right="1203"/>
        <w:jc w:val="center"/>
        <w:rPr>
          <w:b/>
          <w:sz w:val="26"/>
        </w:rPr>
      </w:pPr>
      <w:r>
        <w:rPr>
          <w:b/>
          <w:sz w:val="26"/>
        </w:rPr>
        <w:t>Department</w:t>
      </w:r>
      <w:r>
        <w:rPr>
          <w:b/>
          <w:spacing w:val="-3"/>
          <w:sz w:val="26"/>
        </w:rPr>
        <w:t xml:space="preserve"> </w:t>
      </w:r>
      <w:r>
        <w:rPr>
          <w:b/>
          <w:sz w:val="26"/>
        </w:rPr>
        <w:t>of</w:t>
      </w:r>
      <w:r>
        <w:rPr>
          <w:b/>
          <w:spacing w:val="-2"/>
          <w:sz w:val="26"/>
        </w:rPr>
        <w:t xml:space="preserve"> </w:t>
      </w:r>
      <w:r>
        <w:rPr>
          <w:b/>
          <w:sz w:val="26"/>
        </w:rPr>
        <w:t>Computer</w:t>
      </w:r>
      <w:r>
        <w:rPr>
          <w:b/>
          <w:spacing w:val="-2"/>
          <w:sz w:val="26"/>
        </w:rPr>
        <w:t xml:space="preserve"> </w:t>
      </w:r>
      <w:r>
        <w:rPr>
          <w:b/>
          <w:sz w:val="26"/>
        </w:rPr>
        <w:t>Science</w:t>
      </w:r>
      <w:r>
        <w:rPr>
          <w:b/>
          <w:spacing w:val="-2"/>
          <w:sz w:val="26"/>
        </w:rPr>
        <w:t xml:space="preserve"> </w:t>
      </w:r>
      <w:r>
        <w:rPr>
          <w:b/>
          <w:sz w:val="26"/>
        </w:rPr>
        <w:t>and</w:t>
      </w:r>
      <w:r>
        <w:rPr>
          <w:b/>
          <w:spacing w:val="-1"/>
          <w:sz w:val="26"/>
        </w:rPr>
        <w:t xml:space="preserve"> </w:t>
      </w:r>
      <w:r>
        <w:rPr>
          <w:b/>
          <w:sz w:val="26"/>
        </w:rPr>
        <w:t>Engineering</w:t>
      </w:r>
    </w:p>
    <w:p w14:paraId="3BF5C2DC" w14:textId="77777777" w:rsidR="00C42EB5" w:rsidRDefault="00755DE4">
      <w:pPr>
        <w:pStyle w:val="BodyText"/>
        <w:spacing w:before="0"/>
        <w:ind w:left="4722"/>
        <w:rPr>
          <w:sz w:val="20"/>
        </w:rPr>
      </w:pPr>
      <w:r>
        <w:rPr>
          <w:noProof/>
          <w:sz w:val="20"/>
        </w:rPr>
        <w:drawing>
          <wp:inline distT="0" distB="0" distL="0" distR="0" wp14:anchorId="52183B91" wp14:editId="06B1F8F4">
            <wp:extent cx="1191895" cy="1190625"/>
            <wp:effectExtent l="0" t="0" r="0" b="0"/>
            <wp:docPr id="3" name="image2.jpeg"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1895" cy="1190625"/>
                    </a:xfrm>
                    <a:prstGeom prst="rect">
                      <a:avLst/>
                    </a:prstGeom>
                  </pic:spPr>
                </pic:pic>
              </a:graphicData>
            </a:graphic>
          </wp:inline>
        </w:drawing>
      </w:r>
    </w:p>
    <w:p w14:paraId="5E414EAE" w14:textId="77777777" w:rsidR="00C42EB5" w:rsidRDefault="00755DE4">
      <w:pPr>
        <w:spacing w:before="125"/>
        <w:ind w:left="1359" w:right="1136"/>
        <w:jc w:val="center"/>
        <w:rPr>
          <w:sz w:val="38"/>
        </w:rPr>
      </w:pPr>
      <w:r>
        <w:rPr>
          <w:color w:val="C00000"/>
          <w:sz w:val="38"/>
        </w:rPr>
        <w:t>Certificate</w:t>
      </w:r>
    </w:p>
    <w:p w14:paraId="0A746479" w14:textId="7654DBD5" w:rsidR="00C42EB5" w:rsidRDefault="00755DE4">
      <w:pPr>
        <w:spacing w:before="150" w:line="259" w:lineRule="auto"/>
        <w:ind w:left="260" w:right="565"/>
        <w:jc w:val="both"/>
        <w:rPr>
          <w:sz w:val="26"/>
        </w:rPr>
      </w:pPr>
      <w:r>
        <w:rPr>
          <w:sz w:val="26"/>
        </w:rPr>
        <w:t xml:space="preserve">This is to certify that the </w:t>
      </w:r>
      <w:r w:rsidR="00B40C5B">
        <w:rPr>
          <w:sz w:val="26"/>
        </w:rPr>
        <w:t>Lab Project</w:t>
      </w:r>
      <w:r>
        <w:rPr>
          <w:sz w:val="26"/>
        </w:rPr>
        <w:t xml:space="preserve"> Report on “</w:t>
      </w:r>
      <w:r w:rsidR="000C306D">
        <w:rPr>
          <w:sz w:val="26"/>
        </w:rPr>
        <w:t xml:space="preserve">Water </w:t>
      </w:r>
      <w:r w:rsidR="006101D7">
        <w:rPr>
          <w:sz w:val="26"/>
        </w:rPr>
        <w:t xml:space="preserve">Quality </w:t>
      </w:r>
      <w:r w:rsidR="000C306D">
        <w:rPr>
          <w:sz w:val="26"/>
        </w:rPr>
        <w:t>Analysis</w:t>
      </w:r>
      <w:r>
        <w:rPr>
          <w:sz w:val="26"/>
        </w:rPr>
        <w:t>” carried out by students</w:t>
      </w:r>
      <w:r>
        <w:rPr>
          <w:spacing w:val="1"/>
          <w:sz w:val="26"/>
        </w:rPr>
        <w:t xml:space="preserve"> </w:t>
      </w:r>
      <w:r>
        <w:rPr>
          <w:b/>
          <w:color w:val="006FC0"/>
          <w:sz w:val="24"/>
        </w:rPr>
        <w:t>Chidambar</w:t>
      </w:r>
      <w:r>
        <w:rPr>
          <w:b/>
          <w:color w:val="006FC0"/>
          <w:spacing w:val="1"/>
          <w:sz w:val="24"/>
        </w:rPr>
        <w:t xml:space="preserve"> </w:t>
      </w:r>
      <w:r>
        <w:rPr>
          <w:b/>
          <w:color w:val="006FC0"/>
          <w:sz w:val="24"/>
        </w:rPr>
        <w:t>Inamdar,</w:t>
      </w:r>
      <w:r w:rsidR="00A35824">
        <w:rPr>
          <w:b/>
          <w:color w:val="006FC0"/>
          <w:sz w:val="24"/>
        </w:rPr>
        <w:t xml:space="preserve"> Deepak</w:t>
      </w:r>
      <w:r w:rsidR="00A35824">
        <w:rPr>
          <w:b/>
          <w:color w:val="006FC0"/>
          <w:spacing w:val="1"/>
          <w:sz w:val="24"/>
        </w:rPr>
        <w:t xml:space="preserve"> </w:t>
      </w:r>
      <w:r w:rsidR="000C306D">
        <w:rPr>
          <w:b/>
          <w:color w:val="006FC0"/>
          <w:spacing w:val="1"/>
          <w:sz w:val="24"/>
        </w:rPr>
        <w:t xml:space="preserve">N </w:t>
      </w:r>
      <w:r w:rsidR="00A35824">
        <w:rPr>
          <w:b/>
          <w:color w:val="006FC0"/>
          <w:sz w:val="24"/>
        </w:rPr>
        <w:t>Kumble</w:t>
      </w:r>
      <w:r>
        <w:rPr>
          <w:b/>
          <w:color w:val="006FC0"/>
          <w:sz w:val="24"/>
        </w:rPr>
        <w:t>,</w:t>
      </w:r>
      <w:r w:rsidR="00A35824">
        <w:rPr>
          <w:b/>
          <w:color w:val="006FC0"/>
          <w:spacing w:val="1"/>
          <w:sz w:val="24"/>
        </w:rPr>
        <w:t xml:space="preserve"> </w:t>
      </w:r>
      <w:r>
        <w:rPr>
          <w:b/>
          <w:color w:val="006FC0"/>
          <w:sz w:val="24"/>
        </w:rPr>
        <w:t>Gourav</w:t>
      </w:r>
      <w:r>
        <w:rPr>
          <w:b/>
          <w:color w:val="006FC0"/>
          <w:spacing w:val="1"/>
          <w:sz w:val="24"/>
        </w:rPr>
        <w:t xml:space="preserve"> </w:t>
      </w:r>
      <w:r>
        <w:rPr>
          <w:b/>
          <w:color w:val="006FC0"/>
          <w:sz w:val="24"/>
        </w:rPr>
        <w:t>Shanbhag,</w:t>
      </w:r>
      <w:r w:rsidR="00A35824">
        <w:rPr>
          <w:b/>
          <w:color w:val="006FC0"/>
          <w:sz w:val="24"/>
        </w:rPr>
        <w:t xml:space="preserve"> Irfan</w:t>
      </w:r>
      <w:r w:rsidR="00A35824">
        <w:rPr>
          <w:b/>
          <w:color w:val="006FC0"/>
          <w:spacing w:val="1"/>
          <w:sz w:val="24"/>
        </w:rPr>
        <w:t xml:space="preserve"> </w:t>
      </w:r>
      <w:r w:rsidR="00A35824">
        <w:rPr>
          <w:b/>
          <w:color w:val="006FC0"/>
          <w:sz w:val="24"/>
        </w:rPr>
        <w:t>Kamate</w:t>
      </w:r>
      <w:r>
        <w:rPr>
          <w:b/>
          <w:color w:val="006FC0"/>
          <w:spacing w:val="1"/>
          <w:sz w:val="24"/>
        </w:rPr>
        <w:t xml:space="preserve"> </w:t>
      </w:r>
      <w:r>
        <w:rPr>
          <w:sz w:val="24"/>
        </w:rPr>
        <w:t>bearing</w:t>
      </w:r>
      <w:r>
        <w:rPr>
          <w:spacing w:val="1"/>
          <w:sz w:val="24"/>
        </w:rPr>
        <w:t xml:space="preserve"> </w:t>
      </w:r>
      <w:r>
        <w:rPr>
          <w:b/>
          <w:sz w:val="24"/>
        </w:rPr>
        <w:t>USNs:</w:t>
      </w:r>
      <w:r>
        <w:rPr>
          <w:b/>
          <w:spacing w:val="1"/>
          <w:sz w:val="24"/>
        </w:rPr>
        <w:t xml:space="preserve"> </w:t>
      </w:r>
      <w:r>
        <w:rPr>
          <w:b/>
          <w:sz w:val="24"/>
        </w:rPr>
        <w:t>2GI19CS035, 2GI19CS0</w:t>
      </w:r>
      <w:r w:rsidR="00A35824">
        <w:rPr>
          <w:b/>
          <w:sz w:val="24"/>
        </w:rPr>
        <w:t>38</w:t>
      </w:r>
      <w:r>
        <w:rPr>
          <w:b/>
          <w:sz w:val="24"/>
        </w:rPr>
        <w:t>, 2GI19CS046, 2GI19CS0</w:t>
      </w:r>
      <w:r w:rsidR="00A35824">
        <w:rPr>
          <w:b/>
          <w:sz w:val="24"/>
        </w:rPr>
        <w:t>52</w:t>
      </w:r>
      <w:r>
        <w:rPr>
          <w:b/>
          <w:sz w:val="24"/>
        </w:rPr>
        <w:t xml:space="preserve"> </w:t>
      </w:r>
      <w:r>
        <w:rPr>
          <w:sz w:val="26"/>
        </w:rPr>
        <w:t>is submitted in partial fulfilment of the</w:t>
      </w:r>
      <w:r>
        <w:rPr>
          <w:spacing w:val="1"/>
          <w:sz w:val="26"/>
        </w:rPr>
        <w:t xml:space="preserve"> </w:t>
      </w:r>
      <w:r>
        <w:rPr>
          <w:sz w:val="26"/>
        </w:rPr>
        <w:t>requirements</w:t>
      </w:r>
      <w:r>
        <w:rPr>
          <w:spacing w:val="1"/>
          <w:sz w:val="26"/>
        </w:rPr>
        <w:t xml:space="preserve"> </w:t>
      </w:r>
      <w:r>
        <w:rPr>
          <w:sz w:val="26"/>
        </w:rPr>
        <w:t>for</w:t>
      </w:r>
      <w:r>
        <w:rPr>
          <w:spacing w:val="1"/>
          <w:sz w:val="26"/>
        </w:rPr>
        <w:t xml:space="preserve"> </w:t>
      </w:r>
      <w:r>
        <w:rPr>
          <w:sz w:val="26"/>
        </w:rPr>
        <w:t>6</w:t>
      </w:r>
      <w:r>
        <w:rPr>
          <w:position w:val="6"/>
          <w:sz w:val="26"/>
        </w:rPr>
        <w:t>th</w:t>
      </w:r>
      <w:r>
        <w:rPr>
          <w:spacing w:val="1"/>
          <w:position w:val="6"/>
          <w:sz w:val="26"/>
        </w:rPr>
        <w:t xml:space="preserve"> </w:t>
      </w:r>
      <w:r>
        <w:rPr>
          <w:sz w:val="26"/>
        </w:rPr>
        <w:t>semester</w:t>
      </w:r>
      <w:r>
        <w:rPr>
          <w:spacing w:val="1"/>
          <w:sz w:val="26"/>
        </w:rPr>
        <w:t xml:space="preserve"> </w:t>
      </w:r>
      <w:r>
        <w:rPr>
          <w:sz w:val="26"/>
        </w:rPr>
        <w:t>B.E.</w:t>
      </w:r>
      <w:r>
        <w:rPr>
          <w:spacing w:val="1"/>
          <w:sz w:val="26"/>
        </w:rPr>
        <w:t xml:space="preserve"> </w:t>
      </w:r>
      <w:r>
        <w:rPr>
          <w:sz w:val="26"/>
        </w:rPr>
        <w:t>in</w:t>
      </w:r>
      <w:r>
        <w:rPr>
          <w:spacing w:val="1"/>
          <w:sz w:val="26"/>
        </w:rPr>
        <w:t xml:space="preserve"> </w:t>
      </w:r>
      <w:r>
        <w:rPr>
          <w:b/>
          <w:sz w:val="26"/>
        </w:rPr>
        <w:t>COMPUTER</w:t>
      </w:r>
      <w:r>
        <w:rPr>
          <w:b/>
          <w:spacing w:val="1"/>
          <w:sz w:val="26"/>
        </w:rPr>
        <w:t xml:space="preserve"> </w:t>
      </w:r>
      <w:r>
        <w:rPr>
          <w:b/>
          <w:sz w:val="26"/>
        </w:rPr>
        <w:t>SCIENCE</w:t>
      </w:r>
      <w:r>
        <w:rPr>
          <w:b/>
          <w:spacing w:val="1"/>
          <w:sz w:val="26"/>
        </w:rPr>
        <w:t xml:space="preserve"> </w:t>
      </w:r>
      <w:r>
        <w:rPr>
          <w:b/>
          <w:sz w:val="26"/>
        </w:rPr>
        <w:t>AND</w:t>
      </w:r>
      <w:r>
        <w:rPr>
          <w:b/>
          <w:spacing w:val="1"/>
          <w:sz w:val="26"/>
        </w:rPr>
        <w:t xml:space="preserve"> </w:t>
      </w:r>
      <w:r>
        <w:rPr>
          <w:b/>
          <w:sz w:val="26"/>
        </w:rPr>
        <w:t>ENGINEERING,</w:t>
      </w:r>
      <w:r>
        <w:rPr>
          <w:b/>
          <w:spacing w:val="1"/>
          <w:sz w:val="26"/>
        </w:rPr>
        <w:t xml:space="preserve"> </w:t>
      </w:r>
      <w:r>
        <w:rPr>
          <w:sz w:val="26"/>
        </w:rPr>
        <w:t>Visvesvaraya Technological University, Belagavi. It is certified that all corrections/ suggestions</w:t>
      </w:r>
      <w:r>
        <w:rPr>
          <w:spacing w:val="-62"/>
          <w:sz w:val="26"/>
        </w:rPr>
        <w:t xml:space="preserve"> </w:t>
      </w:r>
      <w:r>
        <w:rPr>
          <w:sz w:val="26"/>
        </w:rPr>
        <w:t>indicated</w:t>
      </w:r>
      <w:r>
        <w:rPr>
          <w:spacing w:val="5"/>
          <w:sz w:val="26"/>
        </w:rPr>
        <w:t xml:space="preserve"> </w:t>
      </w:r>
      <w:r>
        <w:rPr>
          <w:sz w:val="26"/>
        </w:rPr>
        <w:t>have</w:t>
      </w:r>
      <w:r>
        <w:rPr>
          <w:spacing w:val="6"/>
          <w:sz w:val="26"/>
        </w:rPr>
        <w:t xml:space="preserve"> </w:t>
      </w:r>
      <w:r>
        <w:rPr>
          <w:sz w:val="26"/>
        </w:rPr>
        <w:t>been</w:t>
      </w:r>
      <w:r>
        <w:rPr>
          <w:spacing w:val="6"/>
          <w:sz w:val="26"/>
        </w:rPr>
        <w:t xml:space="preserve"> </w:t>
      </w:r>
      <w:r>
        <w:rPr>
          <w:sz w:val="26"/>
        </w:rPr>
        <w:t>incorporated</w:t>
      </w:r>
      <w:r>
        <w:rPr>
          <w:spacing w:val="6"/>
          <w:sz w:val="26"/>
        </w:rPr>
        <w:t xml:space="preserve"> </w:t>
      </w:r>
      <w:r>
        <w:rPr>
          <w:sz w:val="26"/>
        </w:rPr>
        <w:t>in</w:t>
      </w:r>
      <w:r>
        <w:rPr>
          <w:spacing w:val="5"/>
          <w:sz w:val="26"/>
        </w:rPr>
        <w:t xml:space="preserve"> </w:t>
      </w:r>
      <w:r>
        <w:rPr>
          <w:sz w:val="26"/>
        </w:rPr>
        <w:t>the</w:t>
      </w:r>
      <w:r>
        <w:rPr>
          <w:spacing w:val="-7"/>
          <w:sz w:val="26"/>
        </w:rPr>
        <w:t xml:space="preserve"> </w:t>
      </w:r>
      <w:r>
        <w:rPr>
          <w:sz w:val="26"/>
        </w:rPr>
        <w:t>report.</w:t>
      </w:r>
      <w:r>
        <w:rPr>
          <w:spacing w:val="-11"/>
          <w:sz w:val="26"/>
        </w:rPr>
        <w:t xml:space="preserve"> </w:t>
      </w:r>
      <w:r>
        <w:rPr>
          <w:sz w:val="26"/>
        </w:rPr>
        <w:t>The</w:t>
      </w:r>
      <w:r>
        <w:rPr>
          <w:spacing w:val="-10"/>
          <w:sz w:val="26"/>
        </w:rPr>
        <w:t xml:space="preserve"> </w:t>
      </w:r>
      <w:r>
        <w:rPr>
          <w:sz w:val="26"/>
        </w:rPr>
        <w:t>course</w:t>
      </w:r>
      <w:r>
        <w:rPr>
          <w:spacing w:val="-11"/>
          <w:sz w:val="26"/>
        </w:rPr>
        <w:t xml:space="preserve"> </w:t>
      </w:r>
      <w:r>
        <w:rPr>
          <w:sz w:val="26"/>
        </w:rPr>
        <w:t>project</w:t>
      </w:r>
      <w:r>
        <w:rPr>
          <w:spacing w:val="-7"/>
          <w:sz w:val="26"/>
        </w:rPr>
        <w:t xml:space="preserve"> </w:t>
      </w:r>
      <w:r>
        <w:rPr>
          <w:sz w:val="26"/>
        </w:rPr>
        <w:t>report</w:t>
      </w:r>
      <w:r>
        <w:rPr>
          <w:spacing w:val="-11"/>
          <w:sz w:val="26"/>
        </w:rPr>
        <w:t xml:space="preserve"> </w:t>
      </w:r>
      <w:r>
        <w:rPr>
          <w:sz w:val="26"/>
        </w:rPr>
        <w:t>has</w:t>
      </w:r>
      <w:r>
        <w:rPr>
          <w:spacing w:val="-10"/>
          <w:sz w:val="26"/>
        </w:rPr>
        <w:t xml:space="preserve"> </w:t>
      </w:r>
      <w:r>
        <w:rPr>
          <w:sz w:val="26"/>
        </w:rPr>
        <w:t>been</w:t>
      </w:r>
      <w:r>
        <w:rPr>
          <w:spacing w:val="-5"/>
          <w:sz w:val="26"/>
        </w:rPr>
        <w:t xml:space="preserve"> </w:t>
      </w:r>
      <w:r>
        <w:rPr>
          <w:sz w:val="26"/>
        </w:rPr>
        <w:t>approved</w:t>
      </w:r>
      <w:r>
        <w:rPr>
          <w:spacing w:val="-8"/>
          <w:sz w:val="26"/>
        </w:rPr>
        <w:t xml:space="preserve"> </w:t>
      </w:r>
      <w:r>
        <w:rPr>
          <w:sz w:val="26"/>
        </w:rPr>
        <w:t>as</w:t>
      </w:r>
      <w:r>
        <w:rPr>
          <w:spacing w:val="-8"/>
          <w:sz w:val="26"/>
        </w:rPr>
        <w:t xml:space="preserve"> </w:t>
      </w:r>
      <w:r>
        <w:rPr>
          <w:sz w:val="26"/>
        </w:rPr>
        <w:t>it</w:t>
      </w:r>
      <w:r>
        <w:rPr>
          <w:spacing w:val="-63"/>
          <w:sz w:val="26"/>
        </w:rPr>
        <w:t xml:space="preserve"> </w:t>
      </w:r>
      <w:r>
        <w:rPr>
          <w:sz w:val="26"/>
        </w:rPr>
        <w:t>satisfies</w:t>
      </w:r>
      <w:r>
        <w:rPr>
          <w:spacing w:val="-15"/>
          <w:sz w:val="26"/>
        </w:rPr>
        <w:t xml:space="preserve"> </w:t>
      </w:r>
      <w:r>
        <w:rPr>
          <w:sz w:val="26"/>
        </w:rPr>
        <w:t>the</w:t>
      </w:r>
      <w:r>
        <w:rPr>
          <w:spacing w:val="-15"/>
          <w:sz w:val="26"/>
        </w:rPr>
        <w:t xml:space="preserve"> </w:t>
      </w:r>
      <w:r>
        <w:rPr>
          <w:sz w:val="26"/>
        </w:rPr>
        <w:t>academic</w:t>
      </w:r>
      <w:r>
        <w:rPr>
          <w:spacing w:val="-15"/>
          <w:sz w:val="26"/>
        </w:rPr>
        <w:t xml:space="preserve"> </w:t>
      </w:r>
      <w:r>
        <w:rPr>
          <w:sz w:val="26"/>
        </w:rPr>
        <w:t>requirements</w:t>
      </w:r>
      <w:r>
        <w:rPr>
          <w:spacing w:val="-12"/>
          <w:sz w:val="26"/>
        </w:rPr>
        <w:t xml:space="preserve"> </w:t>
      </w:r>
      <w:r>
        <w:rPr>
          <w:sz w:val="26"/>
        </w:rPr>
        <w:t>prescribed</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said</w:t>
      </w:r>
      <w:r>
        <w:rPr>
          <w:spacing w:val="-3"/>
          <w:sz w:val="26"/>
        </w:rPr>
        <w:t xml:space="preserve"> </w:t>
      </w:r>
      <w:r>
        <w:rPr>
          <w:sz w:val="26"/>
        </w:rPr>
        <w:t>degree.</w:t>
      </w:r>
    </w:p>
    <w:p w14:paraId="2E3F21B7" w14:textId="77777777" w:rsidR="00C42EB5" w:rsidRDefault="00C42EB5">
      <w:pPr>
        <w:pStyle w:val="BodyText"/>
        <w:spacing w:before="0"/>
        <w:rPr>
          <w:sz w:val="20"/>
        </w:rPr>
      </w:pPr>
    </w:p>
    <w:p w14:paraId="46FD4651" w14:textId="77777777" w:rsidR="00C42EB5" w:rsidRDefault="00C42EB5">
      <w:pPr>
        <w:pStyle w:val="BodyText"/>
        <w:spacing w:before="0"/>
        <w:rPr>
          <w:sz w:val="20"/>
        </w:rPr>
      </w:pPr>
    </w:p>
    <w:p w14:paraId="7D7F6D49" w14:textId="77777777" w:rsidR="00C42EB5" w:rsidRDefault="00C42EB5">
      <w:pPr>
        <w:pStyle w:val="BodyText"/>
        <w:spacing w:before="0"/>
        <w:rPr>
          <w:sz w:val="20"/>
        </w:rPr>
      </w:pPr>
    </w:p>
    <w:p w14:paraId="1C907DE3" w14:textId="77777777" w:rsidR="00C42EB5" w:rsidRDefault="00C42EB5">
      <w:pPr>
        <w:pStyle w:val="BodyText"/>
        <w:spacing w:before="0"/>
        <w:rPr>
          <w:sz w:val="20"/>
        </w:rPr>
      </w:pPr>
    </w:p>
    <w:p w14:paraId="6E3A2463" w14:textId="77777777" w:rsidR="00C42EB5" w:rsidRDefault="00C42EB5">
      <w:pPr>
        <w:pStyle w:val="BodyText"/>
        <w:spacing w:before="0"/>
        <w:rPr>
          <w:sz w:val="20"/>
        </w:rPr>
      </w:pPr>
    </w:p>
    <w:p w14:paraId="4792C946" w14:textId="77777777" w:rsidR="00C42EB5" w:rsidRDefault="00C42EB5">
      <w:pPr>
        <w:pStyle w:val="BodyText"/>
        <w:spacing w:before="5" w:after="1"/>
        <w:rPr>
          <w:sz w:val="18"/>
        </w:rPr>
      </w:pPr>
    </w:p>
    <w:tbl>
      <w:tblPr>
        <w:tblW w:w="0" w:type="auto"/>
        <w:tblInd w:w="125" w:type="dxa"/>
        <w:tblLayout w:type="fixed"/>
        <w:tblCellMar>
          <w:left w:w="0" w:type="dxa"/>
          <w:right w:w="0" w:type="dxa"/>
        </w:tblCellMar>
        <w:tblLook w:val="01E0" w:firstRow="1" w:lastRow="1" w:firstColumn="1" w:lastColumn="1" w:noHBand="0" w:noVBand="0"/>
      </w:tblPr>
      <w:tblGrid>
        <w:gridCol w:w="4934"/>
        <w:gridCol w:w="5411"/>
      </w:tblGrid>
      <w:tr w:rsidR="00C42EB5" w14:paraId="6090DD6D" w14:textId="77777777">
        <w:trPr>
          <w:trHeight w:val="360"/>
        </w:trPr>
        <w:tc>
          <w:tcPr>
            <w:tcW w:w="4934" w:type="dxa"/>
          </w:tcPr>
          <w:p w14:paraId="65405E11" w14:textId="0C1D0E46" w:rsidR="00C42EB5" w:rsidRDefault="00755DE4">
            <w:pPr>
              <w:pStyle w:val="TableParagraph"/>
              <w:spacing w:line="266" w:lineRule="exact"/>
              <w:ind w:left="200"/>
              <w:rPr>
                <w:sz w:val="24"/>
              </w:rPr>
            </w:pPr>
            <w:r>
              <w:rPr>
                <w:sz w:val="24"/>
              </w:rPr>
              <w:t>Date:</w:t>
            </w:r>
            <w:r>
              <w:rPr>
                <w:spacing w:val="53"/>
                <w:sz w:val="24"/>
              </w:rPr>
              <w:t xml:space="preserve"> </w:t>
            </w:r>
            <w:r w:rsidR="006101D7">
              <w:rPr>
                <w:sz w:val="24"/>
              </w:rPr>
              <w:t>02</w:t>
            </w:r>
            <w:r>
              <w:rPr>
                <w:sz w:val="24"/>
              </w:rPr>
              <w:t>/06/2022</w:t>
            </w:r>
          </w:p>
        </w:tc>
        <w:tc>
          <w:tcPr>
            <w:tcW w:w="5411" w:type="dxa"/>
          </w:tcPr>
          <w:p w14:paraId="716591A2" w14:textId="77777777" w:rsidR="00C42EB5" w:rsidRDefault="00755DE4">
            <w:pPr>
              <w:pStyle w:val="TableParagraph"/>
              <w:spacing w:line="266" w:lineRule="exact"/>
              <w:ind w:left="2606" w:right="183"/>
              <w:jc w:val="center"/>
              <w:rPr>
                <w:sz w:val="24"/>
              </w:rPr>
            </w:pPr>
            <w:r>
              <w:rPr>
                <w:sz w:val="24"/>
              </w:rPr>
              <w:t>Signature</w:t>
            </w:r>
            <w:r>
              <w:rPr>
                <w:spacing w:val="-2"/>
                <w:sz w:val="24"/>
              </w:rPr>
              <w:t xml:space="preserve"> </w:t>
            </w:r>
            <w:r>
              <w:rPr>
                <w:sz w:val="24"/>
              </w:rPr>
              <w:t>of</w:t>
            </w:r>
            <w:r>
              <w:rPr>
                <w:spacing w:val="-1"/>
                <w:sz w:val="24"/>
              </w:rPr>
              <w:t xml:space="preserve"> </w:t>
            </w:r>
            <w:r>
              <w:rPr>
                <w:sz w:val="24"/>
              </w:rPr>
              <w:t>Guide</w:t>
            </w:r>
          </w:p>
        </w:tc>
      </w:tr>
      <w:tr w:rsidR="00C42EB5" w14:paraId="5176BC87" w14:textId="77777777">
        <w:trPr>
          <w:trHeight w:val="360"/>
        </w:trPr>
        <w:tc>
          <w:tcPr>
            <w:tcW w:w="4934" w:type="dxa"/>
          </w:tcPr>
          <w:p w14:paraId="308B75E4" w14:textId="77777777" w:rsidR="00C42EB5" w:rsidRDefault="00C42EB5">
            <w:pPr>
              <w:pStyle w:val="TableParagraph"/>
              <w:ind w:left="0"/>
              <w:rPr>
                <w:sz w:val="24"/>
              </w:rPr>
            </w:pPr>
          </w:p>
        </w:tc>
        <w:tc>
          <w:tcPr>
            <w:tcW w:w="5411" w:type="dxa"/>
          </w:tcPr>
          <w:p w14:paraId="713676C1" w14:textId="172DB39B" w:rsidR="00C42EB5" w:rsidRDefault="00A35824" w:rsidP="00A35824">
            <w:pPr>
              <w:pStyle w:val="TableParagraph"/>
              <w:spacing w:before="85" w:line="256" w:lineRule="exact"/>
              <w:ind w:right="183"/>
              <w:rPr>
                <w:sz w:val="24"/>
              </w:rPr>
            </w:pPr>
            <w:r>
              <w:rPr>
                <w:sz w:val="24"/>
              </w:rPr>
              <w:t xml:space="preserve">                                       </w:t>
            </w:r>
            <w:r w:rsidR="00755DE4">
              <w:rPr>
                <w:sz w:val="24"/>
              </w:rPr>
              <w:t>Prof.</w:t>
            </w:r>
            <w:r w:rsidR="00755DE4">
              <w:rPr>
                <w:spacing w:val="-2"/>
                <w:sz w:val="24"/>
              </w:rPr>
              <w:t xml:space="preserve"> </w:t>
            </w:r>
            <w:r>
              <w:rPr>
                <w:sz w:val="24"/>
              </w:rPr>
              <w:t>Gajendra C Deshpande</w:t>
            </w:r>
          </w:p>
        </w:tc>
      </w:tr>
    </w:tbl>
    <w:p w14:paraId="532B6EF8" w14:textId="77777777" w:rsidR="00C42EB5" w:rsidRDefault="00755DE4">
      <w:pPr>
        <w:pStyle w:val="BodyText"/>
        <w:spacing w:before="120" w:line="343" w:lineRule="auto"/>
        <w:ind w:left="7941" w:right="737" w:hanging="60"/>
        <w:jc w:val="right"/>
      </w:pPr>
      <w:r>
        <w:t>KLS Gogte Institute of</w:t>
      </w:r>
      <w:r>
        <w:rPr>
          <w:spacing w:val="-57"/>
        </w:rPr>
        <w:t xml:space="preserve"> </w:t>
      </w:r>
      <w:r>
        <w:t>Technology,</w:t>
      </w:r>
      <w:r>
        <w:rPr>
          <w:spacing w:val="-4"/>
        </w:rPr>
        <w:t xml:space="preserve"> </w:t>
      </w:r>
      <w:r>
        <w:t>Belagavi</w:t>
      </w:r>
    </w:p>
    <w:p w14:paraId="444CF776" w14:textId="77777777" w:rsidR="00C42EB5" w:rsidRDefault="00C42EB5">
      <w:pPr>
        <w:pStyle w:val="BodyText"/>
        <w:spacing w:before="0"/>
        <w:rPr>
          <w:sz w:val="20"/>
        </w:rPr>
      </w:pPr>
    </w:p>
    <w:p w14:paraId="57BE3BC3" w14:textId="77777777" w:rsidR="00C42EB5" w:rsidRDefault="00C42EB5">
      <w:pPr>
        <w:pStyle w:val="BodyText"/>
        <w:spacing w:before="0"/>
        <w:rPr>
          <w:sz w:val="20"/>
        </w:rPr>
      </w:pPr>
    </w:p>
    <w:p w14:paraId="38079623" w14:textId="77777777" w:rsidR="00C42EB5" w:rsidRDefault="00C42EB5">
      <w:pPr>
        <w:pStyle w:val="BodyText"/>
        <w:spacing w:before="0"/>
        <w:rPr>
          <w:sz w:val="20"/>
        </w:rPr>
      </w:pPr>
    </w:p>
    <w:p w14:paraId="16177E94" w14:textId="77777777" w:rsidR="00C42EB5" w:rsidRDefault="00C42EB5">
      <w:pPr>
        <w:pStyle w:val="BodyText"/>
        <w:spacing w:before="0"/>
        <w:rPr>
          <w:sz w:val="20"/>
        </w:rPr>
      </w:pPr>
    </w:p>
    <w:p w14:paraId="1E5FC0A5" w14:textId="77777777" w:rsidR="00C42EB5" w:rsidRDefault="00C42EB5">
      <w:pPr>
        <w:pStyle w:val="BodyText"/>
        <w:spacing w:before="0"/>
        <w:rPr>
          <w:sz w:val="20"/>
        </w:rPr>
      </w:pPr>
    </w:p>
    <w:p w14:paraId="5A6E3B5A" w14:textId="77777777" w:rsidR="00C42EB5" w:rsidRDefault="00C42EB5">
      <w:pPr>
        <w:pStyle w:val="BodyText"/>
        <w:spacing w:before="0"/>
        <w:rPr>
          <w:sz w:val="20"/>
        </w:rPr>
      </w:pPr>
    </w:p>
    <w:p w14:paraId="51E7DB7D" w14:textId="77777777" w:rsidR="00C42EB5" w:rsidRDefault="00C42EB5">
      <w:pPr>
        <w:pStyle w:val="BodyText"/>
        <w:spacing w:before="3"/>
        <w:rPr>
          <w:sz w:val="26"/>
        </w:rPr>
      </w:pPr>
    </w:p>
    <w:p w14:paraId="46DC248C" w14:textId="77777777" w:rsidR="00C42EB5" w:rsidRDefault="00755DE4" w:rsidP="00A35824">
      <w:pPr>
        <w:pStyle w:val="BodyText"/>
        <w:spacing w:before="90"/>
        <w:ind w:left="260" w:firstLine="391"/>
      </w:pPr>
      <w:r>
        <w:t>Place:</w:t>
      </w:r>
      <w:r>
        <w:rPr>
          <w:spacing w:val="-3"/>
        </w:rPr>
        <w:t xml:space="preserve"> </w:t>
      </w:r>
      <w:r>
        <w:t>Belagavi</w:t>
      </w:r>
    </w:p>
    <w:p w14:paraId="0672FC69" w14:textId="77777777" w:rsidR="00C42EB5" w:rsidRDefault="00C42EB5">
      <w:pPr>
        <w:pStyle w:val="BodyText"/>
        <w:spacing w:before="0"/>
        <w:rPr>
          <w:sz w:val="26"/>
        </w:rPr>
      </w:pPr>
    </w:p>
    <w:p w14:paraId="0449EAB1" w14:textId="77777777" w:rsidR="00C42EB5" w:rsidRDefault="00755DE4">
      <w:pPr>
        <w:pStyle w:val="BodyText"/>
        <w:tabs>
          <w:tab w:val="left" w:pos="6472"/>
        </w:tabs>
        <w:spacing w:before="191"/>
        <w:ind w:left="651"/>
      </w:pPr>
      <w:r>
        <w:t>Name</w:t>
      </w:r>
      <w:r>
        <w:rPr>
          <w:spacing w:val="-1"/>
        </w:rPr>
        <w:t xml:space="preserve"> </w:t>
      </w:r>
      <w:r>
        <w:t>of</w:t>
      </w:r>
      <w:r>
        <w:rPr>
          <w:spacing w:val="-3"/>
        </w:rPr>
        <w:t xml:space="preserve"> </w:t>
      </w:r>
      <w:r>
        <w:t>the Examiners</w:t>
      </w:r>
      <w:r>
        <w:tab/>
        <w:t>Signature</w:t>
      </w:r>
      <w:r>
        <w:rPr>
          <w:spacing w:val="-3"/>
        </w:rPr>
        <w:t xml:space="preserve"> </w:t>
      </w:r>
      <w:r>
        <w:t>of</w:t>
      </w:r>
      <w:r>
        <w:rPr>
          <w:spacing w:val="-1"/>
        </w:rPr>
        <w:t xml:space="preserve"> </w:t>
      </w:r>
      <w:r>
        <w:t>the</w:t>
      </w:r>
      <w:r>
        <w:rPr>
          <w:spacing w:val="-3"/>
        </w:rPr>
        <w:t xml:space="preserve"> </w:t>
      </w:r>
      <w:r>
        <w:t>Examiners</w:t>
      </w:r>
    </w:p>
    <w:p w14:paraId="22BD31AA" w14:textId="77777777" w:rsidR="00C42EB5" w:rsidRDefault="00C42EB5">
      <w:pPr>
        <w:pStyle w:val="BodyText"/>
        <w:spacing w:before="1"/>
        <w:rPr>
          <w:sz w:val="15"/>
        </w:rPr>
      </w:pPr>
    </w:p>
    <w:p w14:paraId="4F27046C" w14:textId="77777777" w:rsidR="00C42EB5" w:rsidRDefault="00755DE4">
      <w:pPr>
        <w:tabs>
          <w:tab w:val="left" w:pos="2894"/>
          <w:tab w:val="left" w:pos="6518"/>
          <w:tab w:val="left" w:pos="8932"/>
        </w:tabs>
        <w:spacing w:before="92"/>
        <w:ind w:left="591"/>
      </w:pPr>
      <w:r>
        <w:t>1.</w:t>
      </w:r>
      <w:r>
        <w:rPr>
          <w:u w:val="single"/>
        </w:rPr>
        <w:tab/>
      </w:r>
      <w:r>
        <w:tab/>
        <w:t>1.</w:t>
      </w:r>
      <w:r>
        <w:rPr>
          <w:u w:val="single"/>
        </w:rPr>
        <w:t xml:space="preserve"> </w:t>
      </w:r>
      <w:r>
        <w:rPr>
          <w:u w:val="single"/>
        </w:rPr>
        <w:tab/>
      </w:r>
    </w:p>
    <w:p w14:paraId="26E18FE2" w14:textId="77777777" w:rsidR="00C42EB5" w:rsidRDefault="00C42EB5">
      <w:pPr>
        <w:pStyle w:val="BodyText"/>
        <w:spacing w:before="0"/>
        <w:rPr>
          <w:sz w:val="20"/>
        </w:rPr>
      </w:pPr>
    </w:p>
    <w:p w14:paraId="3659931D" w14:textId="77777777" w:rsidR="00C42EB5" w:rsidRDefault="00C42EB5">
      <w:pPr>
        <w:pStyle w:val="BodyText"/>
        <w:spacing w:before="10"/>
        <w:rPr>
          <w:sz w:val="22"/>
        </w:rPr>
      </w:pPr>
    </w:p>
    <w:p w14:paraId="51F43188" w14:textId="77777777" w:rsidR="00C42EB5" w:rsidRDefault="00C42EB5">
      <w:pPr>
        <w:rPr>
          <w:sz w:val="28"/>
        </w:rPr>
      </w:pPr>
    </w:p>
    <w:p w14:paraId="39046486" w14:textId="46DAB09E" w:rsidR="00D83676" w:rsidRPr="007E0CFA" w:rsidRDefault="00D83676" w:rsidP="00D83676">
      <w:pPr>
        <w:pStyle w:val="Heading1"/>
        <w:ind w:left="0"/>
        <w:jc w:val="center"/>
        <w:rPr>
          <w:sz w:val="32"/>
          <w:szCs w:val="32"/>
        </w:rPr>
      </w:pPr>
      <w:r w:rsidRPr="007E0CFA">
        <w:rPr>
          <w:sz w:val="32"/>
          <w:szCs w:val="32"/>
        </w:rPr>
        <w:lastRenderedPageBreak/>
        <w:t>TABLE OF CONTENTS</w:t>
      </w:r>
    </w:p>
    <w:p w14:paraId="17BAA911" w14:textId="77777777" w:rsidR="000C306D" w:rsidRDefault="000C306D">
      <w:pPr>
        <w:rPr>
          <w:sz w:val="28"/>
        </w:rPr>
      </w:pPr>
    </w:p>
    <w:p w14:paraId="3B51C159" w14:textId="77777777" w:rsidR="000C306D" w:rsidRDefault="000C306D">
      <w:pPr>
        <w:rPr>
          <w:sz w:val="28"/>
        </w:rPr>
      </w:pPr>
    </w:p>
    <w:tbl>
      <w:tblPr>
        <w:tblpPr w:leftFromText="180" w:rightFromText="180" w:vertAnchor="text" w:horzAnchor="margin" w:tblpXSpec="center" w:tblpY="-37"/>
        <w:tblW w:w="1014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281"/>
        <w:gridCol w:w="7513"/>
        <w:gridCol w:w="1349"/>
      </w:tblGrid>
      <w:tr w:rsidR="000C306D" w:rsidRPr="00B80D88" w14:paraId="36DE26CB" w14:textId="77777777" w:rsidTr="000C306D">
        <w:trPr>
          <w:trHeight w:val="1113"/>
        </w:trPr>
        <w:tc>
          <w:tcPr>
            <w:tcW w:w="1281" w:type="dxa"/>
            <w:tcBorders>
              <w:bottom w:val="single" w:sz="12" w:space="0" w:color="8EAADB"/>
            </w:tcBorders>
          </w:tcPr>
          <w:p w14:paraId="16BD74DB" w14:textId="77777777" w:rsidR="000C306D" w:rsidRPr="007E0CFA" w:rsidRDefault="000C306D" w:rsidP="000C306D">
            <w:pPr>
              <w:spacing w:before="2"/>
              <w:rPr>
                <w:rFonts w:eastAsia="Arial Black" w:hAnsi="Arial Black" w:cs="Arial Black"/>
                <w:sz w:val="32"/>
                <w:szCs w:val="32"/>
              </w:rPr>
            </w:pPr>
          </w:p>
          <w:p w14:paraId="7D38B671" w14:textId="2B00DF64" w:rsidR="000C306D" w:rsidRPr="007E0CFA" w:rsidRDefault="000C306D" w:rsidP="000C306D">
            <w:pPr>
              <w:ind w:left="107"/>
              <w:rPr>
                <w:rFonts w:eastAsia="Arial Black" w:hAnsi="Arial Black" w:cs="Arial Black"/>
                <w:b/>
                <w:bCs/>
                <w:sz w:val="32"/>
                <w:szCs w:val="32"/>
              </w:rPr>
            </w:pPr>
            <w:r w:rsidRPr="007E0CFA">
              <w:rPr>
                <w:rFonts w:eastAsia="Arial Black" w:hAnsi="Arial Black" w:cs="Arial Black"/>
                <w:b/>
                <w:bCs/>
                <w:sz w:val="32"/>
                <w:szCs w:val="32"/>
              </w:rPr>
              <w:t>S No.</w:t>
            </w:r>
          </w:p>
        </w:tc>
        <w:tc>
          <w:tcPr>
            <w:tcW w:w="7513" w:type="dxa"/>
            <w:tcBorders>
              <w:bottom w:val="single" w:sz="12" w:space="0" w:color="8EAADB"/>
            </w:tcBorders>
          </w:tcPr>
          <w:p w14:paraId="03BC18CC" w14:textId="77777777" w:rsidR="000C306D" w:rsidRPr="007E0CFA" w:rsidRDefault="000C306D" w:rsidP="000C306D">
            <w:pPr>
              <w:spacing w:before="1"/>
              <w:rPr>
                <w:rFonts w:eastAsia="Arial Black" w:hAnsi="Arial Black" w:cs="Arial Black"/>
                <w:sz w:val="32"/>
                <w:szCs w:val="32"/>
              </w:rPr>
            </w:pPr>
          </w:p>
          <w:p w14:paraId="620FF471" w14:textId="77777777" w:rsidR="000C306D" w:rsidRPr="007E0CFA" w:rsidRDefault="000C306D" w:rsidP="000C306D">
            <w:pPr>
              <w:ind w:left="2520" w:right="2877"/>
              <w:jc w:val="center"/>
              <w:rPr>
                <w:rFonts w:eastAsia="Arial Black" w:hAnsi="Arial Black" w:cs="Arial Black"/>
                <w:b/>
                <w:sz w:val="32"/>
                <w:szCs w:val="32"/>
              </w:rPr>
            </w:pPr>
            <w:r w:rsidRPr="007E0CFA">
              <w:rPr>
                <w:rFonts w:eastAsia="Arial Black" w:hAnsi="Arial Black" w:cs="Arial Black"/>
                <w:b/>
                <w:sz w:val="32"/>
                <w:szCs w:val="32"/>
              </w:rPr>
              <w:t>Content</w:t>
            </w:r>
          </w:p>
        </w:tc>
        <w:tc>
          <w:tcPr>
            <w:tcW w:w="1349" w:type="dxa"/>
            <w:tcBorders>
              <w:bottom w:val="single" w:sz="12" w:space="0" w:color="8EAADB"/>
            </w:tcBorders>
          </w:tcPr>
          <w:p w14:paraId="192184F2" w14:textId="77777777" w:rsidR="000C306D" w:rsidRPr="007E0CFA" w:rsidRDefault="000C306D" w:rsidP="000C306D">
            <w:pPr>
              <w:spacing w:before="2"/>
              <w:rPr>
                <w:rFonts w:eastAsia="Arial Black" w:hAnsi="Arial Black" w:cs="Arial Black"/>
                <w:sz w:val="32"/>
                <w:szCs w:val="32"/>
              </w:rPr>
            </w:pPr>
          </w:p>
          <w:p w14:paraId="35F5EEFD" w14:textId="760B20C4" w:rsidR="000C306D" w:rsidRPr="007E0CFA" w:rsidRDefault="000C306D" w:rsidP="000C306D">
            <w:pPr>
              <w:ind w:left="107"/>
              <w:rPr>
                <w:rFonts w:eastAsia="Arial Black" w:hAnsi="Arial Black" w:cs="Arial Black"/>
                <w:b/>
                <w:bCs/>
                <w:sz w:val="32"/>
                <w:szCs w:val="32"/>
              </w:rPr>
            </w:pPr>
            <w:r w:rsidRPr="007E0CFA">
              <w:rPr>
                <w:rFonts w:eastAsia="Arial Black" w:hAnsi="Arial Black" w:cs="Arial Black"/>
                <w:b/>
                <w:bCs/>
                <w:sz w:val="32"/>
                <w:szCs w:val="32"/>
              </w:rPr>
              <w:t>Page</w:t>
            </w:r>
          </w:p>
        </w:tc>
      </w:tr>
      <w:tr w:rsidR="000C306D" w:rsidRPr="00B80D88" w14:paraId="5F7F449C" w14:textId="77777777" w:rsidTr="000C306D">
        <w:trPr>
          <w:trHeight w:val="985"/>
        </w:trPr>
        <w:tc>
          <w:tcPr>
            <w:tcW w:w="1281" w:type="dxa"/>
            <w:tcBorders>
              <w:top w:val="single" w:sz="12" w:space="0" w:color="8EAADB"/>
            </w:tcBorders>
          </w:tcPr>
          <w:p w14:paraId="03830D25" w14:textId="77777777" w:rsidR="000C306D" w:rsidRPr="00B80D88" w:rsidRDefault="000C306D" w:rsidP="000C306D">
            <w:pPr>
              <w:spacing w:before="2"/>
              <w:rPr>
                <w:rFonts w:eastAsia="Arial Black" w:hAnsi="Arial Black" w:cs="Arial Black"/>
                <w:sz w:val="41"/>
              </w:rPr>
            </w:pPr>
          </w:p>
          <w:p w14:paraId="559BFE49" w14:textId="77777777" w:rsidR="000C306D" w:rsidRPr="00B80D88" w:rsidRDefault="000C306D" w:rsidP="000C306D">
            <w:pPr>
              <w:ind w:left="107"/>
              <w:rPr>
                <w:rFonts w:ascii="Carlito" w:eastAsia="Arial Black" w:hAnsi="Arial Black" w:cs="Arial Black"/>
                <w:sz w:val="36"/>
              </w:rPr>
            </w:pPr>
            <w:r w:rsidRPr="00B80D88">
              <w:rPr>
                <w:rFonts w:ascii="Carlito" w:eastAsia="Arial Black" w:hAnsi="Arial Black" w:cs="Arial Black"/>
                <w:sz w:val="36"/>
              </w:rPr>
              <w:t>1</w:t>
            </w:r>
          </w:p>
        </w:tc>
        <w:tc>
          <w:tcPr>
            <w:tcW w:w="7513" w:type="dxa"/>
            <w:tcBorders>
              <w:top w:val="single" w:sz="12" w:space="0" w:color="8EAADB"/>
            </w:tcBorders>
          </w:tcPr>
          <w:p w14:paraId="5C77190C" w14:textId="77777777" w:rsidR="000C306D" w:rsidRPr="007E0CFA" w:rsidRDefault="000C306D" w:rsidP="000C306D">
            <w:pPr>
              <w:spacing w:before="4"/>
              <w:rPr>
                <w:rFonts w:eastAsia="Arial Black" w:hAnsi="Arial Black" w:cs="Arial Black"/>
                <w:sz w:val="32"/>
                <w:szCs w:val="32"/>
              </w:rPr>
            </w:pPr>
          </w:p>
          <w:p w14:paraId="6008DC17" w14:textId="6C74CB7D" w:rsidR="000C306D" w:rsidRPr="007E0CFA" w:rsidRDefault="000C306D" w:rsidP="000C306D">
            <w:pPr>
              <w:ind w:left="107"/>
              <w:rPr>
                <w:rFonts w:eastAsia="Arial Black" w:hAnsi="Arial Black" w:cs="Arial Black"/>
                <w:sz w:val="32"/>
                <w:szCs w:val="32"/>
              </w:rPr>
            </w:pPr>
            <w:r w:rsidRPr="007E0CFA">
              <w:rPr>
                <w:rFonts w:eastAsia="Arial Black" w:hAnsi="Arial Black" w:cs="Arial Black"/>
                <w:sz w:val="32"/>
                <w:szCs w:val="32"/>
              </w:rPr>
              <w:t xml:space="preserve">Problem Statement </w:t>
            </w:r>
            <w:r w:rsidR="00D83676" w:rsidRPr="007E0CFA">
              <w:rPr>
                <w:rFonts w:eastAsia="Arial Black" w:hAnsi="Arial Black" w:cs="Arial Black"/>
                <w:sz w:val="32"/>
                <w:szCs w:val="32"/>
              </w:rPr>
              <w:t xml:space="preserve">and </w:t>
            </w:r>
            <w:r w:rsidRPr="007E0CFA">
              <w:rPr>
                <w:rFonts w:eastAsia="Arial Black" w:hAnsi="Arial Black" w:cs="Arial Black"/>
                <w:sz w:val="32"/>
                <w:szCs w:val="32"/>
              </w:rPr>
              <w:t xml:space="preserve">Introduction </w:t>
            </w:r>
          </w:p>
        </w:tc>
        <w:tc>
          <w:tcPr>
            <w:tcW w:w="1349" w:type="dxa"/>
            <w:tcBorders>
              <w:top w:val="single" w:sz="12" w:space="0" w:color="8EAADB"/>
            </w:tcBorders>
          </w:tcPr>
          <w:p w14:paraId="4EF04C6D" w14:textId="77777777" w:rsidR="000C306D" w:rsidRPr="007E0CFA" w:rsidRDefault="000C306D" w:rsidP="000C306D">
            <w:pPr>
              <w:spacing w:before="4"/>
              <w:rPr>
                <w:rFonts w:eastAsia="Arial Black" w:hAnsi="Arial Black" w:cs="Arial Black"/>
                <w:sz w:val="32"/>
                <w:szCs w:val="32"/>
              </w:rPr>
            </w:pPr>
          </w:p>
          <w:p w14:paraId="73B0C4EA" w14:textId="4700DBDA" w:rsidR="000C306D" w:rsidRPr="007E0CFA" w:rsidRDefault="000C306D" w:rsidP="000C306D">
            <w:pPr>
              <w:ind w:left="107"/>
              <w:jc w:val="center"/>
              <w:rPr>
                <w:rFonts w:eastAsia="Arial Black" w:hAnsi="Arial Black" w:cs="Arial Black"/>
                <w:sz w:val="32"/>
                <w:szCs w:val="32"/>
              </w:rPr>
            </w:pPr>
            <w:r w:rsidRPr="007E0CFA">
              <w:rPr>
                <w:rFonts w:eastAsia="Arial Black" w:hAnsi="Arial Black" w:cs="Arial Black"/>
                <w:sz w:val="32"/>
                <w:szCs w:val="32"/>
              </w:rPr>
              <w:t>4</w:t>
            </w:r>
          </w:p>
        </w:tc>
      </w:tr>
      <w:tr w:rsidR="000C306D" w:rsidRPr="00B80D88" w14:paraId="5956BD79" w14:textId="77777777" w:rsidTr="000C306D">
        <w:trPr>
          <w:trHeight w:val="1432"/>
        </w:trPr>
        <w:tc>
          <w:tcPr>
            <w:tcW w:w="1281" w:type="dxa"/>
          </w:tcPr>
          <w:p w14:paraId="3077FB66" w14:textId="77777777" w:rsidR="000C306D" w:rsidRPr="00B80D88" w:rsidRDefault="000C306D" w:rsidP="000C306D">
            <w:pPr>
              <w:rPr>
                <w:rFonts w:eastAsia="Arial Black" w:hAnsi="Arial Black" w:cs="Arial Black"/>
                <w:sz w:val="41"/>
              </w:rPr>
            </w:pPr>
          </w:p>
          <w:p w14:paraId="05F45306" w14:textId="77777777" w:rsidR="000C306D" w:rsidRPr="00B80D88" w:rsidRDefault="000C306D" w:rsidP="000C306D">
            <w:pPr>
              <w:ind w:left="107"/>
              <w:rPr>
                <w:rFonts w:ascii="Carlito" w:eastAsia="Arial Black" w:hAnsi="Arial Black" w:cs="Arial Black"/>
                <w:sz w:val="36"/>
              </w:rPr>
            </w:pPr>
            <w:r w:rsidRPr="00B80D88">
              <w:rPr>
                <w:rFonts w:ascii="Carlito" w:eastAsia="Arial Black" w:hAnsi="Arial Black" w:cs="Arial Black"/>
                <w:sz w:val="36"/>
              </w:rPr>
              <w:t>2</w:t>
            </w:r>
          </w:p>
        </w:tc>
        <w:tc>
          <w:tcPr>
            <w:tcW w:w="7513" w:type="dxa"/>
          </w:tcPr>
          <w:p w14:paraId="0921ADED" w14:textId="77777777" w:rsidR="000C306D" w:rsidRPr="007E0CFA" w:rsidRDefault="000C306D" w:rsidP="000C306D">
            <w:pPr>
              <w:spacing w:before="2"/>
              <w:rPr>
                <w:rFonts w:eastAsia="Arial Black" w:hAnsi="Arial Black" w:cs="Arial Black"/>
                <w:sz w:val="32"/>
                <w:szCs w:val="32"/>
              </w:rPr>
            </w:pPr>
          </w:p>
          <w:p w14:paraId="6C1A1F08" w14:textId="295A199E" w:rsidR="000C306D" w:rsidRPr="007E0CFA" w:rsidRDefault="00D83676" w:rsidP="000C306D">
            <w:pPr>
              <w:spacing w:line="276" w:lineRule="auto"/>
              <w:ind w:left="107" w:right="624"/>
              <w:rPr>
                <w:rFonts w:eastAsia="Arial Black" w:hAnsi="Arial Black" w:cs="Arial Black"/>
                <w:sz w:val="32"/>
                <w:szCs w:val="32"/>
              </w:rPr>
            </w:pPr>
            <w:r w:rsidRPr="007E0CFA">
              <w:rPr>
                <w:rFonts w:eastAsia="Arial Black" w:hAnsi="Arial Black" w:cs="Arial Black"/>
                <w:sz w:val="32"/>
                <w:szCs w:val="32"/>
              </w:rPr>
              <w:t>Factors affecting potability</w:t>
            </w:r>
          </w:p>
        </w:tc>
        <w:tc>
          <w:tcPr>
            <w:tcW w:w="1349" w:type="dxa"/>
          </w:tcPr>
          <w:p w14:paraId="4125701D" w14:textId="77777777" w:rsidR="000C306D" w:rsidRPr="007E0CFA" w:rsidRDefault="000C306D" w:rsidP="000C306D">
            <w:pPr>
              <w:spacing w:before="2"/>
              <w:rPr>
                <w:rFonts w:eastAsia="Arial Black" w:hAnsi="Arial Black" w:cs="Arial Black"/>
                <w:sz w:val="32"/>
                <w:szCs w:val="32"/>
              </w:rPr>
            </w:pPr>
          </w:p>
          <w:p w14:paraId="544AEC44" w14:textId="5FBF032D" w:rsidR="000C306D" w:rsidRPr="007E0CFA" w:rsidRDefault="00D83676" w:rsidP="000C306D">
            <w:pPr>
              <w:ind w:left="107"/>
              <w:jc w:val="center"/>
              <w:rPr>
                <w:rFonts w:eastAsia="Arial Black" w:hAnsi="Arial Black" w:cs="Arial Black"/>
                <w:sz w:val="32"/>
                <w:szCs w:val="32"/>
              </w:rPr>
            </w:pPr>
            <w:r w:rsidRPr="007E0CFA">
              <w:rPr>
                <w:rFonts w:eastAsia="Arial Black" w:hAnsi="Arial Black" w:cs="Arial Black"/>
                <w:sz w:val="32"/>
                <w:szCs w:val="32"/>
              </w:rPr>
              <w:t>5-6</w:t>
            </w:r>
          </w:p>
        </w:tc>
      </w:tr>
      <w:tr w:rsidR="000C306D" w:rsidRPr="00B80D88" w14:paraId="5FFA53C3" w14:textId="77777777" w:rsidTr="000C306D">
        <w:trPr>
          <w:trHeight w:val="985"/>
        </w:trPr>
        <w:tc>
          <w:tcPr>
            <w:tcW w:w="1281" w:type="dxa"/>
          </w:tcPr>
          <w:p w14:paraId="6FAFC3D0" w14:textId="77777777" w:rsidR="000C306D" w:rsidRPr="00B80D88" w:rsidRDefault="000C306D" w:rsidP="000C306D">
            <w:pPr>
              <w:rPr>
                <w:rFonts w:eastAsia="Arial Black" w:hAnsi="Arial Black" w:cs="Arial Black"/>
                <w:sz w:val="41"/>
              </w:rPr>
            </w:pPr>
          </w:p>
          <w:p w14:paraId="44F8023E" w14:textId="77777777" w:rsidR="000C306D" w:rsidRPr="00B80D88" w:rsidRDefault="000C306D" w:rsidP="000C306D">
            <w:pPr>
              <w:ind w:left="107"/>
              <w:rPr>
                <w:rFonts w:ascii="Carlito" w:eastAsia="Arial Black" w:hAnsi="Arial Black" w:cs="Arial Black"/>
                <w:sz w:val="36"/>
              </w:rPr>
            </w:pPr>
            <w:r w:rsidRPr="00B80D88">
              <w:rPr>
                <w:rFonts w:ascii="Carlito" w:eastAsia="Arial Black" w:hAnsi="Arial Black" w:cs="Arial Black"/>
                <w:sz w:val="36"/>
              </w:rPr>
              <w:t>3</w:t>
            </w:r>
          </w:p>
        </w:tc>
        <w:tc>
          <w:tcPr>
            <w:tcW w:w="7513" w:type="dxa"/>
          </w:tcPr>
          <w:p w14:paraId="797ACBC7" w14:textId="77777777" w:rsidR="000C306D" w:rsidRPr="007E0CFA" w:rsidRDefault="000C306D" w:rsidP="000C306D">
            <w:pPr>
              <w:spacing w:before="2"/>
              <w:rPr>
                <w:rFonts w:eastAsia="Arial Black" w:hAnsi="Arial Black" w:cs="Arial Black"/>
                <w:sz w:val="32"/>
                <w:szCs w:val="32"/>
              </w:rPr>
            </w:pPr>
          </w:p>
          <w:p w14:paraId="76E88787" w14:textId="6297DBFA" w:rsidR="000C306D" w:rsidRPr="007E0CFA" w:rsidRDefault="00D83676" w:rsidP="000C306D">
            <w:pPr>
              <w:ind w:left="107"/>
              <w:rPr>
                <w:rFonts w:eastAsia="Arial Black" w:hAnsi="Arial Black" w:cs="Arial Black"/>
                <w:sz w:val="32"/>
                <w:szCs w:val="32"/>
              </w:rPr>
            </w:pPr>
            <w:r w:rsidRPr="007E0CFA">
              <w:rPr>
                <w:rFonts w:eastAsia="Arial Black" w:hAnsi="Arial Black" w:cs="Arial Black"/>
                <w:sz w:val="32"/>
                <w:szCs w:val="32"/>
              </w:rPr>
              <w:t>Libraries used</w:t>
            </w:r>
          </w:p>
        </w:tc>
        <w:tc>
          <w:tcPr>
            <w:tcW w:w="1349" w:type="dxa"/>
          </w:tcPr>
          <w:p w14:paraId="240B48F3" w14:textId="76DEE0EE" w:rsidR="000C306D" w:rsidRPr="007E0CFA" w:rsidRDefault="00D83676" w:rsidP="00D83676">
            <w:pPr>
              <w:spacing w:before="2"/>
              <w:jc w:val="center"/>
              <w:rPr>
                <w:rFonts w:eastAsia="Arial Black" w:hAnsi="Arial Black" w:cs="Arial Black"/>
                <w:sz w:val="32"/>
                <w:szCs w:val="32"/>
              </w:rPr>
            </w:pPr>
            <w:r w:rsidRPr="007E0CFA">
              <w:rPr>
                <w:rFonts w:eastAsia="Arial Black" w:hAnsi="Arial Black" w:cs="Arial Black"/>
                <w:sz w:val="32"/>
                <w:szCs w:val="32"/>
              </w:rPr>
              <w:t>7</w:t>
            </w:r>
          </w:p>
        </w:tc>
      </w:tr>
      <w:tr w:rsidR="000C306D" w:rsidRPr="00B80D88" w14:paraId="12F1C5DC" w14:textId="77777777" w:rsidTr="000C306D">
        <w:trPr>
          <w:trHeight w:val="985"/>
        </w:trPr>
        <w:tc>
          <w:tcPr>
            <w:tcW w:w="1281" w:type="dxa"/>
          </w:tcPr>
          <w:p w14:paraId="216C569A" w14:textId="77777777" w:rsidR="000C306D" w:rsidRPr="00B80D88" w:rsidRDefault="000C306D" w:rsidP="000C306D">
            <w:pPr>
              <w:rPr>
                <w:rFonts w:eastAsia="Arial Black" w:hAnsi="Arial Black" w:cs="Arial Black"/>
                <w:sz w:val="41"/>
              </w:rPr>
            </w:pPr>
          </w:p>
          <w:p w14:paraId="544327F6" w14:textId="77777777" w:rsidR="000C306D" w:rsidRPr="00B80D88" w:rsidRDefault="000C306D" w:rsidP="000C306D">
            <w:pPr>
              <w:ind w:left="107"/>
              <w:rPr>
                <w:rFonts w:ascii="Carlito" w:eastAsia="Arial Black" w:hAnsi="Arial Black" w:cs="Arial Black"/>
                <w:sz w:val="36"/>
              </w:rPr>
            </w:pPr>
            <w:r w:rsidRPr="00B80D88">
              <w:rPr>
                <w:rFonts w:ascii="Carlito" w:eastAsia="Arial Black" w:hAnsi="Arial Black" w:cs="Arial Black"/>
                <w:sz w:val="36"/>
              </w:rPr>
              <w:t>4</w:t>
            </w:r>
          </w:p>
        </w:tc>
        <w:tc>
          <w:tcPr>
            <w:tcW w:w="7513" w:type="dxa"/>
          </w:tcPr>
          <w:p w14:paraId="2F60F64A" w14:textId="77777777" w:rsidR="000C306D" w:rsidRPr="007E0CFA" w:rsidRDefault="000C306D" w:rsidP="000C306D">
            <w:pPr>
              <w:spacing w:before="2"/>
              <w:rPr>
                <w:rFonts w:eastAsia="Arial Black" w:hAnsi="Arial Black" w:cs="Arial Black"/>
                <w:sz w:val="32"/>
                <w:szCs w:val="32"/>
              </w:rPr>
            </w:pPr>
          </w:p>
          <w:p w14:paraId="35D53A44" w14:textId="7C019BC9" w:rsidR="000C306D" w:rsidRPr="007E0CFA" w:rsidRDefault="00D83676" w:rsidP="000C306D">
            <w:pPr>
              <w:ind w:left="107"/>
              <w:rPr>
                <w:rFonts w:eastAsia="Arial Black" w:hAnsi="Arial Black" w:cs="Arial Black"/>
                <w:sz w:val="32"/>
                <w:szCs w:val="32"/>
              </w:rPr>
            </w:pPr>
            <w:r w:rsidRPr="007E0CFA">
              <w:rPr>
                <w:rFonts w:eastAsia="Arial Black" w:hAnsi="Arial Black" w:cs="Arial Black"/>
                <w:sz w:val="32"/>
                <w:szCs w:val="32"/>
              </w:rPr>
              <w:t>Program &amp; Contents of water_potability.csv</w:t>
            </w:r>
          </w:p>
        </w:tc>
        <w:tc>
          <w:tcPr>
            <w:tcW w:w="1349" w:type="dxa"/>
            <w:tcBorders>
              <w:bottom w:val="single" w:sz="4" w:space="0" w:color="B4C5E7"/>
            </w:tcBorders>
          </w:tcPr>
          <w:p w14:paraId="5029242F" w14:textId="67C1E93B" w:rsidR="000C306D" w:rsidRPr="007E0CFA" w:rsidRDefault="00D83676" w:rsidP="000C306D">
            <w:pPr>
              <w:spacing w:before="2"/>
              <w:jc w:val="center"/>
              <w:rPr>
                <w:rFonts w:eastAsia="Arial Black" w:hAnsi="Arial Black" w:cs="Arial Black"/>
                <w:sz w:val="32"/>
                <w:szCs w:val="32"/>
              </w:rPr>
            </w:pPr>
            <w:r w:rsidRPr="007E0CFA">
              <w:rPr>
                <w:rFonts w:eastAsia="Arial Black" w:hAnsi="Arial Black" w:cs="Arial Black"/>
                <w:sz w:val="32"/>
                <w:szCs w:val="32"/>
              </w:rPr>
              <w:t>8-</w:t>
            </w:r>
            <w:r w:rsidR="00B40C5B">
              <w:rPr>
                <w:rFonts w:eastAsia="Arial Black" w:hAnsi="Arial Black" w:cs="Arial Black"/>
                <w:sz w:val="32"/>
                <w:szCs w:val="32"/>
              </w:rPr>
              <w:t>10</w:t>
            </w:r>
          </w:p>
          <w:p w14:paraId="555E04FA" w14:textId="77777777" w:rsidR="000C306D" w:rsidRPr="007E0CFA" w:rsidRDefault="000C306D" w:rsidP="000C306D">
            <w:pPr>
              <w:ind w:left="107"/>
              <w:rPr>
                <w:rFonts w:eastAsia="Arial Black" w:hAnsi="Arial Black" w:cs="Arial Black"/>
                <w:sz w:val="32"/>
                <w:szCs w:val="32"/>
              </w:rPr>
            </w:pPr>
          </w:p>
        </w:tc>
      </w:tr>
      <w:tr w:rsidR="000C306D" w:rsidRPr="00B80D88" w14:paraId="19F0450B" w14:textId="77777777" w:rsidTr="000C306D">
        <w:trPr>
          <w:trHeight w:val="983"/>
        </w:trPr>
        <w:tc>
          <w:tcPr>
            <w:tcW w:w="1281" w:type="dxa"/>
          </w:tcPr>
          <w:p w14:paraId="604056FF" w14:textId="77777777" w:rsidR="000C306D" w:rsidRPr="00B80D88" w:rsidRDefault="000C306D" w:rsidP="000C306D">
            <w:pPr>
              <w:rPr>
                <w:rFonts w:eastAsia="Arial Black" w:hAnsi="Arial Black" w:cs="Arial Black"/>
                <w:sz w:val="41"/>
              </w:rPr>
            </w:pPr>
          </w:p>
          <w:p w14:paraId="1F5658D1" w14:textId="77777777" w:rsidR="000C306D" w:rsidRPr="00B80D88" w:rsidRDefault="000C306D" w:rsidP="000C306D">
            <w:pPr>
              <w:ind w:left="107"/>
              <w:rPr>
                <w:rFonts w:ascii="Carlito" w:eastAsia="Arial Black" w:hAnsi="Arial Black" w:cs="Arial Black"/>
                <w:sz w:val="36"/>
              </w:rPr>
            </w:pPr>
            <w:r w:rsidRPr="00B80D88">
              <w:rPr>
                <w:rFonts w:ascii="Carlito" w:eastAsia="Arial Black" w:hAnsi="Arial Black" w:cs="Arial Black"/>
                <w:sz w:val="36"/>
              </w:rPr>
              <w:t>5</w:t>
            </w:r>
          </w:p>
        </w:tc>
        <w:tc>
          <w:tcPr>
            <w:tcW w:w="7513" w:type="dxa"/>
          </w:tcPr>
          <w:p w14:paraId="4E9A1E25" w14:textId="77777777" w:rsidR="000C306D" w:rsidRPr="007E0CFA" w:rsidRDefault="000C306D" w:rsidP="000C306D">
            <w:pPr>
              <w:spacing w:before="2"/>
              <w:rPr>
                <w:rFonts w:eastAsia="Arial Black" w:hAnsi="Arial Black" w:cs="Arial Black"/>
                <w:sz w:val="32"/>
                <w:szCs w:val="32"/>
              </w:rPr>
            </w:pPr>
          </w:p>
          <w:p w14:paraId="09835194" w14:textId="1F7653C0" w:rsidR="000C306D" w:rsidRPr="007E0CFA" w:rsidRDefault="00D83676" w:rsidP="000C306D">
            <w:pPr>
              <w:ind w:left="107"/>
              <w:rPr>
                <w:rFonts w:eastAsia="Arial Black" w:hAnsi="Arial Black" w:cs="Arial Black"/>
                <w:sz w:val="32"/>
                <w:szCs w:val="32"/>
              </w:rPr>
            </w:pPr>
            <w:r w:rsidRPr="007E0CFA">
              <w:rPr>
                <w:rFonts w:eastAsia="Arial Black" w:hAnsi="Arial Black" w:cs="Arial Black"/>
                <w:sz w:val="32"/>
                <w:szCs w:val="32"/>
              </w:rPr>
              <w:t>Output</w:t>
            </w:r>
          </w:p>
        </w:tc>
        <w:tc>
          <w:tcPr>
            <w:tcW w:w="1349" w:type="dxa"/>
            <w:tcBorders>
              <w:bottom w:val="nil"/>
            </w:tcBorders>
          </w:tcPr>
          <w:p w14:paraId="0DDD4FF8" w14:textId="77777777" w:rsidR="000C306D" w:rsidRPr="007E0CFA" w:rsidRDefault="000C306D" w:rsidP="000C306D">
            <w:pPr>
              <w:spacing w:before="2"/>
              <w:rPr>
                <w:rFonts w:eastAsia="Arial Black" w:hAnsi="Arial Black" w:cs="Arial Black"/>
                <w:sz w:val="32"/>
                <w:szCs w:val="32"/>
              </w:rPr>
            </w:pPr>
          </w:p>
          <w:p w14:paraId="7E518F38" w14:textId="26B3915B" w:rsidR="000C306D" w:rsidRPr="007E0CFA" w:rsidRDefault="00D83676" w:rsidP="000C306D">
            <w:pPr>
              <w:ind w:left="107"/>
              <w:jc w:val="center"/>
              <w:rPr>
                <w:rFonts w:eastAsia="Arial Black" w:hAnsi="Arial Black" w:cs="Arial Black"/>
                <w:sz w:val="32"/>
                <w:szCs w:val="32"/>
              </w:rPr>
            </w:pPr>
            <w:r w:rsidRPr="007E0CFA">
              <w:rPr>
                <w:rFonts w:eastAsia="Arial Black" w:hAnsi="Arial Black" w:cs="Arial Black"/>
                <w:sz w:val="32"/>
                <w:szCs w:val="32"/>
              </w:rPr>
              <w:t>1</w:t>
            </w:r>
            <w:r w:rsidR="00B40C5B">
              <w:rPr>
                <w:rFonts w:eastAsia="Arial Black" w:hAnsi="Arial Black" w:cs="Arial Black"/>
                <w:sz w:val="32"/>
                <w:szCs w:val="32"/>
              </w:rPr>
              <w:t>1</w:t>
            </w:r>
            <w:r w:rsidRPr="007E0CFA">
              <w:rPr>
                <w:rFonts w:eastAsia="Arial Black" w:hAnsi="Arial Black" w:cs="Arial Black"/>
                <w:sz w:val="32"/>
                <w:szCs w:val="32"/>
              </w:rPr>
              <w:t>-1</w:t>
            </w:r>
            <w:r w:rsidR="00B40C5B">
              <w:rPr>
                <w:rFonts w:eastAsia="Arial Black" w:hAnsi="Arial Black" w:cs="Arial Black"/>
                <w:sz w:val="32"/>
                <w:szCs w:val="32"/>
              </w:rPr>
              <w:t>5</w:t>
            </w:r>
          </w:p>
        </w:tc>
      </w:tr>
      <w:tr w:rsidR="000C306D" w:rsidRPr="00B80D88" w14:paraId="1130806F" w14:textId="77777777" w:rsidTr="000C306D">
        <w:trPr>
          <w:trHeight w:val="985"/>
        </w:trPr>
        <w:tc>
          <w:tcPr>
            <w:tcW w:w="1281" w:type="dxa"/>
          </w:tcPr>
          <w:p w14:paraId="1FA29B37" w14:textId="77777777" w:rsidR="000C306D" w:rsidRPr="00B80D88" w:rsidRDefault="000C306D" w:rsidP="000C306D">
            <w:pPr>
              <w:spacing w:before="3"/>
              <w:rPr>
                <w:rFonts w:eastAsia="Arial Black" w:hAnsi="Arial Black" w:cs="Arial Black"/>
                <w:sz w:val="41"/>
              </w:rPr>
            </w:pPr>
          </w:p>
          <w:p w14:paraId="3C29604D" w14:textId="4713E9EB" w:rsidR="000C306D" w:rsidRPr="00B80D88" w:rsidRDefault="00D83676" w:rsidP="000C306D">
            <w:pPr>
              <w:ind w:left="107"/>
              <w:rPr>
                <w:rFonts w:ascii="Carlito" w:eastAsia="Arial Black" w:hAnsi="Arial Black" w:cs="Arial Black"/>
                <w:sz w:val="36"/>
              </w:rPr>
            </w:pPr>
            <w:r>
              <w:rPr>
                <w:rFonts w:ascii="Carlito" w:eastAsia="Arial Black" w:hAnsi="Arial Black" w:cs="Arial Black"/>
                <w:sz w:val="36"/>
              </w:rPr>
              <w:t>6</w:t>
            </w:r>
          </w:p>
        </w:tc>
        <w:tc>
          <w:tcPr>
            <w:tcW w:w="7513" w:type="dxa"/>
          </w:tcPr>
          <w:p w14:paraId="1A604337" w14:textId="77777777" w:rsidR="000C306D" w:rsidRPr="007E0CFA" w:rsidRDefault="000C306D" w:rsidP="000C306D">
            <w:pPr>
              <w:spacing w:before="4"/>
              <w:rPr>
                <w:rFonts w:eastAsia="Arial Black" w:hAnsi="Arial Black" w:cs="Arial Black"/>
                <w:sz w:val="32"/>
                <w:szCs w:val="32"/>
              </w:rPr>
            </w:pPr>
          </w:p>
          <w:p w14:paraId="79FF5544" w14:textId="77777777" w:rsidR="000C306D" w:rsidRPr="007E0CFA" w:rsidRDefault="000C306D" w:rsidP="000C306D">
            <w:pPr>
              <w:ind w:left="107"/>
              <w:rPr>
                <w:rFonts w:eastAsia="Arial Black" w:hAnsi="Arial Black" w:cs="Arial Black"/>
                <w:sz w:val="32"/>
                <w:szCs w:val="32"/>
              </w:rPr>
            </w:pPr>
            <w:r w:rsidRPr="007E0CFA">
              <w:rPr>
                <w:rFonts w:eastAsia="Arial Black" w:hAnsi="Arial Black" w:cs="Arial Black"/>
                <w:sz w:val="32"/>
                <w:szCs w:val="32"/>
              </w:rPr>
              <w:t>Conclusion and References</w:t>
            </w:r>
          </w:p>
        </w:tc>
        <w:tc>
          <w:tcPr>
            <w:tcW w:w="1349" w:type="dxa"/>
          </w:tcPr>
          <w:p w14:paraId="53770C0F" w14:textId="77777777" w:rsidR="000C306D" w:rsidRPr="007E0CFA" w:rsidRDefault="000C306D" w:rsidP="000C306D">
            <w:pPr>
              <w:spacing w:before="4"/>
              <w:rPr>
                <w:rFonts w:eastAsia="Arial Black" w:hAnsi="Arial Black" w:cs="Arial Black"/>
                <w:sz w:val="32"/>
                <w:szCs w:val="32"/>
              </w:rPr>
            </w:pPr>
          </w:p>
          <w:p w14:paraId="19168D1E" w14:textId="1C9DAC93" w:rsidR="000C306D" w:rsidRPr="007E0CFA" w:rsidRDefault="00D83676" w:rsidP="000C306D">
            <w:pPr>
              <w:ind w:left="107"/>
              <w:jc w:val="center"/>
              <w:rPr>
                <w:rFonts w:eastAsia="Arial Black" w:hAnsi="Arial Black" w:cs="Arial Black"/>
                <w:sz w:val="32"/>
                <w:szCs w:val="32"/>
              </w:rPr>
            </w:pPr>
            <w:r w:rsidRPr="007E0CFA">
              <w:rPr>
                <w:rFonts w:eastAsia="Arial Black" w:hAnsi="Arial Black" w:cs="Arial Black"/>
                <w:sz w:val="32"/>
                <w:szCs w:val="32"/>
              </w:rPr>
              <w:t>1</w:t>
            </w:r>
            <w:r w:rsidR="00B40C5B">
              <w:rPr>
                <w:rFonts w:eastAsia="Arial Black" w:hAnsi="Arial Black" w:cs="Arial Black"/>
                <w:sz w:val="32"/>
                <w:szCs w:val="32"/>
              </w:rPr>
              <w:t>6</w:t>
            </w:r>
          </w:p>
        </w:tc>
      </w:tr>
    </w:tbl>
    <w:p w14:paraId="43956BF8" w14:textId="77777777" w:rsidR="000C306D" w:rsidRDefault="000C306D">
      <w:pPr>
        <w:rPr>
          <w:sz w:val="28"/>
        </w:rPr>
      </w:pPr>
    </w:p>
    <w:p w14:paraId="05A36510" w14:textId="565BD84B" w:rsidR="000C306D" w:rsidRDefault="000C306D" w:rsidP="004C48DF">
      <w:pPr>
        <w:rPr>
          <w:sz w:val="28"/>
        </w:rPr>
        <w:sectPr w:rsidR="000C306D">
          <w:pgSz w:w="11910" w:h="16840"/>
          <w:pgMar w:top="1140" w:right="62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68B741" w14:textId="3B6AC937" w:rsidR="00C42EB5" w:rsidRDefault="00FD49E7" w:rsidP="00B40C5B">
      <w:pPr>
        <w:pStyle w:val="Heading1"/>
        <w:rPr>
          <w:sz w:val="32"/>
          <w:szCs w:val="32"/>
        </w:rPr>
      </w:pPr>
      <w:r w:rsidRPr="001C4075">
        <w:rPr>
          <w:sz w:val="32"/>
          <w:szCs w:val="32"/>
        </w:rPr>
        <w:lastRenderedPageBreak/>
        <w:t>PROBLEM</w:t>
      </w:r>
      <w:r w:rsidRPr="001C4075">
        <w:rPr>
          <w:spacing w:val="-1"/>
          <w:sz w:val="32"/>
          <w:szCs w:val="32"/>
        </w:rPr>
        <w:t xml:space="preserve"> </w:t>
      </w:r>
      <w:r w:rsidRPr="001C4075">
        <w:rPr>
          <w:sz w:val="32"/>
          <w:szCs w:val="32"/>
        </w:rPr>
        <w:t>STATEMENT</w:t>
      </w:r>
    </w:p>
    <w:p w14:paraId="0AB621C5" w14:textId="77777777" w:rsidR="007E0CFA" w:rsidRPr="001C4075" w:rsidRDefault="007E0CFA" w:rsidP="001C4075">
      <w:pPr>
        <w:pStyle w:val="Heading1"/>
        <w:ind w:left="2160" w:firstLine="720"/>
        <w:rPr>
          <w:sz w:val="32"/>
          <w:szCs w:val="32"/>
        </w:rPr>
      </w:pPr>
    </w:p>
    <w:p w14:paraId="144B2B68" w14:textId="792FC957" w:rsidR="00C42EB5" w:rsidRPr="007E0CFA" w:rsidRDefault="00FD49E7" w:rsidP="007E0CFA">
      <w:pPr>
        <w:pStyle w:val="BodyText"/>
        <w:spacing w:before="152" w:line="360" w:lineRule="auto"/>
        <w:jc w:val="both"/>
      </w:pPr>
      <w:r w:rsidRPr="007E0CFA">
        <w:t xml:space="preserve">Water Quality Analysis with the help of machine learning in Python. To design </w:t>
      </w:r>
      <w:r w:rsidR="004C48DF" w:rsidRPr="007E0CFA">
        <w:t>and implement water</w:t>
      </w:r>
      <w:r w:rsidRPr="007E0CFA">
        <w:t xml:space="preserve"> quality prediction using machine learning techniques. In this technique, our model predicts </w:t>
      </w:r>
      <w:r w:rsidR="004C48DF" w:rsidRPr="007E0CFA">
        <w:t>whether</w:t>
      </w:r>
      <w:r w:rsidRPr="007E0CFA">
        <w:t xml:space="preserve"> the water is safe to drink or not using some parameters like Ph value, conductivity, hardness, etc.</w:t>
      </w:r>
    </w:p>
    <w:p w14:paraId="38527BA9" w14:textId="77777777" w:rsidR="004C48DF" w:rsidRPr="007E0CFA" w:rsidRDefault="004C48DF" w:rsidP="007E0CFA">
      <w:pPr>
        <w:pStyle w:val="Heading1"/>
        <w:spacing w:before="206" w:line="276" w:lineRule="auto"/>
        <w:ind w:left="0"/>
        <w:rPr>
          <w:sz w:val="24"/>
          <w:szCs w:val="24"/>
        </w:rPr>
      </w:pPr>
    </w:p>
    <w:p w14:paraId="6DC33146" w14:textId="5369D831" w:rsidR="00C42EB5" w:rsidRPr="007E0CFA" w:rsidRDefault="00FD49E7" w:rsidP="00B40C5B">
      <w:pPr>
        <w:pStyle w:val="Heading1"/>
        <w:spacing w:before="206" w:line="276" w:lineRule="auto"/>
        <w:ind w:left="0"/>
        <w:rPr>
          <w:sz w:val="32"/>
          <w:szCs w:val="32"/>
        </w:rPr>
      </w:pPr>
      <w:r w:rsidRPr="007E0CFA">
        <w:rPr>
          <w:sz w:val="32"/>
          <w:szCs w:val="32"/>
        </w:rPr>
        <w:t>INTRODUCTION</w:t>
      </w:r>
    </w:p>
    <w:p w14:paraId="1E97AA3E" w14:textId="77777777" w:rsidR="007E0CFA" w:rsidRDefault="007E0CFA" w:rsidP="004C48DF">
      <w:pPr>
        <w:pStyle w:val="Heading1"/>
        <w:spacing w:before="206"/>
        <w:ind w:left="0"/>
        <w:jc w:val="center"/>
      </w:pPr>
    </w:p>
    <w:p w14:paraId="445BA65E" w14:textId="6DB26548" w:rsidR="00C42EB5" w:rsidRPr="007E0CFA" w:rsidRDefault="004C48DF" w:rsidP="007E0CFA">
      <w:pPr>
        <w:pStyle w:val="BodyText"/>
        <w:spacing w:before="6" w:line="360" w:lineRule="auto"/>
        <w:jc w:val="both"/>
        <w:rPr>
          <w:color w:val="050505"/>
          <w:shd w:val="clear" w:color="auto" w:fill="FFFFFF"/>
        </w:rPr>
      </w:pPr>
      <w:r w:rsidRPr="007E0CFA">
        <w:rPr>
          <w:color w:val="050505"/>
          <w:shd w:val="clear" w:color="auto" w:fill="FFFFFF"/>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6FE47AAE" w14:textId="6B8616EA" w:rsidR="00C16632" w:rsidRPr="007E0CFA" w:rsidRDefault="00C16632" w:rsidP="007E0CFA">
      <w:pPr>
        <w:pStyle w:val="BodyText"/>
        <w:spacing w:before="6" w:line="360" w:lineRule="auto"/>
        <w:jc w:val="both"/>
        <w:rPr>
          <w:color w:val="050505"/>
          <w:shd w:val="clear" w:color="auto" w:fill="FFFFFF"/>
        </w:rPr>
      </w:pPr>
      <w:r w:rsidRPr="007E0CFA">
        <w:rPr>
          <w:color w:val="050505"/>
          <w:shd w:val="clear" w:color="auto" w:fill="FFFFFF"/>
        </w:rPr>
        <w:t>Water quality has a direct impact on public health and the environment. Water is used for various practices, such as drinking, agriculture, and industry. Recently, development of water sports and entertainment has greatly helped to attract tourists</w:t>
      </w:r>
    </w:p>
    <w:p w14:paraId="1DE7ECE0" w14:textId="77777777" w:rsidR="004C48DF" w:rsidRPr="007E0CFA" w:rsidRDefault="004C48DF" w:rsidP="007E0CFA">
      <w:pPr>
        <w:pStyle w:val="BodyText"/>
        <w:spacing w:before="6" w:line="360" w:lineRule="auto"/>
        <w:jc w:val="both"/>
      </w:pPr>
    </w:p>
    <w:p w14:paraId="58DFBE19" w14:textId="77777777" w:rsidR="004C48DF" w:rsidRPr="007E0CFA" w:rsidRDefault="004C48DF" w:rsidP="007E0CFA">
      <w:pPr>
        <w:spacing w:line="360" w:lineRule="auto"/>
        <w:jc w:val="both"/>
        <w:rPr>
          <w:sz w:val="24"/>
          <w:szCs w:val="24"/>
          <w:shd w:val="clear" w:color="auto" w:fill="FFFFFF"/>
        </w:rPr>
      </w:pPr>
      <w:r w:rsidRPr="007E0CFA">
        <w:rPr>
          <w:sz w:val="24"/>
          <w:szCs w:val="24"/>
          <w:shd w:val="clear" w:color="auto" w:fill="FFFFFF"/>
        </w:rPr>
        <w:t>One of the main areas of research in machine learning is the analysis of water quality. It is also known as water potability analysis because our task here is to understand all the factors that affect water potability and train a machine learning model that can classify whether a specific water sample is safe or unfit for consumption.</w:t>
      </w:r>
    </w:p>
    <w:p w14:paraId="23B327A0" w14:textId="77777777" w:rsidR="004C48DF" w:rsidRPr="007E0CFA" w:rsidRDefault="004C48DF" w:rsidP="007E0CFA">
      <w:pPr>
        <w:spacing w:line="360" w:lineRule="auto"/>
        <w:jc w:val="both"/>
        <w:rPr>
          <w:sz w:val="24"/>
          <w:szCs w:val="24"/>
          <w:shd w:val="clear" w:color="auto" w:fill="FFFFFF"/>
        </w:rPr>
      </w:pPr>
    </w:p>
    <w:p w14:paraId="1A3671E0" w14:textId="4DCCC30F" w:rsidR="004C48DF" w:rsidRPr="007E0CFA" w:rsidRDefault="004C48DF" w:rsidP="007E0CFA">
      <w:pPr>
        <w:spacing w:line="360" w:lineRule="auto"/>
        <w:jc w:val="both"/>
        <w:rPr>
          <w:sz w:val="24"/>
          <w:szCs w:val="24"/>
          <w:shd w:val="clear" w:color="auto" w:fill="FFFFFF"/>
        </w:rPr>
      </w:pPr>
      <w:r w:rsidRPr="007E0CFA">
        <w:rPr>
          <w:sz w:val="24"/>
          <w:szCs w:val="24"/>
          <w:shd w:val="clear" w:color="auto" w:fill="FFFFFF"/>
        </w:rPr>
        <w:t>For the water quality analysis task, Kaggle dataset is used that contains data on all of the major factors that affect the potability of water. All of the factors that affect water quality are very important, so we need to briefly explore each feature of this dataset before training a machine learning model to predict whether a water sample is safe or unsuitable for consumption.</w:t>
      </w:r>
    </w:p>
    <w:p w14:paraId="4363FB74" w14:textId="77777777" w:rsidR="00C16632" w:rsidRPr="007E0CFA" w:rsidRDefault="00C16632" w:rsidP="007E0CFA">
      <w:pPr>
        <w:spacing w:line="360" w:lineRule="auto"/>
        <w:rPr>
          <w:sz w:val="24"/>
          <w:szCs w:val="24"/>
          <w:shd w:val="clear" w:color="auto" w:fill="FFFFFF"/>
        </w:rPr>
      </w:pPr>
    </w:p>
    <w:p w14:paraId="6F765BE6" w14:textId="7EFC1796" w:rsidR="00C71A8C" w:rsidRDefault="00C71A8C" w:rsidP="004C48DF">
      <w:pPr>
        <w:spacing w:line="259" w:lineRule="auto"/>
        <w:rPr>
          <w:sz w:val="28"/>
          <w:szCs w:val="28"/>
          <w:shd w:val="clear" w:color="auto" w:fill="FFFFFF"/>
        </w:rPr>
      </w:pPr>
    </w:p>
    <w:p w14:paraId="29F3C154" w14:textId="77777777" w:rsidR="00C71A8C" w:rsidRDefault="00C71A8C" w:rsidP="00C71A8C">
      <w:pPr>
        <w:pStyle w:val="Heading1"/>
        <w:spacing w:before="206"/>
        <w:ind w:left="0"/>
        <w:jc w:val="center"/>
      </w:pPr>
    </w:p>
    <w:p w14:paraId="7488D015" w14:textId="77777777" w:rsidR="007E0CFA" w:rsidRDefault="007E0CFA" w:rsidP="007E0CFA">
      <w:pPr>
        <w:pStyle w:val="Heading1"/>
        <w:spacing w:before="206"/>
        <w:ind w:left="0"/>
      </w:pPr>
    </w:p>
    <w:p w14:paraId="35633B96" w14:textId="37312C9A" w:rsidR="00C71A8C" w:rsidRPr="007E0CFA" w:rsidRDefault="00C71A8C" w:rsidP="00B40C5B">
      <w:pPr>
        <w:pStyle w:val="Heading1"/>
        <w:spacing w:before="206"/>
        <w:ind w:left="0"/>
        <w:rPr>
          <w:sz w:val="32"/>
          <w:szCs w:val="32"/>
        </w:rPr>
      </w:pPr>
      <w:r w:rsidRPr="007E0CFA">
        <w:rPr>
          <w:sz w:val="32"/>
          <w:szCs w:val="32"/>
        </w:rPr>
        <w:lastRenderedPageBreak/>
        <w:t>FACTORS AFFECTING POTABILITY</w:t>
      </w:r>
    </w:p>
    <w:p w14:paraId="2821D7DF" w14:textId="77777777" w:rsidR="00C71A8C" w:rsidRDefault="00C71A8C" w:rsidP="007E0CFA">
      <w:pPr>
        <w:spacing w:line="360" w:lineRule="auto"/>
        <w:rPr>
          <w:sz w:val="28"/>
          <w:szCs w:val="28"/>
          <w:shd w:val="clear" w:color="auto" w:fill="FFFFFF"/>
        </w:rPr>
      </w:pPr>
    </w:p>
    <w:p w14:paraId="6ABE4260" w14:textId="5A0897B4" w:rsidR="00C71A8C" w:rsidRPr="007E0CFA" w:rsidRDefault="00C71A8C" w:rsidP="007E0CFA">
      <w:pPr>
        <w:spacing w:line="360" w:lineRule="auto"/>
        <w:jc w:val="both"/>
        <w:rPr>
          <w:color w:val="050505"/>
          <w:sz w:val="24"/>
          <w:szCs w:val="24"/>
          <w:shd w:val="clear" w:color="auto" w:fill="FFFFFF"/>
        </w:rPr>
      </w:pPr>
      <w:r w:rsidRPr="007E0CFA">
        <w:rPr>
          <w:color w:val="050505"/>
          <w:sz w:val="24"/>
          <w:szCs w:val="24"/>
          <w:shd w:val="clear" w:color="auto" w:fill="FFFFFF"/>
        </w:rPr>
        <w:t>The water_potability.csv file contains water quality metrics for 3276 different water bodies. The various factors that affect the potability of water are listed below-</w:t>
      </w:r>
    </w:p>
    <w:p w14:paraId="0718DC1D" w14:textId="77777777" w:rsidR="00C71A8C" w:rsidRDefault="00C71A8C" w:rsidP="00C71A8C">
      <w:pPr>
        <w:spacing w:line="259" w:lineRule="auto"/>
        <w:jc w:val="both"/>
        <w:rPr>
          <w:color w:val="050505"/>
          <w:sz w:val="28"/>
          <w:szCs w:val="28"/>
          <w:shd w:val="clear" w:color="auto" w:fill="FFFFFF"/>
        </w:rPr>
      </w:pPr>
    </w:p>
    <w:p w14:paraId="2A3C46BA" w14:textId="77777777" w:rsidR="00C71A8C" w:rsidRPr="00C71A8C" w:rsidRDefault="00C71A8C" w:rsidP="00C71A8C">
      <w:pPr>
        <w:spacing w:line="259" w:lineRule="auto"/>
        <w:jc w:val="both"/>
        <w:rPr>
          <w:b/>
          <w:bCs/>
          <w:sz w:val="28"/>
          <w:szCs w:val="28"/>
          <w:u w:val="single"/>
        </w:rPr>
      </w:pPr>
      <w:r w:rsidRPr="00C71A8C">
        <w:rPr>
          <w:b/>
          <w:bCs/>
          <w:sz w:val="28"/>
          <w:szCs w:val="28"/>
          <w:u w:val="single"/>
        </w:rPr>
        <w:t>1. pH value:</w:t>
      </w:r>
    </w:p>
    <w:p w14:paraId="6572108E" w14:textId="72A0DAF5" w:rsidR="00C71A8C" w:rsidRPr="007E0CFA" w:rsidRDefault="00C71A8C" w:rsidP="007E0CFA">
      <w:pPr>
        <w:spacing w:line="360" w:lineRule="auto"/>
        <w:jc w:val="both"/>
        <w:rPr>
          <w:sz w:val="24"/>
          <w:szCs w:val="24"/>
        </w:rPr>
      </w:pPr>
      <w:r w:rsidRPr="007E0CFA">
        <w:rPr>
          <w:sz w:val="24"/>
          <w:szCs w:val="24"/>
        </w:rPr>
        <w:t>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14:paraId="63F20042" w14:textId="77777777" w:rsidR="00C71A8C" w:rsidRPr="00C71A8C" w:rsidRDefault="00C71A8C" w:rsidP="00C71A8C">
      <w:pPr>
        <w:spacing w:line="259" w:lineRule="auto"/>
        <w:jc w:val="both"/>
        <w:rPr>
          <w:sz w:val="28"/>
          <w:szCs w:val="28"/>
        </w:rPr>
      </w:pPr>
    </w:p>
    <w:p w14:paraId="5600DAA9" w14:textId="77777777" w:rsidR="00C71A8C" w:rsidRPr="007E0CFA" w:rsidRDefault="00C71A8C" w:rsidP="007E0CFA">
      <w:pPr>
        <w:spacing w:line="360" w:lineRule="auto"/>
        <w:jc w:val="both"/>
        <w:rPr>
          <w:b/>
          <w:bCs/>
          <w:sz w:val="28"/>
          <w:szCs w:val="28"/>
          <w:u w:val="single"/>
        </w:rPr>
      </w:pPr>
      <w:r w:rsidRPr="007E0CFA">
        <w:rPr>
          <w:b/>
          <w:bCs/>
          <w:sz w:val="28"/>
          <w:szCs w:val="28"/>
          <w:u w:val="single"/>
        </w:rPr>
        <w:t>2. Hardness:</w:t>
      </w:r>
    </w:p>
    <w:p w14:paraId="79D17ACE" w14:textId="77777777" w:rsidR="00C71A8C" w:rsidRPr="007E0CFA" w:rsidRDefault="00C71A8C" w:rsidP="007E0CFA">
      <w:pPr>
        <w:spacing w:line="360" w:lineRule="auto"/>
        <w:jc w:val="both"/>
        <w:rPr>
          <w:sz w:val="24"/>
          <w:szCs w:val="24"/>
        </w:rPr>
      </w:pPr>
      <w:r w:rsidRPr="007E0CFA">
        <w:rPr>
          <w:sz w:val="24"/>
          <w:szCs w:val="2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746122E0" w14:textId="77777777" w:rsidR="00C71A8C" w:rsidRPr="007E0CFA" w:rsidRDefault="00C71A8C" w:rsidP="007E0CFA">
      <w:pPr>
        <w:spacing w:line="360" w:lineRule="auto"/>
        <w:jc w:val="both"/>
        <w:rPr>
          <w:sz w:val="24"/>
          <w:szCs w:val="24"/>
        </w:rPr>
      </w:pPr>
    </w:p>
    <w:p w14:paraId="4D83D6E6" w14:textId="77777777" w:rsidR="00C71A8C" w:rsidRPr="007E0CFA" w:rsidRDefault="00C71A8C" w:rsidP="007E0CFA">
      <w:pPr>
        <w:spacing w:line="360" w:lineRule="auto"/>
        <w:jc w:val="both"/>
        <w:rPr>
          <w:b/>
          <w:bCs/>
          <w:sz w:val="28"/>
          <w:szCs w:val="28"/>
          <w:u w:val="single"/>
        </w:rPr>
      </w:pPr>
      <w:r w:rsidRPr="007E0CFA">
        <w:rPr>
          <w:b/>
          <w:bCs/>
          <w:sz w:val="28"/>
          <w:szCs w:val="28"/>
          <w:u w:val="single"/>
        </w:rPr>
        <w:t>3. Solids (Total dissolved solids - TDS):</w:t>
      </w:r>
    </w:p>
    <w:p w14:paraId="55D80235" w14:textId="77777777" w:rsidR="00C71A8C" w:rsidRPr="007E0CFA" w:rsidRDefault="00C71A8C" w:rsidP="007E0CFA">
      <w:pPr>
        <w:spacing w:line="360" w:lineRule="auto"/>
        <w:jc w:val="both"/>
        <w:rPr>
          <w:sz w:val="24"/>
          <w:szCs w:val="24"/>
        </w:rPr>
      </w:pPr>
      <w:r w:rsidRPr="007E0CFA">
        <w:rPr>
          <w:sz w:val="24"/>
          <w:szCs w:val="24"/>
        </w:rPr>
        <w:t>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purposes.</w:t>
      </w:r>
    </w:p>
    <w:p w14:paraId="5AD97E20" w14:textId="77777777" w:rsidR="00C71A8C" w:rsidRPr="007E0CFA" w:rsidRDefault="00C71A8C" w:rsidP="007E0CFA">
      <w:pPr>
        <w:spacing w:line="360" w:lineRule="auto"/>
        <w:jc w:val="both"/>
        <w:rPr>
          <w:sz w:val="24"/>
          <w:szCs w:val="24"/>
        </w:rPr>
      </w:pPr>
    </w:p>
    <w:p w14:paraId="64C8676A" w14:textId="77777777" w:rsidR="00C71A8C" w:rsidRPr="007E0CFA" w:rsidRDefault="00C71A8C" w:rsidP="007E0CFA">
      <w:pPr>
        <w:spacing w:line="360" w:lineRule="auto"/>
        <w:jc w:val="both"/>
        <w:rPr>
          <w:b/>
          <w:bCs/>
          <w:sz w:val="28"/>
          <w:szCs w:val="28"/>
          <w:u w:val="single"/>
        </w:rPr>
      </w:pPr>
      <w:r w:rsidRPr="007E0CFA">
        <w:rPr>
          <w:b/>
          <w:bCs/>
          <w:sz w:val="28"/>
          <w:szCs w:val="28"/>
          <w:u w:val="single"/>
        </w:rPr>
        <w:t>4. Chloramines:</w:t>
      </w:r>
    </w:p>
    <w:p w14:paraId="77344CE2" w14:textId="77777777" w:rsidR="00C71A8C" w:rsidRPr="007E0CFA" w:rsidRDefault="00C71A8C" w:rsidP="007E0CFA">
      <w:pPr>
        <w:spacing w:line="360" w:lineRule="auto"/>
        <w:jc w:val="both"/>
        <w:rPr>
          <w:sz w:val="24"/>
          <w:szCs w:val="24"/>
        </w:rPr>
      </w:pPr>
      <w:r w:rsidRPr="007E0CFA">
        <w:rPr>
          <w:sz w:val="24"/>
          <w:szCs w:val="24"/>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2C767237" w14:textId="77777777" w:rsidR="00C71A8C" w:rsidRPr="007E0CFA" w:rsidRDefault="00C71A8C" w:rsidP="007E0CFA">
      <w:pPr>
        <w:spacing w:line="360" w:lineRule="auto"/>
        <w:jc w:val="both"/>
        <w:rPr>
          <w:sz w:val="24"/>
          <w:szCs w:val="24"/>
        </w:rPr>
      </w:pPr>
    </w:p>
    <w:p w14:paraId="5708620C" w14:textId="77777777" w:rsidR="00C71A8C" w:rsidRPr="007E0CFA" w:rsidRDefault="00C71A8C" w:rsidP="007E0CFA">
      <w:pPr>
        <w:spacing w:line="360" w:lineRule="auto"/>
        <w:jc w:val="both"/>
        <w:rPr>
          <w:b/>
          <w:bCs/>
          <w:sz w:val="28"/>
          <w:szCs w:val="28"/>
          <w:u w:val="single"/>
        </w:rPr>
      </w:pPr>
      <w:r w:rsidRPr="007E0CFA">
        <w:rPr>
          <w:b/>
          <w:bCs/>
          <w:sz w:val="28"/>
          <w:szCs w:val="28"/>
          <w:u w:val="single"/>
        </w:rPr>
        <w:t>5. Sulfate:</w:t>
      </w:r>
    </w:p>
    <w:p w14:paraId="21C4412D" w14:textId="617FB371" w:rsidR="001C01FB" w:rsidRDefault="00C71A8C" w:rsidP="007E0CFA">
      <w:pPr>
        <w:spacing w:line="360" w:lineRule="auto"/>
        <w:jc w:val="both"/>
        <w:rPr>
          <w:sz w:val="24"/>
          <w:szCs w:val="24"/>
        </w:rPr>
      </w:pPr>
      <w:r w:rsidRPr="007E0CFA">
        <w:rPr>
          <w:sz w:val="24"/>
          <w:szCs w:val="24"/>
        </w:rPr>
        <w:t xml:space="preserve">Sulfates are naturally occurring substances that are found in minerals, soil, and rocks. They are present in ambient air, groundwater, plants, and food. The principal commercial use of sulfate is in the </w:t>
      </w:r>
      <w:r w:rsidRPr="007E0CFA">
        <w:rPr>
          <w:sz w:val="24"/>
          <w:szCs w:val="24"/>
        </w:rPr>
        <w:lastRenderedPageBreak/>
        <w:t>chemical industry. Sulfate concentration in seawater is about 2,700 milligrams per liter (mg/L). It ranges from 3 to 30 mg/L in most freshwater supplies, although much higher concentrations (1000 mg/L) are found in some geographic locations.</w:t>
      </w:r>
    </w:p>
    <w:p w14:paraId="7B13E8FD" w14:textId="77777777" w:rsidR="007E0CFA" w:rsidRPr="007E0CFA" w:rsidRDefault="007E0CFA" w:rsidP="007E0CFA">
      <w:pPr>
        <w:spacing w:line="360" w:lineRule="auto"/>
        <w:jc w:val="both"/>
        <w:rPr>
          <w:sz w:val="24"/>
          <w:szCs w:val="24"/>
        </w:rPr>
      </w:pPr>
    </w:p>
    <w:p w14:paraId="1074FECF" w14:textId="072140EC" w:rsidR="00C71A8C" w:rsidRPr="007E0CFA" w:rsidRDefault="00C71A8C" w:rsidP="007E0CFA">
      <w:pPr>
        <w:spacing w:line="360" w:lineRule="auto"/>
        <w:jc w:val="both"/>
        <w:rPr>
          <w:sz w:val="28"/>
          <w:szCs w:val="28"/>
        </w:rPr>
      </w:pPr>
      <w:r w:rsidRPr="007E0CFA">
        <w:rPr>
          <w:b/>
          <w:bCs/>
          <w:sz w:val="28"/>
          <w:szCs w:val="28"/>
          <w:u w:val="single"/>
        </w:rPr>
        <w:t>6. Conductivity:</w:t>
      </w:r>
    </w:p>
    <w:p w14:paraId="735FF48F" w14:textId="77777777" w:rsidR="00C71A8C" w:rsidRPr="007E0CFA" w:rsidRDefault="00C71A8C" w:rsidP="007E0CFA">
      <w:pPr>
        <w:spacing w:line="360" w:lineRule="auto"/>
        <w:jc w:val="both"/>
        <w:rPr>
          <w:sz w:val="24"/>
          <w:szCs w:val="24"/>
        </w:rPr>
      </w:pPr>
      <w:r w:rsidRPr="007E0CFA">
        <w:rPr>
          <w:sz w:val="24"/>
          <w:szCs w:val="24"/>
        </w:rPr>
        <w:t>Pure water is not a good conductor of electric current rather it's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μS/cm.</w:t>
      </w:r>
    </w:p>
    <w:p w14:paraId="4335F5FB" w14:textId="77777777" w:rsidR="00C71A8C" w:rsidRPr="007E0CFA" w:rsidRDefault="00C71A8C" w:rsidP="007E0CFA">
      <w:pPr>
        <w:spacing w:line="360" w:lineRule="auto"/>
        <w:jc w:val="both"/>
        <w:rPr>
          <w:sz w:val="24"/>
          <w:szCs w:val="24"/>
        </w:rPr>
      </w:pPr>
    </w:p>
    <w:p w14:paraId="082A648C" w14:textId="130B8762" w:rsidR="00C71A8C" w:rsidRPr="007E0CFA" w:rsidRDefault="00C71A8C" w:rsidP="007E0CFA">
      <w:pPr>
        <w:spacing w:line="360" w:lineRule="auto"/>
        <w:jc w:val="both"/>
        <w:rPr>
          <w:b/>
          <w:bCs/>
          <w:sz w:val="28"/>
          <w:szCs w:val="28"/>
          <w:u w:val="single"/>
        </w:rPr>
      </w:pPr>
      <w:r w:rsidRPr="007E0CFA">
        <w:rPr>
          <w:b/>
          <w:bCs/>
          <w:sz w:val="28"/>
          <w:szCs w:val="28"/>
          <w:u w:val="single"/>
        </w:rPr>
        <w:t>7. Organic carbon:</w:t>
      </w:r>
    </w:p>
    <w:p w14:paraId="5D5FF17A" w14:textId="77777777" w:rsidR="00C71A8C" w:rsidRPr="007E0CFA" w:rsidRDefault="00C71A8C" w:rsidP="007E0CFA">
      <w:pPr>
        <w:spacing w:line="360" w:lineRule="auto"/>
        <w:jc w:val="both"/>
        <w:rPr>
          <w:sz w:val="24"/>
          <w:szCs w:val="24"/>
        </w:rPr>
      </w:pPr>
      <w:r w:rsidRPr="007E0CFA">
        <w:rPr>
          <w:sz w:val="24"/>
          <w:szCs w:val="24"/>
        </w:rPr>
        <w:t>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used for treatment.</w:t>
      </w:r>
    </w:p>
    <w:p w14:paraId="44BFAC03" w14:textId="77777777" w:rsidR="00C71A8C" w:rsidRPr="007E0CFA" w:rsidRDefault="00C71A8C" w:rsidP="007E0CFA">
      <w:pPr>
        <w:spacing w:line="360" w:lineRule="auto"/>
        <w:jc w:val="both"/>
        <w:rPr>
          <w:b/>
          <w:bCs/>
          <w:sz w:val="24"/>
          <w:szCs w:val="24"/>
          <w:u w:val="single"/>
        </w:rPr>
      </w:pPr>
    </w:p>
    <w:p w14:paraId="0836CF00" w14:textId="77777777" w:rsidR="00C71A8C" w:rsidRPr="007E0CFA" w:rsidRDefault="00C71A8C" w:rsidP="007E0CFA">
      <w:pPr>
        <w:spacing w:line="360" w:lineRule="auto"/>
        <w:jc w:val="both"/>
        <w:rPr>
          <w:b/>
          <w:bCs/>
          <w:sz w:val="28"/>
          <w:szCs w:val="28"/>
          <w:u w:val="single"/>
        </w:rPr>
      </w:pPr>
      <w:r w:rsidRPr="007E0CFA">
        <w:rPr>
          <w:b/>
          <w:bCs/>
          <w:sz w:val="28"/>
          <w:szCs w:val="28"/>
          <w:u w:val="single"/>
        </w:rPr>
        <w:t>8. Trihalomethanes:</w:t>
      </w:r>
    </w:p>
    <w:p w14:paraId="39AFF9A8" w14:textId="77777777" w:rsidR="00C71A8C" w:rsidRPr="007E0CFA" w:rsidRDefault="00C71A8C" w:rsidP="007E0CFA">
      <w:pPr>
        <w:spacing w:line="360" w:lineRule="auto"/>
        <w:jc w:val="both"/>
        <w:rPr>
          <w:sz w:val="24"/>
          <w:szCs w:val="24"/>
        </w:rPr>
      </w:pPr>
      <w:r w:rsidRPr="007E0CFA">
        <w:rPr>
          <w:sz w:val="24"/>
          <w:szCs w:val="2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2F0986E3" w14:textId="77777777" w:rsidR="00C71A8C" w:rsidRPr="007E0CFA" w:rsidRDefault="00C71A8C" w:rsidP="007E0CFA">
      <w:pPr>
        <w:spacing w:line="360" w:lineRule="auto"/>
        <w:jc w:val="both"/>
        <w:rPr>
          <w:b/>
          <w:bCs/>
          <w:sz w:val="24"/>
          <w:szCs w:val="24"/>
          <w:u w:val="single"/>
        </w:rPr>
      </w:pPr>
    </w:p>
    <w:p w14:paraId="1B8878AD" w14:textId="77777777" w:rsidR="00C71A8C" w:rsidRPr="007E0CFA" w:rsidRDefault="00C71A8C" w:rsidP="007E0CFA">
      <w:pPr>
        <w:spacing w:line="360" w:lineRule="auto"/>
        <w:jc w:val="both"/>
        <w:rPr>
          <w:b/>
          <w:bCs/>
          <w:sz w:val="28"/>
          <w:szCs w:val="28"/>
          <w:u w:val="single"/>
        </w:rPr>
      </w:pPr>
      <w:r w:rsidRPr="007E0CFA">
        <w:rPr>
          <w:b/>
          <w:bCs/>
          <w:sz w:val="28"/>
          <w:szCs w:val="28"/>
          <w:u w:val="single"/>
        </w:rPr>
        <w:t>9. Turbidity:</w:t>
      </w:r>
    </w:p>
    <w:p w14:paraId="5D8A3FE4" w14:textId="2E75F006" w:rsidR="00C71A8C" w:rsidRPr="007E0CFA" w:rsidRDefault="00C71A8C" w:rsidP="007E0CFA">
      <w:pPr>
        <w:spacing w:line="360" w:lineRule="auto"/>
        <w:jc w:val="both"/>
        <w:rPr>
          <w:sz w:val="24"/>
          <w:szCs w:val="24"/>
        </w:rPr>
      </w:pPr>
      <w:r w:rsidRPr="007E0CFA">
        <w:rPr>
          <w:sz w:val="24"/>
          <w:szCs w:val="24"/>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Wonda Genet Campus (0.98 NTU) is lower than the WHO recommended value of 5.00 NTU.</w:t>
      </w:r>
    </w:p>
    <w:p w14:paraId="1BC1ECC4" w14:textId="77777777" w:rsidR="00C71A8C" w:rsidRPr="007E0CFA" w:rsidRDefault="00C71A8C" w:rsidP="007E0CFA">
      <w:pPr>
        <w:spacing w:line="360" w:lineRule="auto"/>
        <w:jc w:val="both"/>
        <w:rPr>
          <w:sz w:val="24"/>
          <w:szCs w:val="24"/>
        </w:rPr>
      </w:pPr>
    </w:p>
    <w:p w14:paraId="79A4D3FF" w14:textId="77777777" w:rsidR="00C71A8C" w:rsidRPr="007E0CFA" w:rsidRDefault="00C71A8C" w:rsidP="007E0CFA">
      <w:pPr>
        <w:spacing w:line="360" w:lineRule="auto"/>
        <w:jc w:val="both"/>
        <w:rPr>
          <w:b/>
          <w:bCs/>
          <w:sz w:val="28"/>
          <w:szCs w:val="28"/>
          <w:u w:val="single"/>
        </w:rPr>
      </w:pPr>
      <w:r w:rsidRPr="007E0CFA">
        <w:rPr>
          <w:b/>
          <w:bCs/>
          <w:sz w:val="28"/>
          <w:szCs w:val="28"/>
          <w:u w:val="single"/>
        </w:rPr>
        <w:t>10. Potability:</w:t>
      </w:r>
    </w:p>
    <w:p w14:paraId="001512F9" w14:textId="7DA948A0" w:rsidR="00013559" w:rsidRPr="007E0CFA" w:rsidRDefault="00C71A8C" w:rsidP="007E0CFA">
      <w:pPr>
        <w:spacing w:line="360" w:lineRule="auto"/>
        <w:jc w:val="both"/>
        <w:rPr>
          <w:sz w:val="24"/>
          <w:szCs w:val="24"/>
        </w:rPr>
      </w:pPr>
      <w:r w:rsidRPr="007E0CFA">
        <w:rPr>
          <w:sz w:val="24"/>
          <w:szCs w:val="24"/>
        </w:rPr>
        <w:t>Indicates if water is safe for human consumption where 1 means Potable and 0 means Not potable. (0) Water is not safe to drink and (1) Water is safe to drin</w:t>
      </w:r>
      <w:r w:rsidR="00E10DB6" w:rsidRPr="007E0CFA">
        <w:rPr>
          <w:sz w:val="24"/>
          <w:szCs w:val="24"/>
        </w:rPr>
        <w:t>k.</w:t>
      </w:r>
    </w:p>
    <w:p w14:paraId="142BF644" w14:textId="4AF6FB57" w:rsidR="001C01FB" w:rsidRPr="007E0CFA" w:rsidRDefault="001C01FB" w:rsidP="00B40C5B">
      <w:pPr>
        <w:pStyle w:val="Heading1"/>
        <w:spacing w:before="206"/>
        <w:rPr>
          <w:sz w:val="32"/>
          <w:szCs w:val="32"/>
        </w:rPr>
      </w:pPr>
      <w:r w:rsidRPr="007E0CFA">
        <w:rPr>
          <w:sz w:val="32"/>
          <w:szCs w:val="32"/>
        </w:rPr>
        <w:lastRenderedPageBreak/>
        <w:t>LIBRARIES USED</w:t>
      </w:r>
    </w:p>
    <w:p w14:paraId="3F5AA9AC" w14:textId="77777777" w:rsidR="001C01FB" w:rsidRDefault="001C01FB" w:rsidP="00C71A8C">
      <w:pPr>
        <w:spacing w:line="259" w:lineRule="auto"/>
        <w:jc w:val="both"/>
        <w:rPr>
          <w:sz w:val="28"/>
          <w:szCs w:val="28"/>
        </w:rPr>
      </w:pPr>
    </w:p>
    <w:p w14:paraId="6A3FA78C" w14:textId="4664A39C" w:rsidR="001C01FB" w:rsidRPr="007E0CFA" w:rsidRDefault="001C01FB" w:rsidP="007E0CFA">
      <w:pPr>
        <w:spacing w:line="360" w:lineRule="auto"/>
        <w:jc w:val="both"/>
        <w:rPr>
          <w:sz w:val="24"/>
          <w:szCs w:val="24"/>
        </w:rPr>
      </w:pPr>
      <w:r w:rsidRPr="001C01FB">
        <w:rPr>
          <w:b/>
          <w:bCs/>
          <w:sz w:val="28"/>
          <w:szCs w:val="28"/>
          <w:u w:val="single"/>
        </w:rPr>
        <w:t>NumPy-</w:t>
      </w:r>
      <w:r w:rsidRPr="001C01FB">
        <w:rPr>
          <w:sz w:val="28"/>
          <w:szCs w:val="28"/>
        </w:rPr>
        <w:t xml:space="preserve"> </w:t>
      </w:r>
      <w:r w:rsidRPr="007E0CFA">
        <w:rPr>
          <w:sz w:val="24"/>
          <w:szCs w:val="24"/>
        </w:rPr>
        <w:t>NumPy, which stands for Numerical Python, is a library consisting of multidimensional array objects and a collection of routines for processing those arrays. Using NumPy, mathematical and logical operations on arrays can be performed.</w:t>
      </w:r>
    </w:p>
    <w:p w14:paraId="5B710D4B" w14:textId="006539BC" w:rsidR="001C01FB" w:rsidRPr="007E0CFA" w:rsidRDefault="001C01FB" w:rsidP="007E0CFA">
      <w:pPr>
        <w:spacing w:line="360" w:lineRule="auto"/>
        <w:jc w:val="both"/>
        <w:rPr>
          <w:sz w:val="24"/>
          <w:szCs w:val="24"/>
        </w:rPr>
      </w:pPr>
      <w:r w:rsidRPr="007E0CFA">
        <w:rPr>
          <w:sz w:val="24"/>
          <w:szCs w:val="24"/>
        </w:rPr>
        <w:t>NumPy is a Python package. It stands for ‘Numerical Python’. It is a library consisting of multidimensional array objects and a collection of routines for processing of array.</w:t>
      </w:r>
    </w:p>
    <w:p w14:paraId="1B17DA0E" w14:textId="77777777" w:rsidR="001C01FB" w:rsidRPr="001C01FB" w:rsidRDefault="001C01FB" w:rsidP="001C01FB">
      <w:pPr>
        <w:rPr>
          <w:sz w:val="28"/>
          <w:szCs w:val="28"/>
        </w:rPr>
      </w:pPr>
    </w:p>
    <w:p w14:paraId="7D14FC76" w14:textId="2A617356" w:rsidR="001C01FB" w:rsidRPr="001C01FB" w:rsidRDefault="001C01FB" w:rsidP="007E0CFA">
      <w:pPr>
        <w:spacing w:line="360" w:lineRule="auto"/>
        <w:jc w:val="both"/>
        <w:rPr>
          <w:sz w:val="28"/>
          <w:szCs w:val="28"/>
        </w:rPr>
      </w:pPr>
      <w:r w:rsidRPr="001C01FB">
        <w:rPr>
          <w:b/>
          <w:bCs/>
          <w:sz w:val="28"/>
          <w:szCs w:val="28"/>
          <w:u w:val="single"/>
        </w:rPr>
        <w:t>Pandas-</w:t>
      </w:r>
      <w:r w:rsidRPr="001C01FB">
        <w:rPr>
          <w:sz w:val="28"/>
          <w:szCs w:val="28"/>
        </w:rPr>
        <w:t xml:space="preserve"> </w:t>
      </w:r>
      <w:r w:rsidRPr="007E0CFA">
        <w:rPr>
          <w:sz w:val="24"/>
          <w:szCs w:val="24"/>
        </w:rPr>
        <w:t xml:space="preserve">Pandas is defined as an open-source library that provides high-performance data manipulation in Python. The name of Pandas is derived from the word Panel Data, which means an Econometrics from Multidimensional data. It is used for data analysis in Python. Data analysis requires lots of processing, such as restructuring, cleaning or merging, etc. There are different tools are available for fast data processing, such as </w:t>
      </w:r>
      <w:r w:rsidR="00CD7126" w:rsidRPr="007E0CFA">
        <w:rPr>
          <w:sz w:val="24"/>
          <w:szCs w:val="24"/>
        </w:rPr>
        <w:t>NumPy</w:t>
      </w:r>
      <w:r w:rsidRPr="007E0CFA">
        <w:rPr>
          <w:sz w:val="24"/>
          <w:szCs w:val="24"/>
        </w:rPr>
        <w:t xml:space="preserve">, </w:t>
      </w:r>
      <w:r w:rsidR="00CD7126" w:rsidRPr="007E0CFA">
        <w:rPr>
          <w:sz w:val="24"/>
          <w:szCs w:val="24"/>
        </w:rPr>
        <w:t>SciPy</w:t>
      </w:r>
      <w:r w:rsidRPr="007E0CFA">
        <w:rPr>
          <w:sz w:val="24"/>
          <w:szCs w:val="24"/>
        </w:rPr>
        <w:t>, Cython, and Panda. But we prefer Pandas because working with Pandas is fast, simple and more expressive than other tools.</w:t>
      </w:r>
    </w:p>
    <w:p w14:paraId="29262F9B" w14:textId="77777777" w:rsidR="001C01FB" w:rsidRPr="001C01FB" w:rsidRDefault="001C01FB" w:rsidP="001C01FB">
      <w:pPr>
        <w:rPr>
          <w:sz w:val="28"/>
          <w:szCs w:val="28"/>
        </w:rPr>
      </w:pPr>
    </w:p>
    <w:p w14:paraId="38FD2726" w14:textId="51171B30" w:rsidR="001C01FB" w:rsidRPr="007E0CFA" w:rsidRDefault="001C01FB" w:rsidP="007E0CFA">
      <w:pPr>
        <w:spacing w:line="360" w:lineRule="auto"/>
        <w:jc w:val="both"/>
        <w:rPr>
          <w:sz w:val="24"/>
          <w:szCs w:val="24"/>
        </w:rPr>
      </w:pPr>
      <w:r w:rsidRPr="001C01FB">
        <w:rPr>
          <w:b/>
          <w:bCs/>
          <w:sz w:val="28"/>
          <w:szCs w:val="28"/>
          <w:u w:val="single"/>
        </w:rPr>
        <w:t>Matplotlib -</w:t>
      </w:r>
      <w:r w:rsidRPr="001C01FB">
        <w:rPr>
          <w:sz w:val="28"/>
          <w:szCs w:val="28"/>
        </w:rPr>
        <w:t xml:space="preserve"> </w:t>
      </w:r>
      <w:r w:rsidRPr="007E0CFA">
        <w:rPr>
          <w:sz w:val="24"/>
          <w:szCs w:val="24"/>
        </w:rPr>
        <w:t>Most of the Matplotlib utilities lies under the pyplot submodule.</w:t>
      </w:r>
    </w:p>
    <w:p w14:paraId="288F47E8" w14:textId="77777777" w:rsidR="001C01FB" w:rsidRPr="007E0CFA" w:rsidRDefault="001C01FB" w:rsidP="007E0CFA">
      <w:pPr>
        <w:spacing w:line="360" w:lineRule="auto"/>
        <w:jc w:val="both"/>
        <w:rPr>
          <w:sz w:val="24"/>
          <w:szCs w:val="24"/>
        </w:rPr>
      </w:pPr>
      <w:r w:rsidRPr="007E0CFA">
        <w:rPr>
          <w:sz w:val="24"/>
          <w:szCs w:val="24"/>
        </w:rPr>
        <w:t>Matplotlib is a comprehensive library for creating static, animated, and interactive visualizations in Python. Matplotlib makes easy things easy and hard things possible.</w:t>
      </w:r>
    </w:p>
    <w:p w14:paraId="20F03328" w14:textId="77777777"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Create publication quality plots.</w:t>
      </w:r>
    </w:p>
    <w:p w14:paraId="39E759E7" w14:textId="77777777"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Make interactive figures that can zoom, pan, update.</w:t>
      </w:r>
    </w:p>
    <w:p w14:paraId="7B70BA9F" w14:textId="77777777"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Customize visual style and layout.</w:t>
      </w:r>
    </w:p>
    <w:p w14:paraId="2EB45F72" w14:textId="489785AF"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 xml:space="preserve">Export to many file </w:t>
      </w:r>
      <w:r w:rsidR="00CD7126" w:rsidRPr="007E0CFA">
        <w:rPr>
          <w:sz w:val="24"/>
          <w:szCs w:val="24"/>
        </w:rPr>
        <w:t>formats.</w:t>
      </w:r>
    </w:p>
    <w:p w14:paraId="58BE71A7" w14:textId="77777777"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Embed in JupyterLab and Graphical User Interfaces.</w:t>
      </w:r>
    </w:p>
    <w:p w14:paraId="7E7AE6B6" w14:textId="1D1AFA52" w:rsidR="001C01FB" w:rsidRPr="007E0CFA" w:rsidRDefault="001C01FB" w:rsidP="007E0CFA">
      <w:pPr>
        <w:pStyle w:val="ListParagraph"/>
        <w:numPr>
          <w:ilvl w:val="0"/>
          <w:numId w:val="3"/>
        </w:numPr>
        <w:spacing w:line="360" w:lineRule="auto"/>
        <w:jc w:val="both"/>
        <w:rPr>
          <w:sz w:val="24"/>
          <w:szCs w:val="24"/>
        </w:rPr>
      </w:pPr>
      <w:r w:rsidRPr="007E0CFA">
        <w:rPr>
          <w:sz w:val="24"/>
          <w:szCs w:val="24"/>
        </w:rPr>
        <w:t>Use a rich array of third-party packages built on Matplotlib.</w:t>
      </w:r>
    </w:p>
    <w:p w14:paraId="62D3AE7A" w14:textId="77777777" w:rsidR="001C01FB" w:rsidRPr="007E0CFA" w:rsidRDefault="001C01FB" w:rsidP="007E0CFA">
      <w:pPr>
        <w:spacing w:line="360" w:lineRule="auto"/>
        <w:jc w:val="both"/>
        <w:rPr>
          <w:sz w:val="24"/>
          <w:szCs w:val="24"/>
        </w:rPr>
      </w:pPr>
    </w:p>
    <w:p w14:paraId="6DD957B5" w14:textId="505A77C8" w:rsidR="001C01FB" w:rsidRPr="007E0CFA" w:rsidRDefault="001C01FB" w:rsidP="007E0CFA">
      <w:pPr>
        <w:spacing w:line="360" w:lineRule="auto"/>
        <w:jc w:val="both"/>
        <w:rPr>
          <w:sz w:val="24"/>
          <w:szCs w:val="24"/>
        </w:rPr>
      </w:pPr>
      <w:r w:rsidRPr="001C01FB">
        <w:rPr>
          <w:b/>
          <w:bCs/>
          <w:sz w:val="28"/>
          <w:szCs w:val="28"/>
          <w:u w:val="single"/>
        </w:rPr>
        <w:t>Seaborn -</w:t>
      </w:r>
      <w:r w:rsidRPr="001C01FB">
        <w:rPr>
          <w:sz w:val="28"/>
          <w:szCs w:val="28"/>
        </w:rPr>
        <w:t xml:space="preserve"> </w:t>
      </w:r>
      <w:r w:rsidRPr="007E0CFA">
        <w:rPr>
          <w:sz w:val="24"/>
          <w:szCs w:val="24"/>
        </w:rPr>
        <w:t>An open-source Python library built on top of matplotlib. It is used for data visualization and exploratory data analysis.</w:t>
      </w:r>
      <w:r w:rsidR="00CD7126" w:rsidRPr="007E0CFA">
        <w:rPr>
          <w:sz w:val="24"/>
          <w:szCs w:val="24"/>
        </w:rPr>
        <w:t xml:space="preserve"> Seaborn is a Python data visualization library based on matplotlib. It provides a high-level interface for drawing attractive and informative statistical graphics.</w:t>
      </w:r>
    </w:p>
    <w:p w14:paraId="4606AF58" w14:textId="77777777" w:rsidR="001C01FB" w:rsidRPr="007E0CFA" w:rsidRDefault="001C01FB" w:rsidP="007E0CFA">
      <w:pPr>
        <w:spacing w:line="360" w:lineRule="auto"/>
        <w:jc w:val="both"/>
        <w:rPr>
          <w:sz w:val="24"/>
          <w:szCs w:val="24"/>
        </w:rPr>
      </w:pPr>
    </w:p>
    <w:p w14:paraId="1308343D" w14:textId="53D6B42D" w:rsidR="001C01FB" w:rsidRPr="00C71A8C" w:rsidRDefault="001C01FB" w:rsidP="00FC38D2">
      <w:pPr>
        <w:spacing w:line="360" w:lineRule="auto"/>
        <w:rPr>
          <w:sz w:val="28"/>
          <w:szCs w:val="28"/>
        </w:rPr>
        <w:sectPr w:rsidR="001C01FB" w:rsidRPr="00C71A8C" w:rsidSect="004C48DF">
          <w:pgSz w:w="11910" w:h="16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1C01FB">
        <w:rPr>
          <w:b/>
          <w:bCs/>
          <w:sz w:val="28"/>
          <w:szCs w:val="28"/>
          <w:u w:val="single"/>
        </w:rPr>
        <w:t>Plotly-</w:t>
      </w:r>
      <w:r w:rsidRPr="001C01FB">
        <w:rPr>
          <w:sz w:val="28"/>
          <w:szCs w:val="28"/>
        </w:rPr>
        <w:t xml:space="preserve"> </w:t>
      </w:r>
      <w:r w:rsidRPr="007E0CFA">
        <w:rPr>
          <w:sz w:val="24"/>
          <w:szCs w:val="24"/>
        </w:rPr>
        <w:t>provides online graphing, analytics, and statistics tools for individuals and collaboration, as well as scientific graphing libraries for Python, R, MATLAB</w:t>
      </w:r>
      <w:r w:rsidR="00FC38D2">
        <w:rPr>
          <w:sz w:val="24"/>
          <w:szCs w:val="24"/>
        </w:rPr>
        <w:t>,</w:t>
      </w:r>
      <w:r w:rsidRPr="007E0CFA">
        <w:rPr>
          <w:sz w:val="24"/>
          <w:szCs w:val="24"/>
        </w:rPr>
        <w:t>Arduino, and REST.</w:t>
      </w:r>
      <w:r w:rsidR="00CD7126" w:rsidRPr="007E0CFA">
        <w:rPr>
          <w:sz w:val="24"/>
          <w:szCs w:val="24"/>
        </w:rPr>
        <w:t xml:space="preserve"> The plotly Python library is an interactive, open-source plotting library that supports over 40 unique chart types covering a wide range of statistical, financial, geographic, scientific, and 3-dimensional use-cases</w:t>
      </w:r>
      <w:r w:rsidR="00B40C5B">
        <w:rPr>
          <w:sz w:val="24"/>
          <w:szCs w:val="24"/>
        </w:rPr>
        <w:t>.</w:t>
      </w:r>
    </w:p>
    <w:p w14:paraId="17090026" w14:textId="15587A6B" w:rsidR="00E10DB6" w:rsidRDefault="00FC38D2" w:rsidP="00B40C5B">
      <w:pPr>
        <w:pStyle w:val="Heading1"/>
        <w:spacing w:before="206"/>
        <w:ind w:left="0"/>
        <w:rPr>
          <w:sz w:val="32"/>
          <w:szCs w:val="32"/>
        </w:rPr>
      </w:pPr>
      <w:r w:rsidRPr="00FC38D2">
        <w:rPr>
          <w:sz w:val="32"/>
          <w:szCs w:val="32"/>
        </w:rPr>
        <w:lastRenderedPageBreak/>
        <w:t xml:space="preserve">SOURCE  </w:t>
      </w:r>
      <w:r w:rsidR="00C71A8C" w:rsidRPr="00FC38D2">
        <w:rPr>
          <w:sz w:val="32"/>
          <w:szCs w:val="32"/>
        </w:rPr>
        <w:t>CODE</w:t>
      </w:r>
    </w:p>
    <w:p w14:paraId="1A0DDDB3" w14:textId="77777777" w:rsidR="00FC38D2" w:rsidRPr="00FC38D2" w:rsidRDefault="00FC38D2" w:rsidP="00FC38D2">
      <w:pPr>
        <w:pStyle w:val="Heading1"/>
        <w:spacing w:before="206"/>
        <w:ind w:left="720" w:firstLine="720"/>
        <w:rPr>
          <w:sz w:val="32"/>
          <w:szCs w:val="32"/>
        </w:rPr>
      </w:pPr>
    </w:p>
    <w:p w14:paraId="35DEDA75" w14:textId="4F2D46FC" w:rsidR="00E10DB6" w:rsidRPr="00FC38D2" w:rsidRDefault="00E10DB6" w:rsidP="00FC38D2">
      <w:pPr>
        <w:pStyle w:val="Heading1"/>
        <w:spacing w:before="206" w:line="360" w:lineRule="auto"/>
        <w:ind w:left="0"/>
        <w:rPr>
          <w:sz w:val="24"/>
          <w:szCs w:val="24"/>
        </w:rPr>
      </w:pPr>
      <w:r w:rsidRPr="00FC38D2">
        <w:rPr>
          <w:b w:val="0"/>
          <w:bCs w:val="0"/>
          <w:sz w:val="24"/>
          <w:szCs w:val="24"/>
        </w:rPr>
        <w:t>import matplotlib.pyplot as plt</w:t>
      </w:r>
    </w:p>
    <w:p w14:paraId="416F7CE4"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import pandas as pd</w:t>
      </w:r>
    </w:p>
    <w:p w14:paraId="6D170E1E"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import seaborn as sns</w:t>
      </w:r>
    </w:p>
    <w:p w14:paraId="28858631"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import numpy as np</w:t>
      </w:r>
    </w:p>
    <w:p w14:paraId="4D74800C"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data = pd.read_csv(r"C:\Users\Kumble\Workspace\water_potability.csv")</w:t>
      </w:r>
    </w:p>
    <w:p w14:paraId="09611CC3"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data.head()</w:t>
      </w:r>
    </w:p>
    <w:p w14:paraId="6D99147E"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data = data.dropna()</w:t>
      </w:r>
    </w:p>
    <w:p w14:paraId="24B413B2"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data.isnull().sum()</w:t>
      </w:r>
    </w:p>
    <w:p w14:paraId="2B645920"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plt.figure(figsize=(15, 10))</w:t>
      </w:r>
    </w:p>
    <w:p w14:paraId="43BBE2B6"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sns.countplot(data.Potability)</w:t>
      </w:r>
    </w:p>
    <w:p w14:paraId="19F541E7"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plt.title("Distribution of Unsafe and Safe Water")</w:t>
      </w:r>
    </w:p>
    <w:p w14:paraId="70EDEFF7"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plt.show()</w:t>
      </w:r>
    </w:p>
    <w:p w14:paraId="731BC7A5"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import plotly.express as px</w:t>
      </w:r>
    </w:p>
    <w:p w14:paraId="0BC6FAF5"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data = data</w:t>
      </w:r>
    </w:p>
    <w:p w14:paraId="34500BCA" w14:textId="3C1E566D"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"ph", color = "Potability", title= "Factors Affecting Water Quality: PH")</w:t>
      </w:r>
    </w:p>
    <w:p w14:paraId="7DE10ABD"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55190213" w14:textId="66CAC405"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"Hardness", color = "Potability", title= "Factors Affecting Water Quality: Hardness")</w:t>
      </w:r>
    </w:p>
    <w:p w14:paraId="3B717881" w14:textId="17DCB5E5"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22129CC0" w14:textId="3A1E1032"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 xml:space="preserve">figure = px.histogram(data, x = "Solids", color = "Potability",  title= "Factors Affecting Water </w:t>
      </w:r>
      <w:r w:rsidRPr="00FC38D2">
        <w:rPr>
          <w:b w:val="0"/>
          <w:bCs w:val="0"/>
          <w:sz w:val="24"/>
          <w:szCs w:val="24"/>
        </w:rPr>
        <w:lastRenderedPageBreak/>
        <w:t>Quality: Solids")</w:t>
      </w:r>
    </w:p>
    <w:p w14:paraId="3F143137"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1387A417" w14:textId="14BEC6BB"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"Chloramines", color = "Potability", title= "Factors Affecting Water Quality: Chloramines")</w:t>
      </w:r>
    </w:p>
    <w:p w14:paraId="55AED4BB" w14:textId="4B97CB7F" w:rsidR="00E10DB6" w:rsidRPr="00FC38D2" w:rsidRDefault="00CD7126" w:rsidP="00FC38D2">
      <w:pPr>
        <w:pStyle w:val="Heading1"/>
        <w:spacing w:before="206" w:line="360" w:lineRule="auto"/>
        <w:ind w:left="0"/>
        <w:rPr>
          <w:b w:val="0"/>
          <w:bCs w:val="0"/>
          <w:sz w:val="24"/>
          <w:szCs w:val="24"/>
        </w:rPr>
      </w:pPr>
      <w:r w:rsidRPr="00FC38D2">
        <w:rPr>
          <w:b w:val="0"/>
          <w:bCs w:val="0"/>
          <w:sz w:val="24"/>
          <w:szCs w:val="24"/>
        </w:rPr>
        <w:t>figure. show</w:t>
      </w:r>
      <w:r w:rsidR="00E10DB6" w:rsidRPr="00FC38D2">
        <w:rPr>
          <w:b w:val="0"/>
          <w:bCs w:val="0"/>
          <w:sz w:val="24"/>
          <w:szCs w:val="24"/>
        </w:rPr>
        <w:t>()</w:t>
      </w:r>
    </w:p>
    <w:p w14:paraId="496CBE10" w14:textId="3A91FE2D"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"Sulfate", color = "Potability",  title= "Factors Affecting Water Quality: Sulfate")</w:t>
      </w:r>
    </w:p>
    <w:p w14:paraId="6BC43E9B" w14:textId="20E2E95F"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54E8485A" w14:textId="2EB861A1"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"Organic_carbon", color = "Potability", title= "Factors Affecting Water Quality: Organic Carbon")</w:t>
      </w:r>
    </w:p>
    <w:p w14:paraId="5B82FE0F"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0BF45A9A" w14:textId="77777777"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"Trihalomethanes", color = "Potability", title= "Factors Affecting Water Quality: Trihalomethanes")</w:t>
      </w:r>
    </w:p>
    <w:p w14:paraId="38DB02F5" w14:textId="64542AA1"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227B0D66" w14:textId="31533C5A"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 = px.histogram(data, x = "Turbidity", color = "Potability", title= "Factors Affecting Water Quality: Turbidity")</w:t>
      </w:r>
    </w:p>
    <w:p w14:paraId="65BDBB3A" w14:textId="333EE4E9" w:rsidR="00E10DB6" w:rsidRPr="00FC38D2" w:rsidRDefault="00E10DB6" w:rsidP="00FC38D2">
      <w:pPr>
        <w:pStyle w:val="Heading1"/>
        <w:spacing w:before="206" w:line="360" w:lineRule="auto"/>
        <w:ind w:left="0"/>
        <w:rPr>
          <w:b w:val="0"/>
          <w:bCs w:val="0"/>
          <w:sz w:val="24"/>
          <w:szCs w:val="24"/>
        </w:rPr>
      </w:pPr>
      <w:r w:rsidRPr="00FC38D2">
        <w:rPr>
          <w:b w:val="0"/>
          <w:bCs w:val="0"/>
          <w:sz w:val="24"/>
          <w:szCs w:val="24"/>
        </w:rPr>
        <w:t>figure.show()</w:t>
      </w:r>
    </w:p>
    <w:p w14:paraId="534800AD" w14:textId="77777777" w:rsidR="00B25F62" w:rsidRDefault="00B25F62" w:rsidP="00B25F62">
      <w:pPr>
        <w:pStyle w:val="Heading1"/>
        <w:spacing w:before="206"/>
        <w:ind w:left="0"/>
        <w:jc w:val="center"/>
      </w:pPr>
    </w:p>
    <w:p w14:paraId="667018F9" w14:textId="77777777" w:rsidR="00FC38D2" w:rsidRDefault="00FC38D2" w:rsidP="00B25F62">
      <w:pPr>
        <w:pStyle w:val="Heading1"/>
        <w:spacing w:before="206"/>
        <w:ind w:left="0"/>
        <w:jc w:val="center"/>
      </w:pPr>
    </w:p>
    <w:p w14:paraId="074B03A5" w14:textId="77777777" w:rsidR="00FC38D2" w:rsidRDefault="00FC38D2" w:rsidP="00B25F62">
      <w:pPr>
        <w:pStyle w:val="Heading1"/>
        <w:spacing w:before="206"/>
        <w:ind w:left="0"/>
        <w:jc w:val="center"/>
      </w:pPr>
    </w:p>
    <w:p w14:paraId="5FD73955" w14:textId="77777777" w:rsidR="00FC38D2" w:rsidRDefault="00FC38D2" w:rsidP="00B25F62">
      <w:pPr>
        <w:pStyle w:val="Heading1"/>
        <w:spacing w:before="206"/>
        <w:ind w:left="0"/>
        <w:jc w:val="center"/>
      </w:pPr>
    </w:p>
    <w:p w14:paraId="6DEACAF1" w14:textId="77777777" w:rsidR="00FC38D2" w:rsidRDefault="00FC38D2" w:rsidP="00B25F62">
      <w:pPr>
        <w:pStyle w:val="Heading1"/>
        <w:spacing w:before="206"/>
        <w:ind w:left="0"/>
        <w:jc w:val="center"/>
      </w:pPr>
    </w:p>
    <w:p w14:paraId="1E5CFCCC" w14:textId="77777777" w:rsidR="00FC38D2" w:rsidRDefault="00FC38D2" w:rsidP="00B25F62">
      <w:pPr>
        <w:pStyle w:val="Heading1"/>
        <w:spacing w:before="206"/>
        <w:ind w:left="0"/>
        <w:jc w:val="center"/>
      </w:pPr>
    </w:p>
    <w:p w14:paraId="694C4076" w14:textId="77777777" w:rsidR="00FC38D2" w:rsidRDefault="00FC38D2" w:rsidP="00B25F62">
      <w:pPr>
        <w:pStyle w:val="Heading1"/>
        <w:spacing w:before="206"/>
        <w:ind w:left="0"/>
        <w:jc w:val="center"/>
      </w:pPr>
    </w:p>
    <w:p w14:paraId="2E339983" w14:textId="61E439D3" w:rsidR="00B25F62" w:rsidRPr="00FC38D2" w:rsidRDefault="00B25F62" w:rsidP="00B40C5B">
      <w:pPr>
        <w:pStyle w:val="Heading1"/>
        <w:spacing w:before="206"/>
        <w:ind w:left="0" w:firstLine="720"/>
        <w:rPr>
          <w:sz w:val="32"/>
          <w:szCs w:val="32"/>
        </w:rPr>
      </w:pPr>
      <w:r w:rsidRPr="00FC38D2">
        <w:rPr>
          <w:sz w:val="32"/>
          <w:szCs w:val="32"/>
        </w:rPr>
        <w:lastRenderedPageBreak/>
        <w:t>CONTENTS OF WATER_POTABILITY.CSV</w:t>
      </w:r>
    </w:p>
    <w:p w14:paraId="0EE07DD0" w14:textId="6FB1A071" w:rsidR="00E10DB6" w:rsidRDefault="00E10DB6" w:rsidP="00E10DB6">
      <w:pPr>
        <w:pStyle w:val="Heading1"/>
        <w:spacing w:before="206"/>
        <w:ind w:left="0"/>
        <w:rPr>
          <w:b w:val="0"/>
          <w:bCs w:val="0"/>
          <w:sz w:val="28"/>
          <w:szCs w:val="28"/>
        </w:rPr>
      </w:pPr>
    </w:p>
    <w:p w14:paraId="58DF3092" w14:textId="4D20B27D" w:rsidR="00E10DB6" w:rsidRDefault="00E10DB6" w:rsidP="00B25F62">
      <w:pPr>
        <w:pStyle w:val="Heading1"/>
        <w:spacing w:before="206"/>
        <w:ind w:left="0"/>
        <w:jc w:val="center"/>
        <w:rPr>
          <w:b w:val="0"/>
          <w:bCs w:val="0"/>
          <w:sz w:val="28"/>
          <w:szCs w:val="28"/>
        </w:rPr>
      </w:pPr>
      <w:r>
        <w:rPr>
          <w:noProof/>
          <w:sz w:val="28"/>
          <w:szCs w:val="28"/>
        </w:rPr>
        <w:drawing>
          <wp:inline distT="0" distB="0" distL="0" distR="0" wp14:anchorId="7B3A553C" wp14:editId="3A1B8742">
            <wp:extent cx="4128655" cy="33770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223" t="25462" r="53671" b="7489"/>
                    <a:stretch/>
                  </pic:blipFill>
                  <pic:spPr bwMode="auto">
                    <a:xfrm>
                      <a:off x="0" y="0"/>
                      <a:ext cx="4135998" cy="3383086"/>
                    </a:xfrm>
                    <a:prstGeom prst="rect">
                      <a:avLst/>
                    </a:prstGeom>
                    <a:ln>
                      <a:noFill/>
                    </a:ln>
                    <a:extLst>
                      <a:ext uri="{53640926-AAD7-44D8-BBD7-CCE9431645EC}">
                        <a14:shadowObscured xmlns:a14="http://schemas.microsoft.com/office/drawing/2010/main"/>
                      </a:ext>
                    </a:extLst>
                  </pic:spPr>
                </pic:pic>
              </a:graphicData>
            </a:graphic>
          </wp:inline>
        </w:drawing>
      </w:r>
    </w:p>
    <w:p w14:paraId="7A6C3222" w14:textId="23CC428E" w:rsidR="00B25F62" w:rsidRDefault="00B25F62" w:rsidP="00B25F62">
      <w:pPr>
        <w:pStyle w:val="Heading1"/>
        <w:spacing w:before="206"/>
        <w:ind w:left="0"/>
        <w:jc w:val="center"/>
        <w:rPr>
          <w:b w:val="0"/>
          <w:bCs w:val="0"/>
          <w:sz w:val="28"/>
          <w:szCs w:val="28"/>
        </w:rPr>
      </w:pPr>
    </w:p>
    <w:p w14:paraId="6E221355" w14:textId="2C4C843D" w:rsidR="00B25F62" w:rsidRDefault="00B25F62" w:rsidP="00B25F62">
      <w:pPr>
        <w:pStyle w:val="Heading1"/>
        <w:spacing w:before="206"/>
        <w:ind w:left="0"/>
        <w:jc w:val="center"/>
        <w:rPr>
          <w:b w:val="0"/>
          <w:bCs w:val="0"/>
          <w:sz w:val="28"/>
          <w:szCs w:val="28"/>
        </w:rPr>
      </w:pPr>
    </w:p>
    <w:p w14:paraId="27460A4E" w14:textId="77777777" w:rsidR="00FC38D2" w:rsidRDefault="00FC38D2" w:rsidP="00B25F62">
      <w:pPr>
        <w:pStyle w:val="Heading1"/>
        <w:spacing w:before="206"/>
        <w:ind w:left="0"/>
        <w:jc w:val="center"/>
      </w:pPr>
    </w:p>
    <w:p w14:paraId="1807B577" w14:textId="77777777" w:rsidR="00FC38D2" w:rsidRDefault="00FC38D2" w:rsidP="00B25F62">
      <w:pPr>
        <w:pStyle w:val="Heading1"/>
        <w:spacing w:before="206"/>
        <w:ind w:left="0"/>
        <w:jc w:val="center"/>
      </w:pPr>
    </w:p>
    <w:p w14:paraId="162361AE" w14:textId="77777777" w:rsidR="00FC38D2" w:rsidRDefault="00FC38D2" w:rsidP="00B25F62">
      <w:pPr>
        <w:pStyle w:val="Heading1"/>
        <w:spacing w:before="206"/>
        <w:ind w:left="0"/>
        <w:jc w:val="center"/>
      </w:pPr>
    </w:p>
    <w:p w14:paraId="1AF3B25E" w14:textId="77777777" w:rsidR="00FC38D2" w:rsidRDefault="00FC38D2" w:rsidP="00B25F62">
      <w:pPr>
        <w:pStyle w:val="Heading1"/>
        <w:spacing w:before="206"/>
        <w:ind w:left="0"/>
        <w:jc w:val="center"/>
      </w:pPr>
    </w:p>
    <w:p w14:paraId="5267B0EA" w14:textId="77777777" w:rsidR="00FC38D2" w:rsidRDefault="00FC38D2" w:rsidP="00B25F62">
      <w:pPr>
        <w:pStyle w:val="Heading1"/>
        <w:spacing w:before="206"/>
        <w:ind w:left="0"/>
        <w:jc w:val="center"/>
      </w:pPr>
    </w:p>
    <w:p w14:paraId="27C492DA" w14:textId="77777777" w:rsidR="00FC38D2" w:rsidRDefault="00FC38D2" w:rsidP="00B25F62">
      <w:pPr>
        <w:pStyle w:val="Heading1"/>
        <w:spacing w:before="206"/>
        <w:ind w:left="0"/>
        <w:jc w:val="center"/>
      </w:pPr>
    </w:p>
    <w:p w14:paraId="0114B95D" w14:textId="77777777" w:rsidR="00FC38D2" w:rsidRDefault="00FC38D2" w:rsidP="00B25F62">
      <w:pPr>
        <w:pStyle w:val="Heading1"/>
        <w:spacing w:before="206"/>
        <w:ind w:left="0"/>
        <w:jc w:val="center"/>
      </w:pPr>
    </w:p>
    <w:p w14:paraId="1371A3CB" w14:textId="77777777" w:rsidR="00FC38D2" w:rsidRDefault="00FC38D2" w:rsidP="00B25F62">
      <w:pPr>
        <w:pStyle w:val="Heading1"/>
        <w:spacing w:before="206"/>
        <w:ind w:left="0"/>
        <w:jc w:val="center"/>
      </w:pPr>
    </w:p>
    <w:p w14:paraId="292CD052" w14:textId="77777777" w:rsidR="00FC38D2" w:rsidRDefault="00FC38D2" w:rsidP="00B25F62">
      <w:pPr>
        <w:pStyle w:val="Heading1"/>
        <w:spacing w:before="206"/>
        <w:ind w:left="0"/>
        <w:jc w:val="center"/>
      </w:pPr>
    </w:p>
    <w:p w14:paraId="47509392" w14:textId="77777777" w:rsidR="00FC38D2" w:rsidRDefault="00FC38D2" w:rsidP="00B25F62">
      <w:pPr>
        <w:pStyle w:val="Heading1"/>
        <w:spacing w:before="206"/>
        <w:ind w:left="0"/>
        <w:jc w:val="center"/>
      </w:pPr>
    </w:p>
    <w:p w14:paraId="0BC1C7D1" w14:textId="3740AD99" w:rsidR="00B25F62" w:rsidRPr="00FC38D2" w:rsidRDefault="00B25F62" w:rsidP="00FC38D2">
      <w:pPr>
        <w:pStyle w:val="Heading1"/>
        <w:spacing w:before="206"/>
        <w:ind w:left="0" w:firstLine="720"/>
        <w:rPr>
          <w:sz w:val="32"/>
          <w:szCs w:val="32"/>
        </w:rPr>
      </w:pPr>
      <w:r w:rsidRPr="00FC38D2">
        <w:rPr>
          <w:sz w:val="32"/>
          <w:szCs w:val="32"/>
        </w:rPr>
        <w:lastRenderedPageBreak/>
        <w:t>OUTPUT</w:t>
      </w:r>
    </w:p>
    <w:p w14:paraId="2D103EB8" w14:textId="1CFD6B99" w:rsidR="00B25F62" w:rsidRDefault="00B25F62" w:rsidP="00B25F62">
      <w:pPr>
        <w:pStyle w:val="Heading1"/>
        <w:spacing w:before="206"/>
        <w:ind w:left="0"/>
        <w:jc w:val="center"/>
      </w:pPr>
      <w:r>
        <w:rPr>
          <w:noProof/>
        </w:rPr>
        <w:drawing>
          <wp:inline distT="0" distB="0" distL="0" distR="0" wp14:anchorId="10517AEE" wp14:editId="31C728A8">
            <wp:extent cx="5637068" cy="2652024"/>
            <wp:effectExtent l="0" t="0" r="1905" b="0"/>
            <wp:docPr id="6" name="Picture 6" descr="water quality analysis: ph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quality analysis: ph 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753" cy="2656580"/>
                    </a:xfrm>
                    <a:prstGeom prst="rect">
                      <a:avLst/>
                    </a:prstGeom>
                    <a:noFill/>
                    <a:ln>
                      <a:noFill/>
                    </a:ln>
                  </pic:spPr>
                </pic:pic>
              </a:graphicData>
            </a:graphic>
          </wp:inline>
        </w:drawing>
      </w:r>
    </w:p>
    <w:p w14:paraId="41159F01" w14:textId="4268967C" w:rsidR="00B25F62" w:rsidRDefault="00B25F62" w:rsidP="00B25F62">
      <w:pPr>
        <w:pStyle w:val="Heading1"/>
        <w:spacing w:before="206"/>
        <w:ind w:left="0"/>
        <w:jc w:val="center"/>
      </w:pPr>
      <w:r>
        <w:rPr>
          <w:noProof/>
        </w:rPr>
        <w:drawing>
          <wp:inline distT="0" distB="0" distL="0" distR="0" wp14:anchorId="3C1D9652" wp14:editId="22F2191D">
            <wp:extent cx="5623214" cy="2651850"/>
            <wp:effectExtent l="0" t="0" r="0" b="0"/>
            <wp:docPr id="8" name="Picture 8" descr="har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6358" cy="2658048"/>
                    </a:xfrm>
                    <a:prstGeom prst="rect">
                      <a:avLst/>
                    </a:prstGeom>
                    <a:noFill/>
                    <a:ln>
                      <a:noFill/>
                    </a:ln>
                  </pic:spPr>
                </pic:pic>
              </a:graphicData>
            </a:graphic>
          </wp:inline>
        </w:drawing>
      </w:r>
    </w:p>
    <w:p w14:paraId="4161E16C" w14:textId="3139EEB7" w:rsidR="00B25F62" w:rsidRDefault="00B25F62" w:rsidP="00B25F62">
      <w:pPr>
        <w:pStyle w:val="Heading1"/>
        <w:spacing w:before="206"/>
        <w:ind w:left="0"/>
        <w:jc w:val="center"/>
      </w:pPr>
      <w:r>
        <w:rPr>
          <w:noProof/>
        </w:rPr>
        <w:drawing>
          <wp:inline distT="0" distB="0" distL="0" distR="0" wp14:anchorId="74E5F01E" wp14:editId="691F6FD8">
            <wp:extent cx="5652655" cy="2665734"/>
            <wp:effectExtent l="0" t="0" r="5715" b="1270"/>
            <wp:docPr id="9" name="Picture 9" descr="water quality analysis: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 quality analysis: soli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876" cy="2673384"/>
                    </a:xfrm>
                    <a:prstGeom prst="rect">
                      <a:avLst/>
                    </a:prstGeom>
                    <a:noFill/>
                    <a:ln>
                      <a:noFill/>
                    </a:ln>
                  </pic:spPr>
                </pic:pic>
              </a:graphicData>
            </a:graphic>
          </wp:inline>
        </w:drawing>
      </w:r>
    </w:p>
    <w:p w14:paraId="16879DD4" w14:textId="780F6C74" w:rsidR="00B25F62" w:rsidRDefault="00B25F62" w:rsidP="00B25F62">
      <w:pPr>
        <w:pStyle w:val="Heading1"/>
        <w:spacing w:before="206"/>
        <w:ind w:left="0"/>
        <w:jc w:val="center"/>
      </w:pPr>
      <w:r>
        <w:rPr>
          <w:noProof/>
        </w:rPr>
        <w:lastRenderedPageBreak/>
        <w:drawing>
          <wp:inline distT="0" distB="0" distL="0" distR="0" wp14:anchorId="4A33DBDA" wp14:editId="70543FBF">
            <wp:extent cx="5969577" cy="2815191"/>
            <wp:effectExtent l="0" t="0" r="0" b="4445"/>
            <wp:docPr id="10" name="Picture 10" descr="chloram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loram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6941" cy="2818664"/>
                    </a:xfrm>
                    <a:prstGeom prst="rect">
                      <a:avLst/>
                    </a:prstGeom>
                    <a:noFill/>
                    <a:ln>
                      <a:noFill/>
                    </a:ln>
                  </pic:spPr>
                </pic:pic>
              </a:graphicData>
            </a:graphic>
          </wp:inline>
        </w:drawing>
      </w:r>
    </w:p>
    <w:p w14:paraId="02C088FE" w14:textId="4D2C1A17" w:rsidR="00B25F62" w:rsidRDefault="00B25F62" w:rsidP="00B25F62">
      <w:pPr>
        <w:pStyle w:val="Heading1"/>
        <w:spacing w:before="206"/>
        <w:ind w:left="0"/>
        <w:jc w:val="center"/>
      </w:pPr>
      <w:r>
        <w:rPr>
          <w:noProof/>
        </w:rPr>
        <w:drawing>
          <wp:inline distT="0" distB="0" distL="0" distR="0" wp14:anchorId="2CB65B83" wp14:editId="36136E96">
            <wp:extent cx="5900305" cy="2782523"/>
            <wp:effectExtent l="0" t="0" r="5715" b="0"/>
            <wp:docPr id="11" name="Picture 11" descr="water quality analysis: sulf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 quality analysis: sulf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7132" cy="2785743"/>
                    </a:xfrm>
                    <a:prstGeom prst="rect">
                      <a:avLst/>
                    </a:prstGeom>
                    <a:noFill/>
                    <a:ln>
                      <a:noFill/>
                    </a:ln>
                  </pic:spPr>
                </pic:pic>
              </a:graphicData>
            </a:graphic>
          </wp:inline>
        </w:drawing>
      </w:r>
    </w:p>
    <w:p w14:paraId="2FF1C9E2" w14:textId="60208D69" w:rsidR="00B25F62" w:rsidRDefault="00B25F62" w:rsidP="00B25F62">
      <w:pPr>
        <w:pStyle w:val="Heading1"/>
        <w:spacing w:before="206"/>
        <w:ind w:left="0"/>
        <w:jc w:val="center"/>
      </w:pPr>
      <w:r>
        <w:rPr>
          <w:noProof/>
        </w:rPr>
        <w:drawing>
          <wp:inline distT="0" distB="0" distL="0" distR="0" wp14:anchorId="138B9A55" wp14:editId="7F7D4B98">
            <wp:extent cx="5969577" cy="2815191"/>
            <wp:effectExtent l="0" t="0" r="0" b="4445"/>
            <wp:docPr id="12" name="Picture 12" descr="con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uctiv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0649" cy="2820412"/>
                    </a:xfrm>
                    <a:prstGeom prst="rect">
                      <a:avLst/>
                    </a:prstGeom>
                    <a:noFill/>
                    <a:ln>
                      <a:noFill/>
                    </a:ln>
                  </pic:spPr>
                </pic:pic>
              </a:graphicData>
            </a:graphic>
          </wp:inline>
        </w:drawing>
      </w:r>
    </w:p>
    <w:p w14:paraId="5BDDCDEF" w14:textId="34C2CB00" w:rsidR="00B25F62" w:rsidRDefault="00B25F62" w:rsidP="00B25F62">
      <w:pPr>
        <w:pStyle w:val="Heading1"/>
        <w:spacing w:before="206"/>
        <w:ind w:left="0"/>
        <w:jc w:val="center"/>
      </w:pPr>
      <w:r>
        <w:rPr>
          <w:noProof/>
        </w:rPr>
        <w:lastRenderedPageBreak/>
        <w:drawing>
          <wp:inline distT="0" distB="0" distL="0" distR="0" wp14:anchorId="7FB5FFE3" wp14:editId="46C4E48D">
            <wp:extent cx="6059632" cy="2857660"/>
            <wp:effectExtent l="0" t="0" r="0" b="0"/>
            <wp:docPr id="13" name="Picture 13" descr="water quality analysis: organic 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 quality analysis: organic carb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2718" cy="2859115"/>
                    </a:xfrm>
                    <a:prstGeom prst="rect">
                      <a:avLst/>
                    </a:prstGeom>
                    <a:noFill/>
                    <a:ln>
                      <a:noFill/>
                    </a:ln>
                  </pic:spPr>
                </pic:pic>
              </a:graphicData>
            </a:graphic>
          </wp:inline>
        </w:drawing>
      </w:r>
    </w:p>
    <w:p w14:paraId="2FF296BE" w14:textId="1D1F318B" w:rsidR="00B25F62" w:rsidRDefault="00B25F62" w:rsidP="00B25F62">
      <w:pPr>
        <w:pStyle w:val="Heading1"/>
        <w:spacing w:before="206"/>
        <w:ind w:left="0"/>
        <w:jc w:val="center"/>
      </w:pPr>
      <w:r>
        <w:rPr>
          <w:noProof/>
        </w:rPr>
        <w:drawing>
          <wp:inline distT="0" distB="0" distL="0" distR="0" wp14:anchorId="4B7A393E" wp14:editId="4077DA47">
            <wp:extent cx="5948795" cy="2805391"/>
            <wp:effectExtent l="0" t="0" r="0" b="0"/>
            <wp:docPr id="14" name="Picture 14" descr="Trihalometh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ihalometha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789" cy="2809161"/>
                    </a:xfrm>
                    <a:prstGeom prst="rect">
                      <a:avLst/>
                    </a:prstGeom>
                    <a:noFill/>
                    <a:ln>
                      <a:noFill/>
                    </a:ln>
                  </pic:spPr>
                </pic:pic>
              </a:graphicData>
            </a:graphic>
          </wp:inline>
        </w:drawing>
      </w:r>
    </w:p>
    <w:p w14:paraId="50BC5AAA" w14:textId="2FCE5C41" w:rsidR="00B25F62" w:rsidRDefault="00B25F62" w:rsidP="00B25F62">
      <w:pPr>
        <w:pStyle w:val="Heading1"/>
        <w:spacing w:before="206"/>
        <w:ind w:left="0"/>
        <w:jc w:val="center"/>
      </w:pPr>
      <w:r>
        <w:rPr>
          <w:noProof/>
        </w:rPr>
        <w:drawing>
          <wp:inline distT="0" distB="0" distL="0" distR="0" wp14:anchorId="095385A9" wp14:editId="22AD82EB">
            <wp:extent cx="6191250" cy="2919730"/>
            <wp:effectExtent l="0" t="0" r="0" b="0"/>
            <wp:docPr id="15" name="Picture 15" descr="water quality analysis: Turbi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ter quality analysis: Turbid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2919730"/>
                    </a:xfrm>
                    <a:prstGeom prst="rect">
                      <a:avLst/>
                    </a:prstGeom>
                    <a:noFill/>
                    <a:ln>
                      <a:noFill/>
                    </a:ln>
                  </pic:spPr>
                </pic:pic>
              </a:graphicData>
            </a:graphic>
          </wp:inline>
        </w:drawing>
      </w:r>
    </w:p>
    <w:p w14:paraId="4B89D0F7" w14:textId="7F7781D2" w:rsidR="00E10DB6" w:rsidRDefault="00B25F62" w:rsidP="00B25F62">
      <w:pPr>
        <w:pStyle w:val="Heading1"/>
        <w:spacing w:before="206"/>
        <w:ind w:left="0"/>
        <w:jc w:val="center"/>
        <w:rPr>
          <w:b w:val="0"/>
          <w:bCs w:val="0"/>
          <w:sz w:val="28"/>
          <w:szCs w:val="28"/>
        </w:rPr>
      </w:pPr>
      <w:r>
        <w:rPr>
          <w:noProof/>
        </w:rPr>
        <w:lastRenderedPageBreak/>
        <w:drawing>
          <wp:inline distT="0" distB="0" distL="0" distR="0" wp14:anchorId="2D817FF5" wp14:editId="5C16B258">
            <wp:extent cx="5991860" cy="4093845"/>
            <wp:effectExtent l="0" t="0" r="8890" b="0"/>
            <wp:docPr id="4" name="Picture 4" descr="water quality datase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quality dataset distrib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860" cy="4093845"/>
                    </a:xfrm>
                    <a:prstGeom prst="rect">
                      <a:avLst/>
                    </a:prstGeom>
                    <a:noFill/>
                    <a:ln>
                      <a:noFill/>
                    </a:ln>
                  </pic:spPr>
                </pic:pic>
              </a:graphicData>
            </a:graphic>
          </wp:inline>
        </w:drawing>
      </w:r>
    </w:p>
    <w:p w14:paraId="328B0416" w14:textId="250D3181" w:rsidR="00350026" w:rsidRPr="00FC38D2" w:rsidRDefault="00CD7126" w:rsidP="00FC38D2">
      <w:pPr>
        <w:pStyle w:val="Heading1"/>
        <w:spacing w:before="206" w:line="360" w:lineRule="auto"/>
        <w:ind w:left="0"/>
        <w:jc w:val="both"/>
        <w:rPr>
          <w:sz w:val="24"/>
          <w:szCs w:val="24"/>
          <w:lang w:val="en-IN" w:eastAsia="en-IN"/>
        </w:rPr>
      </w:pPr>
      <w:r w:rsidRPr="00FC38D2">
        <w:rPr>
          <w:b w:val="0"/>
          <w:bCs w:val="0"/>
          <w:sz w:val="24"/>
          <w:szCs w:val="24"/>
        </w:rPr>
        <w:t xml:space="preserve">Till now we explored all the features that affect water quality. Now, the next step is to train a machine learning model for the task of water quality analysis using Python. For this task, we have used PyCaret library in Python. It can be </w:t>
      </w:r>
      <w:r w:rsidR="00350026" w:rsidRPr="00FC38D2">
        <w:rPr>
          <w:b w:val="0"/>
          <w:bCs w:val="0"/>
          <w:sz w:val="24"/>
          <w:szCs w:val="24"/>
        </w:rPr>
        <w:t>easily</w:t>
      </w:r>
      <w:r w:rsidRPr="00FC38D2">
        <w:rPr>
          <w:b w:val="0"/>
          <w:bCs w:val="0"/>
          <w:sz w:val="24"/>
          <w:szCs w:val="24"/>
        </w:rPr>
        <w:t xml:space="preserve"> in</w:t>
      </w:r>
      <w:r w:rsidR="00350026" w:rsidRPr="00FC38D2">
        <w:rPr>
          <w:b w:val="0"/>
          <w:bCs w:val="0"/>
          <w:sz w:val="24"/>
          <w:szCs w:val="24"/>
        </w:rPr>
        <w:t xml:space="preserve">stalled in the system as follows: </w:t>
      </w:r>
      <w:r w:rsidR="00350026" w:rsidRPr="00FC38D2">
        <w:rPr>
          <w:sz w:val="24"/>
          <w:szCs w:val="24"/>
          <w:lang w:val="en-IN" w:eastAsia="en-IN"/>
        </w:rPr>
        <w:t>pip install pycaret</w:t>
      </w:r>
    </w:p>
    <w:p w14:paraId="7828A314" w14:textId="03754ED0" w:rsidR="00350026" w:rsidRPr="00FC38D2" w:rsidRDefault="00350026" w:rsidP="00FC38D2">
      <w:pPr>
        <w:pStyle w:val="Heading1"/>
        <w:spacing w:before="206" w:line="360" w:lineRule="auto"/>
        <w:ind w:left="0"/>
        <w:jc w:val="both"/>
        <w:rPr>
          <w:b w:val="0"/>
          <w:bCs w:val="0"/>
          <w:sz w:val="24"/>
          <w:szCs w:val="24"/>
        </w:rPr>
      </w:pPr>
      <w:r w:rsidRPr="00FC38D2">
        <w:rPr>
          <w:b w:val="0"/>
          <w:bCs w:val="0"/>
          <w:sz w:val="24"/>
          <w:szCs w:val="24"/>
        </w:rPr>
        <w:t>Before training a machine learning model, we see the correlation of all the features with respect to the Potability column in the dataset:</w:t>
      </w:r>
    </w:p>
    <w:p w14:paraId="56B8B40D" w14:textId="482E803D" w:rsidR="00350026" w:rsidRPr="00FC38D2" w:rsidRDefault="00350026" w:rsidP="00FC38D2">
      <w:pPr>
        <w:pStyle w:val="Heading1"/>
        <w:spacing w:before="206" w:line="360" w:lineRule="auto"/>
        <w:ind w:left="0"/>
        <w:jc w:val="both"/>
        <w:rPr>
          <w:sz w:val="24"/>
          <w:szCs w:val="24"/>
        </w:rPr>
      </w:pPr>
      <w:r w:rsidRPr="00FC38D2">
        <w:rPr>
          <w:sz w:val="24"/>
          <w:szCs w:val="24"/>
        </w:rPr>
        <w:t>correlation = data. corr()</w:t>
      </w:r>
    </w:p>
    <w:p w14:paraId="0630D63E" w14:textId="4E60BF50" w:rsidR="00350026" w:rsidRPr="00FC38D2" w:rsidRDefault="00350026" w:rsidP="00FC38D2">
      <w:pPr>
        <w:pStyle w:val="Heading1"/>
        <w:spacing w:before="206" w:line="360" w:lineRule="auto"/>
        <w:ind w:left="0"/>
        <w:jc w:val="both"/>
        <w:rPr>
          <w:sz w:val="24"/>
          <w:szCs w:val="24"/>
        </w:rPr>
      </w:pPr>
      <w:r w:rsidRPr="00FC38D2">
        <w:rPr>
          <w:sz w:val="24"/>
          <w:szCs w:val="24"/>
        </w:rPr>
        <w:t>correlation["ph"]. sort_values(ascending=False)</w:t>
      </w:r>
    </w:p>
    <w:p w14:paraId="70984883" w14:textId="56153700" w:rsidR="00350026" w:rsidRPr="00FC38D2" w:rsidRDefault="00350026" w:rsidP="00FC38D2">
      <w:pPr>
        <w:pStyle w:val="Heading1"/>
        <w:spacing w:before="206" w:line="360" w:lineRule="auto"/>
        <w:ind w:left="0"/>
        <w:jc w:val="both"/>
        <w:rPr>
          <w:sz w:val="24"/>
          <w:szCs w:val="24"/>
        </w:rPr>
      </w:pPr>
      <w:r w:rsidRPr="00FC38D2">
        <w:rPr>
          <w:noProof/>
          <w:sz w:val="24"/>
          <w:szCs w:val="24"/>
        </w:rPr>
        <w:drawing>
          <wp:inline distT="0" distB="0" distL="0" distR="0" wp14:anchorId="06EBCC87" wp14:editId="30C7178E">
            <wp:extent cx="2163416" cy="2189019"/>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1">
                      <a:extLst>
                        <a:ext uri="{28A0092B-C50C-407E-A947-70E740481C1C}">
                          <a14:useLocalDpi xmlns:a14="http://schemas.microsoft.com/office/drawing/2010/main" val="0"/>
                        </a:ext>
                      </a:extLst>
                    </a:blip>
                    <a:srcRect l="7496" t="24269" r="73594" b="41714"/>
                    <a:stretch/>
                  </pic:blipFill>
                  <pic:spPr bwMode="auto">
                    <a:xfrm>
                      <a:off x="0" y="0"/>
                      <a:ext cx="2175809" cy="2201559"/>
                    </a:xfrm>
                    <a:prstGeom prst="rect">
                      <a:avLst/>
                    </a:prstGeom>
                    <a:ln>
                      <a:noFill/>
                    </a:ln>
                    <a:extLst>
                      <a:ext uri="{53640926-AAD7-44D8-BBD7-CCE9431645EC}">
                        <a14:shadowObscured xmlns:a14="http://schemas.microsoft.com/office/drawing/2010/main"/>
                      </a:ext>
                    </a:extLst>
                  </pic:spPr>
                </pic:pic>
              </a:graphicData>
            </a:graphic>
          </wp:inline>
        </w:drawing>
      </w:r>
    </w:p>
    <w:p w14:paraId="49755394" w14:textId="6A36BA34" w:rsidR="00350026" w:rsidRPr="00FC38D2" w:rsidRDefault="00350026" w:rsidP="00FC38D2">
      <w:pPr>
        <w:pStyle w:val="Heading1"/>
        <w:spacing w:before="206" w:line="360" w:lineRule="auto"/>
        <w:ind w:left="0"/>
        <w:jc w:val="both"/>
        <w:rPr>
          <w:b w:val="0"/>
          <w:bCs w:val="0"/>
          <w:sz w:val="24"/>
          <w:szCs w:val="24"/>
        </w:rPr>
      </w:pPr>
      <w:r w:rsidRPr="00FC38D2">
        <w:rPr>
          <w:b w:val="0"/>
          <w:bCs w:val="0"/>
          <w:sz w:val="24"/>
          <w:szCs w:val="24"/>
        </w:rPr>
        <w:lastRenderedPageBreak/>
        <w:t>Now we have to check which machine learning algorithm is best for this dataset by using the PyCaret library in Python:</w:t>
      </w:r>
    </w:p>
    <w:p w14:paraId="4D862D32" w14:textId="4C929159" w:rsidR="00350026" w:rsidRPr="00FC38D2" w:rsidRDefault="00350026" w:rsidP="00FC38D2">
      <w:pPr>
        <w:pStyle w:val="Heading1"/>
        <w:spacing w:before="206" w:line="360" w:lineRule="auto"/>
        <w:ind w:left="0"/>
        <w:jc w:val="both"/>
        <w:rPr>
          <w:sz w:val="24"/>
          <w:szCs w:val="24"/>
        </w:rPr>
      </w:pPr>
      <w:r w:rsidRPr="00FC38D2">
        <w:rPr>
          <w:sz w:val="24"/>
          <w:szCs w:val="24"/>
        </w:rPr>
        <w:t>from pycaret.classification import *</w:t>
      </w:r>
    </w:p>
    <w:p w14:paraId="7624AFC4" w14:textId="77777777" w:rsidR="00350026" w:rsidRPr="00FC38D2" w:rsidRDefault="00350026" w:rsidP="00FC38D2">
      <w:pPr>
        <w:pStyle w:val="Heading1"/>
        <w:spacing w:before="206" w:line="360" w:lineRule="auto"/>
        <w:ind w:left="0"/>
        <w:jc w:val="both"/>
        <w:rPr>
          <w:sz w:val="24"/>
          <w:szCs w:val="24"/>
        </w:rPr>
      </w:pPr>
      <w:r w:rsidRPr="00FC38D2">
        <w:rPr>
          <w:sz w:val="24"/>
          <w:szCs w:val="24"/>
        </w:rPr>
        <w:t>clf = setup(data, target = "Potability", silent = True, session_id = 786)</w:t>
      </w:r>
    </w:p>
    <w:p w14:paraId="170C18BE" w14:textId="148C40E8" w:rsidR="00350026" w:rsidRPr="00FC38D2" w:rsidRDefault="00350026" w:rsidP="00FC38D2">
      <w:pPr>
        <w:pStyle w:val="Heading1"/>
        <w:spacing w:before="206" w:line="360" w:lineRule="auto"/>
        <w:ind w:left="0"/>
        <w:jc w:val="both"/>
        <w:rPr>
          <w:sz w:val="24"/>
          <w:szCs w:val="24"/>
        </w:rPr>
      </w:pPr>
      <w:r w:rsidRPr="00FC38D2">
        <w:rPr>
          <w:sz w:val="24"/>
          <w:szCs w:val="24"/>
        </w:rPr>
        <w:t>compare_models()</w:t>
      </w:r>
    </w:p>
    <w:p w14:paraId="63A2CB50" w14:textId="7180BC6F" w:rsidR="00350026" w:rsidRPr="00FC38D2" w:rsidRDefault="00350026" w:rsidP="00FC38D2">
      <w:pPr>
        <w:pStyle w:val="Heading1"/>
        <w:spacing w:before="206" w:line="360" w:lineRule="auto"/>
        <w:ind w:left="0"/>
        <w:jc w:val="both"/>
        <w:rPr>
          <w:sz w:val="24"/>
          <w:szCs w:val="24"/>
        </w:rPr>
      </w:pPr>
      <w:r w:rsidRPr="00FC38D2">
        <w:rPr>
          <w:noProof/>
          <w:sz w:val="24"/>
          <w:szCs w:val="24"/>
        </w:rPr>
        <w:drawing>
          <wp:inline distT="0" distB="0" distL="0" distR="0" wp14:anchorId="443B19FD" wp14:editId="7A462EDD">
            <wp:extent cx="6191250" cy="3315335"/>
            <wp:effectExtent l="0" t="0" r="0" b="0"/>
            <wp:docPr id="17" name="Picture 17" descr="Model Selection for water qualit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del Selection for water quality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3315335"/>
                    </a:xfrm>
                    <a:prstGeom prst="rect">
                      <a:avLst/>
                    </a:prstGeom>
                    <a:noFill/>
                    <a:ln>
                      <a:noFill/>
                    </a:ln>
                  </pic:spPr>
                </pic:pic>
              </a:graphicData>
            </a:graphic>
          </wp:inline>
        </w:drawing>
      </w:r>
    </w:p>
    <w:p w14:paraId="72C9F1AC" w14:textId="073A0E76" w:rsidR="00350026" w:rsidRPr="00FC38D2" w:rsidRDefault="00350026" w:rsidP="00FC38D2">
      <w:pPr>
        <w:pStyle w:val="Heading1"/>
        <w:spacing w:before="206" w:line="360" w:lineRule="auto"/>
        <w:ind w:left="0"/>
        <w:jc w:val="both"/>
        <w:rPr>
          <w:b w:val="0"/>
          <w:bCs w:val="0"/>
          <w:sz w:val="24"/>
          <w:szCs w:val="24"/>
          <w:shd w:val="clear" w:color="auto" w:fill="FFFFFF"/>
        </w:rPr>
      </w:pPr>
      <w:r w:rsidRPr="00FC38D2">
        <w:rPr>
          <w:b w:val="0"/>
          <w:bCs w:val="0"/>
          <w:sz w:val="24"/>
          <w:szCs w:val="24"/>
          <w:shd w:val="clear" w:color="auto" w:fill="FFFFFF"/>
        </w:rPr>
        <w:t>According to the above result, the random forecast classification algorithm is best for training a machine learning model for the task of water quality analysis. So, let’s train the model and examine its predictions:</w:t>
      </w:r>
    </w:p>
    <w:p w14:paraId="5538DB7F" w14:textId="77777777" w:rsidR="00D83676" w:rsidRPr="00FC38D2" w:rsidRDefault="00D83676" w:rsidP="00FC38D2">
      <w:pPr>
        <w:pStyle w:val="Heading1"/>
        <w:spacing w:before="206" w:line="360" w:lineRule="auto"/>
        <w:ind w:left="0"/>
        <w:jc w:val="both"/>
        <w:rPr>
          <w:sz w:val="24"/>
          <w:szCs w:val="24"/>
        </w:rPr>
      </w:pPr>
      <w:r w:rsidRPr="00FC38D2">
        <w:rPr>
          <w:sz w:val="24"/>
          <w:szCs w:val="24"/>
        </w:rPr>
        <w:t>model = create_model("rf")</w:t>
      </w:r>
    </w:p>
    <w:p w14:paraId="01498B34" w14:textId="77777777" w:rsidR="00D83676" w:rsidRPr="00FC38D2" w:rsidRDefault="00D83676" w:rsidP="00FC38D2">
      <w:pPr>
        <w:pStyle w:val="Heading1"/>
        <w:spacing w:before="206" w:line="360" w:lineRule="auto"/>
        <w:ind w:left="0"/>
        <w:jc w:val="both"/>
        <w:rPr>
          <w:sz w:val="24"/>
          <w:szCs w:val="24"/>
        </w:rPr>
      </w:pPr>
      <w:r w:rsidRPr="00FC38D2">
        <w:rPr>
          <w:sz w:val="24"/>
          <w:szCs w:val="24"/>
        </w:rPr>
        <w:t>predict = predict_model(model, data=data)</w:t>
      </w:r>
    </w:p>
    <w:p w14:paraId="594969BB" w14:textId="7D6E0B3A" w:rsidR="00D83676" w:rsidRPr="00FC38D2" w:rsidRDefault="00D83676" w:rsidP="00FC38D2">
      <w:pPr>
        <w:pStyle w:val="Heading1"/>
        <w:spacing w:before="206" w:line="360" w:lineRule="auto"/>
        <w:ind w:left="0"/>
        <w:jc w:val="both"/>
        <w:rPr>
          <w:sz w:val="24"/>
          <w:szCs w:val="24"/>
        </w:rPr>
      </w:pPr>
      <w:r w:rsidRPr="00FC38D2">
        <w:rPr>
          <w:sz w:val="24"/>
          <w:szCs w:val="24"/>
        </w:rPr>
        <w:t>predict.head()</w:t>
      </w:r>
    </w:p>
    <w:p w14:paraId="7C6051AB" w14:textId="57DC8692" w:rsidR="00C16632" w:rsidRPr="00FC38D2" w:rsidRDefault="00D83676" w:rsidP="00FC38D2">
      <w:pPr>
        <w:pStyle w:val="Heading1"/>
        <w:spacing w:before="206" w:line="360" w:lineRule="auto"/>
        <w:ind w:left="0"/>
        <w:jc w:val="both"/>
        <w:rPr>
          <w:b w:val="0"/>
          <w:bCs w:val="0"/>
          <w:sz w:val="24"/>
          <w:szCs w:val="24"/>
        </w:rPr>
      </w:pPr>
      <w:r w:rsidRPr="00FC38D2">
        <w:rPr>
          <w:noProof/>
          <w:sz w:val="24"/>
          <w:szCs w:val="24"/>
        </w:rPr>
        <w:drawing>
          <wp:inline distT="0" distB="0" distL="0" distR="0" wp14:anchorId="2CB393A9" wp14:editId="5F31202F">
            <wp:extent cx="6329308" cy="1032164"/>
            <wp:effectExtent l="0" t="0" r="0" b="0"/>
            <wp:docPr id="18" name="Picture 18" descr="water quality analysis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ater quality analysis with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2126" cy="1035885"/>
                    </a:xfrm>
                    <a:prstGeom prst="rect">
                      <a:avLst/>
                    </a:prstGeom>
                    <a:noFill/>
                    <a:ln>
                      <a:noFill/>
                    </a:ln>
                  </pic:spPr>
                </pic:pic>
              </a:graphicData>
            </a:graphic>
          </wp:inline>
        </w:drawing>
      </w:r>
    </w:p>
    <w:p w14:paraId="764344F8" w14:textId="3FDCB4DA" w:rsidR="00C16632" w:rsidRPr="00B40C5B" w:rsidRDefault="00C16632" w:rsidP="00FC38D2">
      <w:pPr>
        <w:pStyle w:val="Heading1"/>
        <w:spacing w:before="206" w:line="360" w:lineRule="auto"/>
        <w:jc w:val="both"/>
        <w:rPr>
          <w:b w:val="0"/>
          <w:bCs w:val="0"/>
          <w:sz w:val="32"/>
          <w:szCs w:val="32"/>
        </w:rPr>
      </w:pPr>
      <w:r w:rsidRPr="00B40C5B">
        <w:rPr>
          <w:sz w:val="32"/>
          <w:szCs w:val="32"/>
        </w:rPr>
        <w:lastRenderedPageBreak/>
        <w:t>CONCLUSION</w:t>
      </w:r>
    </w:p>
    <w:p w14:paraId="6B8D7E33" w14:textId="17B42D87" w:rsidR="00C16632" w:rsidRPr="00FC38D2" w:rsidRDefault="00C16632" w:rsidP="00FC38D2">
      <w:pPr>
        <w:pStyle w:val="Heading1"/>
        <w:spacing w:before="206" w:line="360" w:lineRule="auto"/>
        <w:ind w:left="0"/>
        <w:jc w:val="both"/>
        <w:rPr>
          <w:b w:val="0"/>
          <w:bCs w:val="0"/>
          <w:sz w:val="24"/>
          <w:szCs w:val="24"/>
        </w:rPr>
      </w:pPr>
      <w:r w:rsidRPr="00FC38D2">
        <w:rPr>
          <w:b w:val="0"/>
          <w:bCs w:val="0"/>
          <w:sz w:val="24"/>
          <w:szCs w:val="24"/>
        </w:rPr>
        <w:t>So, this is how you can analyze the quality of water and train a machine learning model to classify safe and unsafe water for drinking. Access to safe drinking water is one of the essential needs of all human beings. From a legal point of view, access to drinking water is one of the fundamental human rights. Many factors affect water quality, it is also one of the major research areas in machine learning.</w:t>
      </w:r>
    </w:p>
    <w:p w14:paraId="699796DA" w14:textId="77777777" w:rsidR="00C16632" w:rsidRPr="00FC38D2" w:rsidRDefault="00C16632" w:rsidP="00FC38D2">
      <w:pPr>
        <w:pStyle w:val="Heading1"/>
        <w:spacing w:before="206" w:line="360" w:lineRule="auto"/>
        <w:ind w:left="0"/>
        <w:jc w:val="both"/>
        <w:rPr>
          <w:sz w:val="24"/>
          <w:szCs w:val="24"/>
        </w:rPr>
      </w:pPr>
    </w:p>
    <w:p w14:paraId="704D28FB" w14:textId="591704D2" w:rsidR="002A2D2B" w:rsidRPr="00B40C5B" w:rsidRDefault="002A2D2B" w:rsidP="00FC38D2">
      <w:pPr>
        <w:pStyle w:val="Heading1"/>
        <w:spacing w:before="206" w:line="360" w:lineRule="auto"/>
        <w:jc w:val="both"/>
        <w:rPr>
          <w:sz w:val="32"/>
          <w:szCs w:val="32"/>
        </w:rPr>
      </w:pPr>
      <w:r w:rsidRPr="00B40C5B">
        <w:rPr>
          <w:sz w:val="32"/>
          <w:szCs w:val="32"/>
        </w:rPr>
        <w:t>REFERENCES</w:t>
      </w:r>
    </w:p>
    <w:p w14:paraId="53A8434F" w14:textId="42EF86B1" w:rsidR="002A2D2B" w:rsidRPr="00FC38D2" w:rsidRDefault="00D13BC5" w:rsidP="00FC38D2">
      <w:pPr>
        <w:pStyle w:val="Heading1"/>
        <w:numPr>
          <w:ilvl w:val="0"/>
          <w:numId w:val="5"/>
        </w:numPr>
        <w:spacing w:before="206" w:line="360" w:lineRule="auto"/>
        <w:jc w:val="both"/>
        <w:rPr>
          <w:b w:val="0"/>
          <w:bCs w:val="0"/>
          <w:color w:val="000000" w:themeColor="text1"/>
          <w:sz w:val="24"/>
          <w:szCs w:val="24"/>
        </w:rPr>
      </w:pPr>
      <w:hyperlink r:id="rId24" w:history="1">
        <w:r w:rsidR="002A2D2B" w:rsidRPr="00FC38D2">
          <w:rPr>
            <w:rStyle w:val="Hyperlink"/>
            <w:b w:val="0"/>
            <w:bCs w:val="0"/>
            <w:color w:val="000000" w:themeColor="text1"/>
            <w:sz w:val="24"/>
            <w:szCs w:val="24"/>
            <w:u w:val="none"/>
          </w:rPr>
          <w:t>https://www.kaggle.com/datasets/adityakadiwal/water-potability</w:t>
        </w:r>
      </w:hyperlink>
    </w:p>
    <w:p w14:paraId="26A31297" w14:textId="6428E9E9" w:rsidR="002A2D2B" w:rsidRPr="00FC38D2" w:rsidRDefault="00D13BC5" w:rsidP="00FC38D2">
      <w:pPr>
        <w:pStyle w:val="Heading1"/>
        <w:numPr>
          <w:ilvl w:val="0"/>
          <w:numId w:val="5"/>
        </w:numPr>
        <w:spacing w:before="206" w:line="360" w:lineRule="auto"/>
        <w:jc w:val="both"/>
        <w:rPr>
          <w:b w:val="0"/>
          <w:bCs w:val="0"/>
          <w:color w:val="000000" w:themeColor="text1"/>
          <w:sz w:val="24"/>
          <w:szCs w:val="24"/>
        </w:rPr>
      </w:pPr>
      <w:hyperlink r:id="rId25" w:history="1">
        <w:r w:rsidR="002A2D2B" w:rsidRPr="00FC38D2">
          <w:rPr>
            <w:rStyle w:val="Hyperlink"/>
            <w:b w:val="0"/>
            <w:bCs w:val="0"/>
            <w:color w:val="000000" w:themeColor="text1"/>
            <w:sz w:val="24"/>
            <w:szCs w:val="24"/>
            <w:u w:val="none"/>
          </w:rPr>
          <w:t>https://www.datascience2000.in/2021/10/water-quality-prediction-using-machine.html</w:t>
        </w:r>
      </w:hyperlink>
    </w:p>
    <w:p w14:paraId="2B545259" w14:textId="0642ECA0" w:rsidR="002A2D2B" w:rsidRPr="00FC38D2" w:rsidRDefault="00D13BC5" w:rsidP="00FC38D2">
      <w:pPr>
        <w:pStyle w:val="Heading1"/>
        <w:numPr>
          <w:ilvl w:val="0"/>
          <w:numId w:val="5"/>
        </w:numPr>
        <w:spacing w:before="206" w:line="360" w:lineRule="auto"/>
        <w:jc w:val="both"/>
        <w:rPr>
          <w:b w:val="0"/>
          <w:bCs w:val="0"/>
          <w:color w:val="000000" w:themeColor="text1"/>
          <w:sz w:val="24"/>
          <w:szCs w:val="24"/>
        </w:rPr>
      </w:pPr>
      <w:hyperlink r:id="rId26" w:history="1">
        <w:r w:rsidR="002A2D2B" w:rsidRPr="00FC38D2">
          <w:rPr>
            <w:rStyle w:val="Hyperlink"/>
            <w:b w:val="0"/>
            <w:bCs w:val="0"/>
            <w:color w:val="000000" w:themeColor="text1"/>
            <w:sz w:val="24"/>
            <w:szCs w:val="24"/>
            <w:u w:val="none"/>
          </w:rPr>
          <w:t>https://thecleverprogrammer.com/2021/08/19/water-quality-analysis/</w:t>
        </w:r>
      </w:hyperlink>
    </w:p>
    <w:p w14:paraId="507C5B70" w14:textId="77777777" w:rsidR="00C16632" w:rsidRPr="00FC38D2" w:rsidRDefault="00C16632" w:rsidP="00FC38D2">
      <w:pPr>
        <w:pStyle w:val="Heading1"/>
        <w:spacing w:before="206" w:line="360" w:lineRule="auto"/>
        <w:ind w:left="360"/>
        <w:jc w:val="both"/>
        <w:rPr>
          <w:b w:val="0"/>
          <w:bCs w:val="0"/>
          <w:color w:val="000000" w:themeColor="text1"/>
          <w:sz w:val="24"/>
          <w:szCs w:val="24"/>
        </w:rPr>
      </w:pPr>
    </w:p>
    <w:p w14:paraId="733C39CF" w14:textId="77777777" w:rsidR="002A2D2B" w:rsidRPr="00350026" w:rsidRDefault="002A2D2B" w:rsidP="002A2D2B">
      <w:pPr>
        <w:pStyle w:val="Heading1"/>
        <w:spacing w:before="206"/>
        <w:ind w:left="0"/>
        <w:rPr>
          <w:color w:val="000000" w:themeColor="text1"/>
          <w:sz w:val="28"/>
          <w:szCs w:val="28"/>
        </w:rPr>
      </w:pPr>
    </w:p>
    <w:p w14:paraId="1B8FA22C" w14:textId="77777777" w:rsidR="002A2D2B" w:rsidRPr="00E10DB6" w:rsidRDefault="002A2D2B" w:rsidP="00B25F62">
      <w:pPr>
        <w:pStyle w:val="Heading1"/>
        <w:spacing w:before="206"/>
        <w:ind w:left="0"/>
        <w:jc w:val="center"/>
        <w:rPr>
          <w:b w:val="0"/>
          <w:bCs w:val="0"/>
          <w:sz w:val="28"/>
          <w:szCs w:val="28"/>
        </w:rPr>
      </w:pPr>
    </w:p>
    <w:p w14:paraId="07971E5D" w14:textId="123E68F0" w:rsidR="00C42EB5" w:rsidRPr="00C71A8C" w:rsidRDefault="00C42EB5" w:rsidP="00C71A8C">
      <w:pPr>
        <w:tabs>
          <w:tab w:val="left" w:pos="980"/>
          <w:tab w:val="left" w:pos="981"/>
        </w:tabs>
        <w:spacing w:line="254" w:lineRule="auto"/>
        <w:ind w:right="406"/>
        <w:rPr>
          <w:sz w:val="24"/>
        </w:rPr>
      </w:pPr>
    </w:p>
    <w:sectPr w:rsidR="00C42EB5" w:rsidRPr="00C71A8C" w:rsidSect="00E10DB6">
      <w:pgSz w:w="11910" w:h="16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DA69" w14:textId="77777777" w:rsidR="00D13BC5" w:rsidRDefault="00D13BC5" w:rsidP="000C306D">
      <w:r>
        <w:separator/>
      </w:r>
    </w:p>
  </w:endnote>
  <w:endnote w:type="continuationSeparator" w:id="0">
    <w:p w14:paraId="13608407" w14:textId="77777777" w:rsidR="00D13BC5" w:rsidRDefault="00D13BC5" w:rsidP="000C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03017"/>
      <w:docPartObj>
        <w:docPartGallery w:val="Page Numbers (Bottom of Page)"/>
        <w:docPartUnique/>
      </w:docPartObj>
    </w:sdtPr>
    <w:sdtEndPr>
      <w:rPr>
        <w:color w:val="7F7F7F" w:themeColor="background1" w:themeShade="7F"/>
        <w:spacing w:val="60"/>
      </w:rPr>
    </w:sdtEndPr>
    <w:sdtContent>
      <w:p w14:paraId="613A16D2" w14:textId="438D191A" w:rsidR="000C306D" w:rsidRDefault="000C30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9E9480" w14:textId="77777777" w:rsidR="000C306D" w:rsidRDefault="000C3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6EE96" w14:textId="77777777" w:rsidR="00D13BC5" w:rsidRDefault="00D13BC5" w:rsidP="000C306D">
      <w:r>
        <w:separator/>
      </w:r>
    </w:p>
  </w:footnote>
  <w:footnote w:type="continuationSeparator" w:id="0">
    <w:p w14:paraId="683C8190" w14:textId="77777777" w:rsidR="00D13BC5" w:rsidRDefault="00D13BC5" w:rsidP="000C3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49B7"/>
    <w:multiLevelType w:val="hybridMultilevel"/>
    <w:tmpl w:val="6E320302"/>
    <w:lvl w:ilvl="0" w:tplc="9F3E7646">
      <w:numFmt w:val="bullet"/>
      <w:lvlText w:val=""/>
      <w:lvlJc w:val="left"/>
      <w:pPr>
        <w:ind w:left="980" w:hanging="361"/>
      </w:pPr>
      <w:rPr>
        <w:rFonts w:ascii="Symbol" w:eastAsia="Symbol" w:hAnsi="Symbol" w:cs="Symbol" w:hint="default"/>
        <w:w w:val="100"/>
        <w:sz w:val="24"/>
        <w:szCs w:val="24"/>
        <w:lang w:val="en-US" w:eastAsia="en-US" w:bidi="ar-SA"/>
      </w:rPr>
    </w:lvl>
    <w:lvl w:ilvl="1" w:tplc="C9D0C79E">
      <w:numFmt w:val="bullet"/>
      <w:lvlText w:val="•"/>
      <w:lvlJc w:val="left"/>
      <w:pPr>
        <w:ind w:left="1964" w:hanging="361"/>
      </w:pPr>
      <w:rPr>
        <w:rFonts w:hint="default"/>
        <w:lang w:val="en-US" w:eastAsia="en-US" w:bidi="ar-SA"/>
      </w:rPr>
    </w:lvl>
    <w:lvl w:ilvl="2" w:tplc="96F25AB2">
      <w:numFmt w:val="bullet"/>
      <w:lvlText w:val="•"/>
      <w:lvlJc w:val="left"/>
      <w:pPr>
        <w:ind w:left="2949" w:hanging="361"/>
      </w:pPr>
      <w:rPr>
        <w:rFonts w:hint="default"/>
        <w:lang w:val="en-US" w:eastAsia="en-US" w:bidi="ar-SA"/>
      </w:rPr>
    </w:lvl>
    <w:lvl w:ilvl="3" w:tplc="F9608EAE">
      <w:numFmt w:val="bullet"/>
      <w:lvlText w:val="•"/>
      <w:lvlJc w:val="left"/>
      <w:pPr>
        <w:ind w:left="3933" w:hanging="361"/>
      </w:pPr>
      <w:rPr>
        <w:rFonts w:hint="default"/>
        <w:lang w:val="en-US" w:eastAsia="en-US" w:bidi="ar-SA"/>
      </w:rPr>
    </w:lvl>
    <w:lvl w:ilvl="4" w:tplc="2084AF4C">
      <w:numFmt w:val="bullet"/>
      <w:lvlText w:val="•"/>
      <w:lvlJc w:val="left"/>
      <w:pPr>
        <w:ind w:left="4918" w:hanging="361"/>
      </w:pPr>
      <w:rPr>
        <w:rFonts w:hint="default"/>
        <w:lang w:val="en-US" w:eastAsia="en-US" w:bidi="ar-SA"/>
      </w:rPr>
    </w:lvl>
    <w:lvl w:ilvl="5" w:tplc="7EA4E5D6">
      <w:numFmt w:val="bullet"/>
      <w:lvlText w:val="•"/>
      <w:lvlJc w:val="left"/>
      <w:pPr>
        <w:ind w:left="5903" w:hanging="361"/>
      </w:pPr>
      <w:rPr>
        <w:rFonts w:hint="default"/>
        <w:lang w:val="en-US" w:eastAsia="en-US" w:bidi="ar-SA"/>
      </w:rPr>
    </w:lvl>
    <w:lvl w:ilvl="6" w:tplc="BECAD8C8">
      <w:numFmt w:val="bullet"/>
      <w:lvlText w:val="•"/>
      <w:lvlJc w:val="left"/>
      <w:pPr>
        <w:ind w:left="6887" w:hanging="361"/>
      </w:pPr>
      <w:rPr>
        <w:rFonts w:hint="default"/>
        <w:lang w:val="en-US" w:eastAsia="en-US" w:bidi="ar-SA"/>
      </w:rPr>
    </w:lvl>
    <w:lvl w:ilvl="7" w:tplc="0B82B60E">
      <w:numFmt w:val="bullet"/>
      <w:lvlText w:val="•"/>
      <w:lvlJc w:val="left"/>
      <w:pPr>
        <w:ind w:left="7872" w:hanging="361"/>
      </w:pPr>
      <w:rPr>
        <w:rFonts w:hint="default"/>
        <w:lang w:val="en-US" w:eastAsia="en-US" w:bidi="ar-SA"/>
      </w:rPr>
    </w:lvl>
    <w:lvl w:ilvl="8" w:tplc="ED9AB516">
      <w:numFmt w:val="bullet"/>
      <w:lvlText w:val="•"/>
      <w:lvlJc w:val="left"/>
      <w:pPr>
        <w:ind w:left="8857" w:hanging="361"/>
      </w:pPr>
      <w:rPr>
        <w:rFonts w:hint="default"/>
        <w:lang w:val="en-US" w:eastAsia="en-US" w:bidi="ar-SA"/>
      </w:rPr>
    </w:lvl>
  </w:abstractNum>
  <w:abstractNum w:abstractNumId="1" w15:restartNumberingAfterBreak="0">
    <w:nsid w:val="2EFE1297"/>
    <w:multiLevelType w:val="hybridMultilevel"/>
    <w:tmpl w:val="DF5EA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B148C"/>
    <w:multiLevelType w:val="hybridMultilevel"/>
    <w:tmpl w:val="D86E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944F25"/>
    <w:multiLevelType w:val="multilevel"/>
    <w:tmpl w:val="08A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C2664"/>
    <w:multiLevelType w:val="hybridMultilevel"/>
    <w:tmpl w:val="1CD6A88C"/>
    <w:lvl w:ilvl="0" w:tplc="B5449172">
      <w:start w:val="1"/>
      <w:numFmt w:val="decimal"/>
      <w:lvlText w:val="%1."/>
      <w:lvlJc w:val="left"/>
      <w:pPr>
        <w:ind w:left="980" w:hanging="361"/>
      </w:pPr>
      <w:rPr>
        <w:rFonts w:ascii="Times New Roman" w:eastAsia="Times New Roman" w:hAnsi="Times New Roman" w:cs="Times New Roman" w:hint="default"/>
        <w:b/>
        <w:bCs/>
        <w:spacing w:val="0"/>
        <w:w w:val="100"/>
        <w:sz w:val="28"/>
        <w:szCs w:val="28"/>
        <w:lang w:val="en-US" w:eastAsia="en-US" w:bidi="ar-SA"/>
      </w:rPr>
    </w:lvl>
    <w:lvl w:ilvl="1" w:tplc="52A60AB8">
      <w:numFmt w:val="bullet"/>
      <w:lvlText w:val="•"/>
      <w:lvlJc w:val="left"/>
      <w:pPr>
        <w:ind w:left="1964" w:hanging="361"/>
      </w:pPr>
      <w:rPr>
        <w:rFonts w:hint="default"/>
        <w:lang w:val="en-US" w:eastAsia="en-US" w:bidi="ar-SA"/>
      </w:rPr>
    </w:lvl>
    <w:lvl w:ilvl="2" w:tplc="AC629D2A">
      <w:numFmt w:val="bullet"/>
      <w:lvlText w:val="•"/>
      <w:lvlJc w:val="left"/>
      <w:pPr>
        <w:ind w:left="2949" w:hanging="361"/>
      </w:pPr>
      <w:rPr>
        <w:rFonts w:hint="default"/>
        <w:lang w:val="en-US" w:eastAsia="en-US" w:bidi="ar-SA"/>
      </w:rPr>
    </w:lvl>
    <w:lvl w:ilvl="3" w:tplc="DDDAA1EA">
      <w:numFmt w:val="bullet"/>
      <w:lvlText w:val="•"/>
      <w:lvlJc w:val="left"/>
      <w:pPr>
        <w:ind w:left="3933" w:hanging="361"/>
      </w:pPr>
      <w:rPr>
        <w:rFonts w:hint="default"/>
        <w:lang w:val="en-US" w:eastAsia="en-US" w:bidi="ar-SA"/>
      </w:rPr>
    </w:lvl>
    <w:lvl w:ilvl="4" w:tplc="FA927326">
      <w:numFmt w:val="bullet"/>
      <w:lvlText w:val="•"/>
      <w:lvlJc w:val="left"/>
      <w:pPr>
        <w:ind w:left="4918" w:hanging="361"/>
      </w:pPr>
      <w:rPr>
        <w:rFonts w:hint="default"/>
        <w:lang w:val="en-US" w:eastAsia="en-US" w:bidi="ar-SA"/>
      </w:rPr>
    </w:lvl>
    <w:lvl w:ilvl="5" w:tplc="DC8A43A8">
      <w:numFmt w:val="bullet"/>
      <w:lvlText w:val="•"/>
      <w:lvlJc w:val="left"/>
      <w:pPr>
        <w:ind w:left="5903" w:hanging="361"/>
      </w:pPr>
      <w:rPr>
        <w:rFonts w:hint="default"/>
        <w:lang w:val="en-US" w:eastAsia="en-US" w:bidi="ar-SA"/>
      </w:rPr>
    </w:lvl>
    <w:lvl w:ilvl="6" w:tplc="05247B3C">
      <w:numFmt w:val="bullet"/>
      <w:lvlText w:val="•"/>
      <w:lvlJc w:val="left"/>
      <w:pPr>
        <w:ind w:left="6887" w:hanging="361"/>
      </w:pPr>
      <w:rPr>
        <w:rFonts w:hint="default"/>
        <w:lang w:val="en-US" w:eastAsia="en-US" w:bidi="ar-SA"/>
      </w:rPr>
    </w:lvl>
    <w:lvl w:ilvl="7" w:tplc="2F16BDD2">
      <w:numFmt w:val="bullet"/>
      <w:lvlText w:val="•"/>
      <w:lvlJc w:val="left"/>
      <w:pPr>
        <w:ind w:left="7872" w:hanging="361"/>
      </w:pPr>
      <w:rPr>
        <w:rFonts w:hint="default"/>
        <w:lang w:val="en-US" w:eastAsia="en-US" w:bidi="ar-SA"/>
      </w:rPr>
    </w:lvl>
    <w:lvl w:ilvl="8" w:tplc="D472AA80">
      <w:numFmt w:val="bullet"/>
      <w:lvlText w:val="•"/>
      <w:lvlJc w:val="left"/>
      <w:pPr>
        <w:ind w:left="8857" w:hanging="361"/>
      </w:pPr>
      <w:rPr>
        <w:rFonts w:hint="default"/>
        <w:lang w:val="en-US" w:eastAsia="en-US" w:bidi="ar-SA"/>
      </w:rPr>
    </w:lvl>
  </w:abstractNum>
  <w:num w:numId="1" w16cid:durableId="1358116766">
    <w:abstractNumId w:val="0"/>
  </w:num>
  <w:num w:numId="2" w16cid:durableId="930242298">
    <w:abstractNumId w:val="4"/>
  </w:num>
  <w:num w:numId="3" w16cid:durableId="1650591261">
    <w:abstractNumId w:val="2"/>
  </w:num>
  <w:num w:numId="4" w16cid:durableId="89471631">
    <w:abstractNumId w:val="3"/>
  </w:num>
  <w:num w:numId="5" w16cid:durableId="1061251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B5"/>
    <w:rsid w:val="00013559"/>
    <w:rsid w:val="00027549"/>
    <w:rsid w:val="000C306D"/>
    <w:rsid w:val="001C01FB"/>
    <w:rsid w:val="001C4075"/>
    <w:rsid w:val="002A2D2B"/>
    <w:rsid w:val="00350026"/>
    <w:rsid w:val="004C48DF"/>
    <w:rsid w:val="006101D7"/>
    <w:rsid w:val="00755DE4"/>
    <w:rsid w:val="007E0CFA"/>
    <w:rsid w:val="00A35824"/>
    <w:rsid w:val="00B25F62"/>
    <w:rsid w:val="00B40C5B"/>
    <w:rsid w:val="00C16632"/>
    <w:rsid w:val="00C42EB5"/>
    <w:rsid w:val="00C71A8C"/>
    <w:rsid w:val="00CD7126"/>
    <w:rsid w:val="00D13BC5"/>
    <w:rsid w:val="00D83676"/>
    <w:rsid w:val="00E10DB6"/>
    <w:rsid w:val="00FC38D2"/>
    <w:rsid w:val="00FD4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3440"/>
  <w15:docId w15:val="{E51CE918-5ED8-4BE8-8468-4386B862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0"/>
      <w:outlineLvl w:val="0"/>
    </w:pPr>
    <w:rPr>
      <w:b/>
      <w:bCs/>
      <w:sz w:val="36"/>
      <w:szCs w:val="36"/>
    </w:rPr>
  </w:style>
  <w:style w:type="paragraph" w:styleId="Heading2">
    <w:name w:val="heading 2"/>
    <w:basedOn w:val="Normal"/>
    <w:uiPriority w:val="9"/>
    <w:unhideWhenUsed/>
    <w:qFormat/>
    <w:pPr>
      <w:spacing w:before="61"/>
      <w:ind w:left="260"/>
      <w:outlineLvl w:val="1"/>
    </w:pPr>
    <w:rPr>
      <w:b/>
      <w:bCs/>
      <w:sz w:val="34"/>
      <w:szCs w:val="34"/>
    </w:rPr>
  </w:style>
  <w:style w:type="paragraph" w:styleId="Heading3">
    <w:name w:val="heading 3"/>
    <w:basedOn w:val="Normal"/>
    <w:uiPriority w:val="9"/>
    <w:unhideWhenUsed/>
    <w:qFormat/>
    <w:pPr>
      <w:spacing w:before="74"/>
      <w:ind w:left="1087" w:right="1198"/>
      <w:jc w:val="center"/>
      <w:outlineLvl w:val="2"/>
    </w:pPr>
    <w:rPr>
      <w:sz w:val="30"/>
      <w:szCs w:val="30"/>
    </w:rPr>
  </w:style>
  <w:style w:type="paragraph" w:styleId="Heading4">
    <w:name w:val="heading 4"/>
    <w:basedOn w:val="Normal"/>
    <w:uiPriority w:val="9"/>
    <w:unhideWhenUsed/>
    <w:qFormat/>
    <w:pPr>
      <w:spacing w:before="146"/>
      <w:ind w:left="9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pPr>
    <w:rPr>
      <w:sz w:val="24"/>
      <w:szCs w:val="24"/>
    </w:rPr>
  </w:style>
  <w:style w:type="paragraph" w:styleId="Title">
    <w:name w:val="Title"/>
    <w:basedOn w:val="Normal"/>
    <w:uiPriority w:val="10"/>
    <w:qFormat/>
    <w:pPr>
      <w:spacing w:before="44"/>
      <w:ind w:left="1359" w:right="1203"/>
      <w:jc w:val="center"/>
    </w:pPr>
    <w:rPr>
      <w:b/>
      <w:bCs/>
      <w:sz w:val="44"/>
      <w:szCs w:val="44"/>
    </w:rPr>
  </w:style>
  <w:style w:type="paragraph" w:styleId="ListParagraph">
    <w:name w:val="List Paragraph"/>
    <w:basedOn w:val="Normal"/>
    <w:uiPriority w:val="1"/>
    <w:qFormat/>
    <w:pPr>
      <w:spacing w:before="20"/>
      <w:ind w:left="980" w:hanging="361"/>
    </w:pPr>
  </w:style>
  <w:style w:type="paragraph" w:customStyle="1" w:styleId="TableParagraph">
    <w:name w:val="Table Paragraph"/>
    <w:basedOn w:val="Normal"/>
    <w:uiPriority w:val="1"/>
    <w:qFormat/>
    <w:pPr>
      <w:ind w:left="50"/>
    </w:pPr>
  </w:style>
  <w:style w:type="table" w:styleId="TableGrid">
    <w:name w:val="Table Grid"/>
    <w:basedOn w:val="TableNormal"/>
    <w:uiPriority w:val="39"/>
    <w:rsid w:val="00A35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306D"/>
    <w:pPr>
      <w:tabs>
        <w:tab w:val="center" w:pos="4513"/>
        <w:tab w:val="right" w:pos="9026"/>
      </w:tabs>
    </w:pPr>
  </w:style>
  <w:style w:type="character" w:customStyle="1" w:styleId="HeaderChar">
    <w:name w:val="Header Char"/>
    <w:basedOn w:val="DefaultParagraphFont"/>
    <w:link w:val="Header"/>
    <w:uiPriority w:val="99"/>
    <w:rsid w:val="000C306D"/>
    <w:rPr>
      <w:rFonts w:ascii="Times New Roman" w:eastAsia="Times New Roman" w:hAnsi="Times New Roman" w:cs="Times New Roman"/>
    </w:rPr>
  </w:style>
  <w:style w:type="paragraph" w:styleId="Footer">
    <w:name w:val="footer"/>
    <w:basedOn w:val="Normal"/>
    <w:link w:val="FooterChar"/>
    <w:uiPriority w:val="99"/>
    <w:unhideWhenUsed/>
    <w:rsid w:val="000C306D"/>
    <w:pPr>
      <w:tabs>
        <w:tab w:val="center" w:pos="4513"/>
        <w:tab w:val="right" w:pos="9026"/>
      </w:tabs>
    </w:pPr>
  </w:style>
  <w:style w:type="character" w:customStyle="1" w:styleId="FooterChar">
    <w:name w:val="Footer Char"/>
    <w:basedOn w:val="DefaultParagraphFont"/>
    <w:link w:val="Footer"/>
    <w:uiPriority w:val="99"/>
    <w:rsid w:val="000C306D"/>
    <w:rPr>
      <w:rFonts w:ascii="Times New Roman" w:eastAsia="Times New Roman" w:hAnsi="Times New Roman" w:cs="Times New Roman"/>
    </w:rPr>
  </w:style>
  <w:style w:type="character" w:styleId="Hyperlink">
    <w:name w:val="Hyperlink"/>
    <w:basedOn w:val="DefaultParagraphFont"/>
    <w:uiPriority w:val="99"/>
    <w:unhideWhenUsed/>
    <w:rsid w:val="002A2D2B"/>
    <w:rPr>
      <w:color w:val="0000FF" w:themeColor="hyperlink"/>
      <w:u w:val="single"/>
    </w:rPr>
  </w:style>
  <w:style w:type="character" w:styleId="UnresolvedMention">
    <w:name w:val="Unresolved Mention"/>
    <w:basedOn w:val="DefaultParagraphFont"/>
    <w:uiPriority w:val="99"/>
    <w:semiHidden/>
    <w:unhideWhenUsed/>
    <w:rsid w:val="002A2D2B"/>
    <w:rPr>
      <w:color w:val="605E5C"/>
      <w:shd w:val="clear" w:color="auto" w:fill="E1DFDD"/>
    </w:rPr>
  </w:style>
  <w:style w:type="character" w:styleId="Strong">
    <w:name w:val="Strong"/>
    <w:basedOn w:val="DefaultParagraphFont"/>
    <w:uiPriority w:val="22"/>
    <w:qFormat/>
    <w:rsid w:val="00350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3365">
      <w:bodyDiv w:val="1"/>
      <w:marLeft w:val="0"/>
      <w:marRight w:val="0"/>
      <w:marTop w:val="0"/>
      <w:marBottom w:val="0"/>
      <w:divBdr>
        <w:top w:val="none" w:sz="0" w:space="0" w:color="auto"/>
        <w:left w:val="none" w:sz="0" w:space="0" w:color="auto"/>
        <w:bottom w:val="none" w:sz="0" w:space="0" w:color="auto"/>
        <w:right w:val="none" w:sz="0" w:space="0" w:color="auto"/>
      </w:divBdr>
    </w:div>
    <w:div w:id="276066757">
      <w:bodyDiv w:val="1"/>
      <w:marLeft w:val="0"/>
      <w:marRight w:val="0"/>
      <w:marTop w:val="0"/>
      <w:marBottom w:val="0"/>
      <w:divBdr>
        <w:top w:val="none" w:sz="0" w:space="0" w:color="auto"/>
        <w:left w:val="none" w:sz="0" w:space="0" w:color="auto"/>
        <w:bottom w:val="none" w:sz="0" w:space="0" w:color="auto"/>
        <w:right w:val="none" w:sz="0" w:space="0" w:color="auto"/>
      </w:divBdr>
      <w:divsChild>
        <w:div w:id="535002885">
          <w:marLeft w:val="0"/>
          <w:marRight w:val="0"/>
          <w:marTop w:val="0"/>
          <w:marBottom w:val="0"/>
          <w:divBdr>
            <w:top w:val="none" w:sz="0" w:space="0" w:color="auto"/>
            <w:left w:val="none" w:sz="0" w:space="0" w:color="auto"/>
            <w:bottom w:val="none" w:sz="0" w:space="0" w:color="auto"/>
            <w:right w:val="none" w:sz="0" w:space="0" w:color="auto"/>
          </w:divBdr>
          <w:divsChild>
            <w:div w:id="1828394897">
              <w:marLeft w:val="0"/>
              <w:marRight w:val="0"/>
              <w:marTop w:val="0"/>
              <w:marBottom w:val="0"/>
              <w:divBdr>
                <w:top w:val="none" w:sz="0" w:space="0" w:color="auto"/>
                <w:left w:val="none" w:sz="0" w:space="0" w:color="auto"/>
                <w:bottom w:val="none" w:sz="0" w:space="0" w:color="auto"/>
                <w:right w:val="none" w:sz="0" w:space="0" w:color="auto"/>
              </w:divBdr>
              <w:divsChild>
                <w:div w:id="888568596">
                  <w:marLeft w:val="0"/>
                  <w:marRight w:val="0"/>
                  <w:marTop w:val="0"/>
                  <w:marBottom w:val="0"/>
                  <w:divBdr>
                    <w:top w:val="none" w:sz="0" w:space="0" w:color="auto"/>
                    <w:left w:val="none" w:sz="0" w:space="0" w:color="auto"/>
                    <w:bottom w:val="none" w:sz="0" w:space="0" w:color="auto"/>
                    <w:right w:val="none" w:sz="0" w:space="0" w:color="auto"/>
                  </w:divBdr>
                  <w:divsChild>
                    <w:div w:id="228538303">
                      <w:marLeft w:val="0"/>
                      <w:marRight w:val="0"/>
                      <w:marTop w:val="0"/>
                      <w:marBottom w:val="0"/>
                      <w:divBdr>
                        <w:top w:val="none" w:sz="0" w:space="0" w:color="auto"/>
                        <w:left w:val="none" w:sz="0" w:space="0" w:color="auto"/>
                        <w:bottom w:val="none" w:sz="0" w:space="0" w:color="auto"/>
                        <w:right w:val="none" w:sz="0" w:space="0" w:color="auto"/>
                      </w:divBdr>
                      <w:divsChild>
                        <w:div w:id="958293416">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01836473">
          <w:marLeft w:val="0"/>
          <w:marRight w:val="0"/>
          <w:marTop w:val="0"/>
          <w:marBottom w:val="0"/>
          <w:divBdr>
            <w:top w:val="none" w:sz="0" w:space="0" w:color="auto"/>
            <w:left w:val="none" w:sz="0" w:space="0" w:color="auto"/>
            <w:bottom w:val="none" w:sz="0" w:space="0" w:color="auto"/>
            <w:right w:val="none" w:sz="0" w:space="0" w:color="auto"/>
          </w:divBdr>
          <w:divsChild>
            <w:div w:id="588855110">
              <w:marLeft w:val="0"/>
              <w:marRight w:val="0"/>
              <w:marTop w:val="0"/>
              <w:marBottom w:val="0"/>
              <w:divBdr>
                <w:top w:val="none" w:sz="0" w:space="0" w:color="auto"/>
                <w:left w:val="none" w:sz="0" w:space="0" w:color="auto"/>
                <w:bottom w:val="none" w:sz="0" w:space="0" w:color="auto"/>
                <w:right w:val="none" w:sz="0" w:space="0" w:color="auto"/>
              </w:divBdr>
              <w:divsChild>
                <w:div w:id="853688899">
                  <w:marLeft w:val="0"/>
                  <w:marRight w:val="0"/>
                  <w:marTop w:val="0"/>
                  <w:marBottom w:val="0"/>
                  <w:divBdr>
                    <w:top w:val="none" w:sz="0" w:space="0" w:color="auto"/>
                    <w:left w:val="none" w:sz="0" w:space="0" w:color="auto"/>
                    <w:bottom w:val="none" w:sz="0" w:space="0" w:color="auto"/>
                    <w:right w:val="none" w:sz="0" w:space="0" w:color="auto"/>
                  </w:divBdr>
                  <w:divsChild>
                    <w:div w:id="1839465637">
                      <w:marLeft w:val="0"/>
                      <w:marRight w:val="0"/>
                      <w:marTop w:val="0"/>
                      <w:marBottom w:val="0"/>
                      <w:divBdr>
                        <w:top w:val="none" w:sz="0" w:space="0" w:color="auto"/>
                        <w:left w:val="none" w:sz="0" w:space="0" w:color="auto"/>
                        <w:bottom w:val="none" w:sz="0" w:space="0" w:color="auto"/>
                        <w:right w:val="none" w:sz="0" w:space="0" w:color="auto"/>
                      </w:divBdr>
                      <w:divsChild>
                        <w:div w:id="110785410">
                          <w:marLeft w:val="0"/>
                          <w:marRight w:val="0"/>
                          <w:marTop w:val="0"/>
                          <w:marBottom w:val="0"/>
                          <w:divBdr>
                            <w:top w:val="none" w:sz="0" w:space="0" w:color="auto"/>
                            <w:left w:val="none" w:sz="0" w:space="0" w:color="auto"/>
                            <w:bottom w:val="none" w:sz="0" w:space="0" w:color="auto"/>
                            <w:right w:val="none" w:sz="0" w:space="0" w:color="auto"/>
                          </w:divBdr>
                          <w:divsChild>
                            <w:div w:id="1549294468">
                              <w:marLeft w:val="0"/>
                              <w:marRight w:val="0"/>
                              <w:marTop w:val="0"/>
                              <w:marBottom w:val="0"/>
                              <w:divBdr>
                                <w:top w:val="none" w:sz="0" w:space="0" w:color="auto"/>
                                <w:left w:val="none" w:sz="0" w:space="0" w:color="auto"/>
                                <w:bottom w:val="none" w:sz="0" w:space="0" w:color="auto"/>
                                <w:right w:val="none" w:sz="0" w:space="0" w:color="auto"/>
                              </w:divBdr>
                              <w:divsChild>
                                <w:div w:id="447621882">
                                  <w:marLeft w:val="0"/>
                                  <w:marRight w:val="0"/>
                                  <w:marTop w:val="0"/>
                                  <w:marBottom w:val="0"/>
                                  <w:divBdr>
                                    <w:top w:val="none" w:sz="0" w:space="0" w:color="auto"/>
                                    <w:left w:val="none" w:sz="0" w:space="0" w:color="auto"/>
                                    <w:bottom w:val="none" w:sz="0" w:space="0" w:color="auto"/>
                                    <w:right w:val="none" w:sz="0" w:space="0" w:color="auto"/>
                                  </w:divBdr>
                                  <w:divsChild>
                                    <w:div w:id="1840265444">
                                      <w:marLeft w:val="0"/>
                                      <w:marRight w:val="0"/>
                                      <w:marTop w:val="0"/>
                                      <w:marBottom w:val="0"/>
                                      <w:divBdr>
                                        <w:top w:val="none" w:sz="0" w:space="0" w:color="auto"/>
                                        <w:left w:val="none" w:sz="0" w:space="0" w:color="auto"/>
                                        <w:bottom w:val="none" w:sz="0" w:space="0" w:color="auto"/>
                                        <w:right w:val="none" w:sz="0" w:space="0" w:color="auto"/>
                                      </w:divBdr>
                                      <w:divsChild>
                                        <w:div w:id="527715333">
                                          <w:marLeft w:val="0"/>
                                          <w:marRight w:val="0"/>
                                          <w:marTop w:val="0"/>
                                          <w:marBottom w:val="0"/>
                                          <w:divBdr>
                                            <w:top w:val="none" w:sz="0" w:space="0" w:color="auto"/>
                                            <w:left w:val="none" w:sz="0" w:space="0" w:color="auto"/>
                                            <w:bottom w:val="none" w:sz="0" w:space="0" w:color="auto"/>
                                            <w:right w:val="none" w:sz="0" w:space="0" w:color="auto"/>
                                          </w:divBdr>
                                          <w:divsChild>
                                            <w:div w:id="83770553">
                                              <w:marLeft w:val="0"/>
                                              <w:marRight w:val="0"/>
                                              <w:marTop w:val="0"/>
                                              <w:marBottom w:val="0"/>
                                              <w:divBdr>
                                                <w:top w:val="none" w:sz="0" w:space="0" w:color="auto"/>
                                                <w:left w:val="none" w:sz="0" w:space="0" w:color="auto"/>
                                                <w:bottom w:val="none" w:sz="0" w:space="0" w:color="auto"/>
                                                <w:right w:val="none" w:sz="0" w:space="0" w:color="auto"/>
                                              </w:divBdr>
                                              <w:divsChild>
                                                <w:div w:id="69350871">
                                                  <w:marLeft w:val="0"/>
                                                  <w:marRight w:val="0"/>
                                                  <w:marTop w:val="0"/>
                                                  <w:marBottom w:val="0"/>
                                                  <w:divBdr>
                                                    <w:top w:val="none" w:sz="0" w:space="0" w:color="auto"/>
                                                    <w:left w:val="none" w:sz="0" w:space="0" w:color="auto"/>
                                                    <w:bottom w:val="none" w:sz="0" w:space="0" w:color="auto"/>
                                                    <w:right w:val="none" w:sz="0" w:space="0" w:color="auto"/>
                                                  </w:divBdr>
                                                  <w:divsChild>
                                                    <w:div w:id="1045521221">
                                                      <w:marLeft w:val="0"/>
                                                      <w:marRight w:val="0"/>
                                                      <w:marTop w:val="0"/>
                                                      <w:marBottom w:val="0"/>
                                                      <w:divBdr>
                                                        <w:top w:val="none" w:sz="0" w:space="0" w:color="auto"/>
                                                        <w:left w:val="none" w:sz="0" w:space="0" w:color="auto"/>
                                                        <w:bottom w:val="none" w:sz="0" w:space="0" w:color="auto"/>
                                                        <w:right w:val="none" w:sz="0" w:space="0" w:color="auto"/>
                                                      </w:divBdr>
                                                      <w:divsChild>
                                                        <w:div w:id="1471945251">
                                                          <w:marLeft w:val="0"/>
                                                          <w:marRight w:val="0"/>
                                                          <w:marTop w:val="0"/>
                                                          <w:marBottom w:val="0"/>
                                                          <w:divBdr>
                                                            <w:top w:val="none" w:sz="0" w:space="0" w:color="auto"/>
                                                            <w:left w:val="none" w:sz="0" w:space="0" w:color="auto"/>
                                                            <w:bottom w:val="none" w:sz="0" w:space="0" w:color="auto"/>
                                                            <w:right w:val="none" w:sz="0" w:space="0" w:color="auto"/>
                                                          </w:divBdr>
                                                          <w:divsChild>
                                                            <w:div w:id="1514148811">
                                                              <w:marLeft w:val="0"/>
                                                              <w:marRight w:val="0"/>
                                                              <w:marTop w:val="0"/>
                                                              <w:marBottom w:val="0"/>
                                                              <w:divBdr>
                                                                <w:top w:val="none" w:sz="0" w:space="0" w:color="auto"/>
                                                                <w:left w:val="none" w:sz="0" w:space="0" w:color="auto"/>
                                                                <w:bottom w:val="none" w:sz="0" w:space="0" w:color="auto"/>
                                                                <w:right w:val="none" w:sz="0" w:space="0" w:color="auto"/>
                                                              </w:divBdr>
                                                              <w:divsChild>
                                                                <w:div w:id="347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6938008">
      <w:bodyDiv w:val="1"/>
      <w:marLeft w:val="0"/>
      <w:marRight w:val="0"/>
      <w:marTop w:val="0"/>
      <w:marBottom w:val="0"/>
      <w:divBdr>
        <w:top w:val="none" w:sz="0" w:space="0" w:color="auto"/>
        <w:left w:val="none" w:sz="0" w:space="0" w:color="auto"/>
        <w:bottom w:val="none" w:sz="0" w:space="0" w:color="auto"/>
        <w:right w:val="none" w:sz="0" w:space="0" w:color="auto"/>
      </w:divBdr>
    </w:div>
    <w:div w:id="859394422">
      <w:bodyDiv w:val="1"/>
      <w:marLeft w:val="0"/>
      <w:marRight w:val="0"/>
      <w:marTop w:val="0"/>
      <w:marBottom w:val="0"/>
      <w:divBdr>
        <w:top w:val="none" w:sz="0" w:space="0" w:color="auto"/>
        <w:left w:val="none" w:sz="0" w:space="0" w:color="auto"/>
        <w:bottom w:val="none" w:sz="0" w:space="0" w:color="auto"/>
        <w:right w:val="none" w:sz="0" w:space="0" w:color="auto"/>
      </w:divBdr>
      <w:divsChild>
        <w:div w:id="1964654798">
          <w:marLeft w:val="0"/>
          <w:marRight w:val="0"/>
          <w:marTop w:val="0"/>
          <w:marBottom w:val="0"/>
          <w:divBdr>
            <w:top w:val="none" w:sz="0" w:space="0" w:color="auto"/>
            <w:left w:val="none" w:sz="0" w:space="0" w:color="auto"/>
            <w:bottom w:val="none" w:sz="0" w:space="0" w:color="auto"/>
            <w:right w:val="none" w:sz="0" w:space="0" w:color="auto"/>
          </w:divBdr>
          <w:divsChild>
            <w:div w:id="1264455561">
              <w:marLeft w:val="0"/>
              <w:marRight w:val="0"/>
              <w:marTop w:val="0"/>
              <w:marBottom w:val="240"/>
              <w:divBdr>
                <w:top w:val="none" w:sz="0" w:space="0" w:color="auto"/>
                <w:left w:val="none" w:sz="0" w:space="0" w:color="auto"/>
                <w:bottom w:val="none" w:sz="0" w:space="0" w:color="auto"/>
                <w:right w:val="none" w:sz="0" w:space="0" w:color="auto"/>
              </w:divBdr>
              <w:divsChild>
                <w:div w:id="773136883">
                  <w:marLeft w:val="0"/>
                  <w:marRight w:val="0"/>
                  <w:marTop w:val="0"/>
                  <w:marBottom w:val="0"/>
                  <w:divBdr>
                    <w:top w:val="none" w:sz="0" w:space="0" w:color="auto"/>
                    <w:left w:val="none" w:sz="0" w:space="0" w:color="auto"/>
                    <w:bottom w:val="none" w:sz="0" w:space="0" w:color="auto"/>
                    <w:right w:val="none" w:sz="0" w:space="0" w:color="auto"/>
                  </w:divBdr>
                </w:div>
                <w:div w:id="855462503">
                  <w:marLeft w:val="0"/>
                  <w:marRight w:val="-450"/>
                  <w:marTop w:val="0"/>
                  <w:marBottom w:val="0"/>
                  <w:divBdr>
                    <w:top w:val="none" w:sz="0" w:space="0" w:color="auto"/>
                    <w:left w:val="none" w:sz="0" w:space="0" w:color="auto"/>
                    <w:bottom w:val="none" w:sz="0" w:space="0" w:color="auto"/>
                    <w:right w:val="none" w:sz="0" w:space="0" w:color="auto"/>
                  </w:divBdr>
                  <w:divsChild>
                    <w:div w:id="835339500">
                      <w:marLeft w:val="465"/>
                      <w:marRight w:val="0"/>
                      <w:marTop w:val="0"/>
                      <w:marBottom w:val="0"/>
                      <w:divBdr>
                        <w:top w:val="none" w:sz="0" w:space="0" w:color="auto"/>
                        <w:left w:val="none" w:sz="0" w:space="0" w:color="auto"/>
                        <w:bottom w:val="none" w:sz="0" w:space="0" w:color="auto"/>
                        <w:right w:val="none" w:sz="0" w:space="0" w:color="auto"/>
                      </w:divBdr>
                      <w:divsChild>
                        <w:div w:id="1570849998">
                          <w:marLeft w:val="0"/>
                          <w:marRight w:val="0"/>
                          <w:marTop w:val="0"/>
                          <w:marBottom w:val="0"/>
                          <w:divBdr>
                            <w:top w:val="none" w:sz="0" w:space="0" w:color="auto"/>
                            <w:left w:val="none" w:sz="0" w:space="0" w:color="auto"/>
                            <w:bottom w:val="none" w:sz="0" w:space="0" w:color="auto"/>
                            <w:right w:val="none" w:sz="0" w:space="0" w:color="auto"/>
                          </w:divBdr>
                          <w:divsChild>
                            <w:div w:id="1635014851">
                              <w:marLeft w:val="0"/>
                              <w:marRight w:val="0"/>
                              <w:marTop w:val="0"/>
                              <w:marBottom w:val="0"/>
                              <w:divBdr>
                                <w:top w:val="none" w:sz="0" w:space="0" w:color="auto"/>
                                <w:left w:val="none" w:sz="0" w:space="0" w:color="auto"/>
                                <w:bottom w:val="none" w:sz="0" w:space="0" w:color="auto"/>
                                <w:right w:val="none" w:sz="0" w:space="0" w:color="auto"/>
                              </w:divBdr>
                              <w:divsChild>
                                <w:div w:id="1103457423">
                                  <w:marLeft w:val="0"/>
                                  <w:marRight w:val="0"/>
                                  <w:marTop w:val="0"/>
                                  <w:marBottom w:val="0"/>
                                  <w:divBdr>
                                    <w:top w:val="none" w:sz="0" w:space="0" w:color="auto"/>
                                    <w:left w:val="none" w:sz="0" w:space="0" w:color="auto"/>
                                    <w:bottom w:val="none" w:sz="0" w:space="0" w:color="auto"/>
                                    <w:right w:val="none" w:sz="0" w:space="0" w:color="auto"/>
                                  </w:divBdr>
                                  <w:divsChild>
                                    <w:div w:id="973488087">
                                      <w:marLeft w:val="0"/>
                                      <w:marRight w:val="0"/>
                                      <w:marTop w:val="0"/>
                                      <w:marBottom w:val="0"/>
                                      <w:divBdr>
                                        <w:top w:val="none" w:sz="0" w:space="0" w:color="auto"/>
                                        <w:left w:val="none" w:sz="0" w:space="0" w:color="auto"/>
                                        <w:bottom w:val="none" w:sz="0" w:space="0" w:color="auto"/>
                                        <w:right w:val="none" w:sz="0" w:space="0" w:color="auto"/>
                                      </w:divBdr>
                                      <w:divsChild>
                                        <w:div w:id="218324831">
                                          <w:marLeft w:val="0"/>
                                          <w:marRight w:val="0"/>
                                          <w:marTop w:val="0"/>
                                          <w:marBottom w:val="0"/>
                                          <w:divBdr>
                                            <w:top w:val="none" w:sz="0" w:space="0" w:color="auto"/>
                                            <w:left w:val="none" w:sz="0" w:space="0" w:color="auto"/>
                                            <w:bottom w:val="none" w:sz="0" w:space="0" w:color="auto"/>
                                            <w:right w:val="none" w:sz="0" w:space="0" w:color="auto"/>
                                          </w:divBdr>
                                          <w:divsChild>
                                            <w:div w:id="1915314970">
                                              <w:marLeft w:val="0"/>
                                              <w:marRight w:val="0"/>
                                              <w:marTop w:val="0"/>
                                              <w:marBottom w:val="0"/>
                                              <w:divBdr>
                                                <w:top w:val="none" w:sz="0" w:space="0" w:color="auto"/>
                                                <w:left w:val="none" w:sz="0" w:space="0" w:color="auto"/>
                                                <w:bottom w:val="none" w:sz="0" w:space="0" w:color="auto"/>
                                                <w:right w:val="none" w:sz="0" w:space="0" w:color="auto"/>
                                              </w:divBdr>
                                            </w:div>
                                          </w:divsChild>
                                        </w:div>
                                        <w:div w:id="1485468748">
                                          <w:marLeft w:val="0"/>
                                          <w:marRight w:val="0"/>
                                          <w:marTop w:val="0"/>
                                          <w:marBottom w:val="0"/>
                                          <w:divBdr>
                                            <w:top w:val="none" w:sz="0" w:space="0" w:color="auto"/>
                                            <w:left w:val="none" w:sz="0" w:space="0" w:color="auto"/>
                                            <w:bottom w:val="none" w:sz="0" w:space="0" w:color="auto"/>
                                            <w:right w:val="none" w:sz="0" w:space="0" w:color="auto"/>
                                          </w:divBdr>
                                          <w:divsChild>
                                            <w:div w:id="15132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81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hecleverprogrammer.com/2021/08/19/water-quality-analysi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atascience2000.in/2021/10/water-quality-prediction-using-machin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datasets/adityakadiwal/water-potabilit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16</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K</dc:creator>
  <cp:lastModifiedBy>Gourav Shanbhag</cp:lastModifiedBy>
  <cp:revision>4</cp:revision>
  <dcterms:created xsi:type="dcterms:W3CDTF">2022-06-27T15:53:00Z</dcterms:created>
  <dcterms:modified xsi:type="dcterms:W3CDTF">2022-07-01T18:57:00Z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2022-06-25T00:00:00Z</vt:filetime>
  </property>
  <property fmtid="{D5CDD505-2E9C-101B-9397-08002B2CF9AE}" pid="3" name="Creator">
    <vt:lpwstr>Microsoft® Word 2019</vt:lpwstr>
  </property>
  <property fmtid="{D5CDD505-2E9C-101B-9397-08002B2CF9AE}" pid="4" name="LastSaved">
    <vt:filetime>2022-06-27T00:00:00Z</vt:filetime>
  </property>
</Properties>
</file>