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F01" w:rsidRPr="002A792F" w:rsidRDefault="00F22F01" w:rsidP="00F22F01">
      <w:pPr>
        <w:jc w:val="both"/>
        <w:rPr>
          <w:rFonts w:ascii="Bookman Old Style" w:hAnsi="Bookman Old Style"/>
          <w:noProof/>
          <w:sz w:val="24"/>
          <w:szCs w:val="24"/>
          <w:lang w:val="en-US"/>
        </w:rPr>
      </w:pPr>
      <w:r w:rsidRPr="00193CF2">
        <w:rPr>
          <w:rFonts w:ascii="Bookman Old Style" w:hAnsi="Bookman Old Style" w:cs="Arial"/>
          <w:b/>
          <w:bCs/>
          <w:sz w:val="24"/>
          <w:szCs w:val="24"/>
        </w:rPr>
        <w:t xml:space="preserve">Personal Hearing Memo in respect of </w:t>
      </w:r>
      <w:r w:rsidRPr="00204EC9">
        <w:rPr>
          <w:rFonts w:ascii="Bookman Old Style" w:hAnsi="Bookman Old Style"/>
          <w:b/>
          <w:bCs/>
          <w:noProof/>
          <w:sz w:val="24"/>
          <w:szCs w:val="24"/>
        </w:rPr>
        <w:t>SCN</w:t>
      </w:r>
      <w:r>
        <w:rPr>
          <w:rFonts w:ascii="Bookman Old Style" w:hAnsi="Bookman Old Style"/>
          <w:b/>
          <w:bCs/>
          <w:noProof/>
          <w:sz w:val="24"/>
          <w:szCs w:val="24"/>
        </w:rPr>
        <w:t xml:space="preserve"> </w:t>
      </w:r>
      <w:r>
        <w:rPr>
          <w:rFonts w:ascii="Bookman Old Style" w:hAnsi="Bookman Old Style"/>
          <w:noProof/>
          <w:sz w:val="24"/>
          <w:szCs w:val="24"/>
        </w:rPr>
        <w:t xml:space="preserve">No. </w:t>
      </w:r>
      <w:r>
        <w:rPr>
          <w:rFonts w:ascii="Bookman Old Style" w:hAnsi="Bookman Old Style"/>
          <w:noProof/>
          <w:sz w:val="24"/>
          <w:szCs w:val="24"/>
        </w:rPr>
        <w:t>{scn_with_date}</w:t>
      </w:r>
      <w:r>
        <w:rPr>
          <w:rFonts w:ascii="Bookman Old Style" w:hAnsi="Bookman Old Style"/>
          <w:noProof/>
          <w:sz w:val="24"/>
          <w:szCs w:val="24"/>
        </w:rPr>
        <w:t xml:space="preserve"> </w:t>
      </w:r>
      <w:r w:rsidRPr="00193CF2">
        <w:rPr>
          <w:rFonts w:ascii="Bookman Old Style" w:hAnsi="Bookman Old Style" w:cs="Arial"/>
          <w:sz w:val="24"/>
          <w:szCs w:val="24"/>
        </w:rPr>
        <w:t>issued to</w:t>
      </w:r>
      <w:r>
        <w:rPr>
          <w:rFonts w:ascii="Bookman Old Style" w:hAnsi="Bookman Old Style" w:cs="Arial"/>
          <w:sz w:val="24"/>
          <w:szCs w:val="24"/>
        </w:rPr>
        <w:t xml:space="preserve"> </w:t>
      </w:r>
      <w:r>
        <w:rPr>
          <w:rFonts w:ascii="Bookman Old Style" w:hAnsi="Bookman Old Style"/>
          <w:noProof/>
          <w:sz w:val="24"/>
          <w:szCs w:val="24"/>
          <w:lang w:val="en-US"/>
        </w:rPr>
        <w:t>{address}</w:t>
      </w:r>
      <w:r w:rsidRPr="0057749F">
        <w:rPr>
          <w:rFonts w:ascii="Bookman Old Style" w:hAnsi="Bookman Old Style"/>
          <w:noProof/>
          <w:sz w:val="24"/>
          <w:szCs w:val="24"/>
          <w:lang w:val="en-US"/>
        </w:rPr>
        <w:t>,</w:t>
      </w:r>
      <w:r>
        <w:rPr>
          <w:rFonts w:ascii="Bookman Old Style" w:hAnsi="Bookman Old Style"/>
          <w:noProof/>
          <w:sz w:val="24"/>
          <w:szCs w:val="24"/>
          <w:lang w:val="en-US"/>
        </w:rPr>
        <w:t xml:space="preserve"> (MH)</w:t>
      </w:r>
      <w:r>
        <w:rPr>
          <w:rFonts w:ascii="Bookman Old Style" w:hAnsi="Bookman Old Style"/>
          <w:noProof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1"/>
        <w:gridCol w:w="6969"/>
      </w:tblGrid>
      <w:tr w:rsidR="00F22F01" w:rsidTr="00A512FC">
        <w:tc>
          <w:tcPr>
            <w:tcW w:w="2088" w:type="dxa"/>
          </w:tcPr>
          <w:p w:rsidR="00F22F01" w:rsidRDefault="00F22F01" w:rsidP="00A512FC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193CF2">
              <w:rPr>
                <w:rFonts w:ascii="Bookman Old Style" w:hAnsi="Bookman Old Style" w:cs="Arial"/>
                <w:sz w:val="24"/>
                <w:szCs w:val="24"/>
              </w:rPr>
              <w:t>Date of Hearing</w:t>
            </w:r>
          </w:p>
        </w:tc>
        <w:tc>
          <w:tcPr>
            <w:tcW w:w="7178" w:type="dxa"/>
          </w:tcPr>
          <w:p w:rsidR="00F22F01" w:rsidRDefault="00F22F01" w:rsidP="00A512FC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F22F01" w:rsidTr="00A512FC">
        <w:tc>
          <w:tcPr>
            <w:tcW w:w="2088" w:type="dxa"/>
          </w:tcPr>
          <w:p w:rsidR="00F22F01" w:rsidRDefault="00F22F01" w:rsidP="00A512FC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193CF2">
              <w:rPr>
                <w:rFonts w:ascii="Bookman Old Style" w:hAnsi="Bookman Old Style" w:cs="Arial"/>
                <w:sz w:val="24"/>
                <w:szCs w:val="24"/>
              </w:rPr>
              <w:t>Name</w:t>
            </w:r>
            <w:r>
              <w:rPr>
                <w:rFonts w:ascii="Bookman Old Style" w:hAnsi="Bookman Old Style" w:cs="Arial"/>
                <w:sz w:val="24"/>
                <w:szCs w:val="24"/>
              </w:rPr>
              <w:t xml:space="preserve"> of the noticee                          </w:t>
            </w:r>
          </w:p>
        </w:tc>
        <w:tc>
          <w:tcPr>
            <w:tcW w:w="7178" w:type="dxa"/>
          </w:tcPr>
          <w:p w:rsidR="00F22F01" w:rsidRPr="00560BB3" w:rsidRDefault="00F22F01" w:rsidP="00A512FC">
            <w:pPr>
              <w:jc w:val="both"/>
              <w:rPr>
                <w:rFonts w:ascii="Bookman Old Style" w:hAnsi="Bookman Old Style"/>
                <w:noProof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noProof/>
                <w:sz w:val="24"/>
                <w:szCs w:val="24"/>
                <w:lang w:val="en-US"/>
              </w:rPr>
              <w:t>address</w:t>
            </w:r>
            <w:bookmarkStart w:id="0" w:name="_GoBack"/>
            <w:bookmarkEnd w:id="0"/>
            <w:r w:rsidRPr="002131B5">
              <w:rPr>
                <w:rFonts w:ascii="Bookman Old Style" w:hAnsi="Bookman Old Style"/>
                <w:noProof/>
                <w:sz w:val="24"/>
                <w:szCs w:val="24"/>
                <w:lang w:val="en-US"/>
              </w:rPr>
              <w:t>, (MH)</w:t>
            </w:r>
            <w:r w:rsidRPr="002131B5">
              <w:rPr>
                <w:rFonts w:ascii="Bookman Old Style" w:hAnsi="Bookman Old Style"/>
                <w:noProof/>
                <w:sz w:val="24"/>
                <w:szCs w:val="24"/>
              </w:rPr>
              <w:t>.</w:t>
            </w:r>
          </w:p>
        </w:tc>
      </w:tr>
      <w:tr w:rsidR="00F22F01" w:rsidTr="00A512FC">
        <w:tc>
          <w:tcPr>
            <w:tcW w:w="2088" w:type="dxa"/>
          </w:tcPr>
          <w:p w:rsidR="00F22F01" w:rsidRDefault="00F22F01" w:rsidP="00A512FC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193CF2">
              <w:rPr>
                <w:rFonts w:ascii="Bookman Old Style" w:hAnsi="Bookman Old Style" w:cs="Arial"/>
                <w:sz w:val="24"/>
                <w:szCs w:val="24"/>
              </w:rPr>
              <w:t>Represented by</w:t>
            </w:r>
          </w:p>
        </w:tc>
        <w:tc>
          <w:tcPr>
            <w:tcW w:w="7178" w:type="dxa"/>
          </w:tcPr>
          <w:p w:rsidR="00F22F01" w:rsidRDefault="00F22F01" w:rsidP="00A512FC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F22F01" w:rsidRPr="002A792F" w:rsidRDefault="00F22F01" w:rsidP="00A512FC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F22F01" w:rsidRDefault="00F22F01" w:rsidP="00A512FC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F22F01" w:rsidTr="00A512FC">
        <w:tc>
          <w:tcPr>
            <w:tcW w:w="2088" w:type="dxa"/>
          </w:tcPr>
          <w:p w:rsidR="00F22F01" w:rsidRDefault="00F22F01" w:rsidP="00A512FC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193CF2">
              <w:rPr>
                <w:rFonts w:ascii="Bookman Old Style" w:hAnsi="Bookman Old Style" w:cs="Arial"/>
                <w:sz w:val="24"/>
                <w:szCs w:val="24"/>
              </w:rPr>
              <w:t xml:space="preserve">Represented before                            </w:t>
            </w:r>
          </w:p>
        </w:tc>
        <w:tc>
          <w:tcPr>
            <w:tcW w:w="7178" w:type="dxa"/>
          </w:tcPr>
          <w:p w:rsidR="00F22F01" w:rsidRDefault="00F22F01" w:rsidP="00A512FC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193CF2">
              <w:rPr>
                <w:rFonts w:ascii="Bookman Old Style" w:hAnsi="Bookman Old Style" w:cs="Arial"/>
                <w:sz w:val="24"/>
                <w:szCs w:val="24"/>
              </w:rPr>
              <w:t>J</w:t>
            </w:r>
            <w:r>
              <w:rPr>
                <w:rFonts w:ascii="Bookman Old Style" w:hAnsi="Bookman Old Style" w:cs="Arial"/>
                <w:sz w:val="24"/>
                <w:szCs w:val="24"/>
              </w:rPr>
              <w:t xml:space="preserve">oy 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Gopal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Saha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>,</w:t>
            </w:r>
            <w:r w:rsidRPr="00193CF2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193CF2">
              <w:rPr>
                <w:rFonts w:ascii="Bookman Old Style" w:hAnsi="Bookman Old Style" w:cs="Arial"/>
                <w:sz w:val="24"/>
                <w:szCs w:val="24"/>
              </w:rPr>
              <w:t>Asstt</w:t>
            </w:r>
            <w:proofErr w:type="spellEnd"/>
            <w:r w:rsidRPr="00193CF2">
              <w:rPr>
                <w:rFonts w:ascii="Bookman Old Style" w:hAnsi="Bookman Old Style" w:cs="Arial"/>
                <w:sz w:val="24"/>
                <w:szCs w:val="24"/>
              </w:rPr>
              <w:t>. Commissioner, CGST &amp; Central Excise, Jalna Division.</w:t>
            </w:r>
          </w:p>
        </w:tc>
      </w:tr>
    </w:tbl>
    <w:p w:rsidR="00F22F01" w:rsidRPr="00193CF2" w:rsidRDefault="00F22F01" w:rsidP="00F22F01">
      <w:pPr>
        <w:spacing w:after="0"/>
        <w:rPr>
          <w:rFonts w:ascii="Bookman Old Style" w:hAnsi="Bookman Old Style" w:cs="Arial"/>
          <w:sz w:val="24"/>
          <w:szCs w:val="24"/>
        </w:rPr>
      </w:pPr>
    </w:p>
    <w:p w:rsidR="00F22F01" w:rsidRPr="00193CF2" w:rsidRDefault="00F22F01" w:rsidP="00F22F01">
      <w:pPr>
        <w:spacing w:after="0"/>
        <w:rPr>
          <w:rFonts w:ascii="Bookman Old Style" w:hAnsi="Bookman Old Style" w:cs="Arial"/>
          <w:b/>
          <w:sz w:val="24"/>
          <w:szCs w:val="24"/>
          <w:u w:val="single"/>
        </w:rPr>
      </w:pPr>
      <w:r w:rsidRPr="00193CF2">
        <w:rPr>
          <w:rFonts w:ascii="Bookman Old Style" w:hAnsi="Bookman Old Style" w:cs="Arial"/>
          <w:b/>
          <w:sz w:val="24"/>
          <w:szCs w:val="24"/>
          <w:u w:val="single"/>
        </w:rPr>
        <w:t>Brief note on submission:</w:t>
      </w:r>
    </w:p>
    <w:p w:rsidR="00F22F01" w:rsidRPr="00193CF2" w:rsidRDefault="00F22F01" w:rsidP="00F22F01">
      <w:pPr>
        <w:spacing w:after="0"/>
        <w:jc w:val="both"/>
        <w:rPr>
          <w:rFonts w:ascii="Bookman Old Style" w:hAnsi="Bookman Old Style" w:cs="Arial"/>
          <w:sz w:val="24"/>
          <w:szCs w:val="24"/>
        </w:rPr>
      </w:pPr>
    </w:p>
    <w:p w:rsidR="00F22F01" w:rsidRPr="00193CF2" w:rsidRDefault="00F22F01" w:rsidP="00F22F01">
      <w:pPr>
        <w:spacing w:after="0"/>
        <w:jc w:val="both"/>
        <w:rPr>
          <w:rFonts w:ascii="Bookman Old Style" w:hAnsi="Bookman Old Style" w:cs="Arial"/>
          <w:sz w:val="24"/>
          <w:szCs w:val="24"/>
        </w:rPr>
      </w:pPr>
    </w:p>
    <w:p w:rsidR="00F22F01" w:rsidRPr="00193CF2" w:rsidRDefault="00F22F01" w:rsidP="00F22F01">
      <w:pPr>
        <w:spacing w:after="0"/>
        <w:jc w:val="both"/>
        <w:rPr>
          <w:rFonts w:ascii="Bookman Old Style" w:hAnsi="Bookman Old Style" w:cs="Arial"/>
          <w:sz w:val="24"/>
          <w:szCs w:val="24"/>
        </w:rPr>
      </w:pPr>
    </w:p>
    <w:p w:rsidR="00F22F01" w:rsidRPr="00193CF2" w:rsidRDefault="00F22F01" w:rsidP="00F22F01">
      <w:pPr>
        <w:spacing w:after="0"/>
        <w:jc w:val="both"/>
        <w:rPr>
          <w:rFonts w:ascii="Bookman Old Style" w:hAnsi="Bookman Old Style" w:cs="Arial"/>
          <w:sz w:val="24"/>
          <w:szCs w:val="24"/>
        </w:rPr>
      </w:pPr>
    </w:p>
    <w:p w:rsidR="00F22F01" w:rsidRDefault="00F22F01" w:rsidP="00F22F01">
      <w:pPr>
        <w:spacing w:after="0"/>
        <w:jc w:val="both"/>
        <w:rPr>
          <w:rFonts w:ascii="Bookman Old Style" w:hAnsi="Bookman Old Style" w:cs="Arial"/>
          <w:sz w:val="24"/>
          <w:szCs w:val="24"/>
        </w:rPr>
      </w:pPr>
    </w:p>
    <w:p w:rsidR="00F22F01" w:rsidRPr="00193CF2" w:rsidRDefault="00F22F01" w:rsidP="00F22F01">
      <w:pPr>
        <w:spacing w:after="0"/>
        <w:jc w:val="both"/>
        <w:rPr>
          <w:rFonts w:ascii="Bookman Old Style" w:hAnsi="Bookman Old Style" w:cs="Arial"/>
          <w:sz w:val="24"/>
          <w:szCs w:val="24"/>
        </w:rPr>
      </w:pPr>
    </w:p>
    <w:p w:rsidR="00F22F01" w:rsidRPr="00193CF2" w:rsidRDefault="00F22F01" w:rsidP="00F22F01">
      <w:pPr>
        <w:spacing w:after="0"/>
        <w:jc w:val="both"/>
        <w:rPr>
          <w:rFonts w:ascii="Bookman Old Style" w:hAnsi="Bookman Old Style" w:cs="Arial"/>
          <w:sz w:val="24"/>
          <w:szCs w:val="24"/>
        </w:rPr>
      </w:pPr>
    </w:p>
    <w:p w:rsidR="00F22F01" w:rsidRPr="00193CF2" w:rsidRDefault="00F22F01" w:rsidP="00F22F01">
      <w:pPr>
        <w:spacing w:after="0"/>
        <w:jc w:val="both"/>
        <w:rPr>
          <w:rFonts w:ascii="Bookman Old Style" w:hAnsi="Bookman Old Style" w:cs="Arial"/>
          <w:sz w:val="24"/>
          <w:szCs w:val="24"/>
        </w:rPr>
      </w:pPr>
    </w:p>
    <w:p w:rsidR="00F22F01" w:rsidRPr="00193CF2" w:rsidRDefault="00F22F01" w:rsidP="00F22F01">
      <w:pPr>
        <w:spacing w:after="0"/>
        <w:jc w:val="both"/>
        <w:rPr>
          <w:rFonts w:ascii="Bookman Old Style" w:hAnsi="Bookman Old Style" w:cs="Arial"/>
          <w:sz w:val="24"/>
          <w:szCs w:val="24"/>
        </w:rPr>
      </w:pPr>
    </w:p>
    <w:p w:rsidR="00F22F01" w:rsidRDefault="00F22F01" w:rsidP="00F22F01">
      <w:pPr>
        <w:spacing w:after="0"/>
        <w:jc w:val="both"/>
        <w:rPr>
          <w:rFonts w:ascii="Bookman Old Style" w:hAnsi="Bookman Old Style" w:cs="Arial"/>
          <w:sz w:val="24"/>
          <w:szCs w:val="24"/>
        </w:rPr>
      </w:pPr>
    </w:p>
    <w:p w:rsidR="00F22F01" w:rsidRDefault="00F22F01" w:rsidP="00F22F01">
      <w:pPr>
        <w:spacing w:after="0"/>
        <w:jc w:val="both"/>
        <w:rPr>
          <w:rFonts w:ascii="Bookman Old Style" w:hAnsi="Bookman Old Style" w:cs="Arial"/>
          <w:sz w:val="24"/>
          <w:szCs w:val="24"/>
        </w:rPr>
      </w:pPr>
    </w:p>
    <w:p w:rsidR="00F22F01" w:rsidRDefault="00F22F01" w:rsidP="00F22F01">
      <w:pPr>
        <w:spacing w:after="0"/>
        <w:jc w:val="both"/>
        <w:rPr>
          <w:rFonts w:ascii="Bookman Old Style" w:hAnsi="Bookman Old Style" w:cs="Arial"/>
          <w:sz w:val="24"/>
          <w:szCs w:val="24"/>
        </w:rPr>
      </w:pPr>
    </w:p>
    <w:p w:rsidR="00F22F01" w:rsidRDefault="00F22F01" w:rsidP="00F22F01">
      <w:pPr>
        <w:spacing w:after="0"/>
        <w:jc w:val="both"/>
        <w:rPr>
          <w:rFonts w:ascii="Bookman Old Style" w:hAnsi="Bookman Old Style" w:cs="Arial"/>
          <w:sz w:val="24"/>
          <w:szCs w:val="24"/>
        </w:rPr>
      </w:pPr>
    </w:p>
    <w:p w:rsidR="00F22F01" w:rsidRDefault="00F22F01" w:rsidP="00F22F01">
      <w:pPr>
        <w:spacing w:after="0"/>
        <w:jc w:val="both"/>
        <w:rPr>
          <w:rFonts w:ascii="Bookman Old Style" w:hAnsi="Bookman Old Style" w:cs="Arial"/>
          <w:sz w:val="24"/>
          <w:szCs w:val="24"/>
        </w:rPr>
      </w:pPr>
    </w:p>
    <w:p w:rsidR="00F22F01" w:rsidRDefault="00F22F01" w:rsidP="00F22F01">
      <w:pPr>
        <w:spacing w:after="0"/>
        <w:jc w:val="both"/>
        <w:rPr>
          <w:rFonts w:ascii="Bookman Old Style" w:hAnsi="Bookman Old Style" w:cs="Arial"/>
          <w:color w:val="000000" w:themeColor="text1"/>
          <w:sz w:val="24"/>
          <w:szCs w:val="24"/>
        </w:rPr>
      </w:pPr>
    </w:p>
    <w:p w:rsidR="00F22F01" w:rsidRDefault="00F22F01" w:rsidP="00F22F01">
      <w:pPr>
        <w:spacing w:after="0"/>
        <w:jc w:val="both"/>
        <w:rPr>
          <w:rFonts w:ascii="Bookman Old Style" w:hAnsi="Bookman Old Style" w:cs="Arial"/>
          <w:color w:val="000000" w:themeColor="text1"/>
          <w:sz w:val="24"/>
          <w:szCs w:val="24"/>
        </w:rPr>
      </w:pPr>
    </w:p>
    <w:p w:rsidR="00F22F01" w:rsidRDefault="00F22F01" w:rsidP="00F22F01">
      <w:pPr>
        <w:spacing w:after="0"/>
        <w:jc w:val="both"/>
        <w:rPr>
          <w:rFonts w:ascii="Bookman Old Style" w:hAnsi="Bookman Old Style" w:cs="Arial"/>
          <w:color w:val="000000" w:themeColor="text1"/>
          <w:sz w:val="24"/>
          <w:szCs w:val="24"/>
        </w:rPr>
      </w:pPr>
    </w:p>
    <w:p w:rsidR="00F22F01" w:rsidRDefault="00F22F01" w:rsidP="00F22F01">
      <w:pPr>
        <w:spacing w:after="0"/>
        <w:jc w:val="both"/>
        <w:rPr>
          <w:rFonts w:ascii="Bookman Old Style" w:hAnsi="Bookman Old Style" w:cs="Arial"/>
          <w:color w:val="000000" w:themeColor="text1"/>
          <w:sz w:val="24"/>
          <w:szCs w:val="24"/>
        </w:rPr>
      </w:pPr>
    </w:p>
    <w:p w:rsidR="00F22F01" w:rsidRDefault="00F22F01" w:rsidP="00F22F01">
      <w:pPr>
        <w:spacing w:after="0"/>
        <w:jc w:val="both"/>
        <w:rPr>
          <w:rFonts w:ascii="Bookman Old Style" w:hAnsi="Bookman Old Style" w:cs="Arial"/>
          <w:color w:val="000000" w:themeColor="text1"/>
          <w:sz w:val="24"/>
          <w:szCs w:val="24"/>
        </w:rPr>
      </w:pPr>
    </w:p>
    <w:p w:rsidR="00F22F01" w:rsidRDefault="00F22F01" w:rsidP="00F22F01">
      <w:pPr>
        <w:spacing w:after="0"/>
        <w:jc w:val="both"/>
        <w:rPr>
          <w:rFonts w:ascii="Bookman Old Style" w:hAnsi="Bookman Old Style" w:cs="Arial"/>
          <w:color w:val="000000" w:themeColor="text1"/>
          <w:sz w:val="24"/>
          <w:szCs w:val="24"/>
        </w:rPr>
      </w:pPr>
    </w:p>
    <w:p w:rsidR="00F22F01" w:rsidRDefault="00F22F01" w:rsidP="00F22F01">
      <w:pPr>
        <w:spacing w:after="0"/>
        <w:jc w:val="both"/>
        <w:rPr>
          <w:rFonts w:ascii="Bookman Old Style" w:hAnsi="Bookman Old Style" w:cs="Arial"/>
          <w:color w:val="000000" w:themeColor="text1"/>
          <w:sz w:val="24"/>
          <w:szCs w:val="24"/>
        </w:rPr>
      </w:pPr>
    </w:p>
    <w:p w:rsidR="00F22F01" w:rsidRDefault="00F22F01" w:rsidP="00F22F01">
      <w:pPr>
        <w:spacing w:after="0"/>
        <w:jc w:val="both"/>
        <w:rPr>
          <w:rFonts w:ascii="Bookman Old Style" w:hAnsi="Bookman Old Style" w:cs="Arial"/>
          <w:color w:val="000000" w:themeColor="text1"/>
          <w:sz w:val="24"/>
          <w:szCs w:val="24"/>
        </w:rPr>
      </w:pPr>
    </w:p>
    <w:p w:rsidR="00F22F01" w:rsidRDefault="00F22F01" w:rsidP="00F22F01">
      <w:pPr>
        <w:spacing w:after="0"/>
        <w:jc w:val="both"/>
        <w:rPr>
          <w:rFonts w:ascii="Bookman Old Style" w:hAnsi="Bookman Old Style" w:cs="Arial"/>
          <w:color w:val="000000" w:themeColor="text1"/>
          <w:sz w:val="24"/>
          <w:szCs w:val="24"/>
        </w:rPr>
      </w:pPr>
    </w:p>
    <w:p w:rsidR="00F22F01" w:rsidRDefault="00F22F01" w:rsidP="00F22F01">
      <w:pPr>
        <w:spacing w:after="0"/>
        <w:jc w:val="both"/>
        <w:rPr>
          <w:rFonts w:ascii="Bookman Old Style" w:hAnsi="Bookman Old Style" w:cs="Arial"/>
          <w:color w:val="000000" w:themeColor="text1"/>
          <w:sz w:val="24"/>
          <w:szCs w:val="24"/>
        </w:rPr>
        <w:sectPr w:rsidR="00F22F01" w:rsidSect="00547B67">
          <w:pgSz w:w="11906" w:h="16838" w:code="9"/>
          <w:pgMar w:top="540" w:right="1416" w:bottom="900" w:left="1440" w:header="708" w:footer="708" w:gutter="0"/>
          <w:cols w:space="708"/>
          <w:docGrid w:linePitch="360"/>
        </w:sectPr>
      </w:pPr>
    </w:p>
    <w:p w:rsidR="00F22F01" w:rsidRDefault="00F22F01" w:rsidP="00F22F01">
      <w:pPr>
        <w:spacing w:after="0"/>
        <w:jc w:val="both"/>
        <w:rPr>
          <w:rFonts w:ascii="Bookman Old Style" w:hAnsi="Bookman Old Style" w:cs="Arial"/>
          <w:b/>
          <w:bCs/>
          <w:color w:val="000000" w:themeColor="text1"/>
          <w:sz w:val="24"/>
          <w:szCs w:val="24"/>
        </w:rPr>
      </w:pPr>
    </w:p>
    <w:p w:rsidR="00F22F01" w:rsidRDefault="00F22F01" w:rsidP="00F22F01">
      <w:pPr>
        <w:spacing w:after="0"/>
        <w:jc w:val="both"/>
        <w:rPr>
          <w:rFonts w:ascii="Bookman Old Style" w:hAnsi="Bookman Old Style" w:cs="Arial"/>
          <w:b/>
          <w:bCs/>
          <w:color w:val="000000" w:themeColor="text1"/>
          <w:sz w:val="24"/>
          <w:szCs w:val="24"/>
        </w:rPr>
      </w:pPr>
    </w:p>
    <w:p w:rsidR="00F22F01" w:rsidRPr="00EE64D1" w:rsidRDefault="00F22F01" w:rsidP="00F22F01">
      <w:pPr>
        <w:spacing w:after="0"/>
        <w:jc w:val="both"/>
        <w:rPr>
          <w:rFonts w:ascii="Bookman Old Style" w:hAnsi="Bookman Old Style" w:cs="Arial"/>
          <w:b/>
          <w:bCs/>
          <w:color w:val="000000" w:themeColor="text1"/>
          <w:sz w:val="24"/>
          <w:szCs w:val="24"/>
        </w:rPr>
      </w:pPr>
      <w:proofErr w:type="gramStart"/>
      <w:r w:rsidRPr="00EE64D1">
        <w:rPr>
          <w:rFonts w:ascii="Bookman Old Style" w:hAnsi="Bookman Old Style" w:cs="Arial"/>
          <w:b/>
          <w:bCs/>
          <w:color w:val="000000" w:themeColor="text1"/>
          <w:sz w:val="24"/>
          <w:szCs w:val="24"/>
        </w:rPr>
        <w:t>(</w:t>
      </w:r>
      <w:r>
        <w:rPr>
          <w:rFonts w:ascii="Bookman Old Style" w:hAnsi="Bookman Old Style" w:cs="Arial"/>
          <w:b/>
          <w:bCs/>
          <w:color w:val="000000" w:themeColor="text1"/>
          <w:sz w:val="24"/>
          <w:szCs w:val="24"/>
        </w:rPr>
        <w:t xml:space="preserve"> </w:t>
      </w:r>
      <w:r w:rsidRPr="00E84BE3">
        <w:rPr>
          <w:rFonts w:ascii="Bookman Old Style" w:hAnsi="Bookman Old Style" w:cs="Arial"/>
          <w:b/>
          <w:bCs/>
          <w:color w:val="000000" w:themeColor="text1"/>
          <w:sz w:val="24"/>
          <w:szCs w:val="24"/>
        </w:rPr>
        <w:t>Joy</w:t>
      </w:r>
      <w:proofErr w:type="gramEnd"/>
      <w:r w:rsidRPr="00E84BE3">
        <w:rPr>
          <w:rFonts w:ascii="Bookman Old Style" w:hAnsi="Bookman Old Style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84BE3">
        <w:rPr>
          <w:rFonts w:ascii="Bookman Old Style" w:hAnsi="Bookman Old Style" w:cs="Arial"/>
          <w:b/>
          <w:bCs/>
          <w:color w:val="000000" w:themeColor="text1"/>
          <w:sz w:val="24"/>
          <w:szCs w:val="24"/>
        </w:rPr>
        <w:t>Gopal</w:t>
      </w:r>
      <w:proofErr w:type="spellEnd"/>
      <w:r w:rsidRPr="00E84BE3">
        <w:rPr>
          <w:rFonts w:ascii="Bookman Old Style" w:hAnsi="Bookman Old Style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84BE3">
        <w:rPr>
          <w:rFonts w:ascii="Bookman Old Style" w:hAnsi="Bookman Old Style" w:cs="Arial"/>
          <w:b/>
          <w:bCs/>
          <w:color w:val="000000" w:themeColor="text1"/>
          <w:sz w:val="24"/>
          <w:szCs w:val="24"/>
        </w:rPr>
        <w:t>Saha</w:t>
      </w:r>
      <w:proofErr w:type="spellEnd"/>
      <w:r>
        <w:rPr>
          <w:rFonts w:ascii="Bookman Old Style" w:hAnsi="Bookman Old Style" w:cs="Arial"/>
          <w:b/>
          <w:bCs/>
          <w:color w:val="000000" w:themeColor="text1"/>
          <w:sz w:val="24"/>
          <w:szCs w:val="24"/>
        </w:rPr>
        <w:t>)</w:t>
      </w:r>
    </w:p>
    <w:p w:rsidR="00F22F01" w:rsidRDefault="00F22F01" w:rsidP="00F22F01">
      <w:pPr>
        <w:spacing w:after="0"/>
        <w:ind w:left="4635" w:hanging="4635"/>
        <w:rPr>
          <w:rFonts w:ascii="Bookman Old Style" w:hAnsi="Bookman Old Style" w:cs="Arial"/>
          <w:b/>
          <w:bCs/>
          <w:color w:val="000000" w:themeColor="text1"/>
          <w:sz w:val="24"/>
          <w:szCs w:val="24"/>
        </w:rPr>
      </w:pPr>
      <w:proofErr w:type="spellStart"/>
      <w:r w:rsidRPr="00EE64D1">
        <w:rPr>
          <w:rFonts w:ascii="Bookman Old Style" w:hAnsi="Bookman Old Style" w:cs="Arial"/>
          <w:b/>
          <w:bCs/>
          <w:color w:val="000000" w:themeColor="text1"/>
          <w:sz w:val="24"/>
          <w:szCs w:val="24"/>
        </w:rPr>
        <w:t>Asstt</w:t>
      </w:r>
      <w:proofErr w:type="spellEnd"/>
      <w:r w:rsidRPr="00EE64D1">
        <w:rPr>
          <w:rFonts w:ascii="Bookman Old Style" w:hAnsi="Bookman Old Style" w:cs="Arial"/>
          <w:b/>
          <w:bCs/>
          <w:color w:val="000000" w:themeColor="text1"/>
          <w:sz w:val="24"/>
          <w:szCs w:val="24"/>
        </w:rPr>
        <w:t>. Commissioner</w:t>
      </w:r>
      <w:r>
        <w:rPr>
          <w:rFonts w:ascii="Bookman Old Style" w:hAnsi="Bookman Old Style" w:cs="Arial"/>
          <w:b/>
          <w:bCs/>
          <w:color w:val="000000" w:themeColor="text1"/>
          <w:sz w:val="24"/>
          <w:szCs w:val="24"/>
        </w:rPr>
        <w:t>,</w:t>
      </w:r>
    </w:p>
    <w:p w:rsidR="00F22F01" w:rsidRDefault="00F22F01" w:rsidP="00F22F01">
      <w:pPr>
        <w:spacing w:after="0"/>
        <w:ind w:left="4635" w:hanging="4635"/>
        <w:rPr>
          <w:rFonts w:ascii="Bookman Old Style" w:hAnsi="Bookman Old Style" w:cs="Arial"/>
          <w:b/>
          <w:bCs/>
          <w:color w:val="000000" w:themeColor="text1"/>
          <w:sz w:val="24"/>
          <w:szCs w:val="24"/>
        </w:rPr>
      </w:pPr>
      <w:r w:rsidRPr="00EE64D1">
        <w:rPr>
          <w:rFonts w:ascii="Bookman Old Style" w:hAnsi="Bookman Old Style" w:cs="Arial"/>
          <w:b/>
          <w:bCs/>
          <w:color w:val="000000" w:themeColor="text1"/>
          <w:sz w:val="24"/>
          <w:szCs w:val="24"/>
        </w:rPr>
        <w:t>CGST &amp; Central Excise</w:t>
      </w:r>
      <w:r>
        <w:rPr>
          <w:rFonts w:ascii="Bookman Old Style" w:hAnsi="Bookman Old Style" w:cs="Arial"/>
          <w:b/>
          <w:bCs/>
          <w:color w:val="000000" w:themeColor="text1"/>
          <w:sz w:val="24"/>
          <w:szCs w:val="24"/>
        </w:rPr>
        <w:t>,</w:t>
      </w:r>
    </w:p>
    <w:p w:rsidR="00F22F01" w:rsidRDefault="00F22F01" w:rsidP="00F22F01">
      <w:pPr>
        <w:spacing w:after="0"/>
        <w:ind w:left="4635" w:hanging="4635"/>
        <w:rPr>
          <w:rFonts w:ascii="Bookman Old Style" w:hAnsi="Bookman Old Style" w:cs="Arial"/>
          <w:b/>
          <w:bCs/>
          <w:color w:val="000000" w:themeColor="text1"/>
          <w:sz w:val="24"/>
          <w:szCs w:val="24"/>
        </w:rPr>
      </w:pPr>
      <w:r w:rsidRPr="00EE64D1">
        <w:rPr>
          <w:rFonts w:ascii="Bookman Old Style" w:hAnsi="Bookman Old Style" w:cs="Arial"/>
          <w:b/>
          <w:bCs/>
          <w:color w:val="000000" w:themeColor="text1"/>
          <w:sz w:val="24"/>
          <w:szCs w:val="24"/>
        </w:rPr>
        <w:t>Jalna Division.</w:t>
      </w:r>
    </w:p>
    <w:p w:rsidR="00F22F01" w:rsidRDefault="00F22F01" w:rsidP="00F22F01">
      <w:pPr>
        <w:spacing w:after="0"/>
        <w:ind w:firstLine="720"/>
        <w:jc w:val="both"/>
        <w:rPr>
          <w:rFonts w:ascii="Bookman Old Style" w:hAnsi="Bookman Old Style" w:cs="Arial"/>
          <w:b/>
          <w:bCs/>
          <w:color w:val="000000" w:themeColor="text1"/>
          <w:sz w:val="24"/>
          <w:szCs w:val="24"/>
        </w:rPr>
      </w:pPr>
      <w:r>
        <w:rPr>
          <w:rFonts w:ascii="Bookman Old Style" w:hAnsi="Bookman Old Style" w:cs="Arial"/>
          <w:b/>
          <w:bCs/>
          <w:color w:val="000000" w:themeColor="text1"/>
          <w:sz w:val="24"/>
          <w:szCs w:val="24"/>
        </w:rPr>
        <w:br w:type="column"/>
      </w:r>
    </w:p>
    <w:p w:rsidR="00F22F01" w:rsidRDefault="00F22F01" w:rsidP="00F22F01">
      <w:pPr>
        <w:spacing w:after="0"/>
        <w:jc w:val="both"/>
        <w:rPr>
          <w:rFonts w:ascii="Bookman Old Style" w:hAnsi="Bookman Old Style" w:cs="Arial"/>
          <w:b/>
          <w:bCs/>
          <w:color w:val="000000" w:themeColor="text1"/>
          <w:sz w:val="24"/>
          <w:szCs w:val="24"/>
        </w:rPr>
      </w:pPr>
    </w:p>
    <w:p w:rsidR="00F22F01" w:rsidRDefault="00F22F01" w:rsidP="00F22F01">
      <w:pPr>
        <w:spacing w:after="0"/>
        <w:jc w:val="both"/>
        <w:rPr>
          <w:rFonts w:ascii="Bookman Old Style" w:hAnsi="Bookman Old Style" w:cs="Arial"/>
          <w:b/>
          <w:bCs/>
          <w:color w:val="000000" w:themeColor="text1"/>
          <w:sz w:val="24"/>
          <w:szCs w:val="24"/>
        </w:rPr>
      </w:pPr>
      <w:r w:rsidRPr="00EE64D1">
        <w:rPr>
          <w:rFonts w:ascii="Bookman Old Style" w:hAnsi="Bookman Old Style" w:cs="Arial"/>
          <w:b/>
          <w:bCs/>
          <w:color w:val="000000" w:themeColor="text1"/>
          <w:sz w:val="24"/>
          <w:szCs w:val="24"/>
        </w:rPr>
        <w:t xml:space="preserve">(   </w:t>
      </w:r>
      <w:r>
        <w:rPr>
          <w:rFonts w:ascii="Bookman Old Style" w:hAnsi="Bookman Old Style" w:cs="Arial"/>
          <w:b/>
          <w:bCs/>
          <w:color w:val="000000" w:themeColor="text1"/>
          <w:sz w:val="24"/>
          <w:szCs w:val="24"/>
        </w:rPr>
        <w:t xml:space="preserve">                              )</w:t>
      </w:r>
    </w:p>
    <w:p w:rsidR="00476D2A" w:rsidRPr="00F22F01" w:rsidRDefault="00F22F01">
      <w:pPr>
        <w:rPr>
          <w:rFonts w:ascii="Bookman Old Style" w:hAnsi="Bookman Old Style"/>
          <w:noProof/>
          <w:sz w:val="24"/>
          <w:szCs w:val="24"/>
          <w:lang w:val="en-US"/>
        </w:rPr>
      </w:pPr>
      <w:r w:rsidRPr="00A833DF">
        <w:rPr>
          <w:rFonts w:ascii="Bookman Old Style" w:hAnsi="Bookman Old Style"/>
          <w:noProof/>
          <w:sz w:val="24"/>
          <w:szCs w:val="24"/>
          <w:lang w:val="en-US"/>
        </w:rPr>
        <w:t>M/S</w:t>
      </w:r>
      <w:r>
        <w:rPr>
          <w:rFonts w:ascii="Bookman Old Style" w:hAnsi="Bookman Old Style"/>
          <w:noProof/>
          <w:sz w:val="24"/>
          <w:szCs w:val="24"/>
          <w:lang w:val="en-US"/>
        </w:rPr>
        <w:t>.</w:t>
      </w:r>
      <w:r w:rsidRPr="00A833DF">
        <w:rPr>
          <w:rFonts w:ascii="Bookman Old Style" w:hAnsi="Bookman Old Style"/>
          <w:noProof/>
          <w:sz w:val="24"/>
          <w:szCs w:val="24"/>
          <w:lang w:val="en-US"/>
        </w:rPr>
        <w:t xml:space="preserve"> S.S. JADHAV ENGINEERING WORKS,</w:t>
      </w:r>
      <w:r>
        <w:rPr>
          <w:rFonts w:ascii="Bookman Old Style" w:hAnsi="Bookman Old Style"/>
          <w:noProof/>
          <w:sz w:val="24"/>
          <w:szCs w:val="24"/>
          <w:lang w:val="en-US"/>
        </w:rPr>
        <w:t xml:space="preserve"> JADHAV NIWAS, 101, PARLI </w:t>
      </w:r>
      <w:r w:rsidRPr="00A833DF">
        <w:rPr>
          <w:rFonts w:ascii="Bookman Old Style" w:hAnsi="Bookman Old Style"/>
          <w:noProof/>
          <w:sz w:val="24"/>
          <w:szCs w:val="24"/>
          <w:lang w:val="en-US"/>
        </w:rPr>
        <w:t>VAIJNATH,</w:t>
      </w:r>
      <w:r>
        <w:rPr>
          <w:rFonts w:ascii="Bookman Old Style" w:hAnsi="Bookman Old Style"/>
          <w:noProof/>
          <w:sz w:val="24"/>
          <w:szCs w:val="24"/>
          <w:lang w:val="en-US"/>
        </w:rPr>
        <w:t xml:space="preserve"> </w:t>
      </w:r>
      <w:r w:rsidRPr="00A833DF">
        <w:rPr>
          <w:rFonts w:ascii="Bookman Old Style" w:hAnsi="Bookman Old Style"/>
          <w:noProof/>
          <w:sz w:val="24"/>
          <w:szCs w:val="24"/>
          <w:lang w:val="en-US"/>
        </w:rPr>
        <w:t>PARLI-431515</w:t>
      </w:r>
      <w:r w:rsidRPr="0057749F">
        <w:rPr>
          <w:rFonts w:ascii="Bookman Old Style" w:hAnsi="Bookman Old Style"/>
          <w:noProof/>
          <w:sz w:val="24"/>
          <w:szCs w:val="24"/>
          <w:lang w:val="en-US"/>
        </w:rPr>
        <w:t>,</w:t>
      </w:r>
      <w:r>
        <w:rPr>
          <w:rFonts w:ascii="Bookman Old Style" w:hAnsi="Bookman Old Style"/>
          <w:noProof/>
          <w:sz w:val="24"/>
          <w:szCs w:val="24"/>
          <w:lang w:val="en-US"/>
        </w:rPr>
        <w:t xml:space="preserve"> (MH)</w:t>
      </w:r>
      <w:r>
        <w:rPr>
          <w:rFonts w:ascii="Bookman Old Style" w:hAnsi="Bookman Old Style"/>
          <w:noProof/>
          <w:sz w:val="24"/>
          <w:szCs w:val="24"/>
        </w:rPr>
        <w:t>.</w:t>
      </w:r>
    </w:p>
    <w:sectPr w:rsidR="00476D2A" w:rsidRPr="00F22F01" w:rsidSect="00D71423">
      <w:type w:val="continuous"/>
      <w:pgSz w:w="11906" w:h="16838" w:code="9"/>
      <w:pgMar w:top="540" w:right="1416" w:bottom="900" w:left="1440" w:header="708" w:footer="70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F01"/>
    <w:rsid w:val="00476D2A"/>
    <w:rsid w:val="00F2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3951A-F41F-4A3E-AA83-D8537454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F01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2F01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2021-12-01T11:06:00Z</dcterms:created>
  <dcterms:modified xsi:type="dcterms:W3CDTF">2021-12-01T11:08:00Z</dcterms:modified>
</cp:coreProperties>
</file>