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C:\Users\vn50to6\source\repos\WCF\WCF.Service\bin\Debug\WCF.Service.dll.config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C:\Users\vn50to6\source\repos\WCF\WCF.Service\bin\Debug\WCF.Service.dll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C:\Users\vn50to6\source\repos\WCF\WCF.Service\bin\Debug\WCF.Service.pdb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C:\Users\vn50to6\source\repos\WCF\WCF.Service\obj\Debug\WCF.Service.csproj.CoreCompileInputs.cache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C:\Users\vn50to6\source\repos\WCF\WCF.Service\obj\Debug\WCF.Service.dll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C:\Users\vn50to6\source\repos\WCF\WCF.Service\obj\Debug\WCF.Service.pdb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