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599D8" w14:textId="33FC565F" w:rsidR="007D25AD" w:rsidRPr="00B504AF" w:rsidRDefault="007D25AD" w:rsidP="007D25AD">
      <w:pPr>
        <w:jc w:val="center"/>
        <w:rPr>
          <w:rFonts w:cstheme="minorHAnsi"/>
          <w:b/>
          <w:color w:val="538135" w:themeColor="accent6" w:themeShade="BF"/>
          <w:sz w:val="40"/>
          <w:szCs w:val="40"/>
        </w:rPr>
      </w:pPr>
      <w:bookmarkStart w:id="0" w:name="_Hlk56011550"/>
      <w:bookmarkEnd w:id="0"/>
      <w:r w:rsidRPr="00B504AF">
        <w:rPr>
          <w:rFonts w:cstheme="minorHAnsi"/>
          <w:b/>
          <w:color w:val="538135" w:themeColor="accent6" w:themeShade="BF"/>
          <w:sz w:val="40"/>
          <w:szCs w:val="40"/>
        </w:rPr>
        <w:t>AWS Advanced Projects (Day1</w:t>
      </w:r>
      <w:r>
        <w:rPr>
          <w:rFonts w:cstheme="minorHAnsi"/>
          <w:b/>
          <w:color w:val="538135" w:themeColor="accent6" w:themeShade="BF"/>
          <w:sz w:val="40"/>
          <w:szCs w:val="40"/>
        </w:rPr>
        <w:t>3</w:t>
      </w:r>
      <w:r w:rsidRPr="00B504AF">
        <w:rPr>
          <w:rFonts w:cstheme="minorHAnsi"/>
          <w:b/>
          <w:color w:val="538135" w:themeColor="accent6" w:themeShade="BF"/>
          <w:sz w:val="40"/>
          <w:szCs w:val="40"/>
        </w:rPr>
        <w:t xml:space="preserve"> – Day1</w:t>
      </w:r>
      <w:r>
        <w:rPr>
          <w:rFonts w:cstheme="minorHAnsi"/>
          <w:b/>
          <w:color w:val="538135" w:themeColor="accent6" w:themeShade="BF"/>
          <w:sz w:val="40"/>
          <w:szCs w:val="40"/>
        </w:rPr>
        <w:t>4</w:t>
      </w:r>
      <w:r w:rsidRPr="00B504AF">
        <w:rPr>
          <w:rFonts w:cstheme="minorHAnsi"/>
          <w:b/>
          <w:color w:val="538135" w:themeColor="accent6" w:themeShade="BF"/>
          <w:sz w:val="40"/>
          <w:szCs w:val="40"/>
        </w:rPr>
        <w:t>)</w:t>
      </w:r>
    </w:p>
    <w:p w14:paraId="67FBDC24" w14:textId="77777777" w:rsidR="007D25AD" w:rsidRPr="00B504AF" w:rsidRDefault="007D25AD" w:rsidP="007D25AD">
      <w:pPr>
        <w:jc w:val="center"/>
        <w:rPr>
          <w:rFonts w:cstheme="minorHAnsi"/>
          <w:b/>
          <w:color w:val="538135" w:themeColor="accent6" w:themeShade="BF"/>
          <w:sz w:val="40"/>
          <w:szCs w:val="40"/>
        </w:rPr>
      </w:pPr>
      <w:r w:rsidRPr="00B504AF">
        <w:rPr>
          <w:rFonts w:cstheme="minorHAnsi"/>
          <w:b/>
          <w:color w:val="538135" w:themeColor="accent6" w:themeShade="BF"/>
          <w:sz w:val="40"/>
          <w:szCs w:val="40"/>
        </w:rPr>
        <w:t>========================================</w:t>
      </w:r>
    </w:p>
    <w:p w14:paraId="3D5E610E" w14:textId="6EE293A5" w:rsidR="00DB775F" w:rsidRDefault="00B37995">
      <w:pPr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</w:pPr>
      <w:r w:rsidRPr="00B37995"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  <w:t>Working with RDS</w:t>
      </w:r>
      <w:r>
        <w:rPr>
          <w:rFonts w:eastAsiaTheme="minorHAnsi" w:cstheme="minorHAnsi"/>
          <w:b/>
          <w:bCs/>
          <w:color w:val="ED7D31" w:themeColor="accent2"/>
          <w:sz w:val="36"/>
          <w:szCs w:val="36"/>
          <w:lang w:val="en-IN"/>
        </w:rPr>
        <w:t>:</w:t>
      </w:r>
    </w:p>
    <w:p w14:paraId="24EA84F4" w14:textId="0F01741A" w:rsidR="00B37995" w:rsidRDefault="00B37995">
      <w:pPr>
        <w:rPr>
          <w:rFonts w:cstheme="minorHAnsi"/>
          <w:color w:val="ED7D31" w:themeColor="accent2"/>
          <w:sz w:val="36"/>
          <w:szCs w:val="36"/>
        </w:rPr>
      </w:pPr>
      <w:r>
        <w:rPr>
          <w:rFonts w:eastAsiaTheme="minorHAnsi" w:cstheme="minorHAnsi"/>
          <w:b/>
          <w:bCs/>
          <w:noProof/>
          <w:color w:val="ED7D31" w:themeColor="accent2"/>
          <w:sz w:val="36"/>
          <w:szCs w:val="36"/>
          <w:lang w:val="en-IN"/>
        </w:rPr>
        <w:drawing>
          <wp:inline distT="0" distB="0" distL="0" distR="0" wp14:anchorId="4E9D4F97" wp14:editId="20B3E3D7">
            <wp:extent cx="57340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728A" w14:textId="30387B29" w:rsidR="00B37995" w:rsidRDefault="00B37995" w:rsidP="00B37995">
      <w:pPr>
        <w:jc w:val="center"/>
        <w:rPr>
          <w:rFonts w:cstheme="minorHAnsi"/>
          <w:sz w:val="28"/>
          <w:szCs w:val="28"/>
        </w:rPr>
      </w:pPr>
      <w:r w:rsidRPr="00B504AF">
        <w:rPr>
          <w:rFonts w:cstheme="minorHAnsi"/>
          <w:sz w:val="28"/>
          <w:szCs w:val="28"/>
        </w:rPr>
        <w:t xml:space="preserve">Fig. 1 </w:t>
      </w:r>
      <w:r>
        <w:rPr>
          <w:rFonts w:cstheme="minorHAnsi"/>
          <w:sz w:val="28"/>
          <w:szCs w:val="28"/>
        </w:rPr>
        <w:t>Database instance</w:t>
      </w:r>
    </w:p>
    <w:p w14:paraId="01D99563" w14:textId="5E68DBBF" w:rsidR="00B37995" w:rsidRDefault="00B37995" w:rsidP="00B3799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6B2D68F" wp14:editId="6BFEC295">
            <wp:extent cx="57245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C2DE" w14:textId="1F1BA2EB" w:rsidR="00B37995" w:rsidRDefault="00B37995" w:rsidP="00B37995">
      <w:pPr>
        <w:jc w:val="center"/>
        <w:rPr>
          <w:rFonts w:cstheme="minorHAnsi"/>
          <w:sz w:val="28"/>
          <w:szCs w:val="28"/>
        </w:rPr>
      </w:pPr>
      <w:r w:rsidRPr="00B504AF">
        <w:rPr>
          <w:rFonts w:cstheme="minorHAnsi"/>
          <w:sz w:val="28"/>
          <w:szCs w:val="28"/>
        </w:rPr>
        <w:t xml:space="preserve">Fig. </w:t>
      </w:r>
      <w:r>
        <w:rPr>
          <w:rFonts w:cstheme="minorHAnsi"/>
          <w:sz w:val="28"/>
          <w:szCs w:val="28"/>
        </w:rPr>
        <w:t>2</w:t>
      </w:r>
      <w:r w:rsidRPr="00B504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Database </w:t>
      </w:r>
      <w:r w:rsidR="009A66B4">
        <w:rPr>
          <w:rFonts w:cstheme="minorHAnsi"/>
          <w:sz w:val="28"/>
          <w:szCs w:val="28"/>
        </w:rPr>
        <w:t xml:space="preserve">instance </w:t>
      </w:r>
      <w:r>
        <w:rPr>
          <w:rFonts w:cstheme="minorHAnsi"/>
          <w:sz w:val="28"/>
          <w:szCs w:val="28"/>
        </w:rPr>
        <w:t>details</w:t>
      </w:r>
    </w:p>
    <w:p w14:paraId="0245D7E2" w14:textId="4C77A9A8" w:rsidR="009A66B4" w:rsidRDefault="009A66B4" w:rsidP="00B37995">
      <w:pPr>
        <w:jc w:val="center"/>
        <w:rPr>
          <w:rFonts w:cstheme="minorHAnsi"/>
          <w:sz w:val="28"/>
          <w:szCs w:val="28"/>
        </w:rPr>
      </w:pPr>
    </w:p>
    <w:p w14:paraId="25B4607C" w14:textId="035AFA36" w:rsidR="009A66B4" w:rsidRDefault="00576F41" w:rsidP="00B3799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2A9BE67" wp14:editId="4455EB3F">
            <wp:extent cx="57245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016A" w14:textId="325ECAD2" w:rsidR="00576F41" w:rsidRDefault="00576F41" w:rsidP="00576F41">
      <w:pPr>
        <w:jc w:val="center"/>
        <w:rPr>
          <w:rFonts w:cstheme="minorHAnsi"/>
          <w:sz w:val="28"/>
          <w:szCs w:val="28"/>
        </w:rPr>
      </w:pPr>
      <w:r w:rsidRPr="00B504AF">
        <w:rPr>
          <w:rFonts w:cstheme="minorHAnsi"/>
          <w:sz w:val="28"/>
          <w:szCs w:val="28"/>
        </w:rPr>
        <w:t xml:space="preserve">Fig. </w:t>
      </w:r>
      <w:r>
        <w:rPr>
          <w:rFonts w:cstheme="minorHAnsi"/>
          <w:sz w:val="28"/>
          <w:szCs w:val="28"/>
        </w:rPr>
        <w:t>3</w:t>
      </w:r>
      <w:r w:rsidRPr="00B504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Security group inbound rules</w:t>
      </w:r>
    </w:p>
    <w:p w14:paraId="7997B194" w14:textId="15E3BB2E" w:rsidR="00576F41" w:rsidRDefault="00EE5661" w:rsidP="00576F4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891600D" wp14:editId="7EAB8A40">
            <wp:extent cx="572452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102E" w14:textId="314541AD" w:rsidR="00EE5661" w:rsidRDefault="00EE5661" w:rsidP="00EE5661">
      <w:pPr>
        <w:jc w:val="center"/>
        <w:rPr>
          <w:rFonts w:cstheme="minorHAnsi"/>
          <w:sz w:val="28"/>
          <w:szCs w:val="28"/>
        </w:rPr>
      </w:pPr>
      <w:r w:rsidRPr="00B504AF">
        <w:rPr>
          <w:rFonts w:cstheme="minorHAnsi"/>
          <w:sz w:val="28"/>
          <w:szCs w:val="28"/>
        </w:rPr>
        <w:t xml:space="preserve">Fig. </w:t>
      </w:r>
      <w:r>
        <w:rPr>
          <w:rFonts w:cstheme="minorHAnsi"/>
          <w:sz w:val="28"/>
          <w:szCs w:val="28"/>
        </w:rPr>
        <w:t>4</w:t>
      </w:r>
      <w:r w:rsidRPr="00B504A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>
        <w:rPr>
          <w:rFonts w:cstheme="minorHAnsi"/>
          <w:sz w:val="28"/>
          <w:szCs w:val="28"/>
        </w:rPr>
        <w:t xml:space="preserve"> workbench added with security vault entry</w:t>
      </w:r>
    </w:p>
    <w:p w14:paraId="48F556F3" w14:textId="07157E99" w:rsidR="00EE5661" w:rsidRDefault="00EE5661" w:rsidP="00EE5661">
      <w:pPr>
        <w:jc w:val="center"/>
        <w:rPr>
          <w:rFonts w:cstheme="minorHAnsi"/>
          <w:sz w:val="28"/>
          <w:szCs w:val="28"/>
        </w:rPr>
      </w:pPr>
    </w:p>
    <w:p w14:paraId="5EA670A6" w14:textId="323C6B92" w:rsidR="00EE5661" w:rsidRDefault="00EE5661" w:rsidP="00EE5661">
      <w:pPr>
        <w:jc w:val="center"/>
        <w:rPr>
          <w:rFonts w:cstheme="minorHAnsi"/>
          <w:sz w:val="28"/>
          <w:szCs w:val="28"/>
        </w:rPr>
      </w:pPr>
    </w:p>
    <w:p w14:paraId="52F77CA8" w14:textId="3C7902B5" w:rsidR="00EE5661" w:rsidRDefault="000320E2" w:rsidP="00EE566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52680C" wp14:editId="384F6799">
            <wp:extent cx="5972175" cy="447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8925" w14:textId="07A86158" w:rsidR="000320E2" w:rsidRDefault="000320E2" w:rsidP="000320E2">
      <w:pPr>
        <w:jc w:val="center"/>
        <w:rPr>
          <w:rFonts w:cstheme="minorHAnsi"/>
          <w:sz w:val="28"/>
          <w:szCs w:val="28"/>
        </w:rPr>
      </w:pPr>
      <w:r w:rsidRPr="00B504AF">
        <w:rPr>
          <w:rFonts w:cstheme="minorHAnsi"/>
          <w:sz w:val="28"/>
          <w:szCs w:val="28"/>
        </w:rPr>
        <w:t xml:space="preserve">Fig. </w:t>
      </w:r>
      <w:r>
        <w:rPr>
          <w:rFonts w:cstheme="minorHAnsi"/>
          <w:sz w:val="28"/>
          <w:szCs w:val="28"/>
        </w:rPr>
        <w:t>5</w:t>
      </w:r>
      <w:r w:rsidRPr="00B504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connectivity screen</w:t>
      </w:r>
    </w:p>
    <w:p w14:paraId="543DA782" w14:textId="77777777" w:rsidR="00576F41" w:rsidRDefault="00576F41" w:rsidP="00B37995">
      <w:pPr>
        <w:jc w:val="center"/>
        <w:rPr>
          <w:rFonts w:cstheme="minorHAnsi"/>
          <w:sz w:val="28"/>
          <w:szCs w:val="28"/>
        </w:rPr>
      </w:pPr>
    </w:p>
    <w:p w14:paraId="6E8524B9" w14:textId="77777777" w:rsidR="009A66B4" w:rsidRDefault="009A66B4" w:rsidP="00B37995">
      <w:pPr>
        <w:jc w:val="center"/>
        <w:rPr>
          <w:rFonts w:cstheme="minorHAnsi"/>
          <w:sz w:val="28"/>
          <w:szCs w:val="28"/>
        </w:rPr>
      </w:pPr>
    </w:p>
    <w:p w14:paraId="61C56284" w14:textId="77777777" w:rsidR="00B37995" w:rsidRPr="00B504AF" w:rsidRDefault="00B37995" w:rsidP="00B37995">
      <w:pPr>
        <w:jc w:val="center"/>
        <w:rPr>
          <w:rFonts w:cstheme="minorHAnsi"/>
          <w:sz w:val="28"/>
          <w:szCs w:val="28"/>
        </w:rPr>
      </w:pPr>
    </w:p>
    <w:p w14:paraId="5CF1A03A" w14:textId="77777777" w:rsidR="00B37995" w:rsidRPr="00B37995" w:rsidRDefault="00B37995">
      <w:pPr>
        <w:rPr>
          <w:rFonts w:cstheme="minorHAnsi"/>
          <w:color w:val="ED7D31" w:themeColor="accent2"/>
          <w:sz w:val="36"/>
          <w:szCs w:val="36"/>
        </w:rPr>
      </w:pPr>
    </w:p>
    <w:sectPr w:rsidR="00B37995" w:rsidRPr="00B3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CB"/>
    <w:rsid w:val="000320E2"/>
    <w:rsid w:val="002D287E"/>
    <w:rsid w:val="00576F41"/>
    <w:rsid w:val="00583C7B"/>
    <w:rsid w:val="007D25AD"/>
    <w:rsid w:val="009A66B4"/>
    <w:rsid w:val="00B37995"/>
    <w:rsid w:val="00BD5FCB"/>
    <w:rsid w:val="00DB775F"/>
    <w:rsid w:val="00E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B096"/>
  <w15:chartTrackingRefBased/>
  <w15:docId w15:val="{4A521D4C-30E8-4493-8D07-BC95C253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A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9</cp:revision>
  <dcterms:created xsi:type="dcterms:W3CDTF">2020-12-17T13:15:00Z</dcterms:created>
  <dcterms:modified xsi:type="dcterms:W3CDTF">2020-12-17T13:27:00Z</dcterms:modified>
</cp:coreProperties>
</file>