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E2" w:rsidRPr="00480CE2" w:rsidRDefault="00480CE2" w:rsidP="00480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0CE2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This assignment uses data from the </w:t>
      </w:r>
      <w:hyperlink r:id="rId6" w:history="1">
        <w:r w:rsidRPr="00480C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UC Irvine Machine Learning Repository</w:t>
        </w:r>
      </w:hyperlink>
      <w:r w:rsidRPr="00480CE2">
        <w:rPr>
          <w:rFonts w:ascii="Times New Roman" w:eastAsia="Times New Roman" w:hAnsi="Times New Roman" w:cs="Times New Roman"/>
          <w:sz w:val="24"/>
          <w:szCs w:val="24"/>
        </w:rPr>
        <w:t>, a popular repository for machine learning datasets. In particular, we will be using the "Individual household electric power consumption Data Set" which I have made available on the course web site:</w:t>
      </w:r>
    </w:p>
    <w:p w:rsidR="00480CE2" w:rsidRPr="00480CE2" w:rsidRDefault="00480CE2" w:rsidP="00480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Pr="00480C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Electric power consumption</w:t>
        </w:r>
      </w:hyperlink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[20Mb]</w:t>
      </w:r>
    </w:p>
    <w:p w:rsidR="00480CE2" w:rsidRPr="00480CE2" w:rsidRDefault="00480CE2" w:rsidP="00480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>: Measurements of electric power consumption in one household with a one-minute sampling rate over a period of almost 4 years. Different electrical quantities and some sub-metering values are available.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The following descriptions of the 9 variables in the dataset are taken from the </w:t>
      </w:r>
      <w:hyperlink r:id="rId8" w:history="1">
        <w:r w:rsidRPr="00480C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UCI web site</w:t>
        </w:r>
      </w:hyperlink>
      <w:r w:rsidRPr="00480C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Date in format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>/mm/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time in format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hh:mm:ss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Global_active_power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household global minute-averaged active power (in kilowatt)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Global_reactive_power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household global minute-averaged reactive power (in kilowatt)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Voltage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minute-averaged voltage (in volt)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Global_intensity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household global minute-averaged current intensity (in ampere)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Sub_metering_1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energy sub-metering No. 1 (in watt-hour of active energy). It corresponds to the kitchen, containing mainly a dishwasher, an oven and a microwave (hot plates are not electric but gas powered).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Sub_metering_2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energy sub-metering No. 2 (in watt-hour of active energy). It corresponds to the laundry room, containing a washing-machine, a tumble-drier, a refrigerator and a light.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Sub_metering_3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>: energy sub-metering No. 3 (in watt-hour of active energy). It corresponds to an electric water-heater and an air-conditioner.</w:t>
      </w:r>
    </w:p>
    <w:p w:rsidR="00480CE2" w:rsidRPr="00480CE2" w:rsidRDefault="00480CE2" w:rsidP="00480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0CE2">
        <w:rPr>
          <w:rFonts w:ascii="Times New Roman" w:eastAsia="Times New Roman" w:hAnsi="Times New Roman" w:cs="Times New Roman"/>
          <w:b/>
          <w:bCs/>
          <w:sz w:val="36"/>
          <w:szCs w:val="36"/>
        </w:rPr>
        <w:t>Loading the data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>When loading the dataset into R, please consider the following:</w:t>
      </w:r>
    </w:p>
    <w:p w:rsidR="00480CE2" w:rsidRPr="00480CE2" w:rsidRDefault="00480CE2" w:rsidP="00480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>The dataset has 2,075,259 rows and 9 columns. First calculate a rough estimate of how much memory the dataset will require in memory before reading into R. Make sure your computer has enough memory (most modern computers should be fine).</w:t>
      </w:r>
    </w:p>
    <w:p w:rsidR="00480CE2" w:rsidRPr="00480CE2" w:rsidRDefault="00480CE2" w:rsidP="00480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We will only be using data from the dates 2007-02-01 and 2007-02-02. One alternative is to read the data from just those dates rather than reading in the entire dataset and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subsetting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to those dates.</w:t>
      </w:r>
    </w:p>
    <w:p w:rsidR="00480CE2" w:rsidRPr="00480CE2" w:rsidRDefault="00480CE2" w:rsidP="00480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You may find it useful to convert the Date and Time variables to Date/Time classes in R using the </w:t>
      </w:r>
      <w:proofErr w:type="spellStart"/>
      <w:proofErr w:type="gramStart"/>
      <w:r w:rsidRPr="00480CE2">
        <w:rPr>
          <w:rFonts w:ascii="Courier New" w:eastAsia="Times New Roman" w:hAnsi="Courier New" w:cs="Courier New"/>
          <w:sz w:val="20"/>
          <w:szCs w:val="20"/>
        </w:rPr>
        <w:t>strptime</w:t>
      </w:r>
      <w:proofErr w:type="spellEnd"/>
      <w:r w:rsidRPr="00480CE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0CE2">
        <w:rPr>
          <w:rFonts w:ascii="Courier New" w:eastAsia="Times New Roman" w:hAnsi="Courier New" w:cs="Courier New"/>
          <w:sz w:val="20"/>
          <w:szCs w:val="20"/>
        </w:rPr>
        <w:t>)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80CE2">
        <w:rPr>
          <w:rFonts w:ascii="Courier New" w:eastAsia="Times New Roman" w:hAnsi="Courier New" w:cs="Courier New"/>
          <w:sz w:val="20"/>
          <w:szCs w:val="20"/>
        </w:rPr>
        <w:t>as.Date</w:t>
      </w:r>
      <w:proofErr w:type="spellEnd"/>
      <w:r w:rsidRPr="00480CE2">
        <w:rPr>
          <w:rFonts w:ascii="Courier New" w:eastAsia="Times New Roman" w:hAnsi="Courier New" w:cs="Courier New"/>
          <w:sz w:val="20"/>
          <w:szCs w:val="20"/>
        </w:rPr>
        <w:t>()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480CE2" w:rsidRPr="00480CE2" w:rsidRDefault="00480CE2" w:rsidP="00480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Note that in this dataset missing values are coded </w:t>
      </w:r>
      <w:proofErr w:type="gramStart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480CE2">
        <w:rPr>
          <w:rFonts w:ascii="Courier New" w:eastAsia="Times New Roman" w:hAnsi="Courier New" w:cs="Courier New"/>
          <w:sz w:val="20"/>
          <w:szCs w:val="20"/>
        </w:rPr>
        <w:t>?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80CE2" w:rsidRDefault="00480CE2" w:rsidP="00480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80CE2" w:rsidRPr="00480CE2" w:rsidRDefault="00480CE2" w:rsidP="00480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0CE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Making Plots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>Our overall goal here is simply to examine how household energy usage varies over a 2-day period in February, 2007. Your task is to reconstruct the following plots below, all of which were constructed using the base plotting system.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First you will need to fork and clone the following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hyperlink r:id="rId9" w:history="1">
        <w:r w:rsidRPr="00480C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https://github.com/rdpeng/ExData_Plotting1</w:t>
        </w:r>
      </w:hyperlink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>For each plot you should</w:t>
      </w:r>
    </w:p>
    <w:p w:rsidR="00480CE2" w:rsidRPr="00480CE2" w:rsidRDefault="00480CE2" w:rsidP="00480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>Construct the plot and save it to a PNG file with a width of 480 pixels and a height of 480 pixels.</w:t>
      </w:r>
    </w:p>
    <w:p w:rsidR="00480CE2" w:rsidRPr="00480CE2" w:rsidRDefault="00480CE2" w:rsidP="00480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Name each of the plot files as </w:t>
      </w:r>
      <w:r w:rsidRPr="00480CE2">
        <w:rPr>
          <w:rFonts w:ascii="Courier New" w:eastAsia="Times New Roman" w:hAnsi="Courier New" w:cs="Courier New"/>
          <w:sz w:val="20"/>
          <w:szCs w:val="20"/>
        </w:rPr>
        <w:t>plot1.png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0CE2">
        <w:rPr>
          <w:rFonts w:ascii="Courier New" w:eastAsia="Times New Roman" w:hAnsi="Courier New" w:cs="Courier New"/>
          <w:sz w:val="20"/>
          <w:szCs w:val="20"/>
        </w:rPr>
        <w:t>plot2.png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480CE2" w:rsidRPr="00480CE2" w:rsidRDefault="00480CE2" w:rsidP="00480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>Create a separate R code file (</w:t>
      </w:r>
      <w:r w:rsidRPr="00480CE2">
        <w:rPr>
          <w:rFonts w:ascii="Courier New" w:eastAsia="Times New Roman" w:hAnsi="Courier New" w:cs="Courier New"/>
          <w:sz w:val="20"/>
          <w:szCs w:val="20"/>
        </w:rPr>
        <w:t>plot1.R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0CE2">
        <w:rPr>
          <w:rFonts w:ascii="Courier New" w:eastAsia="Times New Roman" w:hAnsi="Courier New" w:cs="Courier New"/>
          <w:sz w:val="20"/>
          <w:szCs w:val="20"/>
        </w:rPr>
        <w:t>plot2.R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, etc.) that constructs the corresponding plot, i.e. code in </w:t>
      </w:r>
      <w:r w:rsidRPr="00480CE2">
        <w:rPr>
          <w:rFonts w:ascii="Courier New" w:eastAsia="Times New Roman" w:hAnsi="Courier New" w:cs="Courier New"/>
          <w:sz w:val="20"/>
          <w:szCs w:val="20"/>
        </w:rPr>
        <w:t>plot1.R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constructs the </w:t>
      </w:r>
      <w:r w:rsidRPr="00480CE2">
        <w:rPr>
          <w:rFonts w:ascii="Courier New" w:eastAsia="Times New Roman" w:hAnsi="Courier New" w:cs="Courier New"/>
          <w:sz w:val="20"/>
          <w:szCs w:val="20"/>
        </w:rPr>
        <w:t>plot1.png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plot. Your code file </w:t>
      </w: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should include code for reading the data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so that the plot can be fully reproduced. You should also include the code that creates the PNG file.</w:t>
      </w:r>
    </w:p>
    <w:p w:rsidR="00480CE2" w:rsidRPr="00480CE2" w:rsidRDefault="00480CE2" w:rsidP="00480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Add the PNG file and R code file to your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When you are finished with the assignment, push your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repository to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so that the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version of your repository is up to date. There should be four PNG files and four R code files.</w:t>
      </w:r>
    </w:p>
    <w:p w:rsidR="00D55B80" w:rsidRDefault="00D55B80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80" w:rsidRDefault="00D55B80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B80" w:rsidRDefault="00D55B80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The four plots that you will need to construct are shown below. </w:t>
      </w:r>
    </w:p>
    <w:p w:rsidR="00D55B80" w:rsidRDefault="00D55B80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5B80" w:rsidRDefault="00D55B80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5B80" w:rsidRDefault="00D55B80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5B80" w:rsidRDefault="00D55B80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5B80" w:rsidRDefault="00D55B80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5B80" w:rsidRDefault="00D55B80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5B80" w:rsidRDefault="00D55B80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80CE2" w:rsidRPr="00480CE2" w:rsidRDefault="00480CE2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0CE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Plot 1</w:t>
      </w:r>
    </w:p>
    <w:p w:rsid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396140D" wp14:editId="1F8C11EA">
            <wp:extent cx="4800600" cy="3495675"/>
            <wp:effectExtent l="0" t="0" r="0" b="0"/>
            <wp:docPr id="4" name="Picture 4" descr="plot of chunk unnamed-chunk-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unnamed-chunk-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7"/>
          <w:szCs w:val="27"/>
        </w:rPr>
        <w:t>Plot 2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800600" cy="3209925"/>
            <wp:effectExtent l="0" t="0" r="0" b="0"/>
            <wp:docPr id="3" name="Picture 3" descr="plot of chunk unnamed-chunk-3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chunk unnamed-chunk-3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80" w:rsidRDefault="00D55B80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80CE2" w:rsidRPr="00480CE2" w:rsidRDefault="00480CE2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0CE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Plot 3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800600" cy="3162300"/>
            <wp:effectExtent l="0" t="0" r="0" b="0"/>
            <wp:docPr id="2" name="Picture 2" descr="plot of chunk unnamed-chunk-4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chunk unnamed-chunk-4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E2" w:rsidRPr="00480CE2" w:rsidRDefault="00480CE2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0CE2">
        <w:rPr>
          <w:rFonts w:ascii="Times New Roman" w:eastAsia="Times New Roman" w:hAnsi="Times New Roman" w:cs="Times New Roman"/>
          <w:b/>
          <w:bCs/>
          <w:sz w:val="27"/>
          <w:szCs w:val="27"/>
        </w:rPr>
        <w:t>Plot 4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800600" cy="4000500"/>
            <wp:effectExtent l="0" t="0" r="0" b="0"/>
            <wp:docPr id="1" name="Picture 1" descr="plot of chunk unnamed-chunk-5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 of chunk unnamed-chunk-5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4106" w:rsidRDefault="000F4106"/>
    <w:sectPr w:rsidR="000F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87F"/>
    <w:multiLevelType w:val="multilevel"/>
    <w:tmpl w:val="A884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61791"/>
    <w:multiLevelType w:val="multilevel"/>
    <w:tmpl w:val="B8C2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703538"/>
    <w:multiLevelType w:val="multilevel"/>
    <w:tmpl w:val="A780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403FA7"/>
    <w:multiLevelType w:val="multilevel"/>
    <w:tmpl w:val="5BDC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9D"/>
    <w:rsid w:val="000F4106"/>
    <w:rsid w:val="00480CE2"/>
    <w:rsid w:val="00766531"/>
    <w:rsid w:val="00C51A9D"/>
    <w:rsid w:val="00D5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0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C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0C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0C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0C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0C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0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C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0C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0C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0C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0C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ndividual+household+electric+power+consumption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396qusza40orc.cloudfront.net/exdata%2Fdata%2Fhousehold_power_consumption.zip" TargetMode="External"/><Relationship Id="rId12" Type="http://schemas.openxmlformats.org/officeDocument/2006/relationships/hyperlink" Target="https://github.com/TomLous/coursera-exploratory-data-analysis-course-project-1/blob/master/figure/unnamed-chunk-3.p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TomLous/coursera-exploratory-data-analysis-course-project-1/blob/master/figure/unnamed-chunk-5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TomLous/coursera-exploratory-data-analysis-course-project-1/blob/master/figure/unnamed-chunk-2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dpeng/ExData_Plotting1" TargetMode="External"/><Relationship Id="rId14" Type="http://schemas.openxmlformats.org/officeDocument/2006/relationships/hyperlink" Target="https://github.com/TomLous/coursera-exploratory-data-analysis-course-project-1/blob/master/figure/unnamed-chunk-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Deepu</cp:lastModifiedBy>
  <cp:revision>4</cp:revision>
  <dcterms:created xsi:type="dcterms:W3CDTF">2016-01-24T14:24:00Z</dcterms:created>
  <dcterms:modified xsi:type="dcterms:W3CDTF">2016-01-24T14:38:00Z</dcterms:modified>
</cp:coreProperties>
</file>