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15B9F" w14:textId="77777777" w:rsidR="00A72A83" w:rsidRPr="007E1C0B" w:rsidRDefault="00A72A83" w:rsidP="00A72A83">
      <w:pPr>
        <w:rPr>
          <w:b/>
          <w:bCs/>
          <w:sz w:val="32"/>
          <w:szCs w:val="32"/>
        </w:rPr>
      </w:pPr>
      <w:r w:rsidRPr="007E1C0B">
        <w:rPr>
          <w:b/>
          <w:bCs/>
          <w:sz w:val="32"/>
          <w:szCs w:val="32"/>
        </w:rPr>
        <w:t>Mahiem Agrawal</w:t>
      </w:r>
    </w:p>
    <w:p w14:paraId="2F4C51BB" w14:textId="661F7DB1" w:rsidR="00F22176" w:rsidRPr="007E1C0B" w:rsidRDefault="00A72A83" w:rsidP="00A72A83">
      <w:pPr>
        <w:rPr>
          <w:b/>
          <w:bCs/>
          <w:sz w:val="32"/>
          <w:szCs w:val="32"/>
        </w:rPr>
      </w:pPr>
      <w:r w:rsidRPr="007E1C0B">
        <w:rPr>
          <w:b/>
          <w:bCs/>
          <w:sz w:val="32"/>
          <w:szCs w:val="32"/>
        </w:rPr>
        <w:t>ICS 2019 Problem Sheet #</w:t>
      </w:r>
      <w:r w:rsidRPr="007E1C0B">
        <w:rPr>
          <w:b/>
          <w:bCs/>
          <w:sz w:val="32"/>
          <w:szCs w:val="32"/>
        </w:rPr>
        <w:t>2</w:t>
      </w:r>
    </w:p>
    <w:p w14:paraId="6125E9F5" w14:textId="068D431C" w:rsidR="00A72A83" w:rsidRPr="007E1C0B" w:rsidRDefault="00A72A83" w:rsidP="00A72A83">
      <w:pPr>
        <w:rPr>
          <w:b/>
          <w:bCs/>
          <w:sz w:val="32"/>
          <w:szCs w:val="32"/>
        </w:rPr>
      </w:pPr>
    </w:p>
    <w:p w14:paraId="74543A3F" w14:textId="7AA05A80" w:rsidR="00A72A83" w:rsidRPr="007E1C0B" w:rsidRDefault="00A72A83" w:rsidP="00A72A83">
      <w:pPr>
        <w:rPr>
          <w:b/>
          <w:bCs/>
          <w:sz w:val="32"/>
          <w:szCs w:val="32"/>
        </w:rPr>
      </w:pPr>
      <w:r w:rsidRPr="007E1C0B">
        <w:rPr>
          <w:b/>
          <w:bCs/>
          <w:sz w:val="32"/>
          <w:szCs w:val="32"/>
        </w:rPr>
        <w:t>Problem 2.1</w:t>
      </w:r>
    </w:p>
    <w:p w14:paraId="74BCDC34" w14:textId="4C75AD85" w:rsidR="00A72A83" w:rsidRDefault="00A72A83" w:rsidP="00A72A83"/>
    <w:p w14:paraId="5C4A319F" w14:textId="0957688B" w:rsidR="00A72A83" w:rsidRDefault="00E738E2" w:rsidP="00A72A83">
      <w:r>
        <w:t>Proof:</w:t>
      </w:r>
      <w:r w:rsidR="00F91A65">
        <w:t xml:space="preserve">  B</w:t>
      </w:r>
      <w:r w:rsidR="00A72A83">
        <w:t xml:space="preserve">y contrapositive instead of proving </w:t>
      </w:r>
      <w:r>
        <w:t>“</w:t>
      </w:r>
      <w:r w:rsidR="00A72A83">
        <w:t xml:space="preserve">n is not divisible by 3 if it is not divisible by </w:t>
      </w:r>
      <w:r w:rsidR="00F91A65">
        <w:t>15</w:t>
      </w:r>
      <w:r>
        <w:t>”</w:t>
      </w:r>
      <w:r w:rsidR="00F91A65">
        <w:t>,</w:t>
      </w:r>
      <w:r w:rsidR="00A72A83">
        <w:t xml:space="preserve"> we </w:t>
      </w:r>
      <w:r>
        <w:t>“</w:t>
      </w:r>
      <w:r w:rsidR="00A72A83">
        <w:t>prove n is divisible by 3 if it is divisible by 15</w:t>
      </w:r>
      <w:r>
        <w:t>”</w:t>
      </w:r>
      <w:r w:rsidR="00F91A65">
        <w:t>.</w:t>
      </w:r>
    </w:p>
    <w:p w14:paraId="637A2847" w14:textId="60681C69" w:rsidR="00F91A65" w:rsidRDefault="00F91A65" w:rsidP="00A72A83"/>
    <w:p w14:paraId="1516C236" w14:textId="16ADECF8" w:rsidR="00F91A65" w:rsidRDefault="00F91A65" w:rsidP="00A72A83">
      <w:r>
        <w:t xml:space="preserve">Assuming </w:t>
      </w:r>
      <w:r w:rsidR="00E738E2">
        <w:t>“</w:t>
      </w:r>
      <w:r w:rsidR="00E738E2">
        <w:t>n is divisible by 3 if it is divisible by 15</w:t>
      </w:r>
      <w:r w:rsidR="00E738E2">
        <w:t>” Then</w:t>
      </w:r>
    </w:p>
    <w:p w14:paraId="7C3B6406" w14:textId="05768383" w:rsidR="00A72A83" w:rsidRDefault="00A72A83" w:rsidP="00A72A83"/>
    <w:p w14:paraId="2E9FDDAE" w14:textId="54A917E7" w:rsidR="00A72A83" w:rsidRDefault="00A72A83" w:rsidP="00A72A83">
      <w:r>
        <w:t>Let us suppose m is any number</w:t>
      </w:r>
    </w:p>
    <w:p w14:paraId="7606E603" w14:textId="77777777" w:rsidR="00A72A83" w:rsidRPr="00A72A83" w:rsidRDefault="00A72A83" w:rsidP="00A72A83"/>
    <w:p w14:paraId="5DB21CAF" w14:textId="5A8D414F" w:rsidR="00A72A83" w:rsidRDefault="00A72A83" w:rsidP="00A72A83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        </m:t>
        </m:r>
        <m:r>
          <w:rPr>
            <w:rFonts w:ascii="Cambria Math" w:hAnsi="Cambria Math"/>
          </w:rPr>
          <m:t>m=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</m:oMath>
      <w:r>
        <w:rPr>
          <w:rFonts w:eastAsiaTheme="minorEastAsia"/>
        </w:rPr>
        <w:t xml:space="preserve">                 </w:t>
      </w:r>
    </w:p>
    <w:p w14:paraId="3D11243A" w14:textId="7F74CD8D" w:rsidR="00A72A83" w:rsidRDefault="00A72A83" w:rsidP="00A72A83">
      <w:pPr>
        <w:rPr>
          <w:rFonts w:eastAsiaTheme="minorEastAsia"/>
        </w:rPr>
      </w:pPr>
    </w:p>
    <w:p w14:paraId="3EFE8931" w14:textId="606EE7D6" w:rsidR="00A72A83" w:rsidRDefault="00A72A83" w:rsidP="00A72A83">
      <w:pPr>
        <w:rPr>
          <w:rFonts w:eastAsiaTheme="minorEastAsia"/>
        </w:rPr>
      </w:pPr>
      <w:r>
        <w:rPr>
          <w:rFonts w:eastAsiaTheme="minorEastAsia"/>
        </w:rPr>
        <w:t xml:space="preserve">or    </w:t>
      </w:r>
      <m:oMath>
        <m:r>
          <w:rPr>
            <w:rFonts w:ascii="Cambria Math" w:eastAsiaTheme="minorEastAsia" w:hAnsi="Cambria Math"/>
          </w:rPr>
          <m:t>n=15 × m</m:t>
        </m:r>
      </m:oMath>
    </w:p>
    <w:p w14:paraId="19C0E21F" w14:textId="17AF8FE3" w:rsidR="00F91A65" w:rsidRDefault="00F91A65" w:rsidP="00A72A83">
      <w:pPr>
        <w:rPr>
          <w:rFonts w:eastAsiaTheme="minorEastAsia"/>
        </w:rPr>
      </w:pPr>
    </w:p>
    <w:p w14:paraId="452FBC06" w14:textId="08E4AD2D" w:rsidR="00F91A65" w:rsidRDefault="00F91A65" w:rsidP="00A72A83">
      <w:pPr>
        <w:rPr>
          <w:rFonts w:eastAsiaTheme="minorEastAsia"/>
        </w:rPr>
      </w:pPr>
      <w:r>
        <w:rPr>
          <w:rFonts w:eastAsiaTheme="minorEastAsia"/>
        </w:rPr>
        <w:t xml:space="preserve">or    </w:t>
      </w:r>
      <m:oMath>
        <m:r>
          <w:rPr>
            <w:rFonts w:ascii="Cambria Math" w:eastAsiaTheme="minorEastAsia" w:hAnsi="Cambria Math"/>
          </w:rPr>
          <m:t>n=3 × 5 × m</m:t>
        </m:r>
      </m:oMath>
    </w:p>
    <w:p w14:paraId="47D44774" w14:textId="35C5F825" w:rsidR="00F91A65" w:rsidRDefault="00F91A65" w:rsidP="00A72A83">
      <w:pPr>
        <w:rPr>
          <w:rFonts w:eastAsiaTheme="minorEastAsia"/>
        </w:rPr>
      </w:pPr>
    </w:p>
    <w:p w14:paraId="06CD7677" w14:textId="6DF11347" w:rsidR="00F91A65" w:rsidRDefault="00F91A65" w:rsidP="00A72A83">
      <w:pPr>
        <w:rPr>
          <w:rFonts w:eastAsiaTheme="minorEastAsia"/>
        </w:rPr>
      </w:pPr>
      <w:r>
        <w:rPr>
          <w:rFonts w:eastAsiaTheme="minorEastAsia"/>
        </w:rPr>
        <w:t xml:space="preserve">or     </w:t>
      </w:r>
      <m:oMath>
        <m:r>
          <w:rPr>
            <w:rFonts w:ascii="Cambria Math" w:eastAsiaTheme="minorEastAsia" w:hAnsi="Cambria Math"/>
          </w:rPr>
          <m:t>n=3 × (5m)</m:t>
        </m:r>
      </m:oMath>
    </w:p>
    <w:p w14:paraId="4002F59F" w14:textId="296893A7" w:rsidR="00F91A65" w:rsidRDefault="00F91A65" w:rsidP="00A72A83">
      <w:pPr>
        <w:rPr>
          <w:rFonts w:eastAsiaTheme="minorEastAsia"/>
        </w:rPr>
      </w:pPr>
    </w:p>
    <w:p w14:paraId="34E4369A" w14:textId="72537F51" w:rsidR="00F91A65" w:rsidRDefault="00E738E2" w:rsidP="00A72A83">
      <w:pPr>
        <w:rPr>
          <w:rFonts w:eastAsiaTheme="minorEastAsia"/>
        </w:rPr>
      </w:pPr>
      <w:r>
        <w:rPr>
          <w:rFonts w:eastAsiaTheme="minorEastAsia"/>
        </w:rPr>
        <w:t xml:space="preserve">Therefore, </w:t>
      </w:r>
      <w:r w:rsidR="00F91A65">
        <w:rPr>
          <w:rFonts w:eastAsiaTheme="minorEastAsia"/>
        </w:rPr>
        <w:t>we know that 3 is also a factor of n therefore n is divisible by 3.</w:t>
      </w:r>
    </w:p>
    <w:p w14:paraId="09FE56E3" w14:textId="7D5805BF" w:rsidR="00F91A65" w:rsidRDefault="00F91A65" w:rsidP="00A72A83">
      <w:pPr>
        <w:rPr>
          <w:rFonts w:eastAsiaTheme="minorEastAsia"/>
        </w:rPr>
      </w:pPr>
    </w:p>
    <w:p w14:paraId="394EF07D" w14:textId="0AD6BE82" w:rsidR="00F91A65" w:rsidRDefault="00E738E2" w:rsidP="00E738E2">
      <w:pPr>
        <w:pStyle w:val="NoSpacing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Hence,</w:t>
      </w:r>
      <w:r w:rsidR="00F91A65">
        <w:rPr>
          <w:rFonts w:eastAsiaTheme="minorEastAsia"/>
          <w:sz w:val="24"/>
          <w:szCs w:val="24"/>
        </w:rPr>
        <w:t xml:space="preserve"> “</w:t>
      </w:r>
      <w:r w:rsidR="00F91A65" w:rsidRPr="00A524EE">
        <w:rPr>
          <w:sz w:val="24"/>
          <w:szCs w:val="24"/>
        </w:rPr>
        <w:t>If n is divisible by 3</w:t>
      </w:r>
      <w:r w:rsidR="00F91A65">
        <w:rPr>
          <w:sz w:val="24"/>
          <w:szCs w:val="24"/>
        </w:rPr>
        <w:t>, it also divisible by 15</w:t>
      </w:r>
      <w:proofErr w:type="gramStart"/>
      <w:r w:rsidR="00F91A65">
        <w:rPr>
          <w:sz w:val="24"/>
          <w:szCs w:val="24"/>
        </w:rPr>
        <w:t xml:space="preserve">” 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This is a contradiction. Thus </w:t>
      </w:r>
      <w:r>
        <w:rPr>
          <w:sz w:val="24"/>
          <w:szCs w:val="24"/>
        </w:rPr>
        <w:t>“If</w:t>
      </w:r>
      <w:r w:rsidRPr="00A524EE">
        <w:rPr>
          <w:sz w:val="24"/>
          <w:szCs w:val="24"/>
        </w:rPr>
        <w:t xml:space="preserve"> n is not divisible by 3, </w:t>
      </w:r>
      <w:r>
        <w:rPr>
          <w:sz w:val="24"/>
          <w:szCs w:val="24"/>
        </w:rPr>
        <w:t xml:space="preserve">it </w:t>
      </w:r>
      <w:r w:rsidRPr="00A524EE">
        <w:rPr>
          <w:sz w:val="24"/>
          <w:szCs w:val="24"/>
        </w:rPr>
        <w:t>is also not divisible by 15</w:t>
      </w:r>
      <w:r>
        <w:rPr>
          <w:sz w:val="24"/>
          <w:szCs w:val="24"/>
        </w:rPr>
        <w:t xml:space="preserve">” </w:t>
      </w:r>
      <w:r>
        <w:rPr>
          <w:sz w:val="24"/>
          <w:szCs w:val="24"/>
        </w:rPr>
        <w:t>must be true.</w:t>
      </w:r>
    </w:p>
    <w:p w14:paraId="139D1A95" w14:textId="0D118B84" w:rsidR="00F91A65" w:rsidRDefault="00F91A65" w:rsidP="00F91A65">
      <w:pPr>
        <w:pStyle w:val="NoSpacing"/>
        <w:rPr>
          <w:sz w:val="24"/>
          <w:szCs w:val="24"/>
        </w:rPr>
      </w:pPr>
    </w:p>
    <w:p w14:paraId="75220212" w14:textId="3D708673" w:rsidR="00F91A65" w:rsidRPr="007E1C0B" w:rsidRDefault="00F91A65" w:rsidP="00F91A65">
      <w:pPr>
        <w:pStyle w:val="NoSpacing"/>
        <w:rPr>
          <w:b/>
          <w:bCs/>
          <w:sz w:val="28"/>
          <w:szCs w:val="28"/>
        </w:rPr>
      </w:pPr>
      <w:r w:rsidRPr="007E1C0B">
        <w:rPr>
          <w:b/>
          <w:bCs/>
          <w:sz w:val="28"/>
          <w:szCs w:val="28"/>
        </w:rPr>
        <w:t>Problem 2.2</w:t>
      </w:r>
    </w:p>
    <w:p w14:paraId="20E2CF62" w14:textId="383AA1C4" w:rsidR="00F91A65" w:rsidRDefault="00F91A65" w:rsidP="00F91A65">
      <w:pPr>
        <w:pStyle w:val="NoSpacing"/>
        <w:rPr>
          <w:sz w:val="24"/>
          <w:szCs w:val="24"/>
        </w:rPr>
      </w:pPr>
    </w:p>
    <w:p w14:paraId="3D3EB7A7" w14:textId="77777777" w:rsidR="00E738E2" w:rsidRDefault="00E738E2" w:rsidP="00E738E2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Proof: </w:t>
      </w:r>
    </w:p>
    <w:p w14:paraId="03645CF0" w14:textId="77777777" w:rsidR="00E738E2" w:rsidRDefault="00E738E2" w:rsidP="00E738E2">
      <w:pPr>
        <w:pStyle w:val="NoSpacing"/>
        <w:rPr>
          <w:rFonts w:eastAsiaTheme="minorEastAsia"/>
        </w:rPr>
      </w:pPr>
    </w:p>
    <w:p w14:paraId="22E432EB" w14:textId="0CB5256E" w:rsidR="00E738E2" w:rsidRPr="00E738E2" w:rsidRDefault="00E738E2" w:rsidP="00E738E2">
      <w:pPr>
        <w:pStyle w:val="NoSpacing"/>
        <w:rPr>
          <w:rFonts w:eastAsiaTheme="minorEastAsia"/>
          <w:sz w:val="24"/>
          <w:szCs w:val="24"/>
        </w:rPr>
      </w:pPr>
      <w:r>
        <w:rPr>
          <w:rFonts w:eastAsiaTheme="minorEastAsia"/>
        </w:rPr>
        <w:t xml:space="preserve">We Prove      </w:t>
      </w:r>
      <m:oMath>
        <m:r>
          <m:rPr>
            <m:sty m:val="p"/>
          </m:rPr>
          <w:rPr>
            <w:rFonts w:ascii="Cambria Math" w:eastAsiaTheme="minorEastAsia" w:hAnsi="Cambria Math"/>
            <w:vertAlign w:val="superscript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  <w:vertAlign w:val="superscript"/>
              </w:rPr>
              <m:t>1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vertAlign w:val="superscript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vertAlign w:val="superscript"/>
          </w:rPr>
          <m:t>+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vertAlign w:val="superscript"/>
              </w:rPr>
              <m:t>3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vertAlign w:val="superscript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vertAlign w:val="superscript"/>
          </w:rPr>
          <m:t>+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  <w:vertAlign w:val="superscript"/>
              </w:rPr>
              <m:t>5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  <w:vertAlign w:val="superscript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vertAlign w:val="superscript"/>
          </w:rPr>
          <m:t>+…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  <w:vertAlign w:val="superscript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  <w:vertAlign w:val="superscri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vertAlign w:val="superscript"/>
                  </w:rPr>
                  <m:t>2n-1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  <w:vertAlign w:val="superscript"/>
              </w:rPr>
              <m:t>2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  <w:vertAlign w:val="superscript"/>
          </w:rPr>
          <m:t>=</m:t>
        </m:r>
        <m:nary>
          <m:naryPr>
            <m:chr m:val="∑"/>
            <m:grow m:val="1"/>
            <m:ctrlPr>
              <w:rPr>
                <w:rFonts w:ascii="Cambria Math" w:eastAsiaTheme="minorEastAsia" w:hAnsi="Cambria Math"/>
                <w:sz w:val="24"/>
                <w:szCs w:val="24"/>
                <w:vertAlign w:val="superscript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vertAlign w:val="superscript"/>
              </w:rPr>
              <m:t>k=1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vertAlign w:val="superscript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  <w:vertAlign w:val="superscript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  <w:vertAlign w:val="superscrip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vertAlign w:val="superscript"/>
                      </w:rPr>
                      <m:t>2k-1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vertAlign w:val="superscript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  <w:sz w:val="24"/>
            <w:szCs w:val="24"/>
            <w:vertAlign w:val="superscri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vertAlign w:val="superscript"/>
              </w:rPr>
              <m:t>2n(2n-1)(2n+1)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vertAlign w:val="superscript"/>
              </w:rPr>
              <m:t>6</m:t>
            </m:r>
          </m:den>
        </m:f>
      </m:oMath>
      <w:r>
        <w:rPr>
          <w:rFonts w:eastAsiaTheme="minorEastAsia"/>
          <w:sz w:val="24"/>
          <w:szCs w:val="24"/>
          <w:vertAlign w:val="superscript"/>
        </w:rPr>
        <w:tab/>
      </w:r>
      <w:r>
        <w:rPr>
          <w:rFonts w:eastAsiaTheme="minorEastAsia"/>
          <w:sz w:val="24"/>
          <w:szCs w:val="24"/>
        </w:rPr>
        <w:t>by Induction</w:t>
      </w:r>
    </w:p>
    <w:p w14:paraId="34E174F0" w14:textId="1C69A695" w:rsidR="00F91A65" w:rsidRDefault="00F91A65" w:rsidP="00A72A83">
      <w:pPr>
        <w:rPr>
          <w:rFonts w:eastAsiaTheme="minorEastAsia"/>
        </w:rPr>
      </w:pPr>
    </w:p>
    <w:p w14:paraId="1C286FC2" w14:textId="56541FD8" w:rsidR="00E738E2" w:rsidRDefault="00E738E2" w:rsidP="00A72A83">
      <w:pPr>
        <w:rPr>
          <w:rFonts w:eastAsiaTheme="minorEastAsia"/>
        </w:rPr>
      </w:pPr>
    </w:p>
    <w:p w14:paraId="74568E69" w14:textId="1D30890A" w:rsidR="00E738E2" w:rsidRPr="0058214D" w:rsidRDefault="00E738E2" w:rsidP="0058214D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58214D">
        <w:rPr>
          <w:rFonts w:eastAsiaTheme="minorEastAsia"/>
        </w:rPr>
        <w:t>Base case:</w:t>
      </w:r>
    </w:p>
    <w:p w14:paraId="6A0615A1" w14:textId="0678A8E5" w:rsidR="00E738E2" w:rsidRDefault="00E738E2" w:rsidP="00A72A83">
      <w:pPr>
        <w:rPr>
          <w:rFonts w:eastAsiaTheme="minorEastAsia"/>
        </w:rPr>
      </w:pPr>
    </w:p>
    <w:p w14:paraId="3B6BD479" w14:textId="5811BB0E" w:rsidR="00E738E2" w:rsidRDefault="00E738E2" w:rsidP="0058214D">
      <w:pPr>
        <w:ind w:left="720"/>
        <w:rPr>
          <w:rFonts w:ascii="Times New Roman" w:eastAsia="Times New Roman" w:hAnsi="Times New Roman" w:cs="Times New Roman"/>
        </w:rPr>
      </w:pPr>
      <w:r w:rsidRPr="00E738E2">
        <w:rPr>
          <w:rFonts w:ascii="Times New Roman" w:eastAsia="Times New Roman" w:hAnsi="Times New Roman" w:cs="Times New Roman"/>
        </w:rPr>
        <w:t xml:space="preserve">We show that the equation is true for n = </w:t>
      </w:r>
      <w:r>
        <w:rPr>
          <w:rFonts w:ascii="Times New Roman" w:eastAsia="Times New Roman" w:hAnsi="Times New Roman" w:cs="Times New Roman"/>
        </w:rPr>
        <w:t>1</w:t>
      </w:r>
      <w:r w:rsidRPr="00E738E2">
        <w:rPr>
          <w:rFonts w:ascii="Times New Roman" w:eastAsia="Times New Roman" w:hAnsi="Times New Roman" w:cs="Times New Roman"/>
        </w:rPr>
        <w:t xml:space="preserve">. Setting n = </w:t>
      </w:r>
      <w:r>
        <w:rPr>
          <w:rFonts w:ascii="Times New Roman" w:eastAsia="Times New Roman" w:hAnsi="Times New Roman" w:cs="Times New Roman"/>
        </w:rPr>
        <w:t>1</w:t>
      </w:r>
      <w:r w:rsidRPr="00E738E2">
        <w:rPr>
          <w:rFonts w:ascii="Times New Roman" w:eastAsia="Times New Roman" w:hAnsi="Times New Roman" w:cs="Times New Roman"/>
        </w:rPr>
        <w:t>, the equation becomes</w:t>
      </w:r>
    </w:p>
    <w:p w14:paraId="3B41ED64" w14:textId="6B3CDEFB" w:rsidR="00E738E2" w:rsidRDefault="00E738E2" w:rsidP="00E738E2">
      <w:pPr>
        <w:rPr>
          <w:rFonts w:ascii="Times New Roman" w:eastAsia="Times New Roman" w:hAnsi="Times New Roman" w:cs="Times New Roman"/>
        </w:rPr>
      </w:pPr>
    </w:p>
    <w:p w14:paraId="1943323B" w14:textId="7A7DD037" w:rsidR="00E738E2" w:rsidRPr="00E738E2" w:rsidRDefault="00E738E2" w:rsidP="0058214D">
      <w:pPr>
        <w:ind w:firstLine="720"/>
        <w:rPr>
          <w:rFonts w:ascii="Times New Roman" w:eastAsia="Times New Roman" w:hAnsi="Times New Roman" w:cs="Times New Roman"/>
          <w:vertAlign w:val="subscript"/>
        </w:rPr>
      </w:pP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vertAlign w:val="subscript"/>
        </w:rPr>
        <w:t>1</w:t>
      </w:r>
      <w:r>
        <w:rPr>
          <w:rFonts w:ascii="Times New Roman" w:eastAsia="Times New Roman" w:hAnsi="Times New Roman" w:cs="Times New Roman"/>
          <w:vertAlign w:val="subscript"/>
        </w:rPr>
        <w:tab/>
      </w:r>
      <m:oMath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vertAlign w:val="superscript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vertAlign w:val="superscript"/>
              </w:rPr>
              <m:t>2n(2n-1)(2n+1)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vertAlign w:val="superscript"/>
              </w:rPr>
              <m:t>6</m:t>
            </m:r>
          </m:den>
        </m:f>
        <m:r>
          <w:rPr>
            <w:rFonts w:ascii="Cambria Math" w:eastAsiaTheme="minorEastAsia" w:hAnsi="Cambria Math"/>
            <w:sz w:val="28"/>
            <w:szCs w:val="28"/>
            <w:vertAlign w:val="superscri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vertAlign w:val="superscript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vertAlign w:val="superscript"/>
              </w:rPr>
              <m:t>2(2-1)(2+1)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vertAlign w:val="superscript"/>
              </w:rPr>
              <m:t>6</m:t>
            </m:r>
          </m:den>
        </m:f>
        <m:r>
          <w:rPr>
            <w:rFonts w:ascii="Cambria Math" w:eastAsiaTheme="minorEastAsia" w:hAnsi="Cambria Math"/>
            <w:sz w:val="28"/>
            <w:szCs w:val="28"/>
            <w:vertAlign w:val="superscri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vertAlign w:val="superscript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vertAlign w:val="superscript"/>
              </w:rPr>
              <m:t>6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vertAlign w:val="superscript"/>
              </w:rPr>
              <m:t>6</m:t>
            </m:r>
          </m:den>
        </m:f>
        <m:r>
          <w:rPr>
            <w:rFonts w:ascii="Cambria Math" w:eastAsiaTheme="minorEastAsia" w:hAnsi="Cambria Math"/>
            <w:sz w:val="28"/>
            <w:szCs w:val="28"/>
            <w:vertAlign w:val="superscript"/>
          </w:rPr>
          <m:t>=1</m:t>
        </m:r>
      </m:oMath>
    </w:p>
    <w:p w14:paraId="5DF3FFC7" w14:textId="47A9D454" w:rsidR="00E738E2" w:rsidRDefault="00E738E2" w:rsidP="00A72A83">
      <w:pPr>
        <w:rPr>
          <w:rFonts w:eastAsiaTheme="minorEastAsia"/>
        </w:rPr>
      </w:pPr>
    </w:p>
    <w:p w14:paraId="3DF56054" w14:textId="44967656" w:rsidR="00E738E2" w:rsidRPr="00E738E2" w:rsidRDefault="00E738E2" w:rsidP="0058214D">
      <w:pPr>
        <w:ind w:firstLine="720"/>
        <w:rPr>
          <w:rFonts w:ascii="Times New Roman" w:eastAsia="Times New Roman" w:hAnsi="Times New Roman" w:cs="Times New Roman"/>
        </w:rPr>
      </w:pPr>
      <w:r w:rsidRPr="00E738E2">
        <w:rPr>
          <w:rFonts w:ascii="Times New Roman" w:eastAsia="Times New Roman" w:hAnsi="Times New Roman" w:cs="Times New Roman"/>
        </w:rPr>
        <w:t>and this is true</w:t>
      </w:r>
      <w:r>
        <w:rPr>
          <w:rFonts w:ascii="Times New Roman" w:eastAsia="Times New Roman" w:hAnsi="Times New Roman" w:cs="Times New Roman"/>
        </w:rPr>
        <w:t xml:space="preserve"> since </w:t>
      </w:r>
      <w:r w:rsidRPr="00E738E2"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</w:rPr>
        <w:t>square</w:t>
      </w:r>
      <w:r w:rsidRPr="00E738E2">
        <w:rPr>
          <w:rFonts w:ascii="Times New Roman" w:eastAsia="Times New Roman" w:hAnsi="Times New Roman" w:cs="Times New Roman"/>
        </w:rPr>
        <w:t xml:space="preserve"> of </w:t>
      </w:r>
      <w:r>
        <w:rPr>
          <w:rFonts w:ascii="Times New Roman" w:eastAsia="Times New Roman" w:hAnsi="Times New Roman" w:cs="Times New Roman"/>
        </w:rPr>
        <w:t>1</w:t>
      </w:r>
      <w:r w:rsidRPr="00E738E2">
        <w:rPr>
          <w:rFonts w:ascii="Times New Roman" w:eastAsia="Times New Roman" w:hAnsi="Times New Roman" w:cs="Times New Roman"/>
        </w:rPr>
        <w:t xml:space="preserve"> is </w:t>
      </w:r>
      <w:r>
        <w:rPr>
          <w:rFonts w:ascii="Times New Roman" w:eastAsia="Times New Roman" w:hAnsi="Times New Roman" w:cs="Times New Roman"/>
        </w:rPr>
        <w:t>1</w:t>
      </w:r>
      <w:r w:rsidRPr="00E738E2">
        <w:rPr>
          <w:rFonts w:ascii="Times New Roman" w:eastAsia="Times New Roman" w:hAnsi="Times New Roman" w:cs="Times New Roman"/>
        </w:rPr>
        <w:t>.</w:t>
      </w:r>
    </w:p>
    <w:p w14:paraId="182451D7" w14:textId="446472E2" w:rsidR="007E1C0B" w:rsidRDefault="007E1C0B" w:rsidP="00E738E2">
      <w:pPr>
        <w:rPr>
          <w:rFonts w:eastAsiaTheme="minorEastAsia"/>
        </w:rPr>
      </w:pPr>
    </w:p>
    <w:p w14:paraId="5C981068" w14:textId="77777777" w:rsidR="007E1C0B" w:rsidRDefault="007E1C0B" w:rsidP="00E738E2">
      <w:pPr>
        <w:rPr>
          <w:rFonts w:ascii="Times New Roman" w:eastAsia="Times New Roman" w:hAnsi="Times New Roman" w:cs="Times New Roman"/>
        </w:rPr>
      </w:pPr>
    </w:p>
    <w:p w14:paraId="707E6C32" w14:textId="71B6E657" w:rsidR="00E738E2" w:rsidRPr="0058214D" w:rsidRDefault="00E738E2" w:rsidP="0058214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58214D">
        <w:rPr>
          <w:rFonts w:ascii="Times New Roman" w:eastAsia="Times New Roman" w:hAnsi="Times New Roman" w:cs="Times New Roman"/>
        </w:rPr>
        <w:lastRenderedPageBreak/>
        <w:t>Induction</w:t>
      </w:r>
      <w:r w:rsidR="007E1C0B" w:rsidRPr="0058214D">
        <w:rPr>
          <w:rFonts w:ascii="Times New Roman" w:eastAsia="Times New Roman" w:hAnsi="Times New Roman" w:cs="Times New Roman"/>
        </w:rPr>
        <w:t xml:space="preserve"> </w:t>
      </w:r>
      <w:r w:rsidRPr="0058214D">
        <w:rPr>
          <w:rFonts w:ascii="Times New Roman" w:eastAsia="Times New Roman" w:hAnsi="Times New Roman" w:cs="Times New Roman"/>
        </w:rPr>
        <w:t>step:</w:t>
      </w:r>
    </w:p>
    <w:p w14:paraId="1D3CE1D8" w14:textId="43B0ED24" w:rsidR="00E738E2" w:rsidRDefault="00E738E2" w:rsidP="00E738E2">
      <w:pPr>
        <w:rPr>
          <w:rFonts w:ascii="Times New Roman" w:eastAsia="Times New Roman" w:hAnsi="Times New Roman" w:cs="Times New Roman"/>
        </w:rPr>
      </w:pPr>
    </w:p>
    <w:p w14:paraId="75865777" w14:textId="15C855AF" w:rsidR="00E738E2" w:rsidRDefault="00E738E2" w:rsidP="0058214D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some random number n</w:t>
      </w:r>
    </w:p>
    <w:p w14:paraId="418BDDDC" w14:textId="2DCB1F1C" w:rsidR="007E1C0B" w:rsidRDefault="007E1C0B" w:rsidP="00E738E2">
      <w:pPr>
        <w:rPr>
          <w:rFonts w:ascii="Times New Roman" w:eastAsia="Times New Roman" w:hAnsi="Times New Roman" w:cs="Times New Roman"/>
        </w:rPr>
      </w:pPr>
    </w:p>
    <w:p w14:paraId="64753502" w14:textId="2E9EA713" w:rsidR="007E1C0B" w:rsidRPr="007E1C0B" w:rsidRDefault="007E1C0B" w:rsidP="0058214D">
      <w:pPr>
        <w:ind w:firstLine="720"/>
        <w:rPr>
          <w:rFonts w:ascii="Times New Roman" w:eastAsia="Times New Roman" w:hAnsi="Times New Roman" w:cs="Times New Roman"/>
          <w:vertAlign w:val="subscript"/>
        </w:rPr>
      </w:pP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vertAlign w:val="subscript"/>
        </w:rPr>
        <w:t xml:space="preserve">n </w:t>
      </w:r>
      <m:oMath>
        <m:r>
          <w:rPr>
            <w:rFonts w:ascii="Cambria Math" w:eastAsia="Times New Roman" w:hAnsi="Cambria Math" w:cs="Times New Roman"/>
            <w:vertAlign w:val="subscript"/>
          </w:rPr>
          <m:t xml:space="preserve"> 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vertAlign w:val="superscript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perscript"/>
              </w:rPr>
              <m:t>2n(2n-1)(2n+1)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perscript"/>
              </w:rPr>
              <m:t>6</m:t>
            </m:r>
          </m:den>
        </m:f>
      </m:oMath>
    </w:p>
    <w:p w14:paraId="7FC85F07" w14:textId="177C5760" w:rsidR="007E1C0B" w:rsidRDefault="007E1C0B" w:rsidP="00E738E2">
      <w:pPr>
        <w:rPr>
          <w:rFonts w:ascii="Times New Roman" w:eastAsia="Times New Roman" w:hAnsi="Times New Roman" w:cs="Times New Roman"/>
        </w:rPr>
      </w:pPr>
    </w:p>
    <w:p w14:paraId="1830BEB1" w14:textId="596E5666" w:rsidR="007E1C0B" w:rsidRPr="007E1C0B" w:rsidRDefault="007E1C0B" w:rsidP="0058214D">
      <w:pPr>
        <w:ind w:firstLine="720"/>
        <w:rPr>
          <w:rFonts w:ascii="Times New Roman" w:eastAsia="Times New Roman" w:hAnsi="Times New Roman" w:cs="Times New Roman"/>
          <w:vertAlign w:val="subscript"/>
        </w:rPr>
      </w:pPr>
      <w:r>
        <w:rPr>
          <w:rFonts w:ascii="Times New Roman" w:eastAsia="Times New Roman" w:hAnsi="Times New Roman" w:cs="Times New Roman"/>
        </w:rPr>
        <w:t>We assume that this is true therefore for S</w:t>
      </w:r>
      <w:r>
        <w:rPr>
          <w:rFonts w:ascii="Times New Roman" w:eastAsia="Times New Roman" w:hAnsi="Times New Roman" w:cs="Times New Roman"/>
          <w:vertAlign w:val="subscript"/>
        </w:rPr>
        <w:t>n+1</w:t>
      </w:r>
    </w:p>
    <w:p w14:paraId="4451140E" w14:textId="757B2D55" w:rsidR="007E1C0B" w:rsidRDefault="007E1C0B" w:rsidP="00E738E2">
      <w:pPr>
        <w:rPr>
          <w:rFonts w:ascii="Times New Roman" w:eastAsia="Times New Roman" w:hAnsi="Times New Roman" w:cs="Times New Roman"/>
        </w:rPr>
      </w:pPr>
    </w:p>
    <w:p w14:paraId="11870454" w14:textId="0E29169C" w:rsidR="007E1C0B" w:rsidRPr="007E1C0B" w:rsidRDefault="007E1C0B" w:rsidP="0058214D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vertAlign w:val="subscript"/>
        </w:rPr>
        <w:t>n+1</w:t>
      </w:r>
      <w:r>
        <w:rPr>
          <w:rFonts w:ascii="Times New Roman" w:eastAsia="Times New Roman" w:hAnsi="Times New Roman" w:cs="Times New Roman"/>
        </w:rPr>
        <w:t xml:space="preserve"> = S</w:t>
      </w:r>
      <w:r>
        <w:rPr>
          <w:rFonts w:ascii="Times New Roman" w:eastAsia="Times New Roman" w:hAnsi="Times New Roman" w:cs="Times New Roman"/>
          <w:vertAlign w:val="subscript"/>
        </w:rPr>
        <w:t xml:space="preserve">n </w:t>
      </w:r>
      <w:r>
        <w:rPr>
          <w:rFonts w:ascii="Times New Roman" w:eastAsia="Times New Roman" w:hAnsi="Times New Roman" w:cs="Times New Roman"/>
        </w:rPr>
        <w:t>+ (n +1)</w:t>
      </w:r>
      <w:r>
        <w:rPr>
          <w:rFonts w:ascii="Times New Roman" w:eastAsia="Times New Roman" w:hAnsi="Times New Roman" w:cs="Times New Roman"/>
          <w:vertAlign w:val="superscript"/>
        </w:rPr>
        <w:t xml:space="preserve"> th </w:t>
      </w:r>
      <w:r>
        <w:rPr>
          <w:rFonts w:ascii="Times New Roman" w:eastAsia="Times New Roman" w:hAnsi="Times New Roman" w:cs="Times New Roman"/>
        </w:rPr>
        <w:t>term</w:t>
      </w:r>
    </w:p>
    <w:p w14:paraId="0CBC3446" w14:textId="2B2E1A60" w:rsidR="007E1C0B" w:rsidRDefault="007E1C0B" w:rsidP="00E738E2">
      <w:pPr>
        <w:rPr>
          <w:rFonts w:ascii="Times New Roman" w:eastAsia="Times New Roman" w:hAnsi="Times New Roman" w:cs="Times New Roman"/>
        </w:rPr>
      </w:pPr>
    </w:p>
    <w:p w14:paraId="22B6B084" w14:textId="732AF90B" w:rsidR="007E1C0B" w:rsidRPr="007E1C0B" w:rsidRDefault="007E1C0B" w:rsidP="00E738E2">
      <w:pPr>
        <w:rPr>
          <w:rFonts w:ascii="Times New Roman" w:eastAsia="Times New Roman" w:hAnsi="Times New Roman" w:cs="Times New Roman"/>
          <w:vertAlign w:val="superscript"/>
        </w:rPr>
      </w:pPr>
      <w:r>
        <w:rPr>
          <w:rFonts w:ascii="Times New Roman" w:eastAsia="Times New Roman" w:hAnsi="Times New Roman" w:cs="Times New Roman"/>
        </w:rPr>
        <w:t xml:space="preserve">     </w:t>
      </w:r>
      <w:r w:rsidR="0058214D">
        <w:rPr>
          <w:rFonts w:ascii="Times New Roman" w:eastAsia="Times New Roman" w:hAnsi="Times New Roman" w:cs="Times New Roman"/>
        </w:rPr>
        <w:tab/>
      </w:r>
      <w:r w:rsidR="0058214D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  = S</w:t>
      </w:r>
      <w:r>
        <w:rPr>
          <w:rFonts w:ascii="Times New Roman" w:eastAsia="Times New Roman" w:hAnsi="Times New Roman" w:cs="Times New Roman"/>
          <w:vertAlign w:val="subscript"/>
        </w:rPr>
        <w:t xml:space="preserve">n </w:t>
      </w:r>
      <w:r>
        <w:rPr>
          <w:rFonts w:ascii="Times New Roman" w:eastAsia="Times New Roman" w:hAnsi="Times New Roman" w:cs="Times New Roman"/>
        </w:rPr>
        <w:t>+ (2(n+1) -1)</w:t>
      </w:r>
      <w:r>
        <w:rPr>
          <w:rFonts w:ascii="Times New Roman" w:eastAsia="Times New Roman" w:hAnsi="Times New Roman" w:cs="Times New Roman"/>
          <w:vertAlign w:val="superscript"/>
        </w:rPr>
        <w:t>2</w:t>
      </w:r>
    </w:p>
    <w:p w14:paraId="6D69F077" w14:textId="0C3C3BE4" w:rsidR="007E1C0B" w:rsidRDefault="007E1C0B" w:rsidP="00E738E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</w:p>
    <w:p w14:paraId="10C2BCF7" w14:textId="0E67CD4D" w:rsidR="007E1C0B" w:rsidRDefault="007E1C0B" w:rsidP="00A72A8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</w:t>
      </w:r>
      <w:r w:rsidR="0058214D">
        <w:rPr>
          <w:rFonts w:ascii="Times New Roman" w:eastAsia="Times New Roman" w:hAnsi="Times New Roman" w:cs="Times New Roman"/>
        </w:rPr>
        <w:tab/>
      </w:r>
      <w:r w:rsidR="0058214D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vertAlign w:val="superscript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perscript"/>
              </w:rPr>
              <m:t>2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perscript"/>
              </w:rPr>
              <m:t>n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perscript"/>
              </w:rPr>
              <m:t>(2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perscript"/>
              </w:rPr>
              <m:t>n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perscript"/>
              </w:rPr>
              <m:t>-1)(2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perscript"/>
              </w:rPr>
              <m:t>n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perscript"/>
              </w:rPr>
              <m:t>+1)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perscript"/>
              </w:rPr>
              <m:t>6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  <w:vertAlign w:val="superscript"/>
          </w:rPr>
          <m:t>+</m:t>
        </m:r>
        <m:sSup>
          <m:sSupPr>
            <m:ctrlPr>
              <w:rPr>
                <w:rFonts w:ascii="Cambria Math" w:eastAsiaTheme="minorEastAsia" w:hAnsi="Cambria Math"/>
                <w:vertAlign w:val="superscript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vertAlign w:val="superscri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vertAlign w:val="superscript"/>
                  </w:rPr>
                  <m:t>2(</m:t>
                </m:r>
                <m:r>
                  <w:rPr>
                    <w:rFonts w:ascii="Cambria Math" w:eastAsiaTheme="minorEastAsia" w:hAnsi="Cambria Math"/>
                    <w:vertAlign w:val="superscript"/>
                  </w:rPr>
                  <m:t>n</m:t>
                </m:r>
                <m:r>
                  <w:rPr>
                    <w:rFonts w:ascii="Cambria Math" w:eastAsiaTheme="minorEastAsia" w:hAnsi="Cambria Math"/>
                    <w:vertAlign w:val="superscript"/>
                  </w:rPr>
                  <m:t>+1)-1</m:t>
                </m:r>
              </m:e>
            </m:d>
          </m:e>
          <m:sup>
            <m:r>
              <w:rPr>
                <w:rFonts w:ascii="Cambria Math" w:eastAsiaTheme="minorEastAsia" w:hAnsi="Cambria Math"/>
                <w:vertAlign w:val="superscript"/>
              </w:rPr>
              <m:t>2</m:t>
            </m:r>
          </m:sup>
        </m:sSup>
      </m:oMath>
    </w:p>
    <w:p w14:paraId="3328B4C0" w14:textId="3BAAEACA" w:rsidR="007E1C0B" w:rsidRDefault="007E1C0B" w:rsidP="00A72A83">
      <w:pPr>
        <w:rPr>
          <w:rFonts w:ascii="Times New Roman" w:eastAsia="Times New Roman" w:hAnsi="Times New Roman" w:cs="Times New Roman"/>
        </w:rPr>
      </w:pPr>
    </w:p>
    <w:p w14:paraId="01F0663B" w14:textId="114CD8FC" w:rsidR="0058214D" w:rsidRDefault="0058214D" w:rsidP="00A72A8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r>
        <w:rPr>
          <w:rFonts w:ascii="Times New Roman" w:eastAsia="Times New Roman" w:hAnsi="Times New Roman" w:cs="Times New Roman"/>
        </w:rPr>
        <w:tab/>
        <w:t xml:space="preserve">    …… solving the equation, we get</w:t>
      </w:r>
    </w:p>
    <w:p w14:paraId="666070D6" w14:textId="1D7739C8" w:rsidR="0058214D" w:rsidRDefault="007E1C0B" w:rsidP="00A72A8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</w:t>
      </w:r>
    </w:p>
    <w:p w14:paraId="26FE1456" w14:textId="3922D4F7" w:rsidR="007E1C0B" w:rsidRDefault="0058214D" w:rsidP="00A72A83">
      <w:pPr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      </w:t>
      </w:r>
      <w:r w:rsidR="007E1C0B">
        <w:rPr>
          <w:rFonts w:ascii="Times New Roman" w:eastAsia="Times New Roman" w:hAnsi="Times New Roman" w:cs="Times New Roman"/>
        </w:rPr>
        <w:t xml:space="preserve">=  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vertAlign w:val="superscript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perscript"/>
              </w:rPr>
              <m:t>2(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perscript"/>
              </w:rPr>
              <m:t>n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perscript"/>
              </w:rPr>
              <m:t>+1)(2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perscript"/>
              </w:rPr>
              <m:t>n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perscript"/>
              </w:rPr>
              <m:t>+1)(2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perscript"/>
              </w:rPr>
              <m:t>n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perscript"/>
              </w:rPr>
              <m:t>+3)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perscript"/>
              </w:rPr>
              <m:t>6</m:t>
            </m:r>
          </m:den>
        </m:f>
      </m:oMath>
    </w:p>
    <w:p w14:paraId="7F8E9974" w14:textId="1CA1E0F1" w:rsidR="007E1C0B" w:rsidRDefault="007E1C0B" w:rsidP="00A72A83">
      <w:pPr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</w:p>
    <w:p w14:paraId="093F4350" w14:textId="77777777" w:rsidR="007E1C0B" w:rsidRDefault="007E1C0B" w:rsidP="00A72A83">
      <w:pPr>
        <w:rPr>
          <w:rFonts w:ascii="Times New Roman" w:eastAsia="Times New Roman" w:hAnsi="Times New Roman" w:cs="Times New Roman"/>
        </w:rPr>
      </w:pPr>
    </w:p>
    <w:p w14:paraId="1D2E9235" w14:textId="77777777" w:rsidR="007E1C0B" w:rsidRPr="007E1C0B" w:rsidRDefault="007E1C0B" w:rsidP="0058214D">
      <w:pPr>
        <w:ind w:left="720"/>
        <w:rPr>
          <w:rFonts w:ascii="Times New Roman" w:eastAsia="Times New Roman" w:hAnsi="Times New Roman" w:cs="Times New Roman"/>
        </w:rPr>
      </w:pPr>
      <w:r w:rsidRPr="007E1C0B">
        <w:rPr>
          <w:rFonts w:ascii="Times New Roman" w:eastAsia="Times New Roman" w:hAnsi="Times New Roman" w:cs="Times New Roman"/>
        </w:rPr>
        <w:t>This shows that the equation holds for n + 1.</w:t>
      </w:r>
    </w:p>
    <w:p w14:paraId="4168DA78" w14:textId="77777777" w:rsidR="0058214D" w:rsidRDefault="0058214D" w:rsidP="0058214D">
      <w:pPr>
        <w:rPr>
          <w:rFonts w:ascii="Times New Roman" w:eastAsia="Times New Roman" w:hAnsi="Times New Roman" w:cs="Times New Roman"/>
        </w:rPr>
      </w:pPr>
    </w:p>
    <w:p w14:paraId="70B2FBD5" w14:textId="77777777" w:rsidR="0058214D" w:rsidRDefault="0058214D" w:rsidP="0058214D">
      <w:pPr>
        <w:rPr>
          <w:rFonts w:ascii="Times New Roman" w:eastAsia="Times New Roman" w:hAnsi="Times New Roman" w:cs="Times New Roman"/>
        </w:rPr>
      </w:pPr>
    </w:p>
    <w:p w14:paraId="558D34C7" w14:textId="77777777" w:rsidR="0058214D" w:rsidRDefault="0058214D" w:rsidP="00A72A83">
      <w:pPr>
        <w:rPr>
          <w:rFonts w:ascii="Times New Roman" w:eastAsia="Times New Roman" w:hAnsi="Times New Roman" w:cs="Times New Roman"/>
        </w:rPr>
      </w:pPr>
      <w:r w:rsidRPr="0058214D">
        <w:rPr>
          <w:rFonts w:ascii="Times New Roman" w:eastAsia="Times New Roman" w:hAnsi="Times New Roman" w:cs="Times New Roman"/>
        </w:rPr>
        <w:t xml:space="preserve">It follows by induction that </w:t>
      </w:r>
      <m:oMath>
        <m:sSup>
          <m:sSupPr>
            <m:ctrlPr>
              <w:rPr>
                <w:rFonts w:ascii="Cambria Math" w:eastAsiaTheme="minorEastAsia" w:hAnsi="Cambria Math"/>
                <w:vertAlign w:val="superscript"/>
              </w:rPr>
            </m:ctrlPr>
          </m:sSupPr>
          <m:e>
            <m:r>
              <w:rPr>
                <w:rFonts w:ascii="Cambria Math" w:eastAsia="Cambria Math" w:hAnsi="Cambria Math" w:cs="Cambria Math"/>
                <w:vertAlign w:val="superscript"/>
              </w:rPr>
              <m:t>1</m:t>
            </m:r>
          </m:e>
          <m:sup>
            <m:r>
              <w:rPr>
                <w:rFonts w:ascii="Cambria Math" w:eastAsiaTheme="minorEastAsia" w:hAnsi="Cambria Math"/>
                <w:vertAlign w:val="superscript"/>
              </w:rPr>
              <m:t>2</m:t>
            </m:r>
          </m:sup>
        </m:sSup>
        <m:r>
          <w:rPr>
            <w:rFonts w:ascii="Cambria Math" w:eastAsiaTheme="minorEastAsia" w:hAnsi="Cambria Math"/>
            <w:vertAlign w:val="superscript"/>
          </w:rPr>
          <m:t>+</m:t>
        </m:r>
        <m:sSup>
          <m:sSupPr>
            <m:ctrlPr>
              <w:rPr>
                <w:rFonts w:ascii="Cambria Math" w:eastAsiaTheme="minorEastAsia" w:hAnsi="Cambria Math"/>
                <w:vertAlign w:val="superscript"/>
              </w:rPr>
            </m:ctrlPr>
          </m:sSupPr>
          <m:e>
            <m:r>
              <w:rPr>
                <w:rFonts w:ascii="Cambria Math" w:eastAsiaTheme="minorEastAsia" w:hAnsi="Cambria Math"/>
                <w:vertAlign w:val="superscript"/>
              </w:rPr>
              <m:t>3</m:t>
            </m:r>
          </m:e>
          <m:sup>
            <m:r>
              <w:rPr>
                <w:rFonts w:ascii="Cambria Math" w:eastAsiaTheme="minorEastAsia" w:hAnsi="Cambria Math"/>
                <w:vertAlign w:val="superscript"/>
              </w:rPr>
              <m:t>2</m:t>
            </m:r>
          </m:sup>
        </m:sSup>
        <m:r>
          <w:rPr>
            <w:rFonts w:ascii="Cambria Math" w:eastAsiaTheme="minorEastAsia" w:hAnsi="Cambria Math"/>
            <w:vertAlign w:val="superscript"/>
          </w:rPr>
          <m:t>+</m:t>
        </m:r>
        <m:sSup>
          <m:sSupPr>
            <m:ctrlPr>
              <w:rPr>
                <w:rFonts w:ascii="Cambria Math" w:eastAsiaTheme="minorEastAsia" w:hAnsi="Cambria Math"/>
                <w:vertAlign w:val="superscript"/>
              </w:rPr>
            </m:ctrlPr>
          </m:sSupPr>
          <m:e>
            <m:r>
              <w:rPr>
                <w:rFonts w:ascii="Cambria Math" w:eastAsia="Cambria Math" w:hAnsi="Cambria Math" w:cs="Cambria Math"/>
                <w:vertAlign w:val="superscript"/>
              </w:rPr>
              <m:t>5</m:t>
            </m:r>
          </m:e>
          <m:sup>
            <m:r>
              <w:rPr>
                <w:rFonts w:ascii="Cambria Math" w:eastAsia="Cambria Math" w:hAnsi="Cambria Math" w:cs="Cambria Math"/>
                <w:vertAlign w:val="superscript"/>
              </w:rPr>
              <m:t>2</m:t>
            </m:r>
          </m:sup>
        </m:sSup>
        <m:r>
          <w:rPr>
            <w:rFonts w:ascii="Cambria Math" w:eastAsiaTheme="minorEastAsia" w:hAnsi="Cambria Math"/>
            <w:vertAlign w:val="superscript"/>
          </w:rPr>
          <m:t>+…</m:t>
        </m:r>
        <m:sSup>
          <m:sSupPr>
            <m:ctrlPr>
              <w:rPr>
                <w:rFonts w:ascii="Cambria Math" w:eastAsiaTheme="minorEastAsia" w:hAnsi="Cambria Math"/>
                <w:vertAlign w:val="superscript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vertAlign w:val="superscri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vertAlign w:val="superscript"/>
                  </w:rPr>
                  <m:t>2n-1</m:t>
                </m:r>
              </m:e>
            </m:d>
          </m:e>
          <m:sup>
            <m:r>
              <w:rPr>
                <w:rFonts w:ascii="Cambria Math" w:eastAsiaTheme="minorEastAsia" w:hAnsi="Cambria Math"/>
                <w:vertAlign w:val="superscript"/>
              </w:rPr>
              <m:t>2</m:t>
            </m:r>
          </m:sup>
        </m:sSup>
        <m:r>
          <w:rPr>
            <w:rFonts w:ascii="Cambria Math" w:eastAsia="Cambria Math" w:hAnsi="Cambria Math" w:cs="Cambria Math"/>
            <w:vertAlign w:val="superscript"/>
          </w:rPr>
          <m:t>=</m:t>
        </m:r>
        <m:nary>
          <m:naryPr>
            <m:chr m:val="∑"/>
            <m:grow m:val="1"/>
            <m:ctrlPr>
              <w:rPr>
                <w:rFonts w:ascii="Cambria Math" w:eastAsiaTheme="minorEastAsia" w:hAnsi="Cambria Math"/>
                <w:vertAlign w:val="superscript"/>
              </w:rPr>
            </m:ctrlPr>
          </m:naryPr>
          <m:sub>
            <m:r>
              <w:rPr>
                <w:rFonts w:ascii="Cambria Math" w:eastAsia="Cambria Math" w:hAnsi="Cambria Math" w:cs="Cambria Math"/>
                <w:vertAlign w:val="superscript"/>
              </w:rPr>
              <m:t>k=1</m:t>
            </m:r>
          </m:sub>
          <m:sup>
            <m:r>
              <w:rPr>
                <w:rFonts w:ascii="Cambria Math" w:eastAsia="Cambria Math" w:hAnsi="Cambria Math" w:cs="Cambria Math"/>
                <w:vertAlign w:val="superscript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vertAlign w:val="superscript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vertAlign w:val="superscrip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vertAlign w:val="superscript"/>
                      </w:rPr>
                      <m:t>2k-1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vertAlign w:val="superscript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  <w:vertAlign w:val="superscri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vertAlign w:val="superscript"/>
              </w:rPr>
            </m:ctrlPr>
          </m:fPr>
          <m:num>
            <m:r>
              <w:rPr>
                <w:rFonts w:ascii="Cambria Math" w:eastAsiaTheme="minorEastAsia" w:hAnsi="Cambria Math"/>
                <w:vertAlign w:val="superscript"/>
              </w:rPr>
              <m:t>2n(2n-1)(2n+1)</m:t>
            </m:r>
          </m:num>
          <m:den>
            <m:r>
              <w:rPr>
                <w:rFonts w:ascii="Cambria Math" w:eastAsiaTheme="minorEastAsia" w:hAnsi="Cambria Math"/>
                <w:vertAlign w:val="superscript"/>
              </w:rPr>
              <m:t>6</m:t>
            </m:r>
          </m:den>
        </m:f>
      </m:oMath>
      <w:r w:rsidRPr="0058214D">
        <w:rPr>
          <w:rFonts w:ascii="Times New Roman" w:eastAsia="Times New Roman" w:hAnsi="Times New Roman" w:cs="Times New Roman"/>
        </w:rPr>
        <w:t xml:space="preserve">  </w:t>
      </w:r>
    </w:p>
    <w:p w14:paraId="0870021A" w14:textId="77777777" w:rsidR="0058214D" w:rsidRDefault="0058214D" w:rsidP="00A72A83">
      <w:pPr>
        <w:rPr>
          <w:rFonts w:ascii="Times New Roman" w:eastAsia="Times New Roman" w:hAnsi="Times New Roman" w:cs="Times New Roman"/>
        </w:rPr>
      </w:pPr>
    </w:p>
    <w:p w14:paraId="56C867AF" w14:textId="40875E7B" w:rsidR="007E1C0B" w:rsidRDefault="0058214D" w:rsidP="00A72A83">
      <w:pPr>
        <w:rPr>
          <w:rFonts w:ascii="Times New Roman" w:eastAsia="Times New Roman" w:hAnsi="Times New Roman" w:cs="Times New Roman"/>
        </w:rPr>
      </w:pPr>
      <w:r w:rsidRPr="0058214D">
        <w:rPr>
          <w:rFonts w:ascii="Times New Roman" w:eastAsia="Times New Roman" w:hAnsi="Times New Roman" w:cs="Times New Roman"/>
        </w:rPr>
        <w:t xml:space="preserve">holds for </w:t>
      </w:r>
      <w:r>
        <w:rPr>
          <w:rFonts w:ascii="Times New Roman" w:eastAsia="Times New Roman" w:hAnsi="Times New Roman" w:cs="Times New Roman"/>
        </w:rPr>
        <w:t>all integers greater than or equal to 1.</w:t>
      </w:r>
    </w:p>
    <w:p w14:paraId="24406CBA" w14:textId="5697DF74" w:rsidR="000A6CA8" w:rsidRDefault="000A6CA8" w:rsidP="00A72A83">
      <w:pPr>
        <w:rPr>
          <w:rFonts w:ascii="Times New Roman" w:eastAsia="Times New Roman" w:hAnsi="Times New Roman" w:cs="Times New Roman"/>
        </w:rPr>
      </w:pPr>
    </w:p>
    <w:p w14:paraId="1B6454B6" w14:textId="20E39E1D" w:rsidR="000A6CA8" w:rsidRPr="000A6CA8" w:rsidRDefault="000A6CA8" w:rsidP="00A72A83">
      <w:pPr>
        <w:rPr>
          <w:rFonts w:ascii="Times New Roman" w:eastAsia="Times New Roman" w:hAnsi="Times New Roman" w:cs="Times New Roman"/>
          <w:b/>
          <w:bCs/>
        </w:rPr>
      </w:pPr>
      <w:bookmarkStart w:id="0" w:name="_GoBack"/>
      <w:bookmarkEnd w:id="0"/>
    </w:p>
    <w:sectPr w:rsidR="000A6CA8" w:rsidRPr="000A6CA8" w:rsidSect="00FE3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E172B"/>
    <w:multiLevelType w:val="hybridMultilevel"/>
    <w:tmpl w:val="F71CA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C71CB"/>
    <w:multiLevelType w:val="hybridMultilevel"/>
    <w:tmpl w:val="8E640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A83"/>
    <w:rsid w:val="000A6CA8"/>
    <w:rsid w:val="002C01DA"/>
    <w:rsid w:val="0058214D"/>
    <w:rsid w:val="007E1C0B"/>
    <w:rsid w:val="00A72A83"/>
    <w:rsid w:val="00E738E2"/>
    <w:rsid w:val="00F22176"/>
    <w:rsid w:val="00F91A65"/>
    <w:rsid w:val="00FB6932"/>
    <w:rsid w:val="00FE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2F343"/>
  <w15:chartTrackingRefBased/>
  <w15:docId w15:val="{D82D1873-F2E5-4448-BE7F-DDDAC6433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2A83"/>
    <w:rPr>
      <w:color w:val="808080"/>
    </w:rPr>
  </w:style>
  <w:style w:type="paragraph" w:styleId="NoSpacing">
    <w:name w:val="No Spacing"/>
    <w:uiPriority w:val="1"/>
    <w:qFormat/>
    <w:rsid w:val="00F91A65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582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2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7585E2B-2BEB-0A46-8D58-7CD4B55D4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Agrawal, Mahiem</dc:creator>
  <cp:keywords/>
  <dc:description/>
  <cp:lastModifiedBy>Agrawal, Mahiem</cp:lastModifiedBy>
  <cp:revision>3</cp:revision>
  <dcterms:created xsi:type="dcterms:W3CDTF">2019-09-27T14:04:00Z</dcterms:created>
  <dcterms:modified xsi:type="dcterms:W3CDTF">2019-09-27T18:49:00Z</dcterms:modified>
</cp:coreProperties>
</file>