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695DF49" w:rsidR="00D824BA" w:rsidRDefault="002623A0">
      <w:pPr>
        <w:spacing w:before="240" w:after="240"/>
        <w:ind w:left="-1260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CURRENCY TRANSFER</w:t>
      </w:r>
    </w:p>
    <w:tbl>
      <w:tblPr>
        <w:tblStyle w:val="a"/>
        <w:tblW w:w="100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4"/>
        <w:gridCol w:w="2023"/>
        <w:gridCol w:w="220"/>
        <w:gridCol w:w="6685"/>
      </w:tblGrid>
      <w:tr w:rsidR="00D824BA" w14:paraId="24A4AB7B" w14:textId="77777777">
        <w:trPr>
          <w:trHeight w:val="710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D824BA" w:rsidRDefault="002623A0">
            <w:pPr>
              <w:spacing w:before="240" w:after="120"/>
              <w:rPr>
                <w:b/>
              </w:rPr>
            </w:pPr>
            <w:r>
              <w:rPr>
                <w:b/>
                <w:i/>
              </w:rPr>
              <w:t xml:space="preserve">        </w:t>
            </w:r>
            <w:r>
              <w:rPr>
                <w:b/>
                <w:i/>
              </w:rPr>
              <w:tab/>
            </w:r>
            <w:r>
              <w:rPr>
                <w:b/>
              </w:rPr>
              <w:t>1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D824BA" w:rsidRDefault="002623A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Project</w:t>
            </w:r>
          </w:p>
        </w:tc>
        <w:tc>
          <w:tcPr>
            <w:tcW w:w="68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0E59F7D5" w:rsidR="00D824BA" w:rsidRDefault="008A6713">
            <w:pPr>
              <w:spacing w:before="240" w:after="240"/>
              <w:ind w:righ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Currency Transfer</w:t>
            </w:r>
          </w:p>
        </w:tc>
      </w:tr>
      <w:tr w:rsidR="00D824BA" w14:paraId="5C53456E" w14:textId="77777777">
        <w:trPr>
          <w:trHeight w:val="710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D824BA" w:rsidRDefault="002623A0">
            <w:pPr>
              <w:spacing w:before="240" w:after="12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D824BA" w:rsidRDefault="002623A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  <w:tc>
          <w:tcPr>
            <w:tcW w:w="68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DD3" w14:textId="7C881BC5" w:rsidR="008A6713" w:rsidRPr="008A6713" w:rsidRDefault="008A6713" w:rsidP="008A6713">
            <w:pPr>
              <w:spacing w:before="240" w:after="24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>Initiate Transfer - Create and Confirm (UI + API)</w:t>
            </w:r>
          </w:p>
          <w:p w14:paraId="39FC7280" w14:textId="77777777" w:rsidR="008A6713" w:rsidRPr="008A6713" w:rsidRDefault="008A6713" w:rsidP="008A6713">
            <w:pPr>
              <w:spacing w:before="240" w:after="24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Customer should be able to initiate Inter Account transfer between same currencies for the below combination:</w:t>
            </w:r>
          </w:p>
          <w:p w14:paraId="24C17317" w14:textId="77777777" w:rsidR="008A6713" w:rsidRPr="008A6713" w:rsidRDefault="008A6713" w:rsidP="008A6713">
            <w:pPr>
              <w:spacing w:before="240" w:after="24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></w:t>
            </w:r>
            <w:r w:rsidRP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Multi Currency to Multi Currency account</w:t>
            </w:r>
          </w:p>
          <w:p w14:paraId="2C6903FC" w14:textId="318896EB" w:rsidR="008A6713" w:rsidRPr="008A6713" w:rsidRDefault="008A6713" w:rsidP="008A6713">
            <w:pPr>
              <w:spacing w:before="240" w:after="24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The ability to transfer between any two currencies between two different accounts and even within the same multi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>currency account where they meet the below criteria and the base currency is either one of the debit/credit currency being transacted :</w:t>
            </w:r>
          </w:p>
          <w:p w14:paraId="00000008" w14:textId="6D0F8DA6" w:rsidR="00D824BA" w:rsidRDefault="008A6713" w:rsidP="008A6713">
            <w:pPr>
              <w:spacing w:before="240" w:after="240" w:line="240" w:lineRule="auto"/>
              <w:ind w:righ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></w:t>
            </w:r>
            <w:r w:rsidRP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Base currency (GBP, USD or EUR) to remaining Exotic currencies (Total count of currencies = 33)</w:t>
            </w:r>
          </w:p>
        </w:tc>
      </w:tr>
      <w:tr w:rsidR="00D824BA" w14:paraId="019B6C33" w14:textId="77777777">
        <w:trPr>
          <w:trHeight w:val="1430"/>
        </w:trPr>
        <w:tc>
          <w:tcPr>
            <w:tcW w:w="11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D824BA" w:rsidRDefault="002623A0">
            <w:pPr>
              <w:spacing w:before="240" w:after="120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D824BA" w:rsidRDefault="002623A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Objective/ Vision</w:t>
            </w:r>
          </w:p>
        </w:tc>
        <w:tc>
          <w:tcPr>
            <w:tcW w:w="68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5C303085" w:rsidR="008A6713" w:rsidRDefault="002623A0" w:rsidP="008A6713">
            <w:pPr>
              <w:spacing w:before="240" w:after="240" w:line="36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 platform for</w:t>
            </w:r>
            <w:r w:rsid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currency transfer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between </w:t>
            </w:r>
            <w:r w:rsid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within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bank </w:t>
            </w:r>
            <w:r w:rsid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accounts. This provides option to transfer between same and multi-currency based on the </w:t>
            </w:r>
            <w:proofErr w:type="gramStart"/>
            <w:r w:rsid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</w:t>
            </w:r>
            <w:proofErr w:type="gramEnd"/>
            <w:r w:rsid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requirement and provides information about the bank account and the previous transactions in the account.</w:t>
            </w:r>
          </w:p>
          <w:p w14:paraId="0000000E" w14:textId="02E2BCD3" w:rsidR="00D824BA" w:rsidRDefault="00D824BA">
            <w:pPr>
              <w:spacing w:before="240" w:after="240" w:line="36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24BA" w14:paraId="42928ED5" w14:textId="77777777">
        <w:trPr>
          <w:trHeight w:val="1256"/>
        </w:trPr>
        <w:tc>
          <w:tcPr>
            <w:tcW w:w="11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D824BA" w:rsidRDefault="002623A0">
            <w:pPr>
              <w:spacing w:before="240" w:after="120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D824BA" w:rsidRDefault="002623A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Users of the System</w:t>
            </w:r>
          </w:p>
        </w:tc>
        <w:tc>
          <w:tcPr>
            <w:tcW w:w="68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0451CA97" w:rsidR="00D824BA" w:rsidRDefault="008A6713">
            <w:pPr>
              <w:spacing w:before="240" w:after="240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Customers</w:t>
            </w:r>
          </w:p>
        </w:tc>
      </w:tr>
      <w:tr w:rsidR="00D824BA" w14:paraId="0B7E64F7" w14:textId="77777777">
        <w:trPr>
          <w:trHeight w:val="620"/>
        </w:trPr>
        <w:tc>
          <w:tcPr>
            <w:tcW w:w="11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D824BA" w:rsidRDefault="002623A0">
            <w:pPr>
              <w:spacing w:before="240" w:after="120"/>
              <w:jc w:val="righ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0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D824BA" w:rsidRDefault="002623A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Assumptions</w:t>
            </w:r>
          </w:p>
        </w:tc>
        <w:tc>
          <w:tcPr>
            <w:tcW w:w="68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4214A35B" w:rsidR="008A6713" w:rsidRPr="008A6713" w:rsidRDefault="002623A0" w:rsidP="008A6713">
            <w:pPr>
              <w:pStyle w:val="ListParagraph"/>
              <w:numPr>
                <w:ilvl w:val="0"/>
                <w:numId w:val="5"/>
              </w:numPr>
              <w:spacing w:before="240" w:after="240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Customers </w:t>
            </w:r>
            <w:r w:rsidR="008A6713" w:rsidRP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  <w:r w:rsidRP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6713" w:rsidRP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>create new account or use existing account.</w:t>
            </w:r>
          </w:p>
        </w:tc>
      </w:tr>
      <w:tr w:rsidR="00D824BA" w14:paraId="0AF3FFAC" w14:textId="77777777">
        <w:trPr>
          <w:trHeight w:val="7715"/>
        </w:trPr>
        <w:tc>
          <w:tcPr>
            <w:tcW w:w="11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D824BA" w:rsidRDefault="002623A0">
            <w:pPr>
              <w:spacing w:before="240" w:after="120"/>
              <w:jc w:val="right"/>
              <w:rPr>
                <w:b/>
              </w:rPr>
            </w:pPr>
            <w:r>
              <w:rPr>
                <w:b/>
                <w:i/>
              </w:rPr>
              <w:lastRenderedPageBreak/>
              <w:t xml:space="preserve">        6</w:t>
            </w:r>
            <w:r>
              <w:rPr>
                <w:b/>
              </w:rPr>
              <w:t>.</w:t>
            </w:r>
          </w:p>
        </w:tc>
        <w:tc>
          <w:tcPr>
            <w:tcW w:w="20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D824BA" w:rsidRDefault="002623A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Requirements</w:t>
            </w:r>
          </w:p>
          <w:p w14:paraId="0000001A" w14:textId="77777777" w:rsidR="00D824BA" w:rsidRDefault="002623A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3EB3EFDB" w:rsidR="00D824BA" w:rsidRPr="008A6713" w:rsidRDefault="002623A0" w:rsidP="008A6713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 w:rsidRPr="008A6713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 xml:space="preserve">Customers should login </w:t>
            </w:r>
            <w:r w:rsidR="008A6713" w:rsidRPr="008A6713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or r</w:t>
            </w:r>
            <w:r w:rsidRPr="008A6713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egister with the platform. While registering, customer need to provide the following information</w:t>
            </w:r>
          </w:p>
          <w:p w14:paraId="681CF6EF" w14:textId="0D2A0D47" w:rsidR="008A6713" w:rsidRDefault="008A6713" w:rsidP="008A6713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 w:rsidRPr="008A6713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 xml:space="preserve">Email-id – </w:t>
            </w: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(@Id)</w:t>
            </w:r>
          </w:p>
          <w:p w14:paraId="70FCFAFB" w14:textId="59247EAF" w:rsidR="008A6713" w:rsidRPr="008A6713" w:rsidRDefault="008A6713" w:rsidP="008A6713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 w:rsidRPr="008A6713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Name</w:t>
            </w:r>
          </w:p>
          <w:p w14:paraId="7AA2233E" w14:textId="72D8C3EF" w:rsidR="008A6713" w:rsidRDefault="008A6713" w:rsidP="008A6713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Address</w:t>
            </w:r>
          </w:p>
          <w:p w14:paraId="72F0A20E" w14:textId="7F4EA604" w:rsidR="008A6713" w:rsidRDefault="008A6713" w:rsidP="008A6713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Account no.</w:t>
            </w:r>
          </w:p>
          <w:p w14:paraId="2086F4AF" w14:textId="0743DD52" w:rsidR="008A6713" w:rsidRDefault="008A6713" w:rsidP="008A6713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Mobile no.</w:t>
            </w:r>
          </w:p>
          <w:p w14:paraId="68BECA50" w14:textId="4B33F27C" w:rsidR="008A6713" w:rsidRPr="008A6713" w:rsidRDefault="008A6713" w:rsidP="008A6713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Password</w:t>
            </w:r>
          </w:p>
          <w:p w14:paraId="0000001C" w14:textId="527CDEAA" w:rsidR="00D824BA" w:rsidRDefault="002623A0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 xml:space="preserve">2. </w:t>
            </w:r>
            <w:r w:rsidR="008A6713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Customer</w:t>
            </w: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 xml:space="preserve"> should login.</w:t>
            </w:r>
          </w:p>
          <w:p w14:paraId="23DF3E28" w14:textId="46604678" w:rsidR="008A6713" w:rsidRDefault="002623A0" w:rsidP="008A6713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3. Customer can access the following services:</w:t>
            </w:r>
          </w:p>
          <w:p w14:paraId="767C3D6F" w14:textId="4DAD4DBD" w:rsidR="008A6713" w:rsidRDefault="008A6713" w:rsidP="008A6713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Profile Edit</w:t>
            </w:r>
          </w:p>
          <w:p w14:paraId="0C8C3862" w14:textId="728BD297" w:rsidR="00365F9C" w:rsidRDefault="00365F9C" w:rsidP="008A6713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 xml:space="preserve">Add beneficiary </w:t>
            </w:r>
            <w:bookmarkStart w:id="0" w:name="_GoBack"/>
            <w:bookmarkEnd w:id="0"/>
          </w:p>
          <w:p w14:paraId="6D466E0C" w14:textId="22D53DE0" w:rsidR="008A6713" w:rsidRDefault="008A6713" w:rsidP="008A6713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Transaction History</w:t>
            </w:r>
          </w:p>
          <w:p w14:paraId="69B3853A" w14:textId="30CCCFC0" w:rsidR="008A6713" w:rsidRDefault="008A6713" w:rsidP="008A6713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Fund Transfer</w:t>
            </w:r>
          </w:p>
          <w:p w14:paraId="7E544684" w14:textId="77777777" w:rsidR="008A6713" w:rsidRDefault="008A6713" w:rsidP="008A6713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 xml:space="preserve">Account Balance </w:t>
            </w:r>
          </w:p>
          <w:p w14:paraId="00000027" w14:textId="16383CBE" w:rsidR="00D824BA" w:rsidRDefault="008A6713">
            <w:pPr>
              <w:spacing w:before="240" w:after="24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4.</w:t>
            </w:r>
            <w:r w:rsidR="002623A0" w:rsidRPr="008A6713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Currency exchange Protocol should be followed (</w:t>
            </w:r>
            <w:r w:rsidRPr="008A6713">
              <w:rPr>
                <w:rFonts w:ascii="Times New Roman" w:eastAsia="Times New Roman" w:hAnsi="Times New Roman" w:cs="Times New Roman"/>
                <w:sz w:val="24"/>
                <w:szCs w:val="24"/>
              </w:rPr>
              <w:t>Base currency (GBP, USD or EUR) to remaining Exotic currencies (Total count of currencies = 33)</w:t>
            </w:r>
          </w:p>
        </w:tc>
      </w:tr>
      <w:tr w:rsidR="00D824BA" w14:paraId="4DA415D7" w14:textId="77777777">
        <w:trPr>
          <w:trHeight w:val="1820"/>
        </w:trPr>
        <w:tc>
          <w:tcPr>
            <w:tcW w:w="11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D824BA" w:rsidRDefault="002623A0">
            <w:pPr>
              <w:spacing w:after="120"/>
              <w:ind w:left="720"/>
              <w:jc w:val="right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206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D824BA" w:rsidRDefault="002623A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Non-functional requirements</w:t>
            </w:r>
          </w:p>
        </w:tc>
        <w:tc>
          <w:tcPr>
            <w:tcW w:w="68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D824BA" w:rsidRDefault="002623A0">
            <w:pPr>
              <w:numPr>
                <w:ilvl w:val="0"/>
                <w:numId w:val="2"/>
              </w:numPr>
              <w:spacing w:line="36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 should be responsive to display consistently across multiple device screens. </w:t>
            </w:r>
          </w:p>
          <w:p w14:paraId="70BCE62E" w14:textId="19D775C3" w:rsidR="000D0451" w:rsidRDefault="000D0451">
            <w:pPr>
              <w:numPr>
                <w:ilvl w:val="0"/>
                <w:numId w:val="2"/>
              </w:numPr>
              <w:spacing w:line="36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will be an authentication done for each Login</w:t>
            </w:r>
          </w:p>
          <w:p w14:paraId="0000002F" w14:textId="784829DF" w:rsidR="00D824BA" w:rsidRPr="000D0451" w:rsidRDefault="002623A0" w:rsidP="000D0451">
            <w:pPr>
              <w:numPr>
                <w:ilvl w:val="0"/>
                <w:numId w:val="2"/>
              </w:numPr>
              <w:spacing w:line="36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 should be user friendly</w:t>
            </w:r>
          </w:p>
        </w:tc>
      </w:tr>
      <w:tr w:rsidR="00D824BA" w14:paraId="2AE6C754" w14:textId="77777777">
        <w:trPr>
          <w:trHeight w:val="1025"/>
        </w:trPr>
        <w:tc>
          <w:tcPr>
            <w:tcW w:w="11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D824BA" w:rsidRDefault="002623A0">
            <w:pPr>
              <w:spacing w:before="60" w:after="60"/>
              <w:rPr>
                <w:b/>
              </w:rPr>
            </w:pPr>
            <w:r>
              <w:rPr>
                <w:b/>
                <w:i/>
              </w:rPr>
              <w:t xml:space="preserve">        </w:t>
            </w:r>
            <w:r>
              <w:rPr>
                <w:b/>
                <w:i/>
              </w:rPr>
              <w:tab/>
            </w:r>
            <w:r>
              <w:rPr>
                <w:b/>
              </w:rPr>
              <w:t>8.</w:t>
            </w:r>
          </w:p>
        </w:tc>
        <w:tc>
          <w:tcPr>
            <w:tcW w:w="206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D824BA" w:rsidRDefault="002623A0">
            <w:pPr>
              <w:spacing w:before="60" w:after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Tools and Technologies to be used</w:t>
            </w:r>
          </w:p>
        </w:tc>
        <w:tc>
          <w:tcPr>
            <w:tcW w:w="6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D824BA" w:rsidRDefault="002623A0">
            <w:pPr>
              <w:numPr>
                <w:ilvl w:val="0"/>
                <w:numId w:val="3"/>
              </w:num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Frontend - Angular</w:t>
            </w:r>
          </w:p>
          <w:p w14:paraId="00000035" w14:textId="77777777" w:rsidR="00D824BA" w:rsidRDefault="002623A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 - Spring Boot</w:t>
            </w:r>
          </w:p>
          <w:p w14:paraId="00000036" w14:textId="32D0C121" w:rsidR="00D824BA" w:rsidRDefault="002623A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- </w:t>
            </w:r>
            <w:r w:rsidR="00E9180D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D824BA" w14:paraId="72799C68" w14:textId="77777777">
        <w:trPr>
          <w:trHeight w:val="215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D824BA" w:rsidRDefault="00D824BA"/>
        </w:tc>
        <w:tc>
          <w:tcPr>
            <w:tcW w:w="2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D824BA" w:rsidRDefault="00D824BA"/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D824BA" w:rsidRDefault="00D824BA"/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42E8" w14:textId="77777777" w:rsidR="00D824BA" w:rsidRDefault="00D824BA"/>
          <w:p w14:paraId="5CC6F769" w14:textId="77777777" w:rsidR="000D0451" w:rsidRDefault="000D0451"/>
          <w:p w14:paraId="0000003A" w14:textId="5D1A80AB" w:rsidR="000D0451" w:rsidRDefault="000D0451"/>
        </w:tc>
      </w:tr>
    </w:tbl>
    <w:p w14:paraId="0000003B" w14:textId="77777777" w:rsidR="00D824BA" w:rsidRDefault="002623A0">
      <w:pPr>
        <w:spacing w:before="240" w:after="240"/>
      </w:pPr>
      <w:r>
        <w:lastRenderedPageBreak/>
        <w:t xml:space="preserve"> Components of the Project</w:t>
      </w:r>
    </w:p>
    <w:p w14:paraId="0000003C" w14:textId="77777777" w:rsidR="00D824BA" w:rsidRDefault="00D824BA">
      <w:pPr>
        <w:spacing w:before="240" w:after="240"/>
      </w:pPr>
    </w:p>
    <w:tbl>
      <w:tblPr>
        <w:tblStyle w:val="a0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D824BA" w14:paraId="3E723924" w14:textId="77777777">
        <w:trPr>
          <w:trHeight w:val="485"/>
        </w:trPr>
        <w:tc>
          <w:tcPr>
            <w:tcW w:w="2805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D824BA" w:rsidRDefault="002623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Database Models</w:t>
            </w:r>
          </w:p>
        </w:tc>
        <w:tc>
          <w:tcPr>
            <w:tcW w:w="6045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D824BA" w:rsidRDefault="002623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Description</w:t>
            </w:r>
          </w:p>
        </w:tc>
      </w:tr>
      <w:tr w:rsidR="00D824BA" w14:paraId="3F07018E" w14:textId="77777777" w:rsidTr="00E9180D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D824BA" w:rsidRDefault="002623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  <w:tc>
          <w:tcPr>
            <w:tcW w:w="604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F304" w14:textId="77777777" w:rsidR="000D0451" w:rsidRDefault="000D0451" w:rsidP="000D0451">
            <w:pPr>
              <w:pStyle w:val="ListParagraph"/>
              <w:spacing w:before="240" w:after="240"/>
              <w:ind w:left="162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 w:rsidRPr="008A6713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 xml:space="preserve">Email-id – </w:t>
            </w: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(@Id)</w:t>
            </w:r>
          </w:p>
          <w:p w14:paraId="2034C708" w14:textId="77777777" w:rsidR="000D0451" w:rsidRPr="008A6713" w:rsidRDefault="000D0451" w:rsidP="000D0451">
            <w:pPr>
              <w:pStyle w:val="ListParagraph"/>
              <w:spacing w:before="240" w:after="240"/>
              <w:ind w:left="162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 w:rsidRPr="008A6713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Name</w:t>
            </w:r>
          </w:p>
          <w:p w14:paraId="23C44AEF" w14:textId="3539277A" w:rsidR="000D0451" w:rsidRDefault="000D0451" w:rsidP="000D0451">
            <w:pPr>
              <w:pStyle w:val="ListParagraph"/>
              <w:spacing w:before="240" w:after="240"/>
              <w:ind w:left="162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Address</w:t>
            </w:r>
          </w:p>
          <w:p w14:paraId="3C7B822C" w14:textId="77777777" w:rsidR="000D0451" w:rsidRDefault="000D0451" w:rsidP="000D0451">
            <w:pPr>
              <w:pStyle w:val="ListParagraph"/>
              <w:spacing w:before="240" w:after="240"/>
              <w:ind w:left="162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Account no.</w:t>
            </w:r>
          </w:p>
          <w:p w14:paraId="693DB988" w14:textId="77777777" w:rsidR="000D0451" w:rsidRDefault="000D0451" w:rsidP="000D0451">
            <w:pPr>
              <w:pStyle w:val="ListParagraph"/>
              <w:spacing w:before="240" w:after="240"/>
              <w:ind w:left="162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Mobile no.</w:t>
            </w:r>
          </w:p>
          <w:p w14:paraId="00000045" w14:textId="5A3ED919" w:rsidR="00100E0F" w:rsidRPr="00E9180D" w:rsidRDefault="000D0451" w:rsidP="00E9180D">
            <w:pPr>
              <w:pStyle w:val="ListParagraph"/>
              <w:spacing w:before="240" w:after="240"/>
              <w:ind w:left="162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Password</w:t>
            </w:r>
          </w:p>
        </w:tc>
      </w:tr>
      <w:tr w:rsidR="00E9180D" w14:paraId="58CA243A" w14:textId="77777777" w:rsidTr="00E9180D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430E" w14:textId="4C046D41" w:rsidR="00E9180D" w:rsidRDefault="00E9180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Balance</w:t>
            </w:r>
          </w:p>
        </w:tc>
        <w:tc>
          <w:tcPr>
            <w:tcW w:w="604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DBCB" w14:textId="77777777" w:rsidR="00E9180D" w:rsidRDefault="00E9180D" w:rsidP="000D0451">
            <w:pPr>
              <w:pStyle w:val="ListParagraph"/>
              <w:spacing w:before="240" w:after="240"/>
              <w:ind w:left="162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Email-id</w:t>
            </w:r>
          </w:p>
          <w:p w14:paraId="38921F5E" w14:textId="4715868B" w:rsidR="00E9180D" w:rsidRPr="008A6713" w:rsidRDefault="00E9180D" w:rsidP="000D0451">
            <w:pPr>
              <w:pStyle w:val="ListParagraph"/>
              <w:spacing w:before="240" w:after="240"/>
              <w:ind w:left="162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 xml:space="preserve">All 33 currencies </w:t>
            </w:r>
          </w:p>
        </w:tc>
      </w:tr>
      <w:tr w:rsidR="00E9180D" w14:paraId="779B9033" w14:textId="77777777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4A63" w14:textId="0055F13C" w:rsidR="00E9180D" w:rsidRDefault="00E9180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Transaction history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EF50" w14:textId="77777777" w:rsidR="00E9180D" w:rsidRDefault="00E9180D" w:rsidP="000D0451">
            <w:pPr>
              <w:pStyle w:val="ListParagraph"/>
              <w:spacing w:before="240" w:after="240"/>
              <w:ind w:left="162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Time and date</w:t>
            </w:r>
          </w:p>
          <w:p w14:paraId="3238AA73" w14:textId="77777777" w:rsidR="00E9180D" w:rsidRDefault="00E9180D" w:rsidP="000D0451">
            <w:pPr>
              <w:pStyle w:val="ListParagraph"/>
              <w:spacing w:before="240" w:after="240"/>
              <w:ind w:left="162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Transaction-id</w:t>
            </w:r>
          </w:p>
          <w:p w14:paraId="49ED4AE1" w14:textId="77777777" w:rsidR="00E9180D" w:rsidRDefault="00E9180D" w:rsidP="000D0451">
            <w:pPr>
              <w:pStyle w:val="ListParagraph"/>
              <w:spacing w:before="240" w:after="240"/>
              <w:ind w:left="162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Account no</w:t>
            </w:r>
          </w:p>
          <w:p w14:paraId="54EDFE8C" w14:textId="267E94F2" w:rsidR="00E9180D" w:rsidRDefault="00E9180D" w:rsidP="000D0451">
            <w:pPr>
              <w:pStyle w:val="ListParagraph"/>
              <w:spacing w:before="240" w:after="240"/>
              <w:ind w:left="162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From account</w:t>
            </w:r>
          </w:p>
          <w:p w14:paraId="0DCC746F" w14:textId="546377B3" w:rsidR="00E9180D" w:rsidRDefault="00E9180D" w:rsidP="000D0451">
            <w:pPr>
              <w:pStyle w:val="ListParagraph"/>
              <w:spacing w:before="240" w:after="240"/>
              <w:ind w:left="1620"/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</w:rPr>
              <w:t>To account</w:t>
            </w:r>
          </w:p>
        </w:tc>
      </w:tr>
    </w:tbl>
    <w:p w14:paraId="00000057" w14:textId="77777777" w:rsidR="00D824BA" w:rsidRDefault="00D824BA">
      <w:pPr>
        <w:spacing w:before="240" w:after="240"/>
      </w:pPr>
    </w:p>
    <w:tbl>
      <w:tblPr>
        <w:tblStyle w:val="a1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D824BA" w14:paraId="125E1BDD" w14:textId="77777777">
        <w:trPr>
          <w:trHeight w:val="485"/>
        </w:trPr>
        <w:tc>
          <w:tcPr>
            <w:tcW w:w="2805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D824BA" w:rsidRDefault="002623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Services</w:t>
            </w:r>
          </w:p>
        </w:tc>
        <w:tc>
          <w:tcPr>
            <w:tcW w:w="6045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D824BA" w:rsidRDefault="002623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Description</w:t>
            </w:r>
          </w:p>
        </w:tc>
      </w:tr>
      <w:tr w:rsidR="00D824BA" w14:paraId="3F5FAA47" w14:textId="77777777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D824BA" w:rsidRDefault="002623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41501C81" w:rsidR="00D824BA" w:rsidRDefault="002623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RegisterCustomer</w:t>
            </w:r>
            <w:proofErr w:type="spellEnd"/>
            <w:r w:rsidR="000D04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(Sign Up)</w:t>
            </w:r>
          </w:p>
          <w:p w14:paraId="0000005C" w14:textId="068A954D" w:rsidR="00D824BA" w:rsidRDefault="002623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UpdateCustomer</w:t>
            </w:r>
            <w:proofErr w:type="spellEnd"/>
            <w:r w:rsidR="000D04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(Profile Edit)</w:t>
            </w:r>
          </w:p>
          <w:p w14:paraId="0000005D" w14:textId="13DEBC78" w:rsidR="00D824BA" w:rsidRDefault="002623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ValidateCustomer</w:t>
            </w:r>
            <w:proofErr w:type="spellEnd"/>
            <w:r w:rsidR="000D04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(Log In)</w:t>
            </w:r>
          </w:p>
          <w:p w14:paraId="0000005E" w14:textId="4BD27CF5" w:rsidR="00D824BA" w:rsidRDefault="002623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GetDetails</w:t>
            </w:r>
            <w:proofErr w:type="spellEnd"/>
            <w:r w:rsidR="000D04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(Profile page display)</w:t>
            </w:r>
          </w:p>
        </w:tc>
      </w:tr>
      <w:tr w:rsidR="00D824BA" w14:paraId="54143A16" w14:textId="77777777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3F125822" w:rsidR="00D824BA" w:rsidRDefault="000D045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Balance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38B74E63" w:rsidR="00D824BA" w:rsidRDefault="000D0451" w:rsidP="000D04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ShowBalance</w:t>
            </w:r>
            <w:proofErr w:type="spellEnd"/>
          </w:p>
        </w:tc>
      </w:tr>
      <w:tr w:rsidR="00D824BA" w14:paraId="27054518" w14:textId="77777777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5395807F" w:rsidR="00D824BA" w:rsidRDefault="000D045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Transaction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549E53C7" w:rsidR="00D824BA" w:rsidRDefault="000D0451" w:rsidP="000D04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ShowTransaction</w:t>
            </w:r>
            <w:proofErr w:type="spellEnd"/>
          </w:p>
        </w:tc>
      </w:tr>
    </w:tbl>
    <w:p w14:paraId="0000006C" w14:textId="77777777" w:rsidR="00D824BA" w:rsidRDefault="00D824BA">
      <w:pPr>
        <w:spacing w:before="240" w:after="240"/>
      </w:pPr>
    </w:p>
    <w:tbl>
      <w:tblPr>
        <w:tblStyle w:val="a2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45"/>
      </w:tblGrid>
      <w:tr w:rsidR="00D824BA" w14:paraId="62BFDAC2" w14:textId="77777777">
        <w:trPr>
          <w:trHeight w:val="485"/>
        </w:trPr>
        <w:tc>
          <w:tcPr>
            <w:tcW w:w="2805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D824BA" w:rsidRDefault="002623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UI Components</w:t>
            </w:r>
          </w:p>
        </w:tc>
        <w:tc>
          <w:tcPr>
            <w:tcW w:w="6045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D824BA" w:rsidRDefault="002623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Description</w:t>
            </w:r>
          </w:p>
        </w:tc>
      </w:tr>
      <w:tr w:rsidR="00D824BA" w14:paraId="75382EA6" w14:textId="77777777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D824BA" w:rsidRDefault="002623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5F392C26" w:rsidR="00D824BA" w:rsidRDefault="002623A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perform login using this component</w:t>
            </w:r>
          </w:p>
        </w:tc>
      </w:tr>
      <w:tr w:rsidR="00D824BA" w14:paraId="07627EE9" w14:textId="77777777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D824BA" w:rsidRDefault="002623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Signup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D824BA" w:rsidRDefault="002623A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can sign up using this component</w:t>
            </w:r>
          </w:p>
        </w:tc>
      </w:tr>
      <w:tr w:rsidR="00D824BA" w14:paraId="68AB53A2" w14:textId="77777777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D824BA" w:rsidRDefault="002623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Edit Profile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E7EFB23" w:rsidR="00D824BA" w:rsidRDefault="002623A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Customers can edit personal info such as name, mobile and password.</w:t>
            </w:r>
          </w:p>
        </w:tc>
      </w:tr>
      <w:tr w:rsidR="00D824BA" w14:paraId="0FB46763" w14:textId="77777777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24A6FEA1" w:rsidR="00D824BA" w:rsidRDefault="002920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Show Profile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6933E145" w:rsidR="00D824BA" w:rsidRDefault="0029200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profile details</w:t>
            </w:r>
          </w:p>
        </w:tc>
      </w:tr>
      <w:tr w:rsidR="00D824BA" w14:paraId="16EF0C45" w14:textId="77777777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4E0F966E" w:rsidR="00D824BA" w:rsidRDefault="002623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Customer</w:t>
            </w:r>
            <w:r w:rsidR="002920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Profile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35832C3F" w:rsidR="00D824BA" w:rsidRDefault="002623A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available services to the customer</w:t>
            </w:r>
            <w:r w:rsidR="002920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shows user account details </w:t>
            </w:r>
          </w:p>
        </w:tc>
      </w:tr>
      <w:tr w:rsidR="00D824BA" w14:paraId="55BEEA5C" w14:textId="77777777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51474C96" w:rsidR="00D824BA" w:rsidRDefault="002920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Customer Balance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05764B22" w:rsidR="00D824BA" w:rsidRDefault="0029200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the balance of the user</w:t>
            </w:r>
          </w:p>
        </w:tc>
      </w:tr>
      <w:tr w:rsidR="00D824BA" w14:paraId="1831BD2A" w14:textId="77777777">
        <w:trPr>
          <w:trHeight w:val="770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6B9A8035" w:rsidR="00D824BA" w:rsidRDefault="002920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Transaction History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2D5409CD" w:rsidR="00D824BA" w:rsidRDefault="0029200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 of history of transactions.</w:t>
            </w:r>
          </w:p>
        </w:tc>
      </w:tr>
      <w:tr w:rsidR="00D824BA" w14:paraId="4732C3C2" w14:textId="77777777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26D2B786" w:rsidR="00D824BA" w:rsidRDefault="002920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Fund Transfer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49CCD6C6" w:rsidR="00D824BA" w:rsidRDefault="0029200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cards of each currency</w:t>
            </w:r>
          </w:p>
        </w:tc>
      </w:tr>
      <w:tr w:rsidR="00D824BA" w14:paraId="018CB89B" w14:textId="77777777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40B3B037" w:rsidR="00D824BA" w:rsidRDefault="002920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Currency Card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018DFBF" w:rsidR="00D824BA" w:rsidRDefault="0029200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balance with click function</w:t>
            </w:r>
          </w:p>
        </w:tc>
      </w:tr>
      <w:tr w:rsidR="00D824BA" w14:paraId="0E92BE98" w14:textId="77777777">
        <w:trPr>
          <w:trHeight w:val="48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375BD23C" w:rsidR="00D824BA" w:rsidRDefault="002920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Currency edit opener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666666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25CDF95B" w:rsidR="00D824BA" w:rsidRDefault="0029200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dialog box to make transaction</w:t>
            </w:r>
          </w:p>
        </w:tc>
      </w:tr>
    </w:tbl>
    <w:p w14:paraId="00000092" w14:textId="77777777" w:rsidR="00D824BA" w:rsidRDefault="002623A0">
      <w:pPr>
        <w:spacing w:before="240" w:after="240"/>
      </w:pPr>
      <w:r>
        <w:t xml:space="preserve"> 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6225"/>
      </w:tblGrid>
      <w:tr w:rsidR="00D824BA" w14:paraId="60CE883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D824BA" w:rsidRDefault="0026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Other Suggestions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D824BA" w:rsidRDefault="00D82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24BA" w14:paraId="6E4D8B50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D824BA" w:rsidRDefault="00D82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D824BA" w:rsidRDefault="00D82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24BA" w14:paraId="2FE65F45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D824BA" w:rsidRDefault="00D82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D824BA" w:rsidRDefault="00D82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24BA" w14:paraId="33E1A06D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D824BA" w:rsidRDefault="00D82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D824BA" w:rsidRDefault="00D82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24BA" w14:paraId="71D43E93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D824BA" w:rsidRDefault="00D82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D824BA" w:rsidRDefault="00D82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824BA" w14:paraId="76718A7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D824BA" w:rsidRDefault="00D82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D824BA" w:rsidRDefault="00D82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9F" w14:textId="77777777" w:rsidR="00D824BA" w:rsidRDefault="00D824BA">
      <w:pPr>
        <w:spacing w:before="240" w:after="240"/>
      </w:pPr>
    </w:p>
    <w:p w14:paraId="000000A0" w14:textId="77777777" w:rsidR="00D824BA" w:rsidRDefault="00D824BA"/>
    <w:sectPr w:rsidR="00D824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4B7B"/>
    <w:multiLevelType w:val="hybridMultilevel"/>
    <w:tmpl w:val="3EB87AB0"/>
    <w:lvl w:ilvl="0" w:tplc="1674AB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154FC"/>
    <w:multiLevelType w:val="multilevel"/>
    <w:tmpl w:val="421CA07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A45CF7"/>
    <w:multiLevelType w:val="multilevel"/>
    <w:tmpl w:val="8236EFB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DD7113"/>
    <w:multiLevelType w:val="hybridMultilevel"/>
    <w:tmpl w:val="F15CFE12"/>
    <w:lvl w:ilvl="0" w:tplc="40090017">
      <w:start w:val="1"/>
      <w:numFmt w:val="lowerLetter"/>
      <w:lvlText w:val="%1)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2B3F3843"/>
    <w:multiLevelType w:val="multilevel"/>
    <w:tmpl w:val="3174B2F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923B01"/>
    <w:multiLevelType w:val="hybridMultilevel"/>
    <w:tmpl w:val="9064E738"/>
    <w:lvl w:ilvl="0" w:tplc="40090017">
      <w:start w:val="1"/>
      <w:numFmt w:val="lowerLetter"/>
      <w:lvlText w:val="%1)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34A6757A"/>
    <w:multiLevelType w:val="hybridMultilevel"/>
    <w:tmpl w:val="18865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4361C"/>
    <w:multiLevelType w:val="multilevel"/>
    <w:tmpl w:val="04DE0C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8E0AF5"/>
    <w:multiLevelType w:val="hybridMultilevel"/>
    <w:tmpl w:val="F15CFE12"/>
    <w:lvl w:ilvl="0" w:tplc="40090017">
      <w:start w:val="1"/>
      <w:numFmt w:val="lowerLetter"/>
      <w:lvlText w:val="%1)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BA"/>
    <w:rsid w:val="000D0451"/>
    <w:rsid w:val="00100E0F"/>
    <w:rsid w:val="002623A0"/>
    <w:rsid w:val="00292007"/>
    <w:rsid w:val="00365F9C"/>
    <w:rsid w:val="008A6713"/>
    <w:rsid w:val="00D824BA"/>
    <w:rsid w:val="00E9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4FB5"/>
  <w15:docId w15:val="{E69EB34A-4D95-4BA3-85BC-01856309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A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 SWETHAA</dc:creator>
  <cp:lastModifiedBy>Mary Theresa Rani P.T</cp:lastModifiedBy>
  <cp:revision>5</cp:revision>
  <dcterms:created xsi:type="dcterms:W3CDTF">2021-08-24T13:18:00Z</dcterms:created>
  <dcterms:modified xsi:type="dcterms:W3CDTF">2021-08-25T05:08:00Z</dcterms:modified>
</cp:coreProperties>
</file>