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39" w:rsidRPr="007F6D3F" w:rsidRDefault="007F6D3F" w:rsidP="007F6D3F">
      <w:pPr>
        <w:spacing w:after="0"/>
        <w:jc w:val="center"/>
        <w:rPr>
          <w:b/>
          <w:sz w:val="24"/>
          <w:u w:val="single"/>
        </w:rPr>
      </w:pPr>
      <w:r w:rsidRPr="007F6D3F">
        <w:rPr>
          <w:b/>
          <w:sz w:val="24"/>
          <w:u w:val="single"/>
        </w:rPr>
        <w:t>Combinational Logic Circuits</w:t>
      </w:r>
    </w:p>
    <w:p w:rsidR="007F6D3F" w:rsidRDefault="006D5B35" w:rsidP="007F6D3F">
      <w:pPr>
        <w:spacing w:after="0"/>
        <w:rPr>
          <w:sz w:val="24"/>
        </w:rPr>
      </w:pPr>
      <w:r>
        <w:rPr>
          <w:sz w:val="24"/>
        </w:rPr>
        <w:t>Question 1</w:t>
      </w:r>
      <w:r w:rsidR="007F6D3F">
        <w:rPr>
          <w:sz w:val="24"/>
        </w:rPr>
        <w:t>:</w:t>
      </w:r>
      <w:r w:rsidR="00C704B8" w:rsidRPr="00C704B8">
        <w:t xml:space="preserve"> </w:t>
      </w:r>
      <w:r w:rsidR="00C704B8" w:rsidRPr="00C704B8">
        <w:rPr>
          <w:sz w:val="24"/>
        </w:rPr>
        <w:t>Which one of the following set of gates are best suited for 'parity' checking and 'parity' generation.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A.</w:t>
      </w:r>
      <w:r w:rsidR="00C704B8" w:rsidRPr="00C704B8">
        <w:t xml:space="preserve"> </w:t>
      </w:r>
      <w:r w:rsidR="00C704B8" w:rsidRPr="00C704B8">
        <w:rPr>
          <w:sz w:val="24"/>
        </w:rPr>
        <w:t>NOR gate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C704B8" w:rsidRPr="00C704B8">
        <w:t xml:space="preserve"> </w:t>
      </w:r>
      <w:r w:rsidR="00C704B8" w:rsidRPr="00C704B8">
        <w:rPr>
          <w:sz w:val="24"/>
        </w:rPr>
        <w:t>AND, OR, NOT gates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C704B8" w:rsidRPr="00C704B8">
        <w:t xml:space="preserve"> </w:t>
      </w:r>
      <w:r w:rsidR="00C704B8" w:rsidRPr="00C704B8">
        <w:rPr>
          <w:sz w:val="24"/>
        </w:rPr>
        <w:t>EX-NOR or EX-OR gates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C704B8" w:rsidRPr="00C704B8">
        <w:t xml:space="preserve"> </w:t>
      </w:r>
      <w:r w:rsidR="00C704B8" w:rsidRPr="00C704B8">
        <w:rPr>
          <w:sz w:val="24"/>
        </w:rPr>
        <w:t>NAND gate</w:t>
      </w:r>
    </w:p>
    <w:p w:rsidR="00380893" w:rsidRDefault="00380893" w:rsidP="007F6D3F">
      <w:pPr>
        <w:spacing w:after="0"/>
        <w:rPr>
          <w:sz w:val="24"/>
        </w:rPr>
      </w:pPr>
      <w:r>
        <w:rPr>
          <w:sz w:val="24"/>
        </w:rPr>
        <w:t>Answer: C</w:t>
      </w:r>
    </w:p>
    <w:p w:rsidR="007F6D3F" w:rsidRDefault="007F6D3F" w:rsidP="007F6D3F">
      <w:pPr>
        <w:spacing w:after="0"/>
        <w:rPr>
          <w:sz w:val="24"/>
        </w:rPr>
      </w:pPr>
    </w:p>
    <w:p w:rsidR="007F6D3F" w:rsidRDefault="006D5B35" w:rsidP="007F6D3F">
      <w:pPr>
        <w:spacing w:after="0"/>
        <w:rPr>
          <w:sz w:val="24"/>
        </w:rPr>
      </w:pPr>
      <w:r>
        <w:rPr>
          <w:sz w:val="24"/>
        </w:rPr>
        <w:t>Question 2</w:t>
      </w:r>
      <w:r w:rsidR="007F6D3F">
        <w:rPr>
          <w:sz w:val="24"/>
        </w:rPr>
        <w:t>:</w:t>
      </w:r>
      <w:r w:rsidR="00F83F50" w:rsidRPr="00F83F50">
        <w:t xml:space="preserve"> </w:t>
      </w:r>
      <w:r w:rsidR="00F83F50" w:rsidRPr="00F83F50">
        <w:rPr>
          <w:sz w:val="24"/>
        </w:rPr>
        <w:t xml:space="preserve">The number of control lines for </w:t>
      </w:r>
      <w:r w:rsidR="00345F90" w:rsidRPr="00F83F50">
        <w:rPr>
          <w:sz w:val="24"/>
        </w:rPr>
        <w:t>an</w:t>
      </w:r>
      <w:r w:rsidR="00F83F50" w:rsidRPr="00F83F50">
        <w:rPr>
          <w:sz w:val="24"/>
        </w:rPr>
        <w:t xml:space="preserve"> 8 – to – 1 multiplexer is</w:t>
      </w:r>
    </w:p>
    <w:p w:rsidR="009D1628" w:rsidRDefault="009D1628" w:rsidP="007F6D3F">
      <w:pPr>
        <w:spacing w:after="0"/>
        <w:rPr>
          <w:sz w:val="24"/>
        </w:rPr>
      </w:pPr>
      <w:r>
        <w:rPr>
          <w:sz w:val="24"/>
        </w:rPr>
        <w:t>2^n = 8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A.</w:t>
      </w:r>
      <w:r w:rsidR="00F83F50">
        <w:rPr>
          <w:sz w:val="24"/>
        </w:rPr>
        <w:t xml:space="preserve"> 2 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F83F50">
        <w:rPr>
          <w:sz w:val="24"/>
        </w:rPr>
        <w:t xml:space="preserve"> 3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F83F50">
        <w:rPr>
          <w:sz w:val="24"/>
        </w:rPr>
        <w:t xml:space="preserve"> 4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F83F50">
        <w:rPr>
          <w:sz w:val="24"/>
        </w:rPr>
        <w:t xml:space="preserve"> 5</w:t>
      </w:r>
    </w:p>
    <w:p w:rsidR="00380893" w:rsidRDefault="00380893" w:rsidP="007F6D3F">
      <w:pPr>
        <w:spacing w:after="0"/>
        <w:rPr>
          <w:sz w:val="24"/>
        </w:rPr>
      </w:pPr>
      <w:r>
        <w:rPr>
          <w:sz w:val="24"/>
        </w:rPr>
        <w:t>Answer: B</w:t>
      </w:r>
    </w:p>
    <w:p w:rsidR="007F6D3F" w:rsidRDefault="007F6D3F" w:rsidP="007F6D3F">
      <w:pPr>
        <w:spacing w:after="0"/>
        <w:rPr>
          <w:sz w:val="24"/>
        </w:rPr>
      </w:pPr>
    </w:p>
    <w:p w:rsidR="007F6D3F" w:rsidRDefault="006D5B35" w:rsidP="007F6D3F">
      <w:pPr>
        <w:spacing w:after="0"/>
        <w:rPr>
          <w:sz w:val="24"/>
        </w:rPr>
      </w:pPr>
      <w:r>
        <w:rPr>
          <w:sz w:val="24"/>
        </w:rPr>
        <w:t>Question 3</w:t>
      </w:r>
      <w:r w:rsidR="007F6D3F">
        <w:rPr>
          <w:sz w:val="24"/>
        </w:rPr>
        <w:t>:</w:t>
      </w:r>
      <w:r w:rsidR="000022C8" w:rsidRPr="000022C8">
        <w:t xml:space="preserve"> </w:t>
      </w:r>
      <w:r w:rsidR="000022C8" w:rsidRPr="000022C8">
        <w:rPr>
          <w:sz w:val="24"/>
        </w:rPr>
        <w:t xml:space="preserve">The Gray code for decimal number 6 </w:t>
      </w:r>
      <w:r w:rsidR="00E27BF2">
        <w:rPr>
          <w:sz w:val="24"/>
        </w:rPr>
        <w:t>(</w:t>
      </w:r>
      <w:proofErr w:type="gramStart"/>
      <w:r w:rsidR="00E27BF2">
        <w:rPr>
          <w:sz w:val="24"/>
        </w:rPr>
        <w:t>0110)</w:t>
      </w:r>
      <w:r w:rsidR="000022C8" w:rsidRPr="000022C8">
        <w:rPr>
          <w:sz w:val="24"/>
        </w:rPr>
        <w:t>is</w:t>
      </w:r>
      <w:proofErr w:type="gramEnd"/>
      <w:r w:rsidR="000022C8" w:rsidRPr="000022C8">
        <w:rPr>
          <w:sz w:val="24"/>
        </w:rPr>
        <w:t xml:space="preserve"> equivalent to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A.</w:t>
      </w:r>
      <w:r w:rsidR="000022C8" w:rsidRPr="000022C8">
        <w:t xml:space="preserve"> </w:t>
      </w:r>
      <w:r w:rsidR="000022C8" w:rsidRPr="000022C8">
        <w:rPr>
          <w:sz w:val="24"/>
        </w:rPr>
        <w:t>1100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0022C8" w:rsidRPr="000022C8">
        <w:rPr>
          <w:sz w:val="24"/>
        </w:rPr>
        <w:t xml:space="preserve"> 1001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0022C8" w:rsidRPr="000022C8">
        <w:t xml:space="preserve"> </w:t>
      </w:r>
      <w:r w:rsidR="000022C8" w:rsidRPr="000022C8">
        <w:rPr>
          <w:sz w:val="24"/>
        </w:rPr>
        <w:t xml:space="preserve">0101   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0022C8" w:rsidRPr="000022C8">
        <w:rPr>
          <w:sz w:val="24"/>
        </w:rPr>
        <w:t xml:space="preserve"> 0110</w:t>
      </w:r>
    </w:p>
    <w:p w:rsidR="007F6D3F" w:rsidRDefault="00380893" w:rsidP="007F6D3F">
      <w:pPr>
        <w:spacing w:after="0"/>
        <w:rPr>
          <w:sz w:val="24"/>
        </w:rPr>
      </w:pPr>
      <w:r>
        <w:rPr>
          <w:sz w:val="24"/>
        </w:rPr>
        <w:t>Answer: C</w:t>
      </w:r>
    </w:p>
    <w:p w:rsidR="00380893" w:rsidRDefault="00380893" w:rsidP="007F6D3F">
      <w:pPr>
        <w:spacing w:after="0"/>
        <w:rPr>
          <w:sz w:val="24"/>
        </w:rPr>
      </w:pPr>
    </w:p>
    <w:p w:rsidR="007F6D3F" w:rsidRDefault="006D5B35" w:rsidP="007F6D3F">
      <w:pPr>
        <w:spacing w:after="0"/>
        <w:rPr>
          <w:rFonts w:ascii="TimesNewRoman" w:hAnsi="TimesNewRoman" w:cs="TimesNewRoman"/>
          <w:sz w:val="24"/>
          <w:szCs w:val="24"/>
        </w:rPr>
      </w:pPr>
      <w:r>
        <w:rPr>
          <w:sz w:val="24"/>
        </w:rPr>
        <w:t>Question 4</w:t>
      </w:r>
      <w:r w:rsidR="007F6D3F">
        <w:rPr>
          <w:sz w:val="24"/>
        </w:rPr>
        <w:t>:</w:t>
      </w:r>
      <w:r w:rsidR="004B2242" w:rsidRPr="004B2242">
        <w:rPr>
          <w:rFonts w:ascii="TimesNewRoman" w:hAnsi="TimesNewRoman" w:cs="TimesNewRoman"/>
          <w:sz w:val="24"/>
          <w:szCs w:val="24"/>
        </w:rPr>
        <w:t xml:space="preserve"> </w:t>
      </w:r>
      <w:r w:rsidR="004B2242">
        <w:rPr>
          <w:rFonts w:ascii="TimesNewRoman" w:hAnsi="TimesNewRoman" w:cs="TimesNewRoman"/>
          <w:sz w:val="24"/>
          <w:szCs w:val="24"/>
        </w:rPr>
        <w:t>The logic circuit given</w:t>
      </w:r>
      <w:r w:rsidR="0093709C">
        <w:rPr>
          <w:rFonts w:ascii="TimesNewRoman" w:hAnsi="TimesNewRoman" w:cs="TimesNewRoman"/>
          <w:sz w:val="24"/>
          <w:szCs w:val="24"/>
        </w:rPr>
        <w:t xml:space="preserve"> below (Fig.1) converts a</w:t>
      </w:r>
      <w:r w:rsidR="004B2242">
        <w:rPr>
          <w:rFonts w:ascii="TimesNewRoman" w:hAnsi="TimesNewRoman" w:cs="TimesNewRoman"/>
          <w:sz w:val="24"/>
          <w:szCs w:val="24"/>
        </w:rPr>
        <w:t xml:space="preserve"> </w:t>
      </w:r>
      <w:r w:rsidR="0093709C">
        <w:rPr>
          <w:rFonts w:ascii="TimesNewRoman" w:hAnsi="TimesNewRoman" w:cs="TimesNewRoman"/>
          <w:sz w:val="24"/>
          <w:szCs w:val="24"/>
        </w:rPr>
        <w:t xml:space="preserve">gray </w:t>
      </w:r>
      <w:r w:rsidR="004B2242">
        <w:rPr>
          <w:rFonts w:ascii="TimesNewRoman" w:hAnsi="TimesNewRoman" w:cs="TimesNewRoman"/>
          <w:sz w:val="24"/>
          <w:szCs w:val="24"/>
        </w:rPr>
        <w:t>code y</w:t>
      </w:r>
      <w:r w:rsidR="004B2242">
        <w:rPr>
          <w:rFonts w:ascii="TimesNewRoman" w:hAnsi="TimesNewRoman" w:cs="TimesNewRoman"/>
          <w:sz w:val="20"/>
          <w:szCs w:val="20"/>
        </w:rPr>
        <w:t>1</w:t>
      </w:r>
      <w:r w:rsidR="004B2242">
        <w:rPr>
          <w:rFonts w:ascii="TimesNewRoman" w:hAnsi="TimesNewRoman" w:cs="TimesNewRoman"/>
          <w:sz w:val="24"/>
          <w:szCs w:val="24"/>
        </w:rPr>
        <w:t>y</w:t>
      </w:r>
      <w:r w:rsidR="004B2242">
        <w:rPr>
          <w:rFonts w:ascii="TimesNewRoman" w:hAnsi="TimesNewRoman" w:cs="TimesNewRoman"/>
          <w:sz w:val="20"/>
          <w:szCs w:val="20"/>
        </w:rPr>
        <w:t xml:space="preserve">2 </w:t>
      </w:r>
      <w:r w:rsidR="004B2242">
        <w:rPr>
          <w:rFonts w:ascii="TimesNewRoman" w:hAnsi="TimesNewRoman" w:cs="TimesNewRoman"/>
          <w:sz w:val="24"/>
          <w:szCs w:val="24"/>
        </w:rPr>
        <w:t>y</w:t>
      </w:r>
      <w:r w:rsidR="004B2242">
        <w:rPr>
          <w:rFonts w:ascii="TimesNewRoman" w:hAnsi="TimesNewRoman" w:cs="TimesNewRoman"/>
          <w:sz w:val="20"/>
          <w:szCs w:val="20"/>
        </w:rPr>
        <w:t xml:space="preserve">3 </w:t>
      </w:r>
      <w:r w:rsidR="004B2242">
        <w:rPr>
          <w:rFonts w:ascii="TimesNewRoman" w:hAnsi="TimesNewRoman" w:cs="TimesNewRoman"/>
          <w:sz w:val="24"/>
          <w:szCs w:val="24"/>
        </w:rPr>
        <w:t>into</w:t>
      </w:r>
    </w:p>
    <w:p w:rsidR="004B2242" w:rsidRDefault="004B2242" w:rsidP="007F6D3F">
      <w:pPr>
        <w:spacing w:after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38385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lastRenderedPageBreak/>
        <w:t>A.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Excess-3 code.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93709C">
        <w:rPr>
          <w:rFonts w:ascii="TimesNewRoman" w:hAnsi="TimesNewRoman" w:cs="TimesNewRoman"/>
          <w:sz w:val="24"/>
          <w:szCs w:val="24"/>
        </w:rPr>
        <w:t>Binary</w:t>
      </w:r>
      <w:r w:rsidR="006F0F81">
        <w:rPr>
          <w:rFonts w:ascii="TimesNewRoman" w:hAnsi="TimesNewRoman" w:cs="TimesNewRoman"/>
          <w:sz w:val="24"/>
          <w:szCs w:val="24"/>
        </w:rPr>
        <w:t xml:space="preserve"> code.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BCD code.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Hamming code</w:t>
      </w:r>
    </w:p>
    <w:p w:rsidR="007F6D3F" w:rsidRDefault="00380893" w:rsidP="007F6D3F">
      <w:pPr>
        <w:spacing w:after="0"/>
        <w:rPr>
          <w:sz w:val="24"/>
        </w:rPr>
      </w:pPr>
      <w:r>
        <w:rPr>
          <w:sz w:val="24"/>
        </w:rPr>
        <w:t>Answer: B</w:t>
      </w:r>
    </w:p>
    <w:p w:rsidR="00380893" w:rsidRDefault="00380893" w:rsidP="007F6D3F">
      <w:pPr>
        <w:spacing w:after="0"/>
        <w:rPr>
          <w:sz w:val="24"/>
        </w:rPr>
      </w:pPr>
    </w:p>
    <w:p w:rsidR="007F6D3F" w:rsidRDefault="006D5B35" w:rsidP="007F6D3F">
      <w:pPr>
        <w:spacing w:after="0"/>
        <w:rPr>
          <w:sz w:val="24"/>
        </w:rPr>
      </w:pPr>
      <w:r>
        <w:rPr>
          <w:sz w:val="24"/>
        </w:rPr>
        <w:t>Question 5</w:t>
      </w:r>
      <w:r w:rsidR="007F6D3F">
        <w:rPr>
          <w:sz w:val="24"/>
        </w:rPr>
        <w:t>: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The excess 3 code of decimal number 26 is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A.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0100 1001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2C4E9B">
        <w:rPr>
          <w:rFonts w:ascii="TimesNewRoman" w:hAnsi="TimesNewRoman" w:cs="TimesNewRoman"/>
          <w:sz w:val="24"/>
          <w:szCs w:val="24"/>
        </w:rPr>
        <w:t>1000 1001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2C4E9B">
        <w:rPr>
          <w:rFonts w:ascii="TimesNewRoman" w:hAnsi="TimesNewRoman" w:cs="TimesNewRoman"/>
          <w:sz w:val="24"/>
          <w:szCs w:val="24"/>
        </w:rPr>
        <w:t>0101</w:t>
      </w:r>
      <w:r w:rsidR="00E735B2">
        <w:rPr>
          <w:rFonts w:ascii="TimesNewRoman" w:hAnsi="TimesNewRoman" w:cs="TimesNewRoman"/>
          <w:sz w:val="24"/>
          <w:szCs w:val="24"/>
        </w:rPr>
        <w:t xml:space="preserve"> </w:t>
      </w:r>
      <w:r w:rsidR="002C4E9B">
        <w:rPr>
          <w:rFonts w:ascii="TimesNewRoman" w:hAnsi="TimesNewRoman" w:cs="TimesNewRoman"/>
          <w:sz w:val="24"/>
          <w:szCs w:val="24"/>
        </w:rPr>
        <w:t>1001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6F0F81" w:rsidRPr="006F0F81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0100</w:t>
      </w:r>
      <w:r w:rsidR="00E735B2">
        <w:rPr>
          <w:rFonts w:ascii="TimesNewRoman" w:hAnsi="TimesNewRoman" w:cs="TimesNewRoman"/>
          <w:sz w:val="24"/>
          <w:szCs w:val="24"/>
        </w:rPr>
        <w:t xml:space="preserve"> </w:t>
      </w:r>
      <w:r w:rsidR="006F0F81">
        <w:rPr>
          <w:rFonts w:ascii="TimesNewRoman" w:hAnsi="TimesNewRoman" w:cs="TimesNewRoman"/>
          <w:sz w:val="24"/>
          <w:szCs w:val="24"/>
        </w:rPr>
        <w:t>1101</w:t>
      </w:r>
    </w:p>
    <w:p w:rsidR="007F6D3F" w:rsidRDefault="006F0F81" w:rsidP="007F6D3F">
      <w:pPr>
        <w:spacing w:after="0"/>
        <w:rPr>
          <w:rFonts w:ascii="TimesNewRoman" w:hAnsi="TimesNewRoman" w:cs="TimesNewRoman"/>
          <w:sz w:val="24"/>
          <w:szCs w:val="24"/>
        </w:rPr>
      </w:pPr>
      <w:r>
        <w:rPr>
          <w:sz w:val="24"/>
        </w:rPr>
        <w:t>(</w:t>
      </w:r>
      <w:r>
        <w:rPr>
          <w:rFonts w:ascii="TimesNewRoman" w:hAnsi="TimesNewRoman" w:cs="TimesNewRoman"/>
          <w:sz w:val="24"/>
          <w:szCs w:val="24"/>
        </w:rPr>
        <w:t xml:space="preserve">Add </w:t>
      </w:r>
      <w:r w:rsidR="009D1628">
        <w:rPr>
          <w:rFonts w:ascii="TimesNewRoman" w:hAnsi="TimesNewRoman" w:cs="TimesNewRoman"/>
          <w:sz w:val="24"/>
          <w:szCs w:val="24"/>
        </w:rPr>
        <w:t>0</w:t>
      </w:r>
      <w:r>
        <w:rPr>
          <w:rFonts w:ascii="TimesNewRoman" w:hAnsi="TimesNewRoman" w:cs="TimesNewRoman"/>
          <w:sz w:val="24"/>
          <w:szCs w:val="24"/>
        </w:rPr>
        <w:t>011 to each BCD)</w:t>
      </w:r>
    </w:p>
    <w:p w:rsidR="006F0F81" w:rsidRDefault="00380893" w:rsidP="007F6D3F">
      <w:pPr>
        <w:spacing w:after="0"/>
        <w:rPr>
          <w:sz w:val="24"/>
        </w:rPr>
      </w:pPr>
      <w:r>
        <w:rPr>
          <w:sz w:val="24"/>
        </w:rPr>
        <w:t>Answer: C</w:t>
      </w:r>
    </w:p>
    <w:p w:rsidR="00380893" w:rsidRDefault="00380893" w:rsidP="007F6D3F">
      <w:pPr>
        <w:spacing w:after="0"/>
        <w:rPr>
          <w:sz w:val="24"/>
        </w:rPr>
      </w:pPr>
    </w:p>
    <w:p w:rsidR="007F6D3F" w:rsidRDefault="006D5B35" w:rsidP="007F6D3F">
      <w:pPr>
        <w:spacing w:after="0"/>
        <w:rPr>
          <w:rFonts w:ascii="TimesNewRoman" w:hAnsi="TimesNewRoman" w:cs="TimesNewRoman"/>
          <w:sz w:val="24"/>
          <w:szCs w:val="24"/>
        </w:rPr>
      </w:pPr>
      <w:r>
        <w:rPr>
          <w:sz w:val="24"/>
        </w:rPr>
        <w:t>Question 6</w:t>
      </w:r>
      <w:r w:rsidR="007F6D3F">
        <w:rPr>
          <w:sz w:val="24"/>
        </w:rPr>
        <w:t>:</w:t>
      </w:r>
      <w:r w:rsidR="00E727BC" w:rsidRPr="00E727BC">
        <w:rPr>
          <w:rFonts w:ascii="TimesNewRoman" w:hAnsi="TimesNewRoman" w:cs="TimesNewRoman"/>
          <w:sz w:val="24"/>
          <w:szCs w:val="24"/>
        </w:rPr>
        <w:t xml:space="preserve"> </w:t>
      </w:r>
      <w:r w:rsidR="00E727BC">
        <w:rPr>
          <w:rFonts w:ascii="TimesNewRoman" w:hAnsi="TimesNewRoman" w:cs="TimesNewRoman"/>
          <w:sz w:val="24"/>
          <w:szCs w:val="24"/>
        </w:rPr>
        <w:t>The number of control lines for 32 to 1 multiplexer is</w:t>
      </w:r>
    </w:p>
    <w:p w:rsidR="009D1628" w:rsidRDefault="009D1628" w:rsidP="007F6D3F">
      <w:pPr>
        <w:spacing w:after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2^n = 32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A.</w:t>
      </w:r>
      <w:r w:rsidR="00E727BC">
        <w:rPr>
          <w:sz w:val="24"/>
        </w:rPr>
        <w:t xml:space="preserve"> 4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B.</w:t>
      </w:r>
      <w:r w:rsidR="00E727BC">
        <w:rPr>
          <w:sz w:val="24"/>
        </w:rPr>
        <w:t xml:space="preserve"> 5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C.</w:t>
      </w:r>
      <w:r w:rsidR="00E727BC">
        <w:rPr>
          <w:sz w:val="24"/>
        </w:rPr>
        <w:t xml:space="preserve"> 16</w:t>
      </w:r>
    </w:p>
    <w:p w:rsidR="007F6D3F" w:rsidRDefault="007F6D3F" w:rsidP="007F6D3F">
      <w:pPr>
        <w:spacing w:after="0"/>
        <w:rPr>
          <w:sz w:val="24"/>
        </w:rPr>
      </w:pPr>
      <w:r>
        <w:rPr>
          <w:sz w:val="24"/>
        </w:rPr>
        <w:t>D.</w:t>
      </w:r>
      <w:r w:rsidR="00E727BC">
        <w:rPr>
          <w:sz w:val="24"/>
        </w:rPr>
        <w:t xml:space="preserve"> 6</w:t>
      </w:r>
    </w:p>
    <w:p w:rsidR="007F6D3F" w:rsidRDefault="00380893" w:rsidP="007F6D3F">
      <w:pPr>
        <w:spacing w:after="0"/>
        <w:rPr>
          <w:sz w:val="24"/>
        </w:rPr>
      </w:pPr>
      <w:r>
        <w:rPr>
          <w:sz w:val="24"/>
        </w:rPr>
        <w:t>Answer: B</w:t>
      </w:r>
    </w:p>
    <w:p w:rsidR="00380893" w:rsidRDefault="00380893" w:rsidP="007F6D3F">
      <w:pPr>
        <w:spacing w:after="0"/>
        <w:rPr>
          <w:sz w:val="24"/>
        </w:rPr>
      </w:pPr>
    </w:p>
    <w:p w:rsidR="00055FB5" w:rsidRDefault="006D5B35" w:rsidP="00C70E81">
      <w:pPr>
        <w:pStyle w:val="Default"/>
        <w:rPr>
          <w:sz w:val="23"/>
          <w:szCs w:val="23"/>
        </w:rPr>
      </w:pPr>
      <w:r>
        <w:t>Question 7</w:t>
      </w:r>
      <w:r w:rsidR="00055FB5">
        <w:t>:</w:t>
      </w:r>
      <w:r w:rsidR="00C70E81" w:rsidRPr="00C70E81">
        <w:t xml:space="preserve"> </w:t>
      </w:r>
      <w:r w:rsidR="00C70E81">
        <w:rPr>
          <w:sz w:val="23"/>
          <w:szCs w:val="23"/>
        </w:rPr>
        <w:t xml:space="preserve">The logic function implemented by the circuit below is (ground implies a logic “0”) </w:t>
      </w:r>
    </w:p>
    <w:p w:rsidR="002156AB" w:rsidRPr="00C70E81" w:rsidRDefault="002156AB" w:rsidP="00C70E81">
      <w:pPr>
        <w:pStyle w:val="Default"/>
      </w:pPr>
      <w:r>
        <w:rPr>
          <w:noProof/>
          <w:lang w:val="en-IN" w:eastAsia="en-IN"/>
        </w:rPr>
        <w:drawing>
          <wp:inline distT="0" distB="0" distL="0" distR="0">
            <wp:extent cx="4305300" cy="2804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04" cy="28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2" w:rsidRDefault="009D1628" w:rsidP="002156AB">
      <w:pPr>
        <w:pStyle w:val="Default"/>
      </w:pPr>
      <w:r>
        <w:t>I0 – 0</w:t>
      </w:r>
      <w:r>
        <w:tab/>
      </w:r>
      <w:r>
        <w:tab/>
        <w:t>00</w:t>
      </w:r>
      <w:r>
        <w:tab/>
        <w:t>F = 0</w:t>
      </w:r>
    </w:p>
    <w:p w:rsidR="009D1628" w:rsidRDefault="009D1628" w:rsidP="002156AB">
      <w:pPr>
        <w:pStyle w:val="Default"/>
      </w:pPr>
      <w:r>
        <w:t>I1 – 1</w:t>
      </w:r>
      <w:r>
        <w:tab/>
      </w:r>
      <w:r>
        <w:tab/>
        <w:t>01</w:t>
      </w:r>
      <w:r>
        <w:tab/>
        <w:t>F = 1</w:t>
      </w:r>
    </w:p>
    <w:p w:rsidR="009D1628" w:rsidRDefault="009D1628" w:rsidP="002156AB">
      <w:pPr>
        <w:pStyle w:val="Default"/>
      </w:pPr>
      <w:r>
        <w:t>I2 – 1</w:t>
      </w:r>
      <w:r>
        <w:tab/>
      </w:r>
      <w:r>
        <w:tab/>
        <w:t>10</w:t>
      </w:r>
      <w:r>
        <w:tab/>
        <w:t>F = 1</w:t>
      </w:r>
    </w:p>
    <w:p w:rsidR="009D1628" w:rsidRDefault="009D1628" w:rsidP="002156AB">
      <w:pPr>
        <w:pStyle w:val="Default"/>
      </w:pPr>
      <w:r>
        <w:lastRenderedPageBreak/>
        <w:t>I3 – 0</w:t>
      </w:r>
      <w:r>
        <w:tab/>
      </w:r>
      <w:r>
        <w:tab/>
        <w:t>11</w:t>
      </w:r>
      <w:r>
        <w:tab/>
        <w:t>F = 0</w:t>
      </w:r>
    </w:p>
    <w:p w:rsidR="009D1628" w:rsidRDefault="009D1628" w:rsidP="002156AB">
      <w:pPr>
        <w:pStyle w:val="Default"/>
      </w:pPr>
    </w:p>
    <w:p w:rsidR="009D1628" w:rsidRDefault="009D1628" w:rsidP="002156AB">
      <w:pPr>
        <w:pStyle w:val="Default"/>
      </w:pPr>
    </w:p>
    <w:p w:rsidR="009D1628" w:rsidRDefault="009D1628" w:rsidP="002156AB">
      <w:pPr>
        <w:pStyle w:val="Default"/>
      </w:pPr>
    </w:p>
    <w:p w:rsidR="00055FB5" w:rsidRPr="002156AB" w:rsidRDefault="00055FB5" w:rsidP="002156AB">
      <w:pPr>
        <w:pStyle w:val="Default"/>
      </w:pPr>
      <w:r>
        <w:t>A.</w:t>
      </w:r>
      <w:r w:rsidR="002156AB" w:rsidRPr="002156AB">
        <w:t xml:space="preserve"> </w:t>
      </w:r>
      <w:r w:rsidR="002156AB">
        <w:rPr>
          <w:sz w:val="23"/>
          <w:szCs w:val="23"/>
        </w:rPr>
        <w:t>F = AND (</w:t>
      </w:r>
      <w:proofErr w:type="gramStart"/>
      <w:r w:rsidR="002156AB">
        <w:rPr>
          <w:sz w:val="23"/>
          <w:szCs w:val="23"/>
        </w:rPr>
        <w:t>P,Q</w:t>
      </w:r>
      <w:proofErr w:type="gramEnd"/>
      <w:r w:rsidR="002156AB">
        <w:rPr>
          <w:sz w:val="23"/>
          <w:szCs w:val="23"/>
        </w:rPr>
        <w:t xml:space="preserve">) </w:t>
      </w:r>
    </w:p>
    <w:p w:rsidR="00055FB5" w:rsidRPr="002156AB" w:rsidRDefault="00055FB5" w:rsidP="002156AB">
      <w:pPr>
        <w:pStyle w:val="Default"/>
      </w:pPr>
      <w:r>
        <w:t>B.</w:t>
      </w:r>
      <w:r w:rsidR="002156AB" w:rsidRPr="002156AB">
        <w:t xml:space="preserve"> </w:t>
      </w:r>
      <w:r w:rsidR="002156AB">
        <w:rPr>
          <w:sz w:val="23"/>
          <w:szCs w:val="23"/>
        </w:rPr>
        <w:t>F = OR (</w:t>
      </w:r>
      <w:proofErr w:type="gramStart"/>
      <w:r w:rsidR="002156AB">
        <w:rPr>
          <w:sz w:val="23"/>
          <w:szCs w:val="23"/>
        </w:rPr>
        <w:t>P,Q</w:t>
      </w:r>
      <w:proofErr w:type="gramEnd"/>
      <w:r w:rsidR="002156AB">
        <w:rPr>
          <w:sz w:val="23"/>
          <w:szCs w:val="23"/>
        </w:rPr>
        <w:t xml:space="preserve">) </w:t>
      </w:r>
    </w:p>
    <w:p w:rsidR="00055FB5" w:rsidRPr="002156AB" w:rsidRDefault="00055FB5" w:rsidP="002156AB">
      <w:pPr>
        <w:pStyle w:val="Default"/>
      </w:pPr>
      <w:r>
        <w:t>C.</w:t>
      </w:r>
      <w:r w:rsidR="002156AB" w:rsidRPr="002156AB">
        <w:t xml:space="preserve"> </w:t>
      </w:r>
      <w:r w:rsidR="002156AB">
        <w:rPr>
          <w:sz w:val="23"/>
          <w:szCs w:val="23"/>
        </w:rPr>
        <w:t>F = XNOR (</w:t>
      </w:r>
      <w:proofErr w:type="gramStart"/>
      <w:r w:rsidR="002156AB">
        <w:rPr>
          <w:sz w:val="23"/>
          <w:szCs w:val="23"/>
        </w:rPr>
        <w:t>P,Q</w:t>
      </w:r>
      <w:proofErr w:type="gramEnd"/>
      <w:r w:rsidR="002156AB">
        <w:rPr>
          <w:sz w:val="23"/>
          <w:szCs w:val="23"/>
        </w:rPr>
        <w:t xml:space="preserve">) </w:t>
      </w:r>
    </w:p>
    <w:p w:rsidR="00055FB5" w:rsidRPr="002156AB" w:rsidRDefault="00055FB5" w:rsidP="002156AB">
      <w:pPr>
        <w:pStyle w:val="Default"/>
      </w:pPr>
      <w:r>
        <w:t>D.</w:t>
      </w:r>
      <w:r w:rsidR="002156AB" w:rsidRPr="002156AB">
        <w:t xml:space="preserve"> </w:t>
      </w:r>
      <w:r w:rsidR="002156AB">
        <w:rPr>
          <w:sz w:val="23"/>
          <w:szCs w:val="23"/>
        </w:rPr>
        <w:t>F = XOR (</w:t>
      </w:r>
      <w:proofErr w:type="gramStart"/>
      <w:r w:rsidR="002156AB">
        <w:rPr>
          <w:sz w:val="23"/>
          <w:szCs w:val="23"/>
        </w:rPr>
        <w:t>P,Q</w:t>
      </w:r>
      <w:proofErr w:type="gramEnd"/>
      <w:r w:rsidR="002156AB">
        <w:rPr>
          <w:sz w:val="23"/>
          <w:szCs w:val="23"/>
        </w:rPr>
        <w:t xml:space="preserve">) </w:t>
      </w:r>
    </w:p>
    <w:p w:rsidR="00055FB5" w:rsidRDefault="00380893" w:rsidP="00055FB5">
      <w:pPr>
        <w:spacing w:after="0"/>
        <w:rPr>
          <w:sz w:val="24"/>
        </w:rPr>
      </w:pPr>
      <w:r>
        <w:rPr>
          <w:sz w:val="24"/>
        </w:rPr>
        <w:t>Answer: D</w:t>
      </w:r>
    </w:p>
    <w:p w:rsidR="00055FB5" w:rsidRDefault="006D5B35" w:rsidP="0099057C">
      <w:pPr>
        <w:pStyle w:val="Default"/>
        <w:rPr>
          <w:sz w:val="23"/>
          <w:szCs w:val="23"/>
        </w:rPr>
      </w:pPr>
      <w:r>
        <w:t>Question 8</w:t>
      </w:r>
      <w:r w:rsidR="00055FB5">
        <w:t>:</w:t>
      </w:r>
      <w:r w:rsidR="0099057C" w:rsidRPr="0099057C">
        <w:t xml:space="preserve"> </w:t>
      </w:r>
      <w:r w:rsidR="0099057C">
        <w:rPr>
          <w:sz w:val="23"/>
          <w:szCs w:val="23"/>
        </w:rPr>
        <w:t xml:space="preserve">The Boolean function f implemented in the figure using two input multiplexers is </w:t>
      </w:r>
    </w:p>
    <w:p w:rsidR="00B74E2B" w:rsidRPr="0099057C" w:rsidRDefault="00B74E2B" w:rsidP="0099057C">
      <w:pPr>
        <w:pStyle w:val="Default"/>
      </w:pPr>
      <w:r>
        <w:rPr>
          <w:noProof/>
          <w:lang w:val="en-IN" w:eastAsia="en-IN"/>
        </w:rPr>
        <w:drawing>
          <wp:inline distT="0" distB="0" distL="0" distR="0">
            <wp:extent cx="4133850" cy="18476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CD" w:rsidRDefault="00A263CD" w:rsidP="0099057C">
      <w:pPr>
        <w:pStyle w:val="Default"/>
      </w:pPr>
    </w:p>
    <w:p w:rsidR="00A263CD" w:rsidRDefault="00BF7973" w:rsidP="0099057C">
      <w:pPr>
        <w:pStyle w:val="Default"/>
      </w:pPr>
      <w:r>
        <w:t>F = E’0 + EA</w:t>
      </w:r>
    </w:p>
    <w:p w:rsidR="00BF7973" w:rsidRDefault="00BF7973" w:rsidP="0099057C">
      <w:pPr>
        <w:pStyle w:val="Default"/>
      </w:pPr>
      <w:r>
        <w:t>F = EA</w:t>
      </w:r>
    </w:p>
    <w:p w:rsidR="00BF7973" w:rsidRDefault="00BF7973" w:rsidP="0099057C">
      <w:pPr>
        <w:pStyle w:val="Default"/>
      </w:pPr>
      <w:r>
        <w:t xml:space="preserve">E = </w:t>
      </w:r>
      <w:proofErr w:type="gramStart"/>
      <w:r>
        <w:t>B’C  +</w:t>
      </w:r>
      <w:proofErr w:type="gramEnd"/>
      <w:r>
        <w:t xml:space="preserve"> BC’</w:t>
      </w:r>
    </w:p>
    <w:p w:rsidR="009D1628" w:rsidRDefault="00BF7973" w:rsidP="0099057C">
      <w:pPr>
        <w:pStyle w:val="Default"/>
      </w:pPr>
      <w:r>
        <w:t>F = (B’C + BC</w:t>
      </w:r>
      <w:proofErr w:type="gramStart"/>
      <w:r>
        <w:t>’)A</w:t>
      </w:r>
      <w:proofErr w:type="gramEnd"/>
    </w:p>
    <w:p w:rsidR="00BF7973" w:rsidRDefault="00BF7973" w:rsidP="0099057C">
      <w:pPr>
        <w:pStyle w:val="Default"/>
      </w:pPr>
      <w:r>
        <w:t>F = AB’C + ABC’</w:t>
      </w:r>
    </w:p>
    <w:p w:rsidR="00BF7973" w:rsidRDefault="00BF7973" w:rsidP="0099057C">
      <w:pPr>
        <w:pStyle w:val="Default"/>
      </w:pPr>
    </w:p>
    <w:p w:rsidR="00055FB5" w:rsidRPr="0099057C" w:rsidRDefault="00055FB5" w:rsidP="0099057C">
      <w:pPr>
        <w:pStyle w:val="Default"/>
        <w:rPr>
          <w:rFonts w:ascii="Cambria Math" w:hAnsi="Cambria Math" w:cs="Cambria Math"/>
        </w:rPr>
      </w:pPr>
      <w:r>
        <w:t>A.</w:t>
      </w:r>
      <w:r w:rsidR="0099057C" w:rsidRPr="0099057C">
        <w:t xml:space="preserve"> </w:t>
      </w:r>
      <w:r w:rsidR="0099057C" w:rsidRPr="0099057C">
        <w:rPr>
          <w:rFonts w:ascii="Cambria Math" w:hAnsi="Cambria Math" w:cs="Cambria Math"/>
          <w:sz w:val="23"/>
          <w:szCs w:val="23"/>
        </w:rPr>
        <w:t>𝐴𝐵 ̅𝐶 + 𝐴𝐵𝐶</w:t>
      </w:r>
    </w:p>
    <w:p w:rsidR="00055FB5" w:rsidRPr="0099057C" w:rsidRDefault="00055FB5" w:rsidP="0099057C">
      <w:pPr>
        <w:pStyle w:val="Default"/>
        <w:rPr>
          <w:rFonts w:ascii="Cambria Math" w:hAnsi="Cambria Math" w:cs="Cambria Math"/>
        </w:rPr>
      </w:pPr>
      <w:r>
        <w:t>B.</w:t>
      </w:r>
      <w:r w:rsidR="0099057C" w:rsidRPr="0099057C">
        <w:t xml:space="preserve"> </w:t>
      </w:r>
      <w:r w:rsidR="0099057C" w:rsidRPr="0099057C">
        <w:rPr>
          <w:rFonts w:ascii="Cambria Math" w:hAnsi="Cambria Math" w:cs="Cambria Math"/>
          <w:sz w:val="23"/>
          <w:szCs w:val="23"/>
        </w:rPr>
        <w:t xml:space="preserve">𝐴𝐵𝐶 + 𝐴𝐵 ̅𝐶̅ </w:t>
      </w:r>
    </w:p>
    <w:p w:rsidR="00055FB5" w:rsidRPr="0099057C" w:rsidRDefault="00055FB5" w:rsidP="0099057C">
      <w:pPr>
        <w:pStyle w:val="Default"/>
        <w:rPr>
          <w:rFonts w:ascii="Cambria Math" w:hAnsi="Cambria Math" w:cs="Cambria Math"/>
        </w:rPr>
      </w:pPr>
      <w:r>
        <w:t>C.</w:t>
      </w:r>
      <w:r w:rsidR="0099057C" w:rsidRPr="0099057C">
        <w:t xml:space="preserve"> </w:t>
      </w:r>
      <w:r w:rsidR="0099057C" w:rsidRPr="0099057C">
        <w:rPr>
          <w:rFonts w:ascii="Cambria Math" w:hAnsi="Cambria Math" w:cs="Cambria Math"/>
          <w:sz w:val="23"/>
          <w:szCs w:val="23"/>
        </w:rPr>
        <w:t>𝐴̅𝐵𝐶 + 𝐴̅𝐵 ̅𝐶</w:t>
      </w:r>
    </w:p>
    <w:p w:rsidR="00055FB5" w:rsidRPr="0099057C" w:rsidRDefault="00055FB5" w:rsidP="0099057C">
      <w:pPr>
        <w:pStyle w:val="Default"/>
        <w:rPr>
          <w:rFonts w:ascii="Cambria Math" w:hAnsi="Cambria Math" w:cs="Cambria Math"/>
        </w:rPr>
      </w:pPr>
      <w:r>
        <w:t>D.</w:t>
      </w:r>
      <w:r w:rsidR="0099057C" w:rsidRPr="0099057C">
        <w:t xml:space="preserve"> </w:t>
      </w:r>
      <w:r w:rsidR="0099057C" w:rsidRPr="0099057C">
        <w:rPr>
          <w:rFonts w:ascii="Cambria Math" w:hAnsi="Cambria Math" w:cs="Cambria Math"/>
          <w:sz w:val="23"/>
          <w:szCs w:val="23"/>
        </w:rPr>
        <w:t>𝐴𝐵̅̅̅̅𝐶 + 𝐴̅𝐵𝐶</w:t>
      </w:r>
    </w:p>
    <w:p w:rsidR="00055FB5" w:rsidRDefault="00380893" w:rsidP="00055FB5">
      <w:pPr>
        <w:spacing w:after="0"/>
        <w:rPr>
          <w:sz w:val="24"/>
        </w:rPr>
      </w:pPr>
      <w:r>
        <w:rPr>
          <w:sz w:val="24"/>
        </w:rPr>
        <w:t>E. None of the above</w:t>
      </w:r>
    </w:p>
    <w:p w:rsidR="00380893" w:rsidRDefault="00380893" w:rsidP="00055FB5">
      <w:pPr>
        <w:spacing w:after="0"/>
        <w:rPr>
          <w:sz w:val="24"/>
        </w:rPr>
      </w:pPr>
      <w:r>
        <w:rPr>
          <w:sz w:val="24"/>
        </w:rPr>
        <w:t>Answer: E</w:t>
      </w:r>
    </w:p>
    <w:p w:rsidR="00380893" w:rsidRDefault="00380893" w:rsidP="00055FB5">
      <w:pPr>
        <w:spacing w:after="0"/>
        <w:rPr>
          <w:sz w:val="24"/>
        </w:rPr>
      </w:pPr>
    </w:p>
    <w:p w:rsidR="00055FB5" w:rsidRPr="0099057C" w:rsidRDefault="006D5B35" w:rsidP="0099057C">
      <w:pPr>
        <w:pStyle w:val="Default"/>
      </w:pPr>
      <w:r>
        <w:t>Question 9</w:t>
      </w:r>
      <w:r w:rsidR="00055FB5">
        <w:t>:</w:t>
      </w:r>
      <w:r w:rsidR="0099057C" w:rsidRPr="0099057C">
        <w:t xml:space="preserve"> </w:t>
      </w:r>
      <w:r w:rsidR="0099057C">
        <w:rPr>
          <w:sz w:val="23"/>
          <w:szCs w:val="23"/>
        </w:rPr>
        <w:t xml:space="preserve">The minimum number of 2-to-1 multiplexers required to realize a 4-to-1 multiplexer is 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A.</w:t>
      </w:r>
      <w:r w:rsidR="0099057C">
        <w:rPr>
          <w:sz w:val="24"/>
        </w:rPr>
        <w:t xml:space="preserve"> 1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B.</w:t>
      </w:r>
      <w:r w:rsidR="0099057C">
        <w:rPr>
          <w:sz w:val="24"/>
        </w:rPr>
        <w:t xml:space="preserve"> 2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C.</w:t>
      </w:r>
      <w:r w:rsidR="0099057C">
        <w:rPr>
          <w:sz w:val="24"/>
        </w:rPr>
        <w:t xml:space="preserve"> 3</w:t>
      </w:r>
      <w:bookmarkStart w:id="0" w:name="_GoBack"/>
      <w:bookmarkEnd w:id="0"/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D.</w:t>
      </w:r>
      <w:r w:rsidR="0099057C">
        <w:rPr>
          <w:sz w:val="24"/>
        </w:rPr>
        <w:t xml:space="preserve"> 4</w:t>
      </w:r>
    </w:p>
    <w:p w:rsidR="00323466" w:rsidRDefault="00380893" w:rsidP="00055FB5">
      <w:pPr>
        <w:spacing w:after="0"/>
        <w:rPr>
          <w:sz w:val="24"/>
        </w:rPr>
      </w:pPr>
      <w:r>
        <w:rPr>
          <w:sz w:val="24"/>
        </w:rPr>
        <w:t>Answer: C</w:t>
      </w:r>
    </w:p>
    <w:p w:rsidR="00380893" w:rsidRDefault="00380893" w:rsidP="00055FB5">
      <w:pPr>
        <w:spacing w:after="0"/>
        <w:rPr>
          <w:sz w:val="24"/>
        </w:rPr>
      </w:pPr>
    </w:p>
    <w:p w:rsidR="00055FB5" w:rsidRDefault="006D5B35" w:rsidP="00055FB5">
      <w:pPr>
        <w:spacing w:after="0"/>
        <w:rPr>
          <w:sz w:val="24"/>
        </w:rPr>
      </w:pPr>
      <w:r>
        <w:rPr>
          <w:sz w:val="24"/>
        </w:rPr>
        <w:t>Question 10</w:t>
      </w:r>
      <w:r w:rsidR="00055FB5">
        <w:rPr>
          <w:sz w:val="24"/>
        </w:rPr>
        <w:t>:</w:t>
      </w:r>
      <w:r w:rsidR="00B6351F">
        <w:rPr>
          <w:sz w:val="24"/>
        </w:rPr>
        <w:t xml:space="preserve"> how many 2 line to 4 line decoders are required to form 4 line to 16 line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A.</w:t>
      </w:r>
      <w:r w:rsidR="00B6351F">
        <w:rPr>
          <w:sz w:val="24"/>
        </w:rPr>
        <w:t xml:space="preserve"> 2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lastRenderedPageBreak/>
        <w:t>B.</w:t>
      </w:r>
      <w:r w:rsidR="00B6351F">
        <w:rPr>
          <w:sz w:val="24"/>
        </w:rPr>
        <w:t xml:space="preserve"> 3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C.</w:t>
      </w:r>
      <w:r w:rsidR="00B6351F">
        <w:rPr>
          <w:sz w:val="24"/>
        </w:rPr>
        <w:t xml:space="preserve"> 4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D.</w:t>
      </w:r>
      <w:r w:rsidR="00B6351F">
        <w:rPr>
          <w:sz w:val="24"/>
        </w:rPr>
        <w:t xml:space="preserve"> 5</w:t>
      </w:r>
    </w:p>
    <w:p w:rsidR="00055FB5" w:rsidRDefault="00380893" w:rsidP="00055FB5">
      <w:pPr>
        <w:spacing w:after="0"/>
        <w:rPr>
          <w:sz w:val="24"/>
        </w:rPr>
      </w:pPr>
      <w:r>
        <w:rPr>
          <w:sz w:val="24"/>
        </w:rPr>
        <w:t>Answer: D</w:t>
      </w:r>
    </w:p>
    <w:p w:rsidR="00F60F0F" w:rsidRDefault="00F60F0F" w:rsidP="00055FB5">
      <w:pPr>
        <w:spacing w:after="0"/>
        <w:rPr>
          <w:sz w:val="24"/>
        </w:rPr>
      </w:pPr>
    </w:p>
    <w:p w:rsidR="00055FB5" w:rsidRDefault="006D5B35" w:rsidP="00055FB5">
      <w:pPr>
        <w:spacing w:after="0"/>
        <w:rPr>
          <w:sz w:val="24"/>
        </w:rPr>
      </w:pPr>
      <w:r>
        <w:rPr>
          <w:sz w:val="24"/>
        </w:rPr>
        <w:t>Question 11</w:t>
      </w:r>
      <w:r w:rsidR="00055FB5">
        <w:rPr>
          <w:sz w:val="24"/>
        </w:rPr>
        <w:t>:</w:t>
      </w:r>
      <w:r w:rsidR="00247425">
        <w:rPr>
          <w:sz w:val="24"/>
        </w:rPr>
        <w:t xml:space="preserve"> An encoder has 2^n inputs and n outputs.</w:t>
      </w:r>
    </w:p>
    <w:p w:rsidR="00055FB5" w:rsidRDefault="00055FB5" w:rsidP="00055FB5">
      <w:pPr>
        <w:spacing w:after="0"/>
        <w:rPr>
          <w:sz w:val="24"/>
        </w:rPr>
      </w:pPr>
      <w:r>
        <w:rPr>
          <w:sz w:val="24"/>
        </w:rPr>
        <w:t>A.</w:t>
      </w:r>
      <w:r w:rsidR="00247425">
        <w:rPr>
          <w:sz w:val="24"/>
        </w:rPr>
        <w:t xml:space="preserve"> True</w:t>
      </w:r>
      <w:r w:rsidR="00380893">
        <w:rPr>
          <w:sz w:val="24"/>
        </w:rPr>
        <w:tab/>
      </w:r>
      <w:r w:rsidR="00380893">
        <w:rPr>
          <w:sz w:val="24"/>
        </w:rPr>
        <w:tab/>
      </w:r>
      <w:r>
        <w:rPr>
          <w:sz w:val="24"/>
        </w:rPr>
        <w:t>B.</w:t>
      </w:r>
      <w:r w:rsidR="00247425">
        <w:rPr>
          <w:sz w:val="24"/>
        </w:rPr>
        <w:t xml:space="preserve"> False</w:t>
      </w:r>
    </w:p>
    <w:p w:rsidR="006D5B35" w:rsidRDefault="00380893" w:rsidP="00055FB5">
      <w:pPr>
        <w:spacing w:after="0"/>
        <w:rPr>
          <w:sz w:val="24"/>
        </w:rPr>
      </w:pPr>
      <w:r>
        <w:rPr>
          <w:sz w:val="24"/>
        </w:rPr>
        <w:t>Answer: A</w:t>
      </w:r>
    </w:p>
    <w:sectPr w:rsidR="006D5B35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5C" w:rsidRDefault="00D9655C" w:rsidP="009E56CE">
      <w:pPr>
        <w:spacing w:after="0" w:line="240" w:lineRule="auto"/>
      </w:pPr>
      <w:r>
        <w:separator/>
      </w:r>
    </w:p>
  </w:endnote>
  <w:endnote w:type="continuationSeparator" w:id="0">
    <w:p w:rsidR="00D9655C" w:rsidRDefault="00D9655C" w:rsidP="009E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5C" w:rsidRDefault="00D9655C" w:rsidP="009E56CE">
      <w:pPr>
        <w:spacing w:after="0" w:line="240" w:lineRule="auto"/>
      </w:pPr>
      <w:r>
        <w:separator/>
      </w:r>
    </w:p>
  </w:footnote>
  <w:footnote w:type="continuationSeparator" w:id="0">
    <w:p w:rsidR="00D9655C" w:rsidRDefault="00D9655C" w:rsidP="009E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CE" w:rsidRDefault="00D965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7054407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B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CE" w:rsidRDefault="009E56CE">
    <w:pPr>
      <w:pStyle w:val="Header"/>
    </w:pPr>
    <w:r>
      <w:t xml:space="preserve">Sunbeam Institute of Information Technology, </w:t>
    </w:r>
    <w:proofErr w:type="spellStart"/>
    <w:r>
      <w:t>Hinjawadi</w:t>
    </w:r>
    <w:proofErr w:type="spellEnd"/>
  </w:p>
  <w:p w:rsidR="009E56CE" w:rsidRDefault="00D965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7054408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BE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CE" w:rsidRDefault="00D965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705440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BEA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61"/>
    <w:rsid w:val="000022C8"/>
    <w:rsid w:val="00055FB5"/>
    <w:rsid w:val="000848F0"/>
    <w:rsid w:val="00085F32"/>
    <w:rsid w:val="001240C6"/>
    <w:rsid w:val="001E7371"/>
    <w:rsid w:val="002156AB"/>
    <w:rsid w:val="00217470"/>
    <w:rsid w:val="00244BE2"/>
    <w:rsid w:val="00247425"/>
    <w:rsid w:val="00267475"/>
    <w:rsid w:val="00273A61"/>
    <w:rsid w:val="002C4E9B"/>
    <w:rsid w:val="002D20B0"/>
    <w:rsid w:val="00323466"/>
    <w:rsid w:val="00345F90"/>
    <w:rsid w:val="00380893"/>
    <w:rsid w:val="003D04A5"/>
    <w:rsid w:val="00405F60"/>
    <w:rsid w:val="00407024"/>
    <w:rsid w:val="004825A9"/>
    <w:rsid w:val="00494EC8"/>
    <w:rsid w:val="004B2242"/>
    <w:rsid w:val="00540889"/>
    <w:rsid w:val="005623D1"/>
    <w:rsid w:val="0068234E"/>
    <w:rsid w:val="0069764B"/>
    <w:rsid w:val="006D5B35"/>
    <w:rsid w:val="006F0F81"/>
    <w:rsid w:val="007645DF"/>
    <w:rsid w:val="00776BD7"/>
    <w:rsid w:val="007B142E"/>
    <w:rsid w:val="007F6D3F"/>
    <w:rsid w:val="008275F7"/>
    <w:rsid w:val="00924FEC"/>
    <w:rsid w:val="0093709C"/>
    <w:rsid w:val="009578A9"/>
    <w:rsid w:val="0099057C"/>
    <w:rsid w:val="009D1628"/>
    <w:rsid w:val="009E56CE"/>
    <w:rsid w:val="009F291F"/>
    <w:rsid w:val="00A05C87"/>
    <w:rsid w:val="00A263CD"/>
    <w:rsid w:val="00A81540"/>
    <w:rsid w:val="00A93E69"/>
    <w:rsid w:val="00AF289A"/>
    <w:rsid w:val="00B6351F"/>
    <w:rsid w:val="00B64874"/>
    <w:rsid w:val="00B74E2B"/>
    <w:rsid w:val="00BF7973"/>
    <w:rsid w:val="00C33551"/>
    <w:rsid w:val="00C704B8"/>
    <w:rsid w:val="00C70E81"/>
    <w:rsid w:val="00C7689F"/>
    <w:rsid w:val="00CB250B"/>
    <w:rsid w:val="00CF58A3"/>
    <w:rsid w:val="00D9655C"/>
    <w:rsid w:val="00E27BF2"/>
    <w:rsid w:val="00E727BC"/>
    <w:rsid w:val="00E735B2"/>
    <w:rsid w:val="00EC2D93"/>
    <w:rsid w:val="00ED1D2A"/>
    <w:rsid w:val="00ED4E54"/>
    <w:rsid w:val="00EF088D"/>
    <w:rsid w:val="00F60F0F"/>
    <w:rsid w:val="00F83F50"/>
    <w:rsid w:val="00F8413F"/>
    <w:rsid w:val="00FB619B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0EB805"/>
  <w15:docId w15:val="{4828A9A4-8858-4D8E-8A2B-44CB4E3A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889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E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CE"/>
  </w:style>
  <w:style w:type="paragraph" w:styleId="Footer">
    <w:name w:val="footer"/>
    <w:basedOn w:val="Normal"/>
    <w:link w:val="FooterChar"/>
    <w:uiPriority w:val="99"/>
    <w:unhideWhenUsed/>
    <w:rsid w:val="009E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</cp:revision>
  <cp:lastPrinted>2020-06-26T14:39:00Z</cp:lastPrinted>
  <dcterms:created xsi:type="dcterms:W3CDTF">2020-06-26T14:34:00Z</dcterms:created>
  <dcterms:modified xsi:type="dcterms:W3CDTF">2020-12-18T04:31:00Z</dcterms:modified>
</cp:coreProperties>
</file>