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5E465" w14:textId="77777777" w:rsidR="00877ECB" w:rsidRPr="00B05205" w:rsidRDefault="00E459FB" w:rsidP="00813316">
      <w:pPr>
        <w:pStyle w:val="Heading1"/>
        <w:jc w:val="center"/>
        <w:rPr>
          <w:rFonts w:ascii="Times New Roman" w:hAnsi="Times New Roman"/>
          <w:i/>
          <w:sz w:val="48"/>
          <w:szCs w:val="44"/>
          <w:u w:val="single"/>
        </w:rPr>
      </w:pPr>
      <w:r w:rsidRPr="00B05205">
        <w:rPr>
          <w:rFonts w:ascii="Times New Roman" w:hAnsi="Times New Roman"/>
          <w:i/>
          <w:sz w:val="48"/>
          <w:szCs w:val="44"/>
          <w:u w:val="single"/>
        </w:rPr>
        <w:t>Automatic cardiac Arrhythmia classification using SVM</w:t>
      </w:r>
    </w:p>
    <w:p w14:paraId="3597A4EC" w14:textId="740399C0" w:rsidR="00960772" w:rsidRPr="00B05205" w:rsidRDefault="00F9402D" w:rsidP="00F9402D">
      <w:pPr>
        <w:jc w:val="center"/>
        <w:rPr>
          <w:b/>
          <w:i/>
          <w:u w:val="single"/>
        </w:rPr>
      </w:pPr>
      <w:r w:rsidRPr="00B05205">
        <w:rPr>
          <w:b/>
          <w:i/>
          <w:u w:val="single"/>
        </w:rPr>
        <w:t>Prof. Pooja Mishra</w:t>
      </w:r>
    </w:p>
    <w:p w14:paraId="21D2508F" w14:textId="6E80BFED" w:rsidR="00F9402D" w:rsidRPr="00B05205" w:rsidRDefault="00E459FB" w:rsidP="00F9402D">
      <w:pPr>
        <w:spacing w:before="1" w:line="293" w:lineRule="auto"/>
        <w:jc w:val="center"/>
        <w:rPr>
          <w:b/>
          <w:i/>
          <w:u w:val="single"/>
        </w:rPr>
      </w:pPr>
      <w:r w:rsidRPr="00B05205">
        <w:rPr>
          <w:b/>
          <w:i/>
          <w:u w:val="single"/>
        </w:rPr>
        <w:t>Ankita Thorat</w:t>
      </w:r>
      <w:r w:rsidR="00F9402D" w:rsidRPr="00B05205">
        <w:rPr>
          <w:b/>
          <w:i/>
        </w:rPr>
        <w:t xml:space="preserve">                    </w:t>
      </w:r>
      <w:r w:rsidRPr="00B05205">
        <w:rPr>
          <w:b/>
          <w:i/>
        </w:rPr>
        <w:t xml:space="preserve"> </w:t>
      </w:r>
      <w:r w:rsidRPr="00B05205">
        <w:rPr>
          <w:b/>
          <w:i/>
          <w:u w:val="single"/>
        </w:rPr>
        <w:t>Deepak Mustare,</w:t>
      </w:r>
    </w:p>
    <w:p w14:paraId="085EF34B" w14:textId="71D7BB46" w:rsidR="00E459FB" w:rsidRPr="00B05205" w:rsidRDefault="00E459FB" w:rsidP="00F9402D">
      <w:pPr>
        <w:spacing w:before="1" w:line="293" w:lineRule="auto"/>
        <w:jc w:val="center"/>
        <w:rPr>
          <w:b/>
          <w:i/>
        </w:rPr>
      </w:pPr>
      <w:r w:rsidRPr="00B05205">
        <w:rPr>
          <w:b/>
          <w:i/>
          <w:u w:val="single"/>
        </w:rPr>
        <w:t>Nikita Sonar</w:t>
      </w:r>
      <w:r w:rsidR="00F9402D" w:rsidRPr="00B05205">
        <w:rPr>
          <w:b/>
          <w:i/>
        </w:rPr>
        <w:t xml:space="preserve">                        </w:t>
      </w:r>
      <w:r w:rsidRPr="00B05205">
        <w:rPr>
          <w:b/>
          <w:i/>
          <w:u w:val="single"/>
        </w:rPr>
        <w:t>Siddhesh Chavan</w:t>
      </w:r>
    </w:p>
    <w:p w14:paraId="3DA8383F" w14:textId="77777777" w:rsidR="00E459FB" w:rsidRPr="00B05205" w:rsidRDefault="00E459FB" w:rsidP="00E459FB">
      <w:pPr>
        <w:spacing w:before="66"/>
        <w:ind w:right="1816"/>
        <w:rPr>
          <w:b/>
          <w:i/>
          <w:u w:val="single"/>
        </w:rPr>
      </w:pPr>
      <w:r w:rsidRPr="00B05205">
        <w:rPr>
          <w:b/>
          <w:i/>
        </w:rPr>
        <w:t xml:space="preserve">                         </w:t>
      </w:r>
      <w:r w:rsidRPr="00B05205">
        <w:rPr>
          <w:b/>
          <w:i/>
          <w:u w:val="single"/>
        </w:rPr>
        <w:t>Dr.</w:t>
      </w:r>
      <w:r w:rsidRPr="00B05205">
        <w:rPr>
          <w:b/>
          <w:i/>
          <w:spacing w:val="-7"/>
          <w:u w:val="single"/>
        </w:rPr>
        <w:t xml:space="preserve"> </w:t>
      </w:r>
      <w:r w:rsidRPr="00B05205">
        <w:rPr>
          <w:b/>
          <w:i/>
          <w:u w:val="single"/>
        </w:rPr>
        <w:t>D.Y.</w:t>
      </w:r>
      <w:r w:rsidRPr="00B05205">
        <w:rPr>
          <w:b/>
          <w:i/>
          <w:spacing w:val="-7"/>
          <w:u w:val="single"/>
        </w:rPr>
        <w:t xml:space="preserve"> </w:t>
      </w:r>
      <w:r w:rsidRPr="00B05205">
        <w:rPr>
          <w:b/>
          <w:i/>
          <w:u w:val="single"/>
        </w:rPr>
        <w:t>Patil</w:t>
      </w:r>
      <w:r w:rsidRPr="00B05205">
        <w:rPr>
          <w:b/>
          <w:i/>
          <w:spacing w:val="-6"/>
          <w:u w:val="single"/>
        </w:rPr>
        <w:t xml:space="preserve"> </w:t>
      </w:r>
      <w:r w:rsidRPr="00B05205">
        <w:rPr>
          <w:b/>
          <w:i/>
          <w:u w:val="single"/>
        </w:rPr>
        <w:t>Institute</w:t>
      </w:r>
      <w:r w:rsidRPr="00B05205">
        <w:rPr>
          <w:b/>
          <w:i/>
          <w:spacing w:val="-7"/>
          <w:u w:val="single"/>
        </w:rPr>
        <w:t xml:space="preserve"> </w:t>
      </w:r>
      <w:r w:rsidRPr="00B05205">
        <w:rPr>
          <w:b/>
          <w:i/>
          <w:u w:val="single"/>
        </w:rPr>
        <w:t>of</w:t>
      </w:r>
      <w:r w:rsidRPr="00B05205">
        <w:rPr>
          <w:b/>
          <w:i/>
          <w:spacing w:val="-7"/>
          <w:u w:val="single"/>
        </w:rPr>
        <w:t xml:space="preserve"> </w:t>
      </w:r>
      <w:r w:rsidRPr="00B05205">
        <w:rPr>
          <w:b/>
          <w:i/>
          <w:u w:val="single"/>
        </w:rPr>
        <w:t>Engineering,</w:t>
      </w:r>
      <w:r w:rsidRPr="00B05205">
        <w:rPr>
          <w:b/>
          <w:i/>
          <w:spacing w:val="-6"/>
          <w:u w:val="single"/>
        </w:rPr>
        <w:t xml:space="preserve"> </w:t>
      </w:r>
      <w:r w:rsidRPr="00B05205">
        <w:rPr>
          <w:b/>
          <w:i/>
          <w:u w:val="single"/>
        </w:rPr>
        <w:t>Management and Research, Akurdi</w:t>
      </w:r>
    </w:p>
    <w:p w14:paraId="7982A4F8" w14:textId="3467D85B" w:rsidR="00E459FB" w:rsidRPr="00B05205" w:rsidRDefault="00E459FB" w:rsidP="00960772">
      <w:pPr>
        <w:pStyle w:val="BodyText"/>
        <w:spacing w:before="4"/>
        <w:jc w:val="center"/>
        <w:rPr>
          <w:b/>
          <w:i/>
          <w:sz w:val="30"/>
          <w:u w:val="single"/>
        </w:rPr>
      </w:pPr>
      <w:r w:rsidRPr="00B05205">
        <w:rPr>
          <w:b/>
          <w:i/>
          <w:sz w:val="30"/>
          <w:u w:val="single"/>
        </w:rPr>
        <w:t>Computer</w:t>
      </w:r>
      <w:r w:rsidR="0013224A" w:rsidRPr="00B05205">
        <w:rPr>
          <w:b/>
          <w:i/>
          <w:sz w:val="30"/>
          <w:u w:val="single"/>
        </w:rPr>
        <w:t xml:space="preserve"> Engineering</w:t>
      </w:r>
      <w:r w:rsidRPr="00B05205">
        <w:rPr>
          <w:b/>
          <w:i/>
          <w:sz w:val="30"/>
          <w:u w:val="single"/>
        </w:rPr>
        <w:t xml:space="preserve"> Department</w:t>
      </w:r>
    </w:p>
    <w:p w14:paraId="23FFC75D" w14:textId="09AC3DE9" w:rsidR="00222E0B" w:rsidRPr="00B05205" w:rsidRDefault="00F52D43" w:rsidP="00222E0B">
      <w:pPr>
        <w:tabs>
          <w:tab w:val="left" w:pos="5387"/>
        </w:tabs>
        <w:jc w:val="center"/>
        <w:rPr>
          <w:i/>
          <w:sz w:val="18"/>
          <w:szCs w:val="18"/>
        </w:rPr>
      </w:pPr>
      <w:r w:rsidRPr="00B05205">
        <w:rPr>
          <w:i/>
          <w:noProof/>
        </w:rPr>
        <mc:AlternateContent>
          <mc:Choice Requires="wps">
            <w:drawing>
              <wp:anchor distT="0" distB="0" distL="114300" distR="114300" simplePos="0" relativeHeight="251659264" behindDoc="0" locked="0" layoutInCell="1" allowOverlap="1" wp14:anchorId="69823852" wp14:editId="1C3DCB48">
                <wp:simplePos x="0" y="0"/>
                <wp:positionH relativeFrom="column">
                  <wp:posOffset>-426720</wp:posOffset>
                </wp:positionH>
                <wp:positionV relativeFrom="paragraph">
                  <wp:posOffset>171450</wp:posOffset>
                </wp:positionV>
                <wp:extent cx="7734300" cy="15240"/>
                <wp:effectExtent l="38100" t="38100" r="57150" b="6096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3430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6E1B"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3.5pt" to="575.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0wEAAOMDAAAOAAAAZHJzL2Uyb0RvYy54bWysU01v2zAMvQ/YfxB0X+yk3ToYcXpIsV2K&#10;LVi63VVZioVKokBpsfPvR8mJu+/DsItgiXyP75H0+nZ0lh0VRgO+5ctFzZnyEjrjDy3//PDu1VvO&#10;YhK+Exa8avlJRX67efliPYRGraAH2ylkROJjM4SW9ymFpqqi7JUTcQFBeQpqQCcSXfFQdSgGYne2&#10;WtX1m2oA7AKCVDHS690U5JvCr7WS6aPWUSVmW07aUjmxnI/5rDZr0RxQhN7IswzxDyqcMJ6KzlR3&#10;Ign2Fc0vVM5IhAg6LSS4CrQ2UhUP5GZZ/+Rm34ugihdqTgxzm+L/o5UfjjtkpqPZrTjzwtGM9gmF&#10;OfSJbcF76iAgoyB1agixIcDW7zB7laPfh3uQT5Fi1Q/BfIlhShs1OqatCV+oSGkS2WZjmcFpnoEa&#10;E5P0eHNzdX1V06gkxZavV9dlRpVoMk2uGjCm9wocyx8tt8bnFolGHO9jykKeU86qJiFFUjpZlZOt&#10;/6Q02aaCq4IuC6e2FtlR0Kp0T8tsmLhKZoZoY+0Mqv8OOudmmCpLOAOnBvyx2pxdKoJPM9AZD/i7&#10;qmm8SNVT/sX15DXbfoTutMPLkGiTirPz1udV/f5e4M//5uYbAAAA//8DAFBLAwQUAAYACAAAACEA&#10;XN4AIOAAAAAKAQAADwAAAGRycy9kb3ducmV2LnhtbEyPwW7CMAyG75P2DpEn7QYp1Qasa4oQEtM4&#10;TSs7bLfQmKaicaomhe7tZ07jaPvT7+/PV6NrxRn70HhSMJsmIJAqbxqqFXztt5MliBA1Gd16QgW/&#10;GGBV3N/lOjP+Qp94LmMtOIRCphXYGLtMylBZdDpMfYfEt6PvnY489rU0vb5wuGtlmiRz6XRD/MHq&#10;DjcWq1M5OAXvu96f7Nu6jMufYfux3zXfx3Kj1OPDuH4FEXGM/zBc9VkdCnY6+IFMEK2CyXyRMqog&#10;XXCnKzB7TrjMgTcvTyCLXN5WKP4AAAD//wMAUEsBAi0AFAAGAAgAAAAhALaDOJL+AAAA4QEAABMA&#10;AAAAAAAAAAAAAAAAAAAAAFtDb250ZW50X1R5cGVzXS54bWxQSwECLQAUAAYACAAAACEAOP0h/9YA&#10;AACUAQAACwAAAAAAAAAAAAAAAAAvAQAAX3JlbHMvLnJlbHNQSwECLQAUAAYACAAAACEAmXwPvtMB&#10;AADjAwAADgAAAAAAAAAAAAAAAAAuAgAAZHJzL2Uyb0RvYy54bWxQSwECLQAUAAYACAAAACEAXN4A&#10;IOAAAAAKAQAADwAAAAAAAAAAAAAAAAAtBAAAZHJzL2Rvd25yZXYueG1sUEsFBgAAAAAEAAQA8wAA&#10;ADoFAAAAAA==&#10;" strokecolor="black [3200]" strokeweight="2pt">
                <v:shadow on="t" color="black" opacity="24903f" origin=",.5" offset="0,.55556mm"/>
                <o:lock v:ext="edit" shapetype="f"/>
              </v:line>
            </w:pict>
          </mc:Fallback>
        </mc:AlternateContent>
      </w:r>
      <w:r w:rsidR="00E459FB" w:rsidRPr="00B05205">
        <w:rPr>
          <w:i/>
          <w:sz w:val="18"/>
          <w:szCs w:val="18"/>
        </w:rPr>
        <w:t xml:space="preserve"> </w:t>
      </w:r>
    </w:p>
    <w:p w14:paraId="26900BA2" w14:textId="77777777" w:rsidR="00171E47" w:rsidRPr="00B05205" w:rsidRDefault="00171E47" w:rsidP="007813E5">
      <w:pPr>
        <w:jc w:val="both"/>
        <w:rPr>
          <w:rFonts w:ascii="Book Antiqua" w:hAnsi="Book Antiqua"/>
          <w:b/>
          <w:bCs/>
          <w:i/>
        </w:rPr>
      </w:pPr>
    </w:p>
    <w:p w14:paraId="7F1B1F50" w14:textId="77777777" w:rsidR="0003247D" w:rsidRPr="00B05205" w:rsidRDefault="0003247D" w:rsidP="007813E5">
      <w:pPr>
        <w:jc w:val="both"/>
        <w:rPr>
          <w:rFonts w:ascii="Book Antiqua" w:hAnsi="Book Antiqua"/>
          <w:b/>
          <w:bCs/>
          <w:i/>
        </w:rPr>
        <w:sectPr w:rsidR="0003247D" w:rsidRPr="00B05205" w:rsidSect="00CF4A25">
          <w:headerReference w:type="default" r:id="rId8"/>
          <w:footerReference w:type="default" r:id="rId9"/>
          <w:pgSz w:w="12240" w:h="15840" w:code="1"/>
          <w:pgMar w:top="1008" w:right="720" w:bottom="1008" w:left="720" w:header="446" w:footer="446" w:gutter="0"/>
          <w:cols w:space="720"/>
          <w:docGrid w:linePitch="360"/>
        </w:sectPr>
      </w:pPr>
    </w:p>
    <w:p w14:paraId="4E8D3B9E" w14:textId="77777777" w:rsidR="00914719" w:rsidRPr="00B05205" w:rsidRDefault="00914719" w:rsidP="00960F3B">
      <w:pPr>
        <w:jc w:val="both"/>
        <w:rPr>
          <w:b/>
          <w:i/>
          <w:sz w:val="20"/>
        </w:rPr>
      </w:pPr>
    </w:p>
    <w:p w14:paraId="1B350A78" w14:textId="77777777" w:rsidR="00F323B2" w:rsidRPr="00B05205" w:rsidRDefault="00F323B2" w:rsidP="00960F3B">
      <w:pPr>
        <w:jc w:val="both"/>
        <w:rPr>
          <w:b/>
          <w:i/>
          <w:sz w:val="20"/>
        </w:rPr>
      </w:pPr>
      <w:r w:rsidRPr="00B05205">
        <w:rPr>
          <w:b/>
          <w:i/>
          <w:sz w:val="20"/>
        </w:rPr>
        <w:t>Abstract</w:t>
      </w:r>
      <w:r w:rsidR="00960F3B" w:rsidRPr="00B05205">
        <w:rPr>
          <w:b/>
          <w:i/>
          <w:sz w:val="20"/>
        </w:rPr>
        <w:t xml:space="preserve"> </w:t>
      </w:r>
      <w:r w:rsidR="00AD775A" w:rsidRPr="00B05205">
        <w:rPr>
          <w:b/>
          <w:i/>
          <w:sz w:val="20"/>
        </w:rPr>
        <w:t xml:space="preserve">- </w:t>
      </w:r>
      <w:r w:rsidR="00E459FB" w:rsidRPr="00B05205">
        <w:rPr>
          <w:b/>
          <w:i/>
          <w:sz w:val="20"/>
        </w:rPr>
        <w:t>Cardiac arrhythmia is a heart condition that affects the electrical system of the heart, leading to abnormal heart rhythms. Arrhythmias are associated with a number of adverse outcomes, including sudden cardiac death, heart failure, and stroke. In this paper, we explore the use of Support Vector Machines (SVM) as a machine learning tool for detecting and classifying cardiac arrhythmias based on electrocardiogram (ECG) data. We evaluate the performance of SVM using a publicly available dataset of ECG recordings and compare the results to those obtained using traditional statistical methods.</w:t>
      </w:r>
    </w:p>
    <w:p w14:paraId="5CDF70EA" w14:textId="77777777" w:rsidR="007813E5" w:rsidRPr="00B05205" w:rsidRDefault="007813E5" w:rsidP="00960F3B">
      <w:pPr>
        <w:jc w:val="both"/>
        <w:rPr>
          <w:b/>
          <w:i/>
          <w:sz w:val="20"/>
        </w:rPr>
      </w:pPr>
    </w:p>
    <w:p w14:paraId="02FB9A40" w14:textId="77777777" w:rsidR="00427691" w:rsidRPr="00B05205" w:rsidRDefault="00427691" w:rsidP="00960F3B">
      <w:pPr>
        <w:jc w:val="both"/>
        <w:rPr>
          <w:b/>
          <w:i/>
          <w:sz w:val="20"/>
        </w:rPr>
      </w:pPr>
      <w:r w:rsidRPr="00B05205">
        <w:rPr>
          <w:b/>
          <w:i/>
          <w:sz w:val="20"/>
        </w:rPr>
        <w:t>Index Terms</w:t>
      </w:r>
      <w:r w:rsidR="00960F3B" w:rsidRPr="00B05205">
        <w:rPr>
          <w:b/>
          <w:i/>
          <w:sz w:val="20"/>
        </w:rPr>
        <w:t xml:space="preserve"> </w:t>
      </w:r>
      <w:r w:rsidRPr="00B05205">
        <w:rPr>
          <w:b/>
          <w:i/>
          <w:sz w:val="20"/>
        </w:rPr>
        <w:t xml:space="preserve">- </w:t>
      </w:r>
      <w:r w:rsidR="00E459FB" w:rsidRPr="00B05205">
        <w:rPr>
          <w:b/>
          <w:i/>
          <w:sz w:val="20"/>
        </w:rPr>
        <w:t>Cardiac Arrhythmia, Machine Learning, deep learning, ECG classification</w:t>
      </w:r>
    </w:p>
    <w:p w14:paraId="0959498B" w14:textId="77777777" w:rsidR="00E63190" w:rsidRPr="00B05205" w:rsidRDefault="00E63190" w:rsidP="00427691">
      <w:pPr>
        <w:jc w:val="both"/>
        <w:rPr>
          <w:i/>
          <w:sz w:val="20"/>
          <w:szCs w:val="20"/>
        </w:rPr>
      </w:pPr>
    </w:p>
    <w:p w14:paraId="30E6D620" w14:textId="4F264C92" w:rsidR="007F51C6" w:rsidRPr="00B05205" w:rsidRDefault="00427691" w:rsidP="007F51C6">
      <w:pPr>
        <w:keepNext/>
        <w:numPr>
          <w:ilvl w:val="0"/>
          <w:numId w:val="1"/>
        </w:numPr>
        <w:autoSpaceDE w:val="0"/>
        <w:autoSpaceDN w:val="0"/>
        <w:spacing w:before="240" w:after="80"/>
        <w:jc w:val="center"/>
        <w:outlineLvl w:val="0"/>
        <w:rPr>
          <w:b/>
          <w:i/>
          <w:smallCaps/>
          <w:kern w:val="28"/>
          <w:sz w:val="22"/>
        </w:rPr>
      </w:pPr>
      <w:r w:rsidRPr="00B05205">
        <w:rPr>
          <w:b/>
          <w:i/>
          <w:smallCaps/>
          <w:kern w:val="28"/>
          <w:sz w:val="22"/>
        </w:rPr>
        <w:t>Introduction</w:t>
      </w:r>
    </w:p>
    <w:p w14:paraId="28895F36" w14:textId="77777777" w:rsidR="00960772" w:rsidRPr="00B05205" w:rsidRDefault="00960F3B" w:rsidP="00960772">
      <w:pPr>
        <w:jc w:val="both"/>
        <w:rPr>
          <w:i/>
          <w:sz w:val="22"/>
        </w:rPr>
      </w:pPr>
      <w:r w:rsidRPr="00B05205">
        <w:rPr>
          <w:i/>
          <w:sz w:val="22"/>
        </w:rPr>
        <w:tab/>
      </w:r>
      <w:r w:rsidR="00E459FB" w:rsidRPr="00B05205">
        <w:rPr>
          <w:i/>
          <w:sz w:val="22"/>
        </w:rPr>
        <w:t>Cardiac arrhythmia is a</w:t>
      </w:r>
      <w:bookmarkStart w:id="0" w:name="_GoBack"/>
      <w:bookmarkEnd w:id="0"/>
      <w:r w:rsidR="00E459FB" w:rsidRPr="00B05205">
        <w:rPr>
          <w:i/>
          <w:sz w:val="22"/>
        </w:rPr>
        <w:t xml:space="preserve"> condition that occurs when the electrical system of the heart fails to function properly, leading to an irregular heartbeat. Arrhythmias are a significant public health concern and can result in sudden cardiac death, heart failure, and stroke. Early detection and treatment of arrhythmias can reduce the risk of adverse outcomes, highlighting the importance of accurate diagnosis.</w:t>
      </w:r>
    </w:p>
    <w:p w14:paraId="39166A31" w14:textId="77777777" w:rsidR="00E459FB" w:rsidRPr="00B05205" w:rsidRDefault="00E459FB" w:rsidP="00960772">
      <w:pPr>
        <w:jc w:val="both"/>
        <w:rPr>
          <w:i/>
          <w:sz w:val="22"/>
        </w:rPr>
      </w:pPr>
      <w:r w:rsidRPr="00B05205">
        <w:rPr>
          <w:i/>
          <w:sz w:val="22"/>
        </w:rPr>
        <w:t>One approach to diagnosing arrhythmias is through the analysis of ECG recordings, which provide a non-invasive method of measuring the electrical activity of the heart. However, ECG data are complex and difficult to interpret manually, and automated methods of analysis are necessary for accurate diagnosis.</w:t>
      </w:r>
    </w:p>
    <w:p w14:paraId="2BF4AFE5" w14:textId="77777777" w:rsidR="00960F3B" w:rsidRPr="00B05205" w:rsidRDefault="00960F3B" w:rsidP="00960772">
      <w:pPr>
        <w:jc w:val="both"/>
        <w:rPr>
          <w:i/>
          <w:sz w:val="22"/>
        </w:rPr>
      </w:pPr>
    </w:p>
    <w:p w14:paraId="650CB2B7" w14:textId="77777777" w:rsidR="00E459FB" w:rsidRPr="00B05205" w:rsidRDefault="00960F3B" w:rsidP="00960772">
      <w:pPr>
        <w:jc w:val="both"/>
        <w:rPr>
          <w:i/>
          <w:sz w:val="22"/>
        </w:rPr>
      </w:pPr>
      <w:r w:rsidRPr="00B05205">
        <w:rPr>
          <w:i/>
          <w:sz w:val="22"/>
        </w:rPr>
        <w:tab/>
      </w:r>
      <w:r w:rsidR="00E459FB" w:rsidRPr="00B05205">
        <w:rPr>
          <w:i/>
          <w:sz w:val="22"/>
        </w:rPr>
        <w:t>Support Vector Machines (SVM) are a type of machine learning algorithm that has been used successfully in a variety of applications, including pattern recognition and classification. SVM has been applied in the field of biomedical engineering for the diagnosis of various medical conditions, including arrhythmias.</w:t>
      </w:r>
    </w:p>
    <w:p w14:paraId="3330FE1B" w14:textId="77777777" w:rsidR="00960F3B" w:rsidRPr="00B05205" w:rsidRDefault="00960F3B" w:rsidP="00960772">
      <w:pPr>
        <w:jc w:val="both"/>
        <w:rPr>
          <w:i/>
          <w:sz w:val="22"/>
        </w:rPr>
      </w:pPr>
    </w:p>
    <w:p w14:paraId="799133A9" w14:textId="77777777" w:rsidR="00914719" w:rsidRPr="00B05205" w:rsidRDefault="00914719" w:rsidP="00960772">
      <w:pPr>
        <w:jc w:val="both"/>
        <w:rPr>
          <w:i/>
          <w:sz w:val="22"/>
        </w:rPr>
      </w:pPr>
    </w:p>
    <w:p w14:paraId="5C51A296" w14:textId="1496B483" w:rsidR="00960F3B" w:rsidRPr="00B05205" w:rsidRDefault="00E459FB" w:rsidP="007F51C6">
      <w:pPr>
        <w:jc w:val="both"/>
        <w:rPr>
          <w:i/>
          <w:sz w:val="22"/>
        </w:rPr>
      </w:pPr>
      <w:r w:rsidRPr="00B05205">
        <w:rPr>
          <w:i/>
          <w:sz w:val="22"/>
        </w:rPr>
        <w:t>In this paper, we explore the use of SVM for the classification of arrhythmias using ECG data. We compare the performance of SVM with that of traditional statistical methods and evaluate its ability to accurately classify different types of arrhythmias.</w:t>
      </w:r>
    </w:p>
    <w:p w14:paraId="7497D409" w14:textId="77777777" w:rsidR="007F51C6" w:rsidRPr="00B05205" w:rsidRDefault="007F51C6" w:rsidP="007F51C6">
      <w:pPr>
        <w:jc w:val="both"/>
        <w:rPr>
          <w:i/>
          <w:sz w:val="22"/>
        </w:rPr>
      </w:pPr>
    </w:p>
    <w:p w14:paraId="0D883ED0" w14:textId="5F5048E3" w:rsidR="007F51C6" w:rsidRPr="00B05205" w:rsidRDefault="00960F3B" w:rsidP="007F51C6">
      <w:pPr>
        <w:jc w:val="center"/>
        <w:rPr>
          <w:b/>
          <w:i/>
          <w:sz w:val="22"/>
        </w:rPr>
      </w:pPr>
      <w:r w:rsidRPr="00B05205">
        <w:rPr>
          <w:b/>
          <w:i/>
          <w:sz w:val="22"/>
        </w:rPr>
        <w:t>II. PEER REVIEW</w:t>
      </w:r>
    </w:p>
    <w:p w14:paraId="2609228E" w14:textId="77777777" w:rsidR="00E3150A" w:rsidRPr="00B05205" w:rsidRDefault="00E3150A" w:rsidP="007F51C6">
      <w:pPr>
        <w:jc w:val="center"/>
        <w:rPr>
          <w:i/>
          <w:sz w:val="22"/>
        </w:rPr>
      </w:pPr>
    </w:p>
    <w:p w14:paraId="4290C45A" w14:textId="77777777" w:rsidR="007F51C6" w:rsidRPr="00B05205" w:rsidRDefault="007F51C6" w:rsidP="007F51C6">
      <w:pPr>
        <w:jc w:val="center"/>
        <w:rPr>
          <w:i/>
          <w:sz w:val="22"/>
        </w:rPr>
      </w:pPr>
    </w:p>
    <w:p w14:paraId="1E578782" w14:textId="77777777" w:rsidR="00E3150A" w:rsidRPr="00B05205" w:rsidRDefault="00960F3B" w:rsidP="00E3150A">
      <w:pPr>
        <w:jc w:val="both"/>
        <w:rPr>
          <w:i/>
          <w:sz w:val="22"/>
        </w:rPr>
      </w:pPr>
      <w:r w:rsidRPr="00B05205">
        <w:rPr>
          <w:i/>
          <w:sz w:val="22"/>
        </w:rPr>
        <w:tab/>
      </w:r>
      <w:r w:rsidR="00E3150A" w:rsidRPr="00B05205">
        <w:rPr>
          <w:i/>
          <w:sz w:val="22"/>
        </w:rPr>
        <w:t xml:space="preserve">IN [1], the author presents the analysis of heart diseases that are categorized as arrhythmia based on an Electrocardiogram (ECG). ECG database of different disease conditions was analyzed. The ECG signals are filtered to remove noise which is caused due to power line interface or Electromyogram. This filtered signal is segmented into smaller pieces of ECG so that feature extraction is accurate. </w:t>
      </w:r>
    </w:p>
    <w:p w14:paraId="37734FF3" w14:textId="77777777" w:rsidR="00E3150A" w:rsidRPr="00B05205" w:rsidRDefault="00E3150A" w:rsidP="00E3150A">
      <w:pPr>
        <w:jc w:val="both"/>
        <w:rPr>
          <w:i/>
          <w:sz w:val="22"/>
        </w:rPr>
      </w:pPr>
    </w:p>
    <w:p w14:paraId="3131D347" w14:textId="06C499CD" w:rsidR="00E3150A" w:rsidRPr="00B05205" w:rsidRDefault="00E3150A" w:rsidP="00E3150A">
      <w:pPr>
        <w:jc w:val="both"/>
        <w:rPr>
          <w:i/>
          <w:sz w:val="22"/>
        </w:rPr>
      </w:pPr>
      <w:r w:rsidRPr="00B05205">
        <w:rPr>
          <w:i/>
          <w:sz w:val="22"/>
        </w:rPr>
        <w:t>In [2], the proposed method combines both Support Vector Machine (SVM) and Genetic Algorithm approaches. The design of the SVM classifier is optimized by searching for the best value of the parameters that tune its discriminate function and looking for the best subset of features that optimizes the classification fitness function. Experimental results demonstrate that the approach adopted better classifies ECG signals. Four types of arrhythmias were distinguished with 93% accuracy.</w:t>
      </w:r>
    </w:p>
    <w:p w14:paraId="3F4CEF57" w14:textId="45363F29" w:rsidR="00695C79" w:rsidRPr="00B05205" w:rsidRDefault="00695C79" w:rsidP="00E3150A">
      <w:pPr>
        <w:jc w:val="both"/>
        <w:rPr>
          <w:i/>
          <w:sz w:val="22"/>
        </w:rPr>
      </w:pPr>
    </w:p>
    <w:p w14:paraId="1E8725B2" w14:textId="31237E1C" w:rsidR="00695C79" w:rsidRPr="00B05205" w:rsidRDefault="008C35BA" w:rsidP="00695C79">
      <w:pPr>
        <w:jc w:val="both"/>
        <w:rPr>
          <w:i/>
          <w:sz w:val="22"/>
        </w:rPr>
      </w:pPr>
      <w:r w:rsidRPr="00B05205">
        <w:rPr>
          <w:i/>
          <w:sz w:val="22"/>
        </w:rPr>
        <w:t>In [</w:t>
      </w:r>
      <w:r w:rsidR="00695C79" w:rsidRPr="00B05205">
        <w:rPr>
          <w:i/>
          <w:sz w:val="22"/>
        </w:rPr>
        <w:t xml:space="preserve">3], In this paper, Among various existing SVM methods, three well-known and widely used algorithms one-against-one, one-against all, and fuzzy decision function are used here to distinguish between the presence and absence of cardiac arrhythmia and classify them into one of the arrhythmia groups. The results obtained through implementation of all three methods are thus compared as per their accuracy rate in percentages and the performance of the SVM classifier using one-against-all (OAA) method was found to be better than other techniques. ECG arrhythmia data sets are of generally complex nature and </w:t>
      </w:r>
      <w:r w:rsidR="00695C79" w:rsidRPr="00B05205">
        <w:rPr>
          <w:i/>
          <w:sz w:val="22"/>
        </w:rPr>
        <w:lastRenderedPageBreak/>
        <w:t>SVM based one-against-all method is found to be of vital importance for classification based diagnosing diseases pertaining to abnormal heart beats.</w:t>
      </w:r>
    </w:p>
    <w:p w14:paraId="70247683" w14:textId="77777777" w:rsidR="00695C79" w:rsidRPr="00B05205" w:rsidRDefault="00695C79" w:rsidP="00695C79">
      <w:pPr>
        <w:jc w:val="both"/>
        <w:rPr>
          <w:i/>
          <w:sz w:val="22"/>
        </w:rPr>
      </w:pPr>
    </w:p>
    <w:p w14:paraId="3C86690B" w14:textId="23B086E7" w:rsidR="00695C79" w:rsidRPr="00B05205" w:rsidRDefault="00695C79" w:rsidP="00695C79">
      <w:pPr>
        <w:jc w:val="both"/>
        <w:rPr>
          <w:i/>
          <w:sz w:val="22"/>
        </w:rPr>
      </w:pPr>
      <w:r w:rsidRPr="00B05205">
        <w:rPr>
          <w:i/>
          <w:sz w:val="22"/>
        </w:rPr>
        <w:t>In [4], in this paper support vector machine (SVM) classifier is developed for the classification of two types of arrhythmias i.e. premature ventricular contraction (PVC) and atrial premature contraction (APC). Discrete wavelet transform (DWT) is used for feature extraction of the ECG signal. For the classification purpose MIT-BIH arrhythmia database is used from the physionet.org. The aim of the work is to develop technique which classifies the arrhythmia with higher accuracy. MATLAB 7.8.0(R2009a) is used for the</w:t>
      </w:r>
    </w:p>
    <w:p w14:paraId="258714E8" w14:textId="2AD17E56" w:rsidR="00695C79" w:rsidRPr="00B05205" w:rsidRDefault="00695C79" w:rsidP="00695C79">
      <w:pPr>
        <w:jc w:val="both"/>
        <w:rPr>
          <w:i/>
          <w:sz w:val="22"/>
        </w:rPr>
      </w:pPr>
      <w:r w:rsidRPr="00B05205">
        <w:rPr>
          <w:i/>
          <w:sz w:val="22"/>
        </w:rPr>
        <w:t>Simulation purpose.</w:t>
      </w:r>
    </w:p>
    <w:p w14:paraId="41E874FF" w14:textId="0A105B6D" w:rsidR="00695C79" w:rsidRPr="00B05205" w:rsidRDefault="00695C79" w:rsidP="00695C79">
      <w:pPr>
        <w:jc w:val="both"/>
        <w:rPr>
          <w:i/>
          <w:sz w:val="22"/>
        </w:rPr>
      </w:pPr>
    </w:p>
    <w:p w14:paraId="5C3825B1" w14:textId="4DDF9096" w:rsidR="00695C79" w:rsidRPr="00B05205" w:rsidRDefault="00695C79" w:rsidP="00695C79">
      <w:pPr>
        <w:jc w:val="both"/>
        <w:rPr>
          <w:i/>
          <w:sz w:val="22"/>
        </w:rPr>
      </w:pPr>
      <w:r w:rsidRPr="00B05205">
        <w:rPr>
          <w:i/>
          <w:sz w:val="22"/>
        </w:rPr>
        <w:t>In [5], the current paper, describes a machine learning based approach for computer-assisted detection of five classes of ECG arrhythmia beats using Discrete Wavelet Transform (DWT) features. Further, methodology comprises dimensionality reduction using Independent Component Analysis (ICA), ten-fold cross-validation and classification using Support Vector Machine (SVM) kernel functions. Using ANOVA significant features are selected and reliability of accuracy is measured by Cohen’s kappa statistic. Large dataset of 110,093 heartbeats from 48 records of MIT–BIH arrhythmia database recommended by</w:t>
      </w:r>
    </w:p>
    <w:p w14:paraId="30900F4F" w14:textId="72536FCE" w:rsidR="00695C79" w:rsidRPr="00B05205" w:rsidRDefault="00695C79" w:rsidP="00695C79">
      <w:pPr>
        <w:jc w:val="both"/>
        <w:rPr>
          <w:i/>
          <w:sz w:val="22"/>
        </w:rPr>
      </w:pPr>
      <w:r w:rsidRPr="00B05205">
        <w:rPr>
          <w:i/>
          <w:sz w:val="22"/>
        </w:rPr>
        <w:t>ANSI/AAMI EC57:1998, which are grouped into five classes of arrhythmia beats viz. Non-ectopic (N), Supraventricular ectopic (S), Ventricular ectopic (V), Fusion (F) and Unknown (U) are classified with class specific accuracy of 99.57%, 97.91%, 92.18%, 76.54% and 97.22% respectively and an overall average accuracy of 98.49%, using SVM quadratic kernel. The developed methodology is an efficient tool, which has intensive applications in early diagnosis and mass screening of cardiac health.</w:t>
      </w:r>
    </w:p>
    <w:p w14:paraId="5143E132" w14:textId="77777777" w:rsidR="008C35BA" w:rsidRPr="00B05205" w:rsidRDefault="008C35BA" w:rsidP="00D35B6F">
      <w:pPr>
        <w:jc w:val="both"/>
        <w:rPr>
          <w:i/>
          <w:sz w:val="22"/>
        </w:rPr>
      </w:pPr>
    </w:p>
    <w:p w14:paraId="48B1C8F5" w14:textId="3A00F1AA" w:rsidR="00D35B6F" w:rsidRPr="00B05205" w:rsidRDefault="008C35BA" w:rsidP="00D35B6F">
      <w:pPr>
        <w:jc w:val="both"/>
        <w:rPr>
          <w:i/>
          <w:sz w:val="22"/>
        </w:rPr>
      </w:pPr>
      <w:r w:rsidRPr="00B05205">
        <w:rPr>
          <w:i/>
          <w:sz w:val="22"/>
        </w:rPr>
        <w:t>In [</w:t>
      </w:r>
      <w:r w:rsidR="00D35B6F" w:rsidRPr="00B05205">
        <w:rPr>
          <w:i/>
          <w:sz w:val="22"/>
        </w:rPr>
        <w:t>6], This paper focuses on the ECG deflections, cardiac arrhythmia, and its types. The paper further dwells into the development of an automated system to detect and classify arrhythmia. Various Machine Learning algorithms like Support Vector Machine (SVM), Random Forest Classifier (RF) are analyzed that lead to the identification of the optimized machine learning algorithm for classification of cardiac arrhythmia to distinguish the patient with arrhythmia. Kernelized SVM has been identified as the most accurate model.</w:t>
      </w:r>
    </w:p>
    <w:p w14:paraId="48577689" w14:textId="61324418" w:rsidR="00E3150A" w:rsidRPr="00B05205" w:rsidRDefault="00E3150A" w:rsidP="00E3150A">
      <w:pPr>
        <w:jc w:val="both"/>
        <w:rPr>
          <w:i/>
          <w:sz w:val="22"/>
        </w:rPr>
      </w:pPr>
    </w:p>
    <w:p w14:paraId="0605DF08" w14:textId="77777777" w:rsidR="00E3150A" w:rsidRPr="00B05205" w:rsidRDefault="00E3150A" w:rsidP="00E3150A">
      <w:pPr>
        <w:jc w:val="both"/>
        <w:rPr>
          <w:i/>
          <w:sz w:val="22"/>
        </w:rPr>
      </w:pPr>
    </w:p>
    <w:p w14:paraId="321784FE" w14:textId="1EB9EBD8" w:rsidR="00E3150A" w:rsidRPr="00B05205" w:rsidRDefault="00E3150A" w:rsidP="00E3150A">
      <w:pPr>
        <w:jc w:val="both"/>
        <w:rPr>
          <w:i/>
          <w:sz w:val="22"/>
        </w:rPr>
      </w:pPr>
    </w:p>
    <w:p w14:paraId="09BAB28B" w14:textId="616CAA81" w:rsidR="00E3150A" w:rsidRPr="00B05205" w:rsidRDefault="00E3150A" w:rsidP="00E3150A">
      <w:pPr>
        <w:jc w:val="both"/>
        <w:rPr>
          <w:i/>
          <w:sz w:val="22"/>
        </w:rPr>
      </w:pPr>
    </w:p>
    <w:p w14:paraId="3E10D7F7" w14:textId="730012DC" w:rsidR="00E3150A" w:rsidRPr="00B05205" w:rsidRDefault="00E3150A" w:rsidP="00E3150A">
      <w:pPr>
        <w:jc w:val="both"/>
        <w:rPr>
          <w:i/>
          <w:sz w:val="22"/>
        </w:rPr>
      </w:pPr>
    </w:p>
    <w:p w14:paraId="48ABBDFA" w14:textId="20AA6454" w:rsidR="00E3150A" w:rsidRPr="00B05205" w:rsidRDefault="00E3150A" w:rsidP="00E3150A">
      <w:pPr>
        <w:jc w:val="both"/>
        <w:rPr>
          <w:i/>
          <w:sz w:val="22"/>
        </w:rPr>
      </w:pPr>
    </w:p>
    <w:p w14:paraId="53A92998" w14:textId="0AD168BE" w:rsidR="006B55E8" w:rsidRPr="00B05205" w:rsidRDefault="006B55E8" w:rsidP="00E3150A">
      <w:pPr>
        <w:jc w:val="both"/>
        <w:rPr>
          <w:i/>
          <w:sz w:val="22"/>
        </w:rPr>
      </w:pPr>
      <w:r w:rsidRPr="00B05205">
        <w:rPr>
          <w:i/>
          <w:sz w:val="22"/>
        </w:rPr>
        <w:t xml:space="preserve">We used a publicly available dataset of ECG recordings, the </w:t>
      </w:r>
      <w:r w:rsidR="00437A5E" w:rsidRPr="00B05205">
        <w:rPr>
          <w:i/>
          <w:sz w:val="22"/>
        </w:rPr>
        <w:t xml:space="preserve">data_arrhythmia.csv Database, which contains around </w:t>
      </w:r>
      <w:r w:rsidR="00437A5E" w:rsidRPr="00B05205">
        <w:rPr>
          <w:i/>
          <w:sz w:val="22"/>
        </w:rPr>
        <w:t>6100</w:t>
      </w:r>
      <w:r w:rsidRPr="00B05205">
        <w:rPr>
          <w:i/>
          <w:sz w:val="22"/>
        </w:rPr>
        <w:t xml:space="preserve"> recordings of ECG signals with varying degrees of arrhythmia. The dataset includes recordings of </w:t>
      </w:r>
      <w:r w:rsidR="00437A5E" w:rsidRPr="00B05205">
        <w:rPr>
          <w:i/>
          <w:sz w:val="22"/>
        </w:rPr>
        <w:t>preRR, postRR, pPeak, tPeak</w:t>
      </w:r>
      <w:r w:rsidR="007F51C6" w:rsidRPr="00B05205">
        <w:rPr>
          <w:i/>
          <w:sz w:val="22"/>
        </w:rPr>
        <w:t xml:space="preserve">, </w:t>
      </w:r>
      <w:r w:rsidR="00960F3B" w:rsidRPr="00B05205">
        <w:rPr>
          <w:i/>
          <w:sz w:val="22"/>
        </w:rPr>
        <w:t xml:space="preserve">rPeak, </w:t>
      </w:r>
      <w:r w:rsidR="00437A5E" w:rsidRPr="00B05205">
        <w:rPr>
          <w:i/>
          <w:sz w:val="22"/>
        </w:rPr>
        <w:t xml:space="preserve">sPeak, qPeak, qrs interval, </w:t>
      </w:r>
      <w:r w:rsidRPr="00B05205">
        <w:rPr>
          <w:i/>
          <w:sz w:val="22"/>
        </w:rPr>
        <w:t xml:space="preserve">We first preprocessed the ECG signals by filtering out noise and baseline wander using a bandpassam filter and a high-pass filter. </w:t>
      </w:r>
      <w:r w:rsidR="00960772" w:rsidRPr="00B05205">
        <w:rPr>
          <w:i/>
          <w:sz w:val="22"/>
        </w:rPr>
        <w:t>After filtration, we extract</w:t>
      </w:r>
      <w:r w:rsidRPr="00B05205">
        <w:rPr>
          <w:i/>
          <w:sz w:val="22"/>
        </w:rPr>
        <w:t xml:space="preserve"> features from the ECG signals, including amplitude, frequency, and duration measures. These features were used as input to the SVM algorithm.</w:t>
      </w:r>
    </w:p>
    <w:p w14:paraId="1BAD8CE1" w14:textId="47F7417A" w:rsidR="00960F3B" w:rsidRPr="00B05205" w:rsidRDefault="00960F3B" w:rsidP="00960772">
      <w:pPr>
        <w:jc w:val="both"/>
        <w:rPr>
          <w:i/>
          <w:sz w:val="22"/>
        </w:rPr>
      </w:pPr>
      <w:r w:rsidRPr="00B05205">
        <w:rPr>
          <w:i/>
          <w:sz w:val="22"/>
        </w:rPr>
        <w:tab/>
      </w:r>
    </w:p>
    <w:p w14:paraId="782C4898" w14:textId="71F3E93E" w:rsidR="00D35B6F" w:rsidRPr="00B05205" w:rsidRDefault="00960F3B" w:rsidP="00960772">
      <w:pPr>
        <w:jc w:val="both"/>
        <w:rPr>
          <w:i/>
          <w:sz w:val="22"/>
        </w:rPr>
      </w:pPr>
      <w:r w:rsidRPr="00B05205">
        <w:rPr>
          <w:i/>
          <w:sz w:val="22"/>
        </w:rPr>
        <w:tab/>
      </w:r>
      <w:r w:rsidR="006B55E8" w:rsidRPr="00B05205">
        <w:rPr>
          <w:i/>
          <w:sz w:val="22"/>
        </w:rPr>
        <w:t xml:space="preserve">We implemented a radial basis function (RBF) kernel SVM classifier using the LIBSVM library in MATLAB. We trained the SVM using 80% of the dataset and tested its performance using the remaining 20%. We used 10-fold cross-validation to optimize the SVM </w:t>
      </w:r>
      <w:r w:rsidR="00437A5E" w:rsidRPr="00B05205">
        <w:rPr>
          <w:i/>
          <w:sz w:val="22"/>
        </w:rPr>
        <w:t>hyper parameters</w:t>
      </w:r>
      <w:r w:rsidR="00D35B6F" w:rsidRPr="00B05205">
        <w:rPr>
          <w:i/>
          <w:sz w:val="22"/>
        </w:rPr>
        <w:t>.</w:t>
      </w:r>
    </w:p>
    <w:p w14:paraId="389AC337" w14:textId="75E5CA05" w:rsidR="00D35B6F" w:rsidRPr="00B05205" w:rsidRDefault="00960F3B" w:rsidP="00960F3B">
      <w:pPr>
        <w:keepNext/>
        <w:autoSpaceDE w:val="0"/>
        <w:autoSpaceDN w:val="0"/>
        <w:spacing w:before="240" w:after="80"/>
        <w:ind w:left="540"/>
        <w:jc w:val="center"/>
        <w:outlineLvl w:val="0"/>
        <w:rPr>
          <w:b/>
          <w:i/>
          <w:smallCaps/>
          <w:kern w:val="28"/>
          <w:sz w:val="22"/>
        </w:rPr>
      </w:pPr>
      <w:r w:rsidRPr="00B05205">
        <w:rPr>
          <w:b/>
          <w:i/>
          <w:smallCaps/>
          <w:kern w:val="28"/>
          <w:sz w:val="22"/>
        </w:rPr>
        <w:t>iii.</w:t>
      </w:r>
      <w:r w:rsidR="00D35B6F" w:rsidRPr="00B05205">
        <w:rPr>
          <w:b/>
          <w:i/>
          <w:smallCaps/>
          <w:kern w:val="28"/>
          <w:sz w:val="22"/>
        </w:rPr>
        <w:t xml:space="preserve"> Problem Statement</w:t>
      </w:r>
    </w:p>
    <w:p w14:paraId="0774D537" w14:textId="57D65F89" w:rsidR="00D35B6F" w:rsidRPr="00B05205" w:rsidRDefault="00D35B6F" w:rsidP="00D35B6F">
      <w:pPr>
        <w:jc w:val="both"/>
        <w:rPr>
          <w:i/>
          <w:sz w:val="22"/>
        </w:rPr>
      </w:pPr>
      <w:r w:rsidRPr="00B05205">
        <w:rPr>
          <w:i/>
          <w:sz w:val="22"/>
        </w:rPr>
        <w:tab/>
        <w:t>Using a dataset of electrocardiogram (ECG) signals, the task is to classify the signals into different arrhythmia categories using an SVM algorithm. The input to the SVM algorithm will be a set of features extracted from the ECG signals, such as QRS complex duration, P wave duration,      T wave duration, ST segment duration, and heart rate. The output of the SVM algorithm will be a class label indicating the arrhythmia category of the ECG signal.</w:t>
      </w:r>
    </w:p>
    <w:p w14:paraId="6775E610" w14:textId="77777777" w:rsidR="00D35B6F" w:rsidRPr="00B05205" w:rsidRDefault="00D35B6F" w:rsidP="00D35B6F">
      <w:pPr>
        <w:jc w:val="both"/>
        <w:rPr>
          <w:i/>
          <w:sz w:val="22"/>
        </w:rPr>
      </w:pPr>
    </w:p>
    <w:p w14:paraId="304485B4" w14:textId="794617B0" w:rsidR="00960F3B" w:rsidRPr="00B05205" w:rsidRDefault="00D35B6F" w:rsidP="00D35B6F">
      <w:pPr>
        <w:jc w:val="center"/>
        <w:rPr>
          <w:b/>
          <w:i/>
          <w:smallCaps/>
          <w:kern w:val="28"/>
          <w:sz w:val="22"/>
        </w:rPr>
      </w:pPr>
      <w:r w:rsidRPr="00B05205">
        <w:rPr>
          <w:b/>
          <w:i/>
          <w:smallCaps/>
          <w:kern w:val="28"/>
          <w:sz w:val="22"/>
        </w:rPr>
        <w:t>IV.</w:t>
      </w:r>
      <w:r w:rsidR="00960F3B" w:rsidRPr="00B05205">
        <w:rPr>
          <w:b/>
          <w:i/>
          <w:smallCaps/>
          <w:kern w:val="28"/>
          <w:sz w:val="22"/>
        </w:rPr>
        <w:t xml:space="preserve"> </w:t>
      </w:r>
      <w:r w:rsidRPr="00B05205">
        <w:rPr>
          <w:b/>
          <w:i/>
          <w:smallCaps/>
          <w:kern w:val="28"/>
          <w:sz w:val="22"/>
        </w:rPr>
        <w:t>ALGORITHM</w:t>
      </w:r>
    </w:p>
    <w:p w14:paraId="4FCA1458" w14:textId="05C3F890" w:rsidR="00985DEA" w:rsidRPr="00B05205" w:rsidRDefault="00D35B6F" w:rsidP="00960F3B">
      <w:pPr>
        <w:keepNext/>
        <w:autoSpaceDE w:val="0"/>
        <w:autoSpaceDN w:val="0"/>
        <w:spacing w:before="240" w:after="80"/>
        <w:jc w:val="both"/>
        <w:outlineLvl w:val="0"/>
        <w:rPr>
          <w:i/>
          <w:smallCaps/>
          <w:kern w:val="28"/>
          <w:sz w:val="22"/>
        </w:rPr>
      </w:pPr>
      <w:r w:rsidRPr="00B05205">
        <w:rPr>
          <w:b/>
          <w:i/>
          <w:sz w:val="22"/>
        </w:rPr>
        <w:t>a) Support Vector Machine</w:t>
      </w:r>
      <w:r w:rsidR="003B021B" w:rsidRPr="00B05205">
        <w:rPr>
          <w:b/>
          <w:i/>
          <w:sz w:val="22"/>
        </w:rPr>
        <w:t>:</w:t>
      </w:r>
      <w:r w:rsidR="003B021B" w:rsidRPr="00B05205">
        <w:rPr>
          <w:i/>
          <w:sz w:val="22"/>
        </w:rPr>
        <w:t xml:space="preserve"> </w:t>
      </w:r>
      <w:r w:rsidR="00985DEA" w:rsidRPr="00B05205">
        <w:rPr>
          <w:i/>
          <w:sz w:val="22"/>
        </w:rPr>
        <w:t>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14:paraId="167B5886" w14:textId="7D62EC83" w:rsidR="00985DEA" w:rsidRPr="00B05205" w:rsidRDefault="00D35B6F" w:rsidP="00960F3B">
      <w:pPr>
        <w:ind w:left="720"/>
        <w:rPr>
          <w:i/>
        </w:rPr>
      </w:pPr>
      <w:r w:rsidRPr="00B05205">
        <w:rPr>
          <w:i/>
          <w:noProof/>
          <w:sz w:val="22"/>
        </w:rPr>
        <w:drawing>
          <wp:anchor distT="0" distB="0" distL="114300" distR="114300" simplePos="0" relativeHeight="251657216" behindDoc="1" locked="0" layoutInCell="1" allowOverlap="1" wp14:anchorId="46EB7028" wp14:editId="04E8F08D">
            <wp:simplePos x="0" y="0"/>
            <wp:positionH relativeFrom="page">
              <wp:posOffset>4465320</wp:posOffset>
            </wp:positionH>
            <wp:positionV relativeFrom="paragraph">
              <wp:posOffset>2540</wp:posOffset>
            </wp:positionV>
            <wp:extent cx="2499360" cy="1896110"/>
            <wp:effectExtent l="0" t="0" r="0" b="8890"/>
            <wp:wrapTight wrapText="bothSides">
              <wp:wrapPolygon edited="0">
                <wp:start x="0" y="0"/>
                <wp:lineTo x="0" y="21484"/>
                <wp:lineTo x="21402" y="21484"/>
                <wp:lineTo x="21402" y="0"/>
                <wp:lineTo x="0" y="0"/>
              </wp:wrapPolygon>
            </wp:wrapTight>
            <wp:docPr id="2" name="Picture 2" descr="Working of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SV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9360" cy="1896110"/>
                    </a:xfrm>
                    <a:prstGeom prst="rect">
                      <a:avLst/>
                    </a:prstGeom>
                    <a:noFill/>
                    <a:ln>
                      <a:noFill/>
                    </a:ln>
                  </pic:spPr>
                </pic:pic>
              </a:graphicData>
            </a:graphic>
            <wp14:sizeRelH relativeFrom="margin">
              <wp14:pctWidth>0</wp14:pctWidth>
            </wp14:sizeRelH>
          </wp:anchor>
        </w:drawing>
      </w:r>
    </w:p>
    <w:p w14:paraId="14FFDD61" w14:textId="3FD628CA" w:rsidR="00985DEA" w:rsidRPr="00B05205" w:rsidRDefault="00985DEA" w:rsidP="00960F3B">
      <w:pPr>
        <w:rPr>
          <w:i/>
        </w:rPr>
      </w:pPr>
    </w:p>
    <w:p w14:paraId="36DC9DC4" w14:textId="54C96398" w:rsidR="002D3AA2" w:rsidRPr="00B05205" w:rsidRDefault="002D3AA2" w:rsidP="00960F3B">
      <w:pPr>
        <w:rPr>
          <w:i/>
        </w:rPr>
      </w:pPr>
    </w:p>
    <w:p w14:paraId="489D45A3" w14:textId="4FEDE640" w:rsidR="002D3AA2" w:rsidRPr="00B05205" w:rsidRDefault="002D3AA2" w:rsidP="00960F3B">
      <w:pPr>
        <w:rPr>
          <w:i/>
        </w:rPr>
      </w:pPr>
    </w:p>
    <w:p w14:paraId="54856B76" w14:textId="0A8DCFA0" w:rsidR="002D3AA2" w:rsidRPr="00B05205" w:rsidRDefault="002D3AA2" w:rsidP="00960F3B">
      <w:pPr>
        <w:rPr>
          <w:i/>
        </w:rPr>
      </w:pPr>
    </w:p>
    <w:p w14:paraId="1D786144" w14:textId="6D92F069" w:rsidR="002D3AA2" w:rsidRPr="00B05205" w:rsidRDefault="002D3AA2" w:rsidP="00D35B6F">
      <w:pPr>
        <w:jc w:val="center"/>
        <w:rPr>
          <w:b/>
          <w:i/>
          <w:sz w:val="16"/>
        </w:rPr>
      </w:pPr>
      <w:r w:rsidRPr="00B05205">
        <w:rPr>
          <w:i/>
          <w:sz w:val="16"/>
        </w:rPr>
        <w:tab/>
      </w:r>
      <w:r w:rsidRPr="00B05205">
        <w:rPr>
          <w:b/>
          <w:i/>
          <w:sz w:val="16"/>
        </w:rPr>
        <w:t>Fig.1 Support Vector Machine representation</w:t>
      </w:r>
    </w:p>
    <w:p w14:paraId="2E38278D" w14:textId="41536033" w:rsidR="002D3AA2" w:rsidRPr="00B05205" w:rsidRDefault="002D3AA2" w:rsidP="00960F3B">
      <w:pPr>
        <w:rPr>
          <w:i/>
        </w:rPr>
      </w:pPr>
    </w:p>
    <w:p w14:paraId="3671696F" w14:textId="77777777" w:rsidR="003B021B" w:rsidRPr="00B05205" w:rsidRDefault="003B021B" w:rsidP="00960F3B">
      <w:pPr>
        <w:rPr>
          <w:i/>
          <w:sz w:val="22"/>
        </w:rPr>
      </w:pPr>
    </w:p>
    <w:p w14:paraId="6A54B054" w14:textId="77777777" w:rsidR="003B021B" w:rsidRPr="00B05205" w:rsidRDefault="003B021B" w:rsidP="00960F3B">
      <w:pPr>
        <w:rPr>
          <w:i/>
          <w:sz w:val="22"/>
        </w:rPr>
      </w:pPr>
    </w:p>
    <w:p w14:paraId="3B520864" w14:textId="714E77BE" w:rsidR="00985DEA" w:rsidRPr="00B05205" w:rsidRDefault="00985DEA" w:rsidP="00960F3B">
      <w:pPr>
        <w:rPr>
          <w:i/>
          <w:sz w:val="22"/>
        </w:rPr>
      </w:pPr>
      <w:r w:rsidRPr="00B05205">
        <w:rPr>
          <w:i/>
          <w:sz w:val="22"/>
        </w:rPr>
        <w:t>The followings</w:t>
      </w:r>
      <w:r w:rsidR="002D3AA2" w:rsidRPr="00B05205">
        <w:rPr>
          <w:i/>
          <w:sz w:val="22"/>
        </w:rPr>
        <w:t xml:space="preserve"> are important concepts in SVM:</w:t>
      </w:r>
    </w:p>
    <w:p w14:paraId="5518B8B2" w14:textId="7D0012A6" w:rsidR="00985DEA" w:rsidRPr="00B05205" w:rsidRDefault="00985DEA" w:rsidP="00960F3B">
      <w:pPr>
        <w:rPr>
          <w:i/>
          <w:sz w:val="22"/>
        </w:rPr>
      </w:pPr>
    </w:p>
    <w:p w14:paraId="307272BC" w14:textId="6B8811A8" w:rsidR="00985DEA" w:rsidRPr="00B05205" w:rsidRDefault="00985DEA" w:rsidP="002D3AA2">
      <w:pPr>
        <w:jc w:val="both"/>
        <w:rPr>
          <w:i/>
          <w:sz w:val="22"/>
        </w:rPr>
      </w:pPr>
      <w:r w:rsidRPr="00B05205">
        <w:rPr>
          <w:b/>
          <w:i/>
          <w:sz w:val="22"/>
        </w:rPr>
        <w:lastRenderedPageBreak/>
        <w:t>Support Vectors</w:t>
      </w:r>
      <w:r w:rsidRPr="00B05205">
        <w:rPr>
          <w:i/>
          <w:sz w:val="22"/>
        </w:rPr>
        <w:t xml:space="preserve"> − Data points that are closest to the hyperplane is called support vectors. Separating line will be defined with the help of these data points.</w:t>
      </w:r>
    </w:p>
    <w:p w14:paraId="31A8699E" w14:textId="46356554" w:rsidR="00985DEA" w:rsidRPr="00B05205" w:rsidRDefault="00985DEA" w:rsidP="002D3AA2">
      <w:pPr>
        <w:jc w:val="both"/>
        <w:rPr>
          <w:i/>
          <w:sz w:val="22"/>
        </w:rPr>
      </w:pPr>
    </w:p>
    <w:p w14:paraId="24E8ABA4" w14:textId="37CCA12A" w:rsidR="00985DEA" w:rsidRPr="00B05205" w:rsidRDefault="00985DEA" w:rsidP="002D3AA2">
      <w:pPr>
        <w:jc w:val="both"/>
        <w:rPr>
          <w:i/>
          <w:sz w:val="22"/>
        </w:rPr>
      </w:pPr>
      <w:r w:rsidRPr="00B05205">
        <w:rPr>
          <w:b/>
          <w:i/>
          <w:sz w:val="22"/>
        </w:rPr>
        <w:t xml:space="preserve">Hyperplane </w:t>
      </w:r>
      <w:r w:rsidRPr="00B05205">
        <w:rPr>
          <w:i/>
          <w:sz w:val="22"/>
        </w:rPr>
        <w:t>− As we can see in the above diagram, it is a decision plane or space which is divided between a set of objects having different classes.</w:t>
      </w:r>
    </w:p>
    <w:p w14:paraId="0D0D72DF" w14:textId="5E6040EE" w:rsidR="00985DEA" w:rsidRPr="00B05205" w:rsidRDefault="00985DEA" w:rsidP="002D3AA2">
      <w:pPr>
        <w:jc w:val="both"/>
        <w:rPr>
          <w:i/>
          <w:sz w:val="22"/>
        </w:rPr>
      </w:pPr>
    </w:p>
    <w:p w14:paraId="57FC82A4" w14:textId="05567652" w:rsidR="002D3AA2" w:rsidRPr="00B05205" w:rsidRDefault="00985DEA" w:rsidP="002D3AA2">
      <w:pPr>
        <w:jc w:val="both"/>
        <w:rPr>
          <w:i/>
          <w:sz w:val="22"/>
        </w:rPr>
      </w:pPr>
      <w:r w:rsidRPr="00B05205">
        <w:rPr>
          <w:b/>
          <w:i/>
          <w:sz w:val="22"/>
        </w:rPr>
        <w:t xml:space="preserve">Margin </w:t>
      </w:r>
      <w:r w:rsidRPr="00B05205">
        <w:rPr>
          <w:i/>
          <w:sz w:val="22"/>
        </w:rPr>
        <w:t>−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14:paraId="0D2CBF2C" w14:textId="3CB8885B" w:rsidR="002D3AA2" w:rsidRPr="00B05205" w:rsidRDefault="002D3AA2" w:rsidP="002D3AA2">
      <w:pPr>
        <w:jc w:val="both"/>
        <w:rPr>
          <w:i/>
          <w:sz w:val="22"/>
        </w:rPr>
      </w:pPr>
    </w:p>
    <w:p w14:paraId="7E4A8410" w14:textId="77777777" w:rsidR="003B021B" w:rsidRPr="00B05205" w:rsidRDefault="00985DEA" w:rsidP="003B021B">
      <w:pPr>
        <w:jc w:val="both"/>
        <w:rPr>
          <w:i/>
          <w:sz w:val="22"/>
        </w:rPr>
      </w:pPr>
      <w:r w:rsidRPr="00B05205">
        <w:rPr>
          <w:b/>
          <w:i/>
          <w:sz w:val="22"/>
        </w:rPr>
        <w:t>SVM KERNEL</w:t>
      </w:r>
      <w:r w:rsidR="002D3AA2" w:rsidRPr="00B05205">
        <w:rPr>
          <w:i/>
          <w:sz w:val="22"/>
        </w:rPr>
        <w:t xml:space="preserve">− the </w:t>
      </w:r>
      <w:r w:rsidRPr="00B05205">
        <w:rPr>
          <w:i/>
          <w:sz w:val="22"/>
        </w:rPr>
        <w:t xml:space="preserve">SVM kernel is a function that takes low-dimensional input space and transforms it into higher-dimensional space, </w:t>
      </w:r>
      <w:r w:rsidR="002D3AA2" w:rsidRPr="00B05205">
        <w:rPr>
          <w:i/>
          <w:sz w:val="22"/>
        </w:rPr>
        <w:t>i.e.</w:t>
      </w:r>
      <w:r w:rsidRPr="00B05205">
        <w:rPr>
          <w:i/>
          <w:sz w:val="22"/>
        </w:rPr>
        <w:t xml:space="preserve"> it converts non separable problems to separable problems. It is mostly useful in non-linear separation problems. Simply put the kernel, does some extremely complex data transformations and then finds out the process to separate the data based on the labels or outputs defined.</w:t>
      </w:r>
      <w:r w:rsidR="002D3AA2" w:rsidRPr="00B05205">
        <w:rPr>
          <w:i/>
          <w:sz w:val="22"/>
        </w:rPr>
        <w:t xml:space="preserve"> </w:t>
      </w:r>
      <w:r w:rsidRPr="00B05205">
        <w:rPr>
          <w:i/>
          <w:sz w:val="22"/>
        </w:rPr>
        <w:t>In practice, SVM algorithm is implemented with kernel that transforms an input data space into the required form. SVM uses a technique called the kernel trick in which kernel takes a low dimensional input space and transforms it into a higher dimensional space. In simple words, kernel converts non-separable problems into separable problems by adding more dimensions to it. It makes SVM more powerful, flexible and accurate.</w:t>
      </w:r>
    </w:p>
    <w:p w14:paraId="7575397F" w14:textId="77777777" w:rsidR="003B021B" w:rsidRPr="00B05205" w:rsidRDefault="003B021B" w:rsidP="003B021B">
      <w:pPr>
        <w:jc w:val="both"/>
        <w:rPr>
          <w:i/>
          <w:sz w:val="22"/>
        </w:rPr>
      </w:pPr>
    </w:p>
    <w:p w14:paraId="79EF0244" w14:textId="70590D95" w:rsidR="003B021B" w:rsidRPr="00B05205" w:rsidRDefault="003B021B" w:rsidP="003B021B">
      <w:pPr>
        <w:jc w:val="both"/>
        <w:rPr>
          <w:i/>
          <w:sz w:val="22"/>
        </w:rPr>
      </w:pPr>
      <w:r w:rsidRPr="00B05205">
        <w:rPr>
          <w:b/>
          <w:i/>
          <w:sz w:val="22"/>
        </w:rPr>
        <w:t>b) Algorithm for arrhythmia classification:</w:t>
      </w:r>
      <w:r w:rsidRPr="00B05205">
        <w:rPr>
          <w:i/>
          <w:sz w:val="22"/>
        </w:rPr>
        <w:t xml:space="preserve"> Algorithm for arrhythmia classification Once features are detected, SVM classifier is used for classification. SVM generally creates a hyperplane between the classes which can be visualized as data points in a plane. The data set consists of more than hundreds of data which have ECG with tachycardia, bradycardia and normal ECG data out of which 15 data sets 5 of each category are used as training set to train the SVM classifier.</w:t>
      </w:r>
    </w:p>
    <w:p w14:paraId="6136D849" w14:textId="77777777" w:rsidR="003B021B" w:rsidRPr="00B05205" w:rsidRDefault="003B021B" w:rsidP="003B021B">
      <w:pPr>
        <w:jc w:val="both"/>
        <w:rPr>
          <w:i/>
          <w:sz w:val="22"/>
        </w:rPr>
      </w:pPr>
      <w:r w:rsidRPr="00B05205">
        <w:rPr>
          <w:i/>
          <w:sz w:val="22"/>
        </w:rPr>
        <w:tab/>
        <w:t xml:space="preserve">There are two types of comparison beat to beat and beat to bat. The beat to beat variation consists of variation in QRS axis and beat to bat variation depends on P axis. The features used for reference here are heart rate, PR interval and QRS interval which are given to an SVM classifier. Thus, each data point is classified as normal (NL) Tachycardia (TC) and bradycardia (BD). The dimensional spaces use kernel functions in decision making. Using kernel functions the input ECG data are classified into one of the categories. </w:t>
      </w:r>
    </w:p>
    <w:p w14:paraId="04219542" w14:textId="17299D94" w:rsidR="003B021B" w:rsidRPr="00B05205" w:rsidRDefault="003B021B" w:rsidP="003B021B">
      <w:pPr>
        <w:jc w:val="both"/>
        <w:rPr>
          <w:i/>
          <w:sz w:val="22"/>
        </w:rPr>
      </w:pPr>
      <w:r w:rsidRPr="00B05205">
        <w:rPr>
          <w:i/>
          <w:sz w:val="22"/>
        </w:rPr>
        <w:tab/>
        <w:t xml:space="preserve">This kernel type is defined for non-linear classifiers, where simple SVM classifiers cannot be used. The kernel SVM displays data that is non-linear with fewer dimensions as linearly </w:t>
      </w:r>
      <w:r w:rsidR="008C35BA" w:rsidRPr="00B05205">
        <w:rPr>
          <w:i/>
          <w:sz w:val="22"/>
        </w:rPr>
        <w:t>Segre gable</w:t>
      </w:r>
      <w:r w:rsidRPr="00B05205">
        <w:rPr>
          <w:i/>
          <w:sz w:val="22"/>
        </w:rPr>
        <w:t xml:space="preserve"> data with more dimensions. This way data points belonging to different classes are allocated to </w:t>
      </w:r>
      <w:r w:rsidRPr="00B05205">
        <w:rPr>
          <w:i/>
          <w:sz w:val="22"/>
        </w:rPr>
        <w:t>different dimensions. But while classification algorithms are being used, the data can either be classified into the correct class or incorrectly. In the case of medical problems, the impact of incorrectly classified data is higher.</w:t>
      </w:r>
    </w:p>
    <w:p w14:paraId="7579564B" w14:textId="503203FF" w:rsidR="003B021B" w:rsidRPr="00B05205" w:rsidRDefault="003B021B" w:rsidP="002D3AA2">
      <w:pPr>
        <w:jc w:val="both"/>
        <w:rPr>
          <w:i/>
          <w:sz w:val="22"/>
        </w:rPr>
      </w:pPr>
    </w:p>
    <w:p w14:paraId="57857E7C" w14:textId="3A8FF1EC" w:rsidR="003B021B" w:rsidRPr="00B05205" w:rsidRDefault="003B021B" w:rsidP="003B021B">
      <w:pPr>
        <w:jc w:val="center"/>
        <w:rPr>
          <w:b/>
          <w:i/>
          <w:sz w:val="22"/>
        </w:rPr>
      </w:pPr>
      <w:r w:rsidRPr="00B05205">
        <w:rPr>
          <w:b/>
          <w:i/>
          <w:sz w:val="22"/>
        </w:rPr>
        <w:t>V. System Architecture</w:t>
      </w:r>
    </w:p>
    <w:p w14:paraId="5BB97347" w14:textId="4F077837" w:rsidR="003B021B" w:rsidRPr="00B05205" w:rsidRDefault="003B021B" w:rsidP="002D3AA2">
      <w:pPr>
        <w:jc w:val="both"/>
        <w:rPr>
          <w:i/>
          <w:sz w:val="22"/>
        </w:rPr>
      </w:pPr>
    </w:p>
    <w:p w14:paraId="6C9BB523" w14:textId="57F45E34" w:rsidR="003B021B" w:rsidRPr="00B05205" w:rsidRDefault="003B021B" w:rsidP="002D3AA2">
      <w:pPr>
        <w:jc w:val="both"/>
        <w:rPr>
          <w:i/>
          <w:sz w:val="22"/>
        </w:rPr>
      </w:pPr>
      <w:r w:rsidRPr="00B05205">
        <w:rPr>
          <w:i/>
          <w:noProof/>
          <w:sz w:val="22"/>
        </w:rPr>
        <w:drawing>
          <wp:inline distT="0" distB="0" distL="0" distR="0" wp14:anchorId="448786A7" wp14:editId="6AAC8130">
            <wp:extent cx="3336820" cy="2948940"/>
            <wp:effectExtent l="0" t="0" r="0" b="3810"/>
            <wp:docPr id="3" name="Picture 3" descr="C:\Users\shree\AppData\Local\Packages\5319275A.WhatsAppDesktop_cv1g1gvanyjgm\TempState\EC3183A7F107D1B8DBB90CB3C01EA7D5\WhatsApp Image 2023-04-18 at 13.3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AppData\Local\Packages\5319275A.WhatsAppDesktop_cv1g1gvanyjgm\TempState\EC3183A7F107D1B8DBB90CB3C01EA7D5\WhatsApp Image 2023-04-18 at 13.38.16.jp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68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47648" cy="2958509"/>
                    </a:xfrm>
                    <a:prstGeom prst="rect">
                      <a:avLst/>
                    </a:prstGeom>
                    <a:noFill/>
                    <a:ln>
                      <a:noFill/>
                    </a:ln>
                  </pic:spPr>
                </pic:pic>
              </a:graphicData>
            </a:graphic>
          </wp:inline>
        </w:drawing>
      </w:r>
    </w:p>
    <w:p w14:paraId="2844E59B" w14:textId="1AA89F28" w:rsidR="00F810FF" w:rsidRPr="00B05205" w:rsidRDefault="00F810FF" w:rsidP="002D3AA2">
      <w:pPr>
        <w:keepNext/>
        <w:autoSpaceDE w:val="0"/>
        <w:autoSpaceDN w:val="0"/>
        <w:spacing w:before="240" w:after="80"/>
        <w:ind w:left="-180"/>
        <w:jc w:val="center"/>
        <w:outlineLvl w:val="0"/>
        <w:rPr>
          <w:b/>
          <w:i/>
          <w:sz w:val="22"/>
        </w:rPr>
      </w:pPr>
      <w:r w:rsidRPr="00B05205">
        <w:rPr>
          <w:b/>
          <w:i/>
          <w:sz w:val="16"/>
        </w:rPr>
        <w:t>Fig.2 System Architecture</w:t>
      </w:r>
    </w:p>
    <w:p w14:paraId="32841E3A" w14:textId="7CDF9430" w:rsidR="00DC5FB2" w:rsidRPr="00B05205" w:rsidRDefault="002D3AA2" w:rsidP="002D3AA2">
      <w:pPr>
        <w:keepNext/>
        <w:autoSpaceDE w:val="0"/>
        <w:autoSpaceDN w:val="0"/>
        <w:spacing w:before="240" w:after="80"/>
        <w:ind w:left="-180"/>
        <w:jc w:val="center"/>
        <w:outlineLvl w:val="0"/>
        <w:rPr>
          <w:b/>
          <w:i/>
          <w:smallCaps/>
          <w:kern w:val="28"/>
          <w:sz w:val="18"/>
          <w:szCs w:val="20"/>
        </w:rPr>
      </w:pPr>
      <w:r w:rsidRPr="00B05205">
        <w:rPr>
          <w:b/>
          <w:i/>
          <w:sz w:val="22"/>
        </w:rPr>
        <w:t xml:space="preserve">IV. </w:t>
      </w:r>
      <w:r w:rsidR="00DC5FB2" w:rsidRPr="00B05205">
        <w:rPr>
          <w:b/>
          <w:i/>
          <w:sz w:val="22"/>
        </w:rPr>
        <w:t>Comparison of performance</w:t>
      </w:r>
    </w:p>
    <w:p w14:paraId="118868F8" w14:textId="2504771A" w:rsidR="00811083" w:rsidRPr="00B05205" w:rsidRDefault="002D3AA2" w:rsidP="002D3AA2">
      <w:pPr>
        <w:jc w:val="both"/>
        <w:rPr>
          <w:i/>
          <w:sz w:val="22"/>
        </w:rPr>
      </w:pPr>
      <w:r w:rsidRPr="00B05205">
        <w:rPr>
          <w:i/>
          <w:smallCaps/>
          <w:kern w:val="28"/>
          <w:sz w:val="20"/>
          <w:szCs w:val="20"/>
        </w:rPr>
        <w:tab/>
      </w:r>
      <w:r w:rsidR="00765E0A" w:rsidRPr="00B05205">
        <w:rPr>
          <w:i/>
          <w:sz w:val="22"/>
        </w:rPr>
        <w:t xml:space="preserve">The classification results of arrhythmia in ECG database indicate that among various methods, </w:t>
      </w:r>
      <w:r w:rsidR="00DC5FB2" w:rsidRPr="00B05205">
        <w:rPr>
          <w:i/>
          <w:sz w:val="22"/>
        </w:rPr>
        <w:t xml:space="preserve">SVM </w:t>
      </w:r>
      <w:r w:rsidR="00765E0A" w:rsidRPr="00B05205">
        <w:rPr>
          <w:i/>
          <w:sz w:val="22"/>
        </w:rPr>
        <w:t>algorithm shows the highest percentage of accuracy rate. The system was trained and optimized by clas</w:t>
      </w:r>
      <w:r w:rsidR="00DC5FB2" w:rsidRPr="00B05205">
        <w:rPr>
          <w:i/>
          <w:sz w:val="22"/>
        </w:rPr>
        <w:t>sifying the dataset at various values</w:t>
      </w:r>
      <w:r w:rsidR="00765E0A" w:rsidRPr="00B05205">
        <w:rPr>
          <w:i/>
          <w:sz w:val="22"/>
        </w:rPr>
        <w:t>. The system was trained and optimized by clas</w:t>
      </w:r>
      <w:r w:rsidR="00DC5FB2" w:rsidRPr="00B05205">
        <w:rPr>
          <w:i/>
          <w:sz w:val="22"/>
        </w:rPr>
        <w:t>sifying the dataset at various values</w:t>
      </w:r>
      <w:r w:rsidR="00765E0A" w:rsidRPr="00B05205">
        <w:rPr>
          <w:i/>
          <w:sz w:val="22"/>
        </w:rPr>
        <w:t xml:space="preserve">. It is found that performance wise one-against-one algorithm trails behind one-against-all method in ECG classification but its results could be competitive at times. </w:t>
      </w:r>
      <w:r w:rsidR="004D4491" w:rsidRPr="00B05205">
        <w:rPr>
          <w:i/>
          <w:sz w:val="22"/>
        </w:rPr>
        <w:t>Naïve Bayes</w:t>
      </w:r>
      <w:r w:rsidR="00765E0A" w:rsidRPr="00B05205">
        <w:rPr>
          <w:i/>
          <w:sz w:val="22"/>
        </w:rPr>
        <w:t xml:space="preserve"> showed poor and constant classification results on ECG dataset. To remove ambiguity over having any potential to improve its performance, </w:t>
      </w:r>
      <w:r w:rsidR="004D4491" w:rsidRPr="00B05205">
        <w:rPr>
          <w:i/>
          <w:sz w:val="22"/>
        </w:rPr>
        <w:t xml:space="preserve">Naïve Bayes </w:t>
      </w:r>
      <w:r w:rsidR="00765E0A" w:rsidRPr="00B05205">
        <w:rPr>
          <w:i/>
          <w:sz w:val="22"/>
        </w:rPr>
        <w:t>method wa</w:t>
      </w:r>
      <w:r w:rsidR="00DC5FB2" w:rsidRPr="00B05205">
        <w:rPr>
          <w:i/>
          <w:sz w:val="22"/>
        </w:rPr>
        <w:t>s used for classification with value</w:t>
      </w:r>
      <w:r w:rsidR="00765E0A" w:rsidRPr="00B05205">
        <w:rPr>
          <w:i/>
          <w:sz w:val="22"/>
        </w:rPr>
        <w:t xml:space="preserve"> ranging from 1 to 5000 but no improvement in accurate rate was observed. Clearly, </w:t>
      </w:r>
      <w:r w:rsidR="004D4491" w:rsidRPr="00B05205">
        <w:rPr>
          <w:i/>
          <w:sz w:val="22"/>
        </w:rPr>
        <w:t>SVM</w:t>
      </w:r>
      <w:r w:rsidR="00765E0A" w:rsidRPr="00B05205">
        <w:rPr>
          <w:i/>
          <w:sz w:val="22"/>
        </w:rPr>
        <w:t xml:space="preserve"> method resulted in the highest accuracy rate but in general, the very high accuracy rate is difficult to obtain. This could be due to the presence of a particular class sweeping maximum share of number of instances in the total dataset. This reflects the further potential of </w:t>
      </w:r>
      <w:r w:rsidR="00DC5FB2" w:rsidRPr="00B05205">
        <w:rPr>
          <w:i/>
          <w:sz w:val="22"/>
        </w:rPr>
        <w:t>SVM</w:t>
      </w:r>
      <w:r w:rsidR="00765E0A" w:rsidRPr="00B05205">
        <w:rPr>
          <w:i/>
          <w:sz w:val="22"/>
        </w:rPr>
        <w:t xml:space="preserve"> method to give even higher results in cases of ECG datasets with more uniform distribution, thereby ensuring better training of the system.</w:t>
      </w:r>
    </w:p>
    <w:p w14:paraId="3759F3EB" w14:textId="277E8851" w:rsidR="003B021B" w:rsidRPr="00B05205" w:rsidRDefault="003B021B" w:rsidP="002D3AA2">
      <w:pPr>
        <w:jc w:val="both"/>
        <w:rPr>
          <w:b/>
          <w:bCs/>
          <w:i/>
          <w:sz w:val="20"/>
          <w:szCs w:val="20"/>
        </w:rPr>
      </w:pPr>
    </w:p>
    <w:p w14:paraId="3C4063D7" w14:textId="186B81B5" w:rsidR="003B021B" w:rsidRPr="00B05205" w:rsidRDefault="00F810FF" w:rsidP="00F810FF">
      <w:pPr>
        <w:jc w:val="center"/>
        <w:rPr>
          <w:b/>
          <w:bCs/>
          <w:i/>
          <w:sz w:val="20"/>
          <w:szCs w:val="20"/>
        </w:rPr>
      </w:pPr>
      <w:r w:rsidRPr="00B05205">
        <w:rPr>
          <w:b/>
          <w:bCs/>
          <w:i/>
          <w:sz w:val="20"/>
          <w:szCs w:val="20"/>
        </w:rPr>
        <w:t>Table.1 Comparison of performances</w:t>
      </w:r>
    </w:p>
    <w:tbl>
      <w:tblPr>
        <w:tblStyle w:val="TableGrid"/>
        <w:tblW w:w="0" w:type="auto"/>
        <w:tblLook w:val="04A0" w:firstRow="1" w:lastRow="0" w:firstColumn="1" w:lastColumn="0" w:noHBand="0" w:noVBand="1"/>
      </w:tblPr>
      <w:tblGrid>
        <w:gridCol w:w="1748"/>
        <w:gridCol w:w="1749"/>
        <w:gridCol w:w="1749"/>
      </w:tblGrid>
      <w:tr w:rsidR="003B021B" w:rsidRPr="00B05205" w14:paraId="00FFF7A7" w14:textId="77777777" w:rsidTr="003B021B">
        <w:tc>
          <w:tcPr>
            <w:tcW w:w="1748" w:type="dxa"/>
          </w:tcPr>
          <w:p w14:paraId="332F9263" w14:textId="7C6B7640" w:rsidR="003B021B" w:rsidRPr="00B05205" w:rsidRDefault="003B021B" w:rsidP="002D3AA2">
            <w:pPr>
              <w:jc w:val="both"/>
              <w:rPr>
                <w:b/>
                <w:bCs/>
                <w:i/>
                <w:sz w:val="20"/>
                <w:szCs w:val="20"/>
              </w:rPr>
            </w:pPr>
            <w:r w:rsidRPr="00B05205">
              <w:rPr>
                <w:b/>
                <w:bCs/>
                <w:i/>
                <w:sz w:val="20"/>
                <w:szCs w:val="20"/>
              </w:rPr>
              <w:lastRenderedPageBreak/>
              <w:t>Parameters</w:t>
            </w:r>
          </w:p>
        </w:tc>
        <w:tc>
          <w:tcPr>
            <w:tcW w:w="1749" w:type="dxa"/>
          </w:tcPr>
          <w:p w14:paraId="430FBB27" w14:textId="79936C38" w:rsidR="003B021B" w:rsidRPr="00B05205" w:rsidRDefault="003B021B" w:rsidP="002D3AA2">
            <w:pPr>
              <w:jc w:val="both"/>
              <w:rPr>
                <w:b/>
                <w:bCs/>
                <w:i/>
                <w:sz w:val="20"/>
                <w:szCs w:val="20"/>
              </w:rPr>
            </w:pPr>
            <w:r w:rsidRPr="00B05205">
              <w:rPr>
                <w:b/>
                <w:bCs/>
                <w:i/>
                <w:sz w:val="20"/>
                <w:szCs w:val="20"/>
              </w:rPr>
              <w:t>SVM</w:t>
            </w:r>
          </w:p>
        </w:tc>
        <w:tc>
          <w:tcPr>
            <w:tcW w:w="1749" w:type="dxa"/>
          </w:tcPr>
          <w:p w14:paraId="4D8BA32E" w14:textId="0577F490" w:rsidR="003B021B" w:rsidRPr="00B05205" w:rsidRDefault="003B021B" w:rsidP="002D3AA2">
            <w:pPr>
              <w:jc w:val="both"/>
              <w:rPr>
                <w:b/>
                <w:bCs/>
                <w:i/>
                <w:sz w:val="20"/>
                <w:szCs w:val="20"/>
              </w:rPr>
            </w:pPr>
            <w:r w:rsidRPr="00B05205">
              <w:rPr>
                <w:b/>
                <w:bCs/>
                <w:i/>
                <w:sz w:val="20"/>
                <w:szCs w:val="20"/>
              </w:rPr>
              <w:t>Naïve Bayes</w:t>
            </w:r>
          </w:p>
        </w:tc>
      </w:tr>
      <w:tr w:rsidR="003B021B" w:rsidRPr="00B05205" w14:paraId="588C9C19" w14:textId="77777777" w:rsidTr="003B021B">
        <w:tc>
          <w:tcPr>
            <w:tcW w:w="1748" w:type="dxa"/>
          </w:tcPr>
          <w:p w14:paraId="76CC7045" w14:textId="7F27E5FB" w:rsidR="003B021B" w:rsidRPr="00B05205" w:rsidRDefault="00F810FF" w:rsidP="002D3AA2">
            <w:pPr>
              <w:jc w:val="both"/>
              <w:rPr>
                <w:b/>
                <w:bCs/>
                <w:i/>
                <w:sz w:val="20"/>
                <w:szCs w:val="20"/>
              </w:rPr>
            </w:pPr>
            <w:r w:rsidRPr="00B05205">
              <w:rPr>
                <w:b/>
                <w:bCs/>
                <w:i/>
                <w:sz w:val="20"/>
                <w:szCs w:val="20"/>
              </w:rPr>
              <w:t xml:space="preserve">Avg. </w:t>
            </w:r>
            <w:r w:rsidR="003B021B" w:rsidRPr="00B05205">
              <w:rPr>
                <w:b/>
                <w:bCs/>
                <w:i/>
                <w:sz w:val="20"/>
                <w:szCs w:val="20"/>
              </w:rPr>
              <w:t>Precision</w:t>
            </w:r>
          </w:p>
        </w:tc>
        <w:tc>
          <w:tcPr>
            <w:tcW w:w="1749" w:type="dxa"/>
          </w:tcPr>
          <w:p w14:paraId="1BFC0686" w14:textId="17547A58" w:rsidR="003B021B" w:rsidRPr="00B05205" w:rsidRDefault="003B021B" w:rsidP="002D3AA2">
            <w:pPr>
              <w:jc w:val="both"/>
              <w:rPr>
                <w:b/>
                <w:bCs/>
                <w:i/>
                <w:sz w:val="20"/>
                <w:szCs w:val="20"/>
              </w:rPr>
            </w:pPr>
            <w:r w:rsidRPr="00B05205">
              <w:rPr>
                <w:b/>
                <w:bCs/>
                <w:i/>
                <w:sz w:val="20"/>
                <w:szCs w:val="20"/>
              </w:rPr>
              <w:t>0.9</w:t>
            </w:r>
            <w:r w:rsidR="00F810FF" w:rsidRPr="00B05205">
              <w:rPr>
                <w:b/>
                <w:bCs/>
                <w:i/>
                <w:sz w:val="20"/>
                <w:szCs w:val="20"/>
              </w:rPr>
              <w:t>6</w:t>
            </w:r>
          </w:p>
        </w:tc>
        <w:tc>
          <w:tcPr>
            <w:tcW w:w="1749" w:type="dxa"/>
          </w:tcPr>
          <w:p w14:paraId="2E9300A6" w14:textId="73935EBB" w:rsidR="003B021B" w:rsidRPr="00B05205" w:rsidRDefault="003B021B" w:rsidP="002D3AA2">
            <w:pPr>
              <w:jc w:val="both"/>
              <w:rPr>
                <w:b/>
                <w:bCs/>
                <w:i/>
                <w:sz w:val="20"/>
                <w:szCs w:val="20"/>
              </w:rPr>
            </w:pPr>
            <w:r w:rsidRPr="00B05205">
              <w:rPr>
                <w:b/>
                <w:bCs/>
                <w:i/>
                <w:sz w:val="20"/>
                <w:szCs w:val="20"/>
              </w:rPr>
              <w:t>0.9</w:t>
            </w:r>
            <w:r w:rsidR="00F810FF" w:rsidRPr="00B05205">
              <w:rPr>
                <w:b/>
                <w:bCs/>
                <w:i/>
                <w:sz w:val="20"/>
                <w:szCs w:val="20"/>
              </w:rPr>
              <w:t>3</w:t>
            </w:r>
          </w:p>
        </w:tc>
      </w:tr>
      <w:tr w:rsidR="003B021B" w:rsidRPr="00B05205" w14:paraId="774BCEEF" w14:textId="77777777" w:rsidTr="003B021B">
        <w:tc>
          <w:tcPr>
            <w:tcW w:w="1748" w:type="dxa"/>
          </w:tcPr>
          <w:p w14:paraId="254D42FA" w14:textId="08BE5594" w:rsidR="003B021B" w:rsidRPr="00B05205" w:rsidRDefault="00F810FF" w:rsidP="002D3AA2">
            <w:pPr>
              <w:jc w:val="both"/>
              <w:rPr>
                <w:b/>
                <w:bCs/>
                <w:i/>
                <w:sz w:val="20"/>
                <w:szCs w:val="20"/>
              </w:rPr>
            </w:pPr>
            <w:r w:rsidRPr="00B05205">
              <w:rPr>
                <w:b/>
                <w:bCs/>
                <w:i/>
                <w:sz w:val="20"/>
                <w:szCs w:val="20"/>
              </w:rPr>
              <w:t xml:space="preserve">Avg. </w:t>
            </w:r>
            <w:r w:rsidR="003B021B" w:rsidRPr="00B05205">
              <w:rPr>
                <w:b/>
                <w:bCs/>
                <w:i/>
                <w:sz w:val="20"/>
                <w:szCs w:val="20"/>
              </w:rPr>
              <w:t>Recall</w:t>
            </w:r>
          </w:p>
        </w:tc>
        <w:tc>
          <w:tcPr>
            <w:tcW w:w="1749" w:type="dxa"/>
          </w:tcPr>
          <w:p w14:paraId="200F26C5" w14:textId="321C1557" w:rsidR="003B021B" w:rsidRPr="00B05205" w:rsidRDefault="003B021B" w:rsidP="002D3AA2">
            <w:pPr>
              <w:jc w:val="both"/>
              <w:rPr>
                <w:b/>
                <w:bCs/>
                <w:i/>
                <w:sz w:val="20"/>
                <w:szCs w:val="20"/>
              </w:rPr>
            </w:pPr>
            <w:r w:rsidRPr="00B05205">
              <w:rPr>
                <w:b/>
                <w:bCs/>
                <w:i/>
                <w:sz w:val="20"/>
                <w:szCs w:val="20"/>
              </w:rPr>
              <w:t>0.9</w:t>
            </w:r>
            <w:r w:rsidR="00F810FF" w:rsidRPr="00B05205">
              <w:rPr>
                <w:b/>
                <w:bCs/>
                <w:i/>
                <w:sz w:val="20"/>
                <w:szCs w:val="20"/>
              </w:rPr>
              <w:t>6</w:t>
            </w:r>
          </w:p>
        </w:tc>
        <w:tc>
          <w:tcPr>
            <w:tcW w:w="1749" w:type="dxa"/>
          </w:tcPr>
          <w:p w14:paraId="004F2505" w14:textId="6D7EB007" w:rsidR="003B021B" w:rsidRPr="00B05205" w:rsidRDefault="003B021B" w:rsidP="002D3AA2">
            <w:pPr>
              <w:jc w:val="both"/>
              <w:rPr>
                <w:b/>
                <w:bCs/>
                <w:i/>
                <w:sz w:val="20"/>
                <w:szCs w:val="20"/>
              </w:rPr>
            </w:pPr>
            <w:r w:rsidRPr="00B05205">
              <w:rPr>
                <w:b/>
                <w:bCs/>
                <w:i/>
                <w:sz w:val="20"/>
                <w:szCs w:val="20"/>
              </w:rPr>
              <w:t>0.9</w:t>
            </w:r>
            <w:r w:rsidR="00F810FF" w:rsidRPr="00B05205">
              <w:rPr>
                <w:b/>
                <w:bCs/>
                <w:i/>
                <w:sz w:val="20"/>
                <w:szCs w:val="20"/>
              </w:rPr>
              <w:t>4</w:t>
            </w:r>
          </w:p>
        </w:tc>
      </w:tr>
      <w:tr w:rsidR="003B021B" w:rsidRPr="00B05205" w14:paraId="0709EDAB" w14:textId="77777777" w:rsidTr="003B021B">
        <w:tc>
          <w:tcPr>
            <w:tcW w:w="1748" w:type="dxa"/>
          </w:tcPr>
          <w:p w14:paraId="324EA7C7" w14:textId="33E7C771" w:rsidR="003B021B" w:rsidRPr="00B05205" w:rsidRDefault="00F810FF" w:rsidP="002D3AA2">
            <w:pPr>
              <w:jc w:val="both"/>
              <w:rPr>
                <w:b/>
                <w:bCs/>
                <w:i/>
                <w:sz w:val="20"/>
                <w:szCs w:val="20"/>
              </w:rPr>
            </w:pPr>
            <w:r w:rsidRPr="00B05205">
              <w:rPr>
                <w:b/>
                <w:bCs/>
                <w:i/>
                <w:sz w:val="20"/>
                <w:szCs w:val="20"/>
              </w:rPr>
              <w:t xml:space="preserve">Avg. </w:t>
            </w:r>
            <w:r w:rsidR="003B021B" w:rsidRPr="00B05205">
              <w:rPr>
                <w:b/>
                <w:bCs/>
                <w:i/>
                <w:sz w:val="20"/>
                <w:szCs w:val="20"/>
              </w:rPr>
              <w:t>F1-Score</w:t>
            </w:r>
          </w:p>
        </w:tc>
        <w:tc>
          <w:tcPr>
            <w:tcW w:w="1749" w:type="dxa"/>
          </w:tcPr>
          <w:p w14:paraId="0E875663" w14:textId="7EE13C5A" w:rsidR="003B021B" w:rsidRPr="00B05205" w:rsidRDefault="003B021B" w:rsidP="002D3AA2">
            <w:pPr>
              <w:jc w:val="both"/>
              <w:rPr>
                <w:b/>
                <w:bCs/>
                <w:i/>
                <w:sz w:val="20"/>
                <w:szCs w:val="20"/>
              </w:rPr>
            </w:pPr>
            <w:r w:rsidRPr="00B05205">
              <w:rPr>
                <w:b/>
                <w:bCs/>
                <w:i/>
                <w:sz w:val="20"/>
                <w:szCs w:val="20"/>
              </w:rPr>
              <w:t>0.9</w:t>
            </w:r>
            <w:r w:rsidR="00F810FF" w:rsidRPr="00B05205">
              <w:rPr>
                <w:b/>
                <w:bCs/>
                <w:i/>
                <w:sz w:val="20"/>
                <w:szCs w:val="20"/>
              </w:rPr>
              <w:t>6</w:t>
            </w:r>
          </w:p>
        </w:tc>
        <w:tc>
          <w:tcPr>
            <w:tcW w:w="1749" w:type="dxa"/>
          </w:tcPr>
          <w:p w14:paraId="7909C650" w14:textId="5D35210C" w:rsidR="003B021B" w:rsidRPr="00B05205" w:rsidRDefault="003B021B" w:rsidP="002D3AA2">
            <w:pPr>
              <w:jc w:val="both"/>
              <w:rPr>
                <w:b/>
                <w:bCs/>
                <w:i/>
                <w:sz w:val="20"/>
                <w:szCs w:val="20"/>
              </w:rPr>
            </w:pPr>
            <w:r w:rsidRPr="00B05205">
              <w:rPr>
                <w:b/>
                <w:bCs/>
                <w:i/>
                <w:sz w:val="20"/>
                <w:szCs w:val="20"/>
              </w:rPr>
              <w:t>0.9</w:t>
            </w:r>
            <w:r w:rsidR="00F810FF" w:rsidRPr="00B05205">
              <w:rPr>
                <w:b/>
                <w:bCs/>
                <w:i/>
                <w:sz w:val="20"/>
                <w:szCs w:val="20"/>
              </w:rPr>
              <w:t>4</w:t>
            </w:r>
          </w:p>
        </w:tc>
      </w:tr>
      <w:tr w:rsidR="003B021B" w:rsidRPr="00B05205" w14:paraId="1EFCF93A" w14:textId="77777777" w:rsidTr="003B021B">
        <w:tc>
          <w:tcPr>
            <w:tcW w:w="1748" w:type="dxa"/>
          </w:tcPr>
          <w:p w14:paraId="22EF5D50" w14:textId="6261A75F" w:rsidR="003B021B" w:rsidRPr="00B05205" w:rsidRDefault="00F810FF" w:rsidP="002D3AA2">
            <w:pPr>
              <w:jc w:val="both"/>
              <w:rPr>
                <w:b/>
                <w:bCs/>
                <w:i/>
                <w:sz w:val="20"/>
                <w:szCs w:val="20"/>
              </w:rPr>
            </w:pPr>
            <w:r w:rsidRPr="00B05205">
              <w:rPr>
                <w:b/>
                <w:bCs/>
                <w:i/>
                <w:sz w:val="20"/>
                <w:szCs w:val="20"/>
              </w:rPr>
              <w:t xml:space="preserve">Avg. </w:t>
            </w:r>
            <w:r w:rsidR="003B021B" w:rsidRPr="00B05205">
              <w:rPr>
                <w:b/>
                <w:bCs/>
                <w:i/>
                <w:sz w:val="20"/>
                <w:szCs w:val="20"/>
              </w:rPr>
              <w:t>Support</w:t>
            </w:r>
          </w:p>
        </w:tc>
        <w:tc>
          <w:tcPr>
            <w:tcW w:w="1749" w:type="dxa"/>
          </w:tcPr>
          <w:p w14:paraId="53DB95A3" w14:textId="056E5F8B" w:rsidR="003B021B" w:rsidRPr="00B05205" w:rsidRDefault="003B021B" w:rsidP="002D3AA2">
            <w:pPr>
              <w:jc w:val="both"/>
              <w:rPr>
                <w:b/>
                <w:bCs/>
                <w:i/>
                <w:sz w:val="20"/>
                <w:szCs w:val="20"/>
              </w:rPr>
            </w:pPr>
            <w:r w:rsidRPr="00B05205">
              <w:rPr>
                <w:b/>
                <w:bCs/>
                <w:i/>
                <w:sz w:val="20"/>
                <w:szCs w:val="20"/>
              </w:rPr>
              <w:t>4</w:t>
            </w:r>
            <w:r w:rsidR="00F810FF" w:rsidRPr="00B05205">
              <w:rPr>
                <w:b/>
                <w:bCs/>
                <w:i/>
                <w:sz w:val="20"/>
                <w:szCs w:val="20"/>
              </w:rPr>
              <w:t>12</w:t>
            </w:r>
          </w:p>
        </w:tc>
        <w:tc>
          <w:tcPr>
            <w:tcW w:w="1749" w:type="dxa"/>
          </w:tcPr>
          <w:p w14:paraId="2A08644F" w14:textId="42C8C103" w:rsidR="003B021B" w:rsidRPr="00B05205" w:rsidRDefault="003B021B" w:rsidP="002D3AA2">
            <w:pPr>
              <w:jc w:val="both"/>
              <w:rPr>
                <w:b/>
                <w:bCs/>
                <w:i/>
                <w:sz w:val="20"/>
                <w:szCs w:val="20"/>
              </w:rPr>
            </w:pPr>
            <w:r w:rsidRPr="00B05205">
              <w:rPr>
                <w:b/>
                <w:bCs/>
                <w:i/>
                <w:sz w:val="20"/>
                <w:szCs w:val="20"/>
              </w:rPr>
              <w:t>4</w:t>
            </w:r>
            <w:r w:rsidR="00F810FF" w:rsidRPr="00B05205">
              <w:rPr>
                <w:b/>
                <w:bCs/>
                <w:i/>
                <w:sz w:val="20"/>
                <w:szCs w:val="20"/>
              </w:rPr>
              <w:t>12</w:t>
            </w:r>
          </w:p>
        </w:tc>
      </w:tr>
      <w:tr w:rsidR="003B021B" w:rsidRPr="00B05205" w14:paraId="171980A6" w14:textId="77777777" w:rsidTr="003B021B">
        <w:tc>
          <w:tcPr>
            <w:tcW w:w="1748" w:type="dxa"/>
          </w:tcPr>
          <w:p w14:paraId="69F1E755" w14:textId="5C3ECB99" w:rsidR="003B021B" w:rsidRPr="00B05205" w:rsidRDefault="003B021B" w:rsidP="002D3AA2">
            <w:pPr>
              <w:jc w:val="both"/>
              <w:rPr>
                <w:b/>
                <w:bCs/>
                <w:i/>
                <w:sz w:val="20"/>
                <w:szCs w:val="20"/>
              </w:rPr>
            </w:pPr>
            <w:r w:rsidRPr="00B05205">
              <w:rPr>
                <w:b/>
                <w:bCs/>
                <w:i/>
                <w:sz w:val="20"/>
                <w:szCs w:val="20"/>
              </w:rPr>
              <w:t>Accuracy</w:t>
            </w:r>
          </w:p>
        </w:tc>
        <w:tc>
          <w:tcPr>
            <w:tcW w:w="1749" w:type="dxa"/>
          </w:tcPr>
          <w:p w14:paraId="004489BD" w14:textId="3D9BCCA3" w:rsidR="003B021B" w:rsidRPr="00B05205" w:rsidRDefault="003B021B" w:rsidP="002D3AA2">
            <w:pPr>
              <w:jc w:val="both"/>
              <w:rPr>
                <w:b/>
                <w:bCs/>
                <w:i/>
                <w:sz w:val="20"/>
                <w:szCs w:val="20"/>
              </w:rPr>
            </w:pPr>
            <w:r w:rsidRPr="00B05205">
              <w:rPr>
                <w:b/>
                <w:bCs/>
                <w:i/>
                <w:sz w:val="20"/>
                <w:szCs w:val="20"/>
              </w:rPr>
              <w:t>0.96</w:t>
            </w:r>
          </w:p>
        </w:tc>
        <w:tc>
          <w:tcPr>
            <w:tcW w:w="1749" w:type="dxa"/>
          </w:tcPr>
          <w:p w14:paraId="6064D3AD" w14:textId="312AB69D" w:rsidR="003B021B" w:rsidRPr="00B05205" w:rsidRDefault="003B021B" w:rsidP="002D3AA2">
            <w:pPr>
              <w:jc w:val="both"/>
              <w:rPr>
                <w:b/>
                <w:bCs/>
                <w:i/>
                <w:sz w:val="20"/>
                <w:szCs w:val="20"/>
              </w:rPr>
            </w:pPr>
            <w:r w:rsidRPr="00B05205">
              <w:rPr>
                <w:b/>
                <w:bCs/>
                <w:i/>
                <w:sz w:val="20"/>
                <w:szCs w:val="20"/>
              </w:rPr>
              <w:t>0.94</w:t>
            </w:r>
          </w:p>
        </w:tc>
      </w:tr>
      <w:tr w:rsidR="003B021B" w:rsidRPr="00B05205" w14:paraId="4B69AAAD" w14:textId="77777777" w:rsidTr="003B021B">
        <w:tc>
          <w:tcPr>
            <w:tcW w:w="1748" w:type="dxa"/>
          </w:tcPr>
          <w:p w14:paraId="48691847" w14:textId="3DDF3ED8" w:rsidR="003B021B" w:rsidRPr="00B05205" w:rsidRDefault="003B021B" w:rsidP="002D3AA2">
            <w:pPr>
              <w:jc w:val="both"/>
              <w:rPr>
                <w:b/>
                <w:bCs/>
                <w:i/>
                <w:sz w:val="20"/>
                <w:szCs w:val="20"/>
              </w:rPr>
            </w:pPr>
            <w:r w:rsidRPr="00B05205">
              <w:rPr>
                <w:b/>
                <w:bCs/>
                <w:i/>
                <w:sz w:val="20"/>
                <w:szCs w:val="20"/>
              </w:rPr>
              <w:t>Weighted Average</w:t>
            </w:r>
          </w:p>
        </w:tc>
        <w:tc>
          <w:tcPr>
            <w:tcW w:w="1749" w:type="dxa"/>
          </w:tcPr>
          <w:p w14:paraId="02D52993" w14:textId="7940E840" w:rsidR="003B021B" w:rsidRPr="00B05205" w:rsidRDefault="003B021B" w:rsidP="002D3AA2">
            <w:pPr>
              <w:jc w:val="both"/>
              <w:rPr>
                <w:b/>
                <w:bCs/>
                <w:i/>
                <w:sz w:val="20"/>
                <w:szCs w:val="20"/>
              </w:rPr>
            </w:pPr>
            <w:r w:rsidRPr="00B05205">
              <w:rPr>
                <w:b/>
                <w:bCs/>
                <w:i/>
                <w:sz w:val="20"/>
                <w:szCs w:val="20"/>
              </w:rPr>
              <w:t>0.96</w:t>
            </w:r>
          </w:p>
        </w:tc>
        <w:tc>
          <w:tcPr>
            <w:tcW w:w="1749" w:type="dxa"/>
          </w:tcPr>
          <w:p w14:paraId="46A88E58" w14:textId="181FF608" w:rsidR="003B021B" w:rsidRPr="00B05205" w:rsidRDefault="003B021B" w:rsidP="002D3AA2">
            <w:pPr>
              <w:jc w:val="both"/>
              <w:rPr>
                <w:b/>
                <w:bCs/>
                <w:i/>
                <w:sz w:val="20"/>
                <w:szCs w:val="20"/>
              </w:rPr>
            </w:pPr>
            <w:r w:rsidRPr="00B05205">
              <w:rPr>
                <w:b/>
                <w:bCs/>
                <w:i/>
                <w:sz w:val="20"/>
                <w:szCs w:val="20"/>
              </w:rPr>
              <w:t>0.94</w:t>
            </w:r>
          </w:p>
        </w:tc>
      </w:tr>
    </w:tbl>
    <w:p w14:paraId="7FFDC77B" w14:textId="4892941C" w:rsidR="00F810FF" w:rsidRPr="00B05205" w:rsidRDefault="00F810FF" w:rsidP="00F810FF">
      <w:pPr>
        <w:jc w:val="center"/>
        <w:rPr>
          <w:i/>
        </w:rPr>
      </w:pPr>
    </w:p>
    <w:p w14:paraId="78E5A268" w14:textId="77777777" w:rsidR="00811083" w:rsidRPr="00B05205" w:rsidRDefault="002D3AA2" w:rsidP="002D3AA2">
      <w:pPr>
        <w:keepNext/>
        <w:autoSpaceDE w:val="0"/>
        <w:autoSpaceDN w:val="0"/>
        <w:spacing w:before="240" w:after="80"/>
        <w:ind w:left="540"/>
        <w:jc w:val="center"/>
        <w:outlineLvl w:val="0"/>
        <w:rPr>
          <w:b/>
          <w:i/>
          <w:smallCaps/>
          <w:kern w:val="28"/>
          <w:sz w:val="20"/>
          <w:szCs w:val="20"/>
        </w:rPr>
      </w:pPr>
      <w:r w:rsidRPr="00B05205">
        <w:rPr>
          <w:b/>
          <w:i/>
          <w:sz w:val="22"/>
        </w:rPr>
        <w:t xml:space="preserve">VI. </w:t>
      </w:r>
      <w:r w:rsidR="00811083" w:rsidRPr="00B05205">
        <w:rPr>
          <w:b/>
          <w:i/>
          <w:sz w:val="22"/>
        </w:rPr>
        <w:t>Performance analysis</w:t>
      </w:r>
    </w:p>
    <w:p w14:paraId="717CCA9C" w14:textId="001968EF" w:rsidR="00314B60" w:rsidRPr="00B05205" w:rsidRDefault="00314B60" w:rsidP="002D3AA2">
      <w:pPr>
        <w:keepNext/>
        <w:autoSpaceDE w:val="0"/>
        <w:autoSpaceDN w:val="0"/>
        <w:spacing w:before="240" w:after="80"/>
        <w:outlineLvl w:val="0"/>
        <w:rPr>
          <w:i/>
        </w:rPr>
      </w:pPr>
      <w:r w:rsidRPr="00B05205">
        <w:rPr>
          <w:i/>
        </w:rPr>
        <w:tab/>
      </w:r>
      <w:r w:rsidR="00811083" w:rsidRPr="00B05205">
        <w:rPr>
          <w:i/>
        </w:rPr>
        <w:t>For the performance analysis of the classifier, accuracy</w:t>
      </w:r>
      <w:r w:rsidRPr="00B05205">
        <w:rPr>
          <w:i/>
        </w:rPr>
        <w:t xml:space="preserve"> and F1 score can be calculated</w:t>
      </w:r>
    </w:p>
    <w:p w14:paraId="04A1B36B" w14:textId="6AEE264F" w:rsidR="00811083" w:rsidRPr="00B05205" w:rsidRDefault="00811083" w:rsidP="00960F3B">
      <w:pPr>
        <w:keepNext/>
        <w:autoSpaceDE w:val="0"/>
        <w:autoSpaceDN w:val="0"/>
        <w:spacing w:before="240" w:after="80"/>
        <w:ind w:left="720"/>
        <w:outlineLvl w:val="0"/>
        <w:rPr>
          <w:i/>
        </w:rPr>
      </w:pPr>
      <w:r w:rsidRPr="00B05205">
        <w:rPr>
          <w:i/>
        </w:rPr>
        <w:t>Accuracy</w:t>
      </w:r>
      <w:r w:rsidR="00914719" w:rsidRPr="00B05205">
        <w:rPr>
          <w:i/>
        </w:rPr>
        <w:t xml:space="preserve"> </w:t>
      </w:r>
      <w:r w:rsidRPr="00B05205">
        <w:rPr>
          <w:i/>
        </w:rPr>
        <w:t xml:space="preserve">= </w:t>
      </w:r>
      <m:oMath>
        <m:f>
          <m:fPr>
            <m:ctrlPr>
              <w:rPr>
                <w:rFonts w:ascii="Cambria Math" w:hAnsi="Cambria Math"/>
                <w:i/>
              </w:rPr>
            </m:ctrlPr>
          </m:fPr>
          <m:num>
            <m:r>
              <w:rPr>
                <w:rFonts w:ascii="Cambria Math" w:hAnsi="Cambria Math"/>
              </w:rPr>
              <m:t>(TP+TN)</m:t>
            </m:r>
          </m:num>
          <m:den>
            <m:r>
              <w:rPr>
                <w:rFonts w:ascii="Cambria Math" w:hAnsi="Cambria Math"/>
              </w:rPr>
              <m:t>(P+N)</m:t>
            </m:r>
          </m:den>
        </m:f>
        <m:r>
          <w:rPr>
            <w:rFonts w:ascii="Cambria Math" w:hAnsi="Cambria Math"/>
          </w:rPr>
          <m:t xml:space="preserve">       </m:t>
        </m:r>
      </m:oMath>
      <w:r w:rsidR="00914719" w:rsidRPr="00B05205">
        <w:rPr>
          <w:i/>
        </w:rPr>
        <w:t>---------- (</w:t>
      </w:r>
      <w:r w:rsidR="004016F7" w:rsidRPr="00B05205">
        <w:rPr>
          <w:i/>
        </w:rPr>
        <w:t>1)</w:t>
      </w:r>
    </w:p>
    <w:p w14:paraId="4A6CD302" w14:textId="04732838" w:rsidR="002D3AA2" w:rsidRPr="00B05205" w:rsidRDefault="00314B60" w:rsidP="002D3AA2">
      <w:pPr>
        <w:keepNext/>
        <w:autoSpaceDE w:val="0"/>
        <w:autoSpaceDN w:val="0"/>
        <w:spacing w:before="240" w:after="80"/>
        <w:outlineLvl w:val="0"/>
        <w:rPr>
          <w:i/>
        </w:rPr>
      </w:pPr>
      <w:r w:rsidRPr="00B05205">
        <w:rPr>
          <w:i/>
        </w:rPr>
        <w:tab/>
      </w:r>
      <w:r w:rsidR="00811083" w:rsidRPr="00B05205">
        <w:rPr>
          <w:i/>
        </w:rPr>
        <w:t>In the equation (1), True Positive (TP) which represents data correctly classified and True Negative (TN) which represents data incorrectly classified. P and N are the classes true or false to which classification of data points are done. Accuracy having higher value can be considered that the model has predicted larger members to a class correctly. But the members that are incorrectly classified also come into the picture that is why F1 score is calculated.</w:t>
      </w:r>
    </w:p>
    <w:p w14:paraId="4BE7C3F9" w14:textId="548D1B16" w:rsidR="00811083" w:rsidRPr="00B05205" w:rsidRDefault="00811083" w:rsidP="002D3AA2">
      <w:pPr>
        <w:keepNext/>
        <w:autoSpaceDE w:val="0"/>
        <w:autoSpaceDN w:val="0"/>
        <w:spacing w:before="240" w:after="80"/>
        <w:jc w:val="center"/>
        <w:outlineLvl w:val="0"/>
        <w:rPr>
          <w:i/>
        </w:rPr>
      </w:pPr>
      <w:r w:rsidRPr="00B05205">
        <w:rPr>
          <w:i/>
        </w:rPr>
        <w:t>F1 score</w:t>
      </w:r>
      <w:r w:rsidR="00914719" w:rsidRPr="00B05205">
        <w:rPr>
          <w:i/>
        </w:rPr>
        <w:t xml:space="preserve"> </w:t>
      </w:r>
      <w:r w:rsidRPr="00B05205">
        <w:rPr>
          <w:i/>
        </w:rPr>
        <w:t>=</w:t>
      </w:r>
      <w:r w:rsidR="004016F7" w:rsidRPr="00B05205">
        <w:rPr>
          <w:i/>
        </w:rPr>
        <w:t xml:space="preserve"> 2*</w:t>
      </w:r>
      <w:r w:rsidRPr="00B05205">
        <w:rPr>
          <w:i/>
        </w:rPr>
        <w:t xml:space="preserve"> </w:t>
      </w:r>
      <m:oMath>
        <m:f>
          <m:fPr>
            <m:ctrlPr>
              <w:rPr>
                <w:rFonts w:ascii="Cambria Math" w:hAnsi="Cambria Math"/>
                <w:i/>
              </w:rPr>
            </m:ctrlPr>
          </m:fPr>
          <m:num>
            <m:r>
              <w:rPr>
                <w:rFonts w:ascii="Cambria Math" w:hAnsi="Cambria Math"/>
              </w:rPr>
              <m:t xml:space="preserve">precision*recall </m:t>
            </m:r>
          </m:num>
          <m:den>
            <m:r>
              <w:rPr>
                <w:rFonts w:ascii="Cambria Math" w:hAnsi="Cambria Math"/>
              </w:rPr>
              <m:t>precision+recall</m:t>
            </m:r>
          </m:den>
        </m:f>
        <m:r>
          <w:rPr>
            <w:rFonts w:ascii="Cambria Math" w:hAnsi="Cambria Math"/>
          </w:rPr>
          <m:t xml:space="preserve">       </m:t>
        </m:r>
      </m:oMath>
      <w:r w:rsidR="00914719" w:rsidRPr="00B05205">
        <w:rPr>
          <w:i/>
        </w:rPr>
        <w:t>---------- (2)</w:t>
      </w:r>
    </w:p>
    <w:p w14:paraId="155615E7" w14:textId="71DA801E" w:rsidR="002D3AA2" w:rsidRPr="00B05205" w:rsidRDefault="00314B60" w:rsidP="002D3AA2">
      <w:pPr>
        <w:keepNext/>
        <w:autoSpaceDE w:val="0"/>
        <w:autoSpaceDN w:val="0"/>
        <w:spacing w:before="240" w:after="80"/>
        <w:outlineLvl w:val="0"/>
        <w:rPr>
          <w:i/>
        </w:rPr>
      </w:pPr>
      <w:r w:rsidRPr="00B05205">
        <w:rPr>
          <w:i/>
        </w:rPr>
        <w:tab/>
      </w:r>
      <w:r w:rsidR="00811083" w:rsidRPr="00B05205">
        <w:rPr>
          <w:i/>
        </w:rPr>
        <w:t>The harmonic mean of precision and recall gives a</w:t>
      </w:r>
      <w:r w:rsidR="004016F7" w:rsidRPr="00B05205">
        <w:rPr>
          <w:i/>
        </w:rPr>
        <w:t xml:space="preserve"> better measure for incorrectly </w:t>
      </w:r>
      <w:r w:rsidR="00811083" w:rsidRPr="00B05205">
        <w:rPr>
          <w:i/>
        </w:rPr>
        <w:t>c</w:t>
      </w:r>
      <w:r w:rsidR="00F9402D" w:rsidRPr="00B05205">
        <w:rPr>
          <w:i/>
        </w:rPr>
        <w:t>lassified data. It is based on f</w:t>
      </w:r>
      <w:r w:rsidR="00811083" w:rsidRPr="00B05205">
        <w:rPr>
          <w:i/>
        </w:rPr>
        <w:t xml:space="preserve">alse negatives and false positives. </w:t>
      </w:r>
      <w:r w:rsidR="004016F7" w:rsidRPr="00B05205">
        <w:rPr>
          <w:i/>
        </w:rPr>
        <w:br/>
      </w:r>
      <w:r w:rsidR="00811083" w:rsidRPr="00B05205">
        <w:rPr>
          <w:i/>
        </w:rPr>
        <w:t>F1 score of a perfect model is 1 and that of a failed model is considered as 0. In the equation (2) the value of precision is the fraction of True positive values to the sum of True Positives and False Positive values whereas recall is the ratio of True Positive values and the sum of True Positives and False Negatives.</w:t>
      </w:r>
    </w:p>
    <w:p w14:paraId="56664806" w14:textId="7A2D46C1" w:rsidR="00314B60" w:rsidRPr="00B05205" w:rsidRDefault="004016F7" w:rsidP="00314B60">
      <w:pPr>
        <w:keepNext/>
        <w:autoSpaceDE w:val="0"/>
        <w:autoSpaceDN w:val="0"/>
        <w:spacing w:before="240"/>
        <w:jc w:val="center"/>
        <w:outlineLvl w:val="0"/>
        <w:rPr>
          <w:i/>
        </w:rPr>
      </w:pPr>
      <w:r w:rsidRPr="00B05205">
        <w:rPr>
          <w:i/>
          <w:smallCaps/>
          <w:kern w:val="28"/>
        </w:rPr>
        <w:t>recall</w:t>
      </w:r>
      <w:r w:rsidR="00914719" w:rsidRPr="00B05205">
        <w:rPr>
          <w:i/>
          <w:smallCaps/>
          <w:kern w:val="28"/>
        </w:rPr>
        <w:t xml:space="preserve"> </w:t>
      </w:r>
      <w:r w:rsidRPr="00B05205">
        <w:rPr>
          <w:i/>
          <w:smallCaps/>
          <w:kern w:val="28"/>
        </w:rPr>
        <w:t>=</w:t>
      </w:r>
      <m:oMath>
        <m:r>
          <w:rPr>
            <w:rFonts w:ascii="Cambria Math" w:hAnsi="Cambria Math"/>
            <w:smallCaps/>
            <w:kern w:val="28"/>
          </w:rPr>
          <m:t xml:space="preserve"> </m:t>
        </m:r>
        <m:f>
          <m:fPr>
            <m:ctrlPr>
              <w:rPr>
                <w:rFonts w:ascii="Cambria Math" w:hAnsi="Cambria Math"/>
                <w:i/>
                <w:smallCaps/>
                <w:kern w:val="28"/>
              </w:rPr>
            </m:ctrlPr>
          </m:fPr>
          <m:num>
            <m:r>
              <w:rPr>
                <w:rFonts w:ascii="Cambria Math" w:hAnsi="Cambria Math"/>
                <w:smallCaps/>
                <w:kern w:val="28"/>
              </w:rPr>
              <m:t>TP</m:t>
            </m:r>
          </m:num>
          <m:den>
            <m:r>
              <w:rPr>
                <w:rFonts w:ascii="Cambria Math" w:hAnsi="Cambria Math"/>
                <w:smallCaps/>
                <w:kern w:val="28"/>
              </w:rPr>
              <m:t>TP+FN</m:t>
            </m:r>
          </m:den>
        </m:f>
      </m:oMath>
      <w:r w:rsidR="00914719" w:rsidRPr="00B05205">
        <w:rPr>
          <w:i/>
          <w:smallCaps/>
          <w:kern w:val="28"/>
        </w:rPr>
        <w:t xml:space="preserve"> </w:t>
      </w:r>
      <m:oMath>
        <m:r>
          <w:rPr>
            <w:rFonts w:ascii="Cambria Math" w:hAnsi="Cambria Math"/>
          </w:rPr>
          <m:t xml:space="preserve">       </m:t>
        </m:r>
      </m:oMath>
      <w:r w:rsidR="00914719" w:rsidRPr="00B05205">
        <w:rPr>
          <w:i/>
        </w:rPr>
        <w:t>---------- (3)</w:t>
      </w:r>
    </w:p>
    <w:p w14:paraId="74EFEF03" w14:textId="77777777" w:rsidR="00314B60" w:rsidRPr="00B05205" w:rsidRDefault="00314B60" w:rsidP="002D3AA2">
      <w:pPr>
        <w:rPr>
          <w:i/>
        </w:rPr>
      </w:pPr>
      <w:r w:rsidRPr="00B05205">
        <w:rPr>
          <w:i/>
        </w:rPr>
        <w:tab/>
      </w:r>
    </w:p>
    <w:p w14:paraId="1E7CC9D9" w14:textId="50E55A33" w:rsidR="002D3AA2" w:rsidRPr="00B05205" w:rsidRDefault="00314B60" w:rsidP="002D3AA2">
      <w:pPr>
        <w:rPr>
          <w:i/>
        </w:rPr>
      </w:pPr>
      <w:r w:rsidRPr="00B05205">
        <w:rPr>
          <w:i/>
        </w:rPr>
        <w:tab/>
      </w:r>
      <w:r w:rsidR="004016F7" w:rsidRPr="00B05205">
        <w:rPr>
          <w:i/>
        </w:rPr>
        <w:t xml:space="preserve">Recall should ideally be 1 (high) for a good classifier. Recall becomes 1 only when the numerator and denominator are equal </w:t>
      </w:r>
      <w:r w:rsidR="002D3AA2" w:rsidRPr="00B05205">
        <w:rPr>
          <w:i/>
        </w:rPr>
        <w:t>i.e.</w:t>
      </w:r>
      <w:r w:rsidR="004016F7" w:rsidRPr="00B05205">
        <w:rPr>
          <w:i/>
        </w:rPr>
        <w:t xml:space="preserve"> TP = TP +FN, this also means FN is zero. As FN increases the value of denominator becomes greater than the numerator and recall value decreases (which we don’t want).</w:t>
      </w:r>
    </w:p>
    <w:p w14:paraId="34584C4B" w14:textId="77777777" w:rsidR="002D3AA2" w:rsidRPr="00B05205" w:rsidRDefault="002D3AA2" w:rsidP="002D3AA2">
      <w:pPr>
        <w:rPr>
          <w:i/>
        </w:rPr>
      </w:pPr>
    </w:p>
    <w:p w14:paraId="3A73B782" w14:textId="2AA80EBE" w:rsidR="002D3AA2" w:rsidRPr="00B05205" w:rsidRDefault="002D3AA2" w:rsidP="002D3AA2">
      <w:pPr>
        <w:jc w:val="center"/>
        <w:rPr>
          <w:i/>
          <w:smallCaps/>
          <w:kern w:val="28"/>
        </w:rPr>
      </w:pPr>
      <w:r w:rsidRPr="00B05205">
        <w:rPr>
          <w:i/>
          <w:smallCaps/>
          <w:kern w:val="28"/>
        </w:rPr>
        <w:t>precision</w:t>
      </w:r>
      <w:r w:rsidR="00914719" w:rsidRPr="00B05205">
        <w:rPr>
          <w:i/>
          <w:smallCaps/>
          <w:kern w:val="28"/>
        </w:rPr>
        <w:t xml:space="preserve"> </w:t>
      </w:r>
      <w:r w:rsidR="004016F7" w:rsidRPr="00B05205">
        <w:rPr>
          <w:i/>
          <w:smallCaps/>
          <w:kern w:val="28"/>
        </w:rPr>
        <w:t>=</w:t>
      </w:r>
      <m:oMath>
        <m:r>
          <w:rPr>
            <w:rFonts w:ascii="Cambria Math" w:hAnsi="Cambria Math"/>
            <w:smallCaps/>
            <w:kern w:val="28"/>
          </w:rPr>
          <m:t xml:space="preserve"> </m:t>
        </m:r>
        <m:f>
          <m:fPr>
            <m:ctrlPr>
              <w:rPr>
                <w:rFonts w:ascii="Cambria Math" w:hAnsi="Cambria Math"/>
                <w:i/>
                <w:smallCaps/>
                <w:kern w:val="28"/>
              </w:rPr>
            </m:ctrlPr>
          </m:fPr>
          <m:num>
            <m:r>
              <w:rPr>
                <w:rFonts w:ascii="Cambria Math" w:hAnsi="Cambria Math"/>
                <w:smallCaps/>
                <w:kern w:val="28"/>
              </w:rPr>
              <m:t>TP</m:t>
            </m:r>
          </m:num>
          <m:den>
            <m:r>
              <w:rPr>
                <w:rFonts w:ascii="Cambria Math" w:hAnsi="Cambria Math"/>
                <w:smallCaps/>
                <w:kern w:val="28"/>
              </w:rPr>
              <m:t>TP+FP</m:t>
            </m:r>
          </m:den>
        </m:f>
        <m:r>
          <w:rPr>
            <w:rFonts w:ascii="Cambria Math" w:hAnsi="Cambria Math"/>
          </w:rPr>
          <m:t xml:space="preserve">       </m:t>
        </m:r>
      </m:oMath>
      <w:r w:rsidR="00914719" w:rsidRPr="00B05205">
        <w:rPr>
          <w:i/>
        </w:rPr>
        <w:t>---------- (4)</w:t>
      </w:r>
    </w:p>
    <w:p w14:paraId="0453BD0A" w14:textId="77777777" w:rsidR="002D3AA2" w:rsidRPr="00B05205" w:rsidRDefault="002D3AA2" w:rsidP="002D3AA2">
      <w:pPr>
        <w:jc w:val="center"/>
        <w:rPr>
          <w:i/>
          <w:smallCaps/>
          <w:kern w:val="28"/>
          <w:sz w:val="20"/>
          <w:szCs w:val="20"/>
        </w:rPr>
      </w:pPr>
    </w:p>
    <w:p w14:paraId="441166FE" w14:textId="5D976D94" w:rsidR="004016F7" w:rsidRPr="00B05205" w:rsidRDefault="00314B60" w:rsidP="00F810FF">
      <w:pPr>
        <w:rPr>
          <w:i/>
        </w:rPr>
      </w:pPr>
      <w:r w:rsidRPr="00B05205">
        <w:rPr>
          <w:i/>
        </w:rPr>
        <w:tab/>
      </w:r>
      <w:r w:rsidR="004016F7" w:rsidRPr="00B05205">
        <w:rPr>
          <w:i/>
        </w:rPr>
        <w:t xml:space="preserve">Precision should ideally be 1 (high) for a good classifier. Precision becomes 1 only when the numerator and denominator are </w:t>
      </w:r>
      <w:r w:rsidR="00914719" w:rsidRPr="00B05205">
        <w:rPr>
          <w:i/>
        </w:rPr>
        <w:t>equal,</w:t>
      </w:r>
      <w:r w:rsidR="004016F7" w:rsidRPr="00B05205">
        <w:rPr>
          <w:i/>
        </w:rPr>
        <w:t xml:space="preserve"> TP = TP +FP, this also means FP is zero. As FP increases the value of denominator becomes greater than the numerator and precision value decreases (which we don’t want).</w:t>
      </w:r>
    </w:p>
    <w:p w14:paraId="41CE44C8" w14:textId="77777777" w:rsidR="00F810FF" w:rsidRPr="00B05205" w:rsidRDefault="00F810FF" w:rsidP="00F810FF">
      <w:pPr>
        <w:rPr>
          <w:i/>
        </w:rPr>
      </w:pPr>
    </w:p>
    <w:p w14:paraId="6D5779E8" w14:textId="5ADEF05D" w:rsidR="00F810FF" w:rsidRPr="00B05205" w:rsidRDefault="00F810FF" w:rsidP="00F810FF">
      <w:pPr>
        <w:jc w:val="center"/>
        <w:rPr>
          <w:b/>
          <w:i/>
          <w:sz w:val="20"/>
        </w:rPr>
      </w:pPr>
      <w:r w:rsidRPr="00B05205">
        <w:rPr>
          <w:b/>
          <w:i/>
          <w:sz w:val="20"/>
        </w:rPr>
        <w:t>Table. 2 Performance Analysis</w:t>
      </w:r>
    </w:p>
    <w:tbl>
      <w:tblPr>
        <w:tblStyle w:val="TableGrid"/>
        <w:tblW w:w="0" w:type="auto"/>
        <w:jc w:val="center"/>
        <w:tblLook w:val="04A0" w:firstRow="1" w:lastRow="0" w:firstColumn="1" w:lastColumn="0" w:noHBand="0" w:noVBand="1"/>
      </w:tblPr>
      <w:tblGrid>
        <w:gridCol w:w="1377"/>
        <w:gridCol w:w="1038"/>
        <w:gridCol w:w="943"/>
        <w:gridCol w:w="906"/>
        <w:gridCol w:w="982"/>
      </w:tblGrid>
      <w:tr w:rsidR="00A63A9D" w:rsidRPr="00B05205" w14:paraId="170BF678" w14:textId="77777777" w:rsidTr="00914719">
        <w:trPr>
          <w:jc w:val="center"/>
        </w:trPr>
        <w:tc>
          <w:tcPr>
            <w:tcW w:w="1094" w:type="dxa"/>
          </w:tcPr>
          <w:p w14:paraId="6AA9006D"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classification report</w:t>
            </w:r>
          </w:p>
        </w:tc>
        <w:tc>
          <w:tcPr>
            <w:tcW w:w="1094" w:type="dxa"/>
          </w:tcPr>
          <w:p w14:paraId="708253D9"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precision</w:t>
            </w:r>
          </w:p>
        </w:tc>
        <w:tc>
          <w:tcPr>
            <w:tcW w:w="1094" w:type="dxa"/>
          </w:tcPr>
          <w:p w14:paraId="0F15B72B" w14:textId="77777777" w:rsidR="00F810FF" w:rsidRPr="00B05205" w:rsidRDefault="00F810FF" w:rsidP="00A63A9D">
            <w:pPr>
              <w:keepNext/>
              <w:autoSpaceDE w:val="0"/>
              <w:autoSpaceDN w:val="0"/>
              <w:spacing w:after="80"/>
              <w:outlineLvl w:val="0"/>
              <w:rPr>
                <w:b/>
                <w:i/>
                <w:smallCaps/>
                <w:kern w:val="28"/>
                <w:sz w:val="18"/>
                <w:szCs w:val="18"/>
              </w:rPr>
            </w:pPr>
          </w:p>
          <w:p w14:paraId="4E71B944" w14:textId="77777777" w:rsidR="00F810FF" w:rsidRPr="00B05205" w:rsidRDefault="00F810FF" w:rsidP="00A63A9D">
            <w:pPr>
              <w:keepNext/>
              <w:autoSpaceDE w:val="0"/>
              <w:autoSpaceDN w:val="0"/>
              <w:spacing w:after="80"/>
              <w:outlineLvl w:val="0"/>
              <w:rPr>
                <w:b/>
                <w:i/>
                <w:smallCaps/>
                <w:kern w:val="28"/>
                <w:sz w:val="18"/>
                <w:szCs w:val="18"/>
              </w:rPr>
            </w:pPr>
          </w:p>
          <w:p w14:paraId="52D7AE82" w14:textId="44B42810"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recall</w:t>
            </w:r>
          </w:p>
        </w:tc>
        <w:tc>
          <w:tcPr>
            <w:tcW w:w="1095" w:type="dxa"/>
          </w:tcPr>
          <w:p w14:paraId="374E82AD"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f1-score</w:t>
            </w:r>
          </w:p>
        </w:tc>
        <w:tc>
          <w:tcPr>
            <w:tcW w:w="1095" w:type="dxa"/>
          </w:tcPr>
          <w:p w14:paraId="59F7EB55"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support</w:t>
            </w:r>
          </w:p>
        </w:tc>
      </w:tr>
      <w:tr w:rsidR="00A63A9D" w:rsidRPr="00B05205" w14:paraId="1797DC8B" w14:textId="77777777" w:rsidTr="00914719">
        <w:trPr>
          <w:jc w:val="center"/>
        </w:trPr>
        <w:tc>
          <w:tcPr>
            <w:tcW w:w="1094" w:type="dxa"/>
          </w:tcPr>
          <w:p w14:paraId="40FB2439"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f</w:t>
            </w:r>
          </w:p>
        </w:tc>
        <w:tc>
          <w:tcPr>
            <w:tcW w:w="1094" w:type="dxa"/>
          </w:tcPr>
          <w:p w14:paraId="7DA9753F"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0.94</w:t>
            </w:r>
          </w:p>
        </w:tc>
        <w:tc>
          <w:tcPr>
            <w:tcW w:w="1094" w:type="dxa"/>
          </w:tcPr>
          <w:p w14:paraId="6903EA38"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0.95</w:t>
            </w:r>
          </w:p>
        </w:tc>
        <w:tc>
          <w:tcPr>
            <w:tcW w:w="1095" w:type="dxa"/>
          </w:tcPr>
          <w:p w14:paraId="563D5BC1"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0.94</w:t>
            </w:r>
          </w:p>
        </w:tc>
        <w:tc>
          <w:tcPr>
            <w:tcW w:w="1095" w:type="dxa"/>
          </w:tcPr>
          <w:p w14:paraId="0AF5ED28"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435</w:t>
            </w:r>
          </w:p>
        </w:tc>
      </w:tr>
      <w:tr w:rsidR="00A63A9D" w:rsidRPr="00B05205" w14:paraId="5F991F95" w14:textId="77777777" w:rsidTr="00914719">
        <w:trPr>
          <w:jc w:val="center"/>
        </w:trPr>
        <w:tc>
          <w:tcPr>
            <w:tcW w:w="1094" w:type="dxa"/>
          </w:tcPr>
          <w:p w14:paraId="37F47F23"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n</w:t>
            </w:r>
          </w:p>
        </w:tc>
        <w:tc>
          <w:tcPr>
            <w:tcW w:w="1094" w:type="dxa"/>
          </w:tcPr>
          <w:p w14:paraId="39BE35DC"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1.00</w:t>
            </w:r>
          </w:p>
        </w:tc>
        <w:tc>
          <w:tcPr>
            <w:tcW w:w="1094" w:type="dxa"/>
          </w:tcPr>
          <w:p w14:paraId="51251216"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1.00</w:t>
            </w:r>
          </w:p>
        </w:tc>
        <w:tc>
          <w:tcPr>
            <w:tcW w:w="1095" w:type="dxa"/>
          </w:tcPr>
          <w:p w14:paraId="1633B5AE"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1.00</w:t>
            </w:r>
          </w:p>
        </w:tc>
        <w:tc>
          <w:tcPr>
            <w:tcW w:w="1095" w:type="dxa"/>
          </w:tcPr>
          <w:p w14:paraId="58CD85F6"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356</w:t>
            </w:r>
          </w:p>
        </w:tc>
      </w:tr>
      <w:tr w:rsidR="00A63A9D" w:rsidRPr="00B05205" w14:paraId="594315C3" w14:textId="77777777" w:rsidTr="00914719">
        <w:trPr>
          <w:jc w:val="center"/>
        </w:trPr>
        <w:tc>
          <w:tcPr>
            <w:tcW w:w="1094" w:type="dxa"/>
          </w:tcPr>
          <w:p w14:paraId="105D8294"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veb</w:t>
            </w:r>
          </w:p>
        </w:tc>
        <w:tc>
          <w:tcPr>
            <w:tcW w:w="1094" w:type="dxa"/>
          </w:tcPr>
          <w:p w14:paraId="6E672D5F"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0.95</w:t>
            </w:r>
          </w:p>
        </w:tc>
        <w:tc>
          <w:tcPr>
            <w:tcW w:w="1094" w:type="dxa"/>
          </w:tcPr>
          <w:p w14:paraId="07448BE7"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0.94</w:t>
            </w:r>
          </w:p>
        </w:tc>
        <w:tc>
          <w:tcPr>
            <w:tcW w:w="1095" w:type="dxa"/>
          </w:tcPr>
          <w:p w14:paraId="6BB7D017"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0.94</w:t>
            </w:r>
          </w:p>
        </w:tc>
        <w:tc>
          <w:tcPr>
            <w:tcW w:w="1095" w:type="dxa"/>
          </w:tcPr>
          <w:p w14:paraId="05B704E2"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445</w:t>
            </w:r>
          </w:p>
        </w:tc>
      </w:tr>
      <w:tr w:rsidR="00A63A9D" w:rsidRPr="00B05205" w14:paraId="78DFAF27" w14:textId="77777777" w:rsidTr="00914719">
        <w:trPr>
          <w:jc w:val="center"/>
        </w:trPr>
        <w:tc>
          <w:tcPr>
            <w:tcW w:w="1094" w:type="dxa"/>
          </w:tcPr>
          <w:p w14:paraId="7DA6B480"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accuracy</w:t>
            </w:r>
          </w:p>
        </w:tc>
        <w:tc>
          <w:tcPr>
            <w:tcW w:w="1094" w:type="dxa"/>
          </w:tcPr>
          <w:p w14:paraId="7F678A75" w14:textId="77777777" w:rsidR="00A63A9D" w:rsidRPr="00B05205" w:rsidRDefault="00A63A9D" w:rsidP="00A63A9D">
            <w:pPr>
              <w:keepNext/>
              <w:autoSpaceDE w:val="0"/>
              <w:autoSpaceDN w:val="0"/>
              <w:spacing w:after="80"/>
              <w:outlineLvl w:val="0"/>
              <w:rPr>
                <w:b/>
                <w:i/>
                <w:smallCaps/>
                <w:kern w:val="28"/>
                <w:sz w:val="18"/>
                <w:szCs w:val="18"/>
              </w:rPr>
            </w:pPr>
          </w:p>
        </w:tc>
        <w:tc>
          <w:tcPr>
            <w:tcW w:w="1094" w:type="dxa"/>
          </w:tcPr>
          <w:p w14:paraId="4237A35D" w14:textId="77777777" w:rsidR="00A63A9D" w:rsidRPr="00B05205" w:rsidRDefault="00A63A9D" w:rsidP="00A63A9D">
            <w:pPr>
              <w:keepNext/>
              <w:autoSpaceDE w:val="0"/>
              <w:autoSpaceDN w:val="0"/>
              <w:spacing w:after="80"/>
              <w:outlineLvl w:val="0"/>
              <w:rPr>
                <w:b/>
                <w:i/>
                <w:smallCaps/>
                <w:kern w:val="28"/>
                <w:sz w:val="18"/>
                <w:szCs w:val="18"/>
              </w:rPr>
            </w:pPr>
          </w:p>
        </w:tc>
        <w:tc>
          <w:tcPr>
            <w:tcW w:w="1095" w:type="dxa"/>
          </w:tcPr>
          <w:p w14:paraId="6B83002C"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0.96</w:t>
            </w:r>
          </w:p>
        </w:tc>
        <w:tc>
          <w:tcPr>
            <w:tcW w:w="1095" w:type="dxa"/>
          </w:tcPr>
          <w:p w14:paraId="1BAA8C93"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1236</w:t>
            </w:r>
          </w:p>
        </w:tc>
      </w:tr>
      <w:tr w:rsidR="00A63A9D" w:rsidRPr="00B05205" w14:paraId="26AC54DF" w14:textId="77777777" w:rsidTr="00914719">
        <w:trPr>
          <w:jc w:val="center"/>
        </w:trPr>
        <w:tc>
          <w:tcPr>
            <w:tcW w:w="1094" w:type="dxa"/>
          </w:tcPr>
          <w:p w14:paraId="384F5D82"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macro avg</w:t>
            </w:r>
          </w:p>
        </w:tc>
        <w:tc>
          <w:tcPr>
            <w:tcW w:w="1094" w:type="dxa"/>
          </w:tcPr>
          <w:p w14:paraId="57C32542"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0.96</w:t>
            </w:r>
          </w:p>
        </w:tc>
        <w:tc>
          <w:tcPr>
            <w:tcW w:w="1094" w:type="dxa"/>
          </w:tcPr>
          <w:p w14:paraId="7479376E"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0.96</w:t>
            </w:r>
          </w:p>
        </w:tc>
        <w:tc>
          <w:tcPr>
            <w:tcW w:w="1095" w:type="dxa"/>
          </w:tcPr>
          <w:p w14:paraId="69506AB9"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0.96</w:t>
            </w:r>
          </w:p>
        </w:tc>
        <w:tc>
          <w:tcPr>
            <w:tcW w:w="1095" w:type="dxa"/>
          </w:tcPr>
          <w:p w14:paraId="4D1B2D79"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1236</w:t>
            </w:r>
          </w:p>
        </w:tc>
      </w:tr>
      <w:tr w:rsidR="00A63A9D" w:rsidRPr="00B05205" w14:paraId="109DD053" w14:textId="77777777" w:rsidTr="00914719">
        <w:trPr>
          <w:jc w:val="center"/>
        </w:trPr>
        <w:tc>
          <w:tcPr>
            <w:tcW w:w="1094" w:type="dxa"/>
          </w:tcPr>
          <w:p w14:paraId="3C40C7A7"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weighted avg</w:t>
            </w:r>
          </w:p>
        </w:tc>
        <w:tc>
          <w:tcPr>
            <w:tcW w:w="1094" w:type="dxa"/>
          </w:tcPr>
          <w:p w14:paraId="1C3826F0"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0.96</w:t>
            </w:r>
          </w:p>
        </w:tc>
        <w:tc>
          <w:tcPr>
            <w:tcW w:w="1094" w:type="dxa"/>
          </w:tcPr>
          <w:p w14:paraId="313A93CA"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0.96</w:t>
            </w:r>
          </w:p>
        </w:tc>
        <w:tc>
          <w:tcPr>
            <w:tcW w:w="1095" w:type="dxa"/>
          </w:tcPr>
          <w:p w14:paraId="2F44749D"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0.96</w:t>
            </w:r>
          </w:p>
        </w:tc>
        <w:tc>
          <w:tcPr>
            <w:tcW w:w="1095" w:type="dxa"/>
          </w:tcPr>
          <w:p w14:paraId="703A88C5" w14:textId="77777777" w:rsidR="00A63A9D" w:rsidRPr="00B05205" w:rsidRDefault="00A63A9D" w:rsidP="00A63A9D">
            <w:pPr>
              <w:keepNext/>
              <w:autoSpaceDE w:val="0"/>
              <w:autoSpaceDN w:val="0"/>
              <w:spacing w:after="80"/>
              <w:outlineLvl w:val="0"/>
              <w:rPr>
                <w:b/>
                <w:i/>
                <w:smallCaps/>
                <w:kern w:val="28"/>
                <w:sz w:val="18"/>
                <w:szCs w:val="18"/>
              </w:rPr>
            </w:pPr>
            <w:r w:rsidRPr="00B05205">
              <w:rPr>
                <w:b/>
                <w:i/>
                <w:smallCaps/>
                <w:kern w:val="28"/>
                <w:sz w:val="18"/>
                <w:szCs w:val="18"/>
              </w:rPr>
              <w:t>1236</w:t>
            </w:r>
          </w:p>
        </w:tc>
      </w:tr>
    </w:tbl>
    <w:p w14:paraId="114DC337" w14:textId="6B307D02" w:rsidR="004016F7" w:rsidRPr="00B05205" w:rsidRDefault="00F810FF" w:rsidP="00F810FF">
      <w:pPr>
        <w:keepNext/>
        <w:autoSpaceDE w:val="0"/>
        <w:autoSpaceDN w:val="0"/>
        <w:spacing w:after="80"/>
        <w:ind w:left="720"/>
        <w:outlineLvl w:val="0"/>
        <w:rPr>
          <w:i/>
          <w:smallCaps/>
          <w:kern w:val="28"/>
          <w:sz w:val="16"/>
          <w:szCs w:val="18"/>
        </w:rPr>
      </w:pPr>
      <w:r w:rsidRPr="00B05205">
        <w:rPr>
          <w:i/>
          <w:smallCaps/>
          <w:kern w:val="28"/>
          <w:sz w:val="16"/>
          <w:szCs w:val="18"/>
        </w:rPr>
        <w:t xml:space="preserve">                            </w:t>
      </w:r>
    </w:p>
    <w:p w14:paraId="6F46DE42" w14:textId="77777777" w:rsidR="00806785" w:rsidRPr="00B05205" w:rsidRDefault="00914719" w:rsidP="00914719">
      <w:pPr>
        <w:keepNext/>
        <w:autoSpaceDE w:val="0"/>
        <w:autoSpaceDN w:val="0"/>
        <w:spacing w:before="240" w:after="80"/>
        <w:jc w:val="center"/>
        <w:outlineLvl w:val="0"/>
        <w:rPr>
          <w:b/>
          <w:i/>
          <w:smallCaps/>
          <w:kern w:val="28"/>
          <w:sz w:val="20"/>
          <w:szCs w:val="20"/>
        </w:rPr>
      </w:pPr>
      <w:r w:rsidRPr="00B05205">
        <w:rPr>
          <w:b/>
          <w:i/>
          <w:smallCaps/>
          <w:kern w:val="28"/>
          <w:sz w:val="20"/>
          <w:szCs w:val="20"/>
        </w:rPr>
        <w:t xml:space="preserve">VII. </w:t>
      </w:r>
      <w:r w:rsidR="00BA1BE9" w:rsidRPr="00B05205">
        <w:rPr>
          <w:b/>
          <w:i/>
          <w:smallCaps/>
          <w:kern w:val="28"/>
          <w:sz w:val="20"/>
          <w:szCs w:val="20"/>
        </w:rPr>
        <w:t>CONCLUSION</w:t>
      </w:r>
    </w:p>
    <w:p w14:paraId="0CC97C8C" w14:textId="64201FCD" w:rsidR="00985DEA" w:rsidRPr="00B05205" w:rsidRDefault="00914719" w:rsidP="000F2301">
      <w:pPr>
        <w:jc w:val="both"/>
        <w:rPr>
          <w:i/>
        </w:rPr>
      </w:pPr>
      <w:r w:rsidRPr="00B05205">
        <w:rPr>
          <w:i/>
        </w:rPr>
        <w:tab/>
      </w:r>
      <w:r w:rsidR="000F2301" w:rsidRPr="00B05205">
        <w:rPr>
          <w:i/>
          <w:sz w:val="22"/>
        </w:rPr>
        <w:t>We propose an arrhythmic classification framework with SVM Algorithm. We conclude the cardiac Arrhythmia is detected. We could classify multiclass arrhythmia categories, including AFIB, with high accuracy using a model with high classification performance. Because a model trained on data with a large number of classes is fit to a classification type with a large number of classes, the classification performance of a relatively small type is reduced. Finally, our proposed model has the best generalization ability compared to other deep learning models when using few-shot learning and an independent database. Consequently, the proposed model can be useful for long-term ECG monitoring using single-lead wearable devices in clinical settings in the future.</w:t>
      </w:r>
    </w:p>
    <w:p w14:paraId="28BBAFFF" w14:textId="77777777" w:rsidR="00985DEA" w:rsidRPr="00B05205" w:rsidRDefault="00985DEA" w:rsidP="00BA1BE9">
      <w:pPr>
        <w:pStyle w:val="ReferenceHead"/>
        <w:rPr>
          <w:i/>
        </w:rPr>
      </w:pPr>
    </w:p>
    <w:p w14:paraId="435B98C3" w14:textId="77777777" w:rsidR="00BA1BE9" w:rsidRPr="00B05205" w:rsidRDefault="00BA1BE9" w:rsidP="00BA1BE9">
      <w:pPr>
        <w:pStyle w:val="ReferenceHead"/>
        <w:rPr>
          <w:b/>
          <w:i/>
          <w:sz w:val="22"/>
        </w:rPr>
      </w:pPr>
      <w:r w:rsidRPr="00B05205">
        <w:rPr>
          <w:b/>
          <w:i/>
          <w:sz w:val="22"/>
        </w:rPr>
        <w:t>References</w:t>
      </w:r>
    </w:p>
    <w:p w14:paraId="562A706F" w14:textId="5DE5D0CC" w:rsidR="00E3150A" w:rsidRPr="00B05205" w:rsidRDefault="00E3150A" w:rsidP="00E3150A">
      <w:pPr>
        <w:pStyle w:val="references"/>
        <w:rPr>
          <w:i/>
        </w:rPr>
      </w:pPr>
      <w:r w:rsidRPr="00B05205">
        <w:rPr>
          <w:i/>
        </w:rPr>
        <w:t xml:space="preserve">Machine Learning based Cardiac Arrhythmia detection from ECG signal </w:t>
      </w:r>
      <w:r w:rsidRPr="00B05205">
        <w:rPr>
          <w:i/>
          <w:szCs w:val="20"/>
        </w:rPr>
        <w:t>IEEE Xplore Part Number: CFP20P17-ART; ISBN: 978-1-7281-5821-1</w:t>
      </w:r>
    </w:p>
    <w:p w14:paraId="5488016B" w14:textId="35E94993" w:rsidR="00E3150A" w:rsidRPr="00B05205" w:rsidRDefault="00E3150A" w:rsidP="00E3150A">
      <w:pPr>
        <w:pStyle w:val="references"/>
        <w:rPr>
          <w:i/>
        </w:rPr>
      </w:pPr>
      <w:r w:rsidRPr="00B05205">
        <w:rPr>
          <w:i/>
        </w:rPr>
        <w:t>ECG Arrhythmia Classification with Support Vector Machines and Genetic Algorithm, 978-0-7695-3886-0/09 $26.00 © 2009 IEEE</w:t>
      </w:r>
    </w:p>
    <w:p w14:paraId="51B8657E" w14:textId="39346D3A" w:rsidR="00E3150A" w:rsidRPr="00B05205" w:rsidRDefault="00E3150A" w:rsidP="00E3150A">
      <w:pPr>
        <w:pStyle w:val="references"/>
        <w:rPr>
          <w:i/>
        </w:rPr>
      </w:pPr>
      <w:r w:rsidRPr="00B05205">
        <w:rPr>
          <w:i/>
        </w:rPr>
        <w:t>SVM based Methods for Arrhythmia Classification in ECG 978-1-4244-9034-/10/$26.00©2010 IEEE</w:t>
      </w:r>
    </w:p>
    <w:p w14:paraId="2B4F0BA2" w14:textId="79E0E14B" w:rsidR="00E3150A" w:rsidRPr="00B05205" w:rsidRDefault="00695C79" w:rsidP="00695C79">
      <w:pPr>
        <w:pStyle w:val="references"/>
        <w:rPr>
          <w:i/>
        </w:rPr>
      </w:pPr>
      <w:r w:rsidRPr="00B05205">
        <w:rPr>
          <w:i/>
        </w:rPr>
        <w:t>Arrhythmia Discrimination Using Support Vector Machine</w:t>
      </w:r>
    </w:p>
    <w:p w14:paraId="432FEE9C" w14:textId="4CC91FE5" w:rsidR="00695C79" w:rsidRPr="00B05205" w:rsidRDefault="00695C79" w:rsidP="00695C79">
      <w:pPr>
        <w:pStyle w:val="references"/>
        <w:rPr>
          <w:i/>
        </w:rPr>
      </w:pPr>
      <w:r w:rsidRPr="00B05205">
        <w:rPr>
          <w:i/>
        </w:rPr>
        <w:t>Machine Intelligent Diagnosis of ECG for Arrhythmia Classification Using DWT, ICA and SVM Techniques, 978-1-4673-6540-6/15/$31.00 ©2015 IEEE</w:t>
      </w:r>
    </w:p>
    <w:p w14:paraId="3E7136F3" w14:textId="71C28363" w:rsidR="00695C79" w:rsidRPr="00B05205" w:rsidRDefault="00695C79" w:rsidP="00D35B6F">
      <w:pPr>
        <w:pStyle w:val="references"/>
        <w:rPr>
          <w:i/>
        </w:rPr>
      </w:pPr>
      <w:r w:rsidRPr="00B05205">
        <w:rPr>
          <w:i/>
        </w:rPr>
        <w:t>Classification of Cardiac Arrhythmia using</w:t>
      </w:r>
      <w:r w:rsidR="00D35B6F" w:rsidRPr="00B05205">
        <w:rPr>
          <w:i/>
        </w:rPr>
        <w:t xml:space="preserve"> </w:t>
      </w:r>
      <w:r w:rsidRPr="00B05205">
        <w:rPr>
          <w:i/>
        </w:rPr>
        <w:t>Kernelized SVM</w:t>
      </w:r>
      <w:r w:rsidR="00D35B6F" w:rsidRPr="00B05205">
        <w:rPr>
          <w:i/>
        </w:rPr>
        <w:t xml:space="preserve">, </w:t>
      </w:r>
      <w:r w:rsidR="00D35B6F" w:rsidRPr="00B05205">
        <w:rPr>
          <w:i/>
          <w:szCs w:val="20"/>
        </w:rPr>
        <w:t>IEEE Xplore Part Number: CFP20J32-ART; ISBN: 978-1-7281-5518-0</w:t>
      </w:r>
    </w:p>
    <w:p w14:paraId="2C00437D" w14:textId="552D1AFD" w:rsidR="00BA1BE9" w:rsidRPr="00B05205" w:rsidRDefault="00703CCF" w:rsidP="005C07C2">
      <w:pPr>
        <w:pStyle w:val="references"/>
        <w:rPr>
          <w:i/>
          <w:szCs w:val="20"/>
        </w:rPr>
      </w:pPr>
      <w:r w:rsidRPr="00B05205">
        <w:rPr>
          <w:i/>
          <w:szCs w:val="20"/>
        </w:rPr>
        <w:t>A. B. de Luna, P. Coumel, and J. F. Leclercq, “Ambulatory sudden cardiac death: Mechanisms of production of fatal arrhythmia on the basis of data from 157 cases,” Amer. Heart J., vol. 117, pp. 151–159, 1989.</w:t>
      </w:r>
      <w:r w:rsidR="00BA1BE9" w:rsidRPr="00B05205">
        <w:rPr>
          <w:i/>
          <w:szCs w:val="20"/>
        </w:rPr>
        <w:t xml:space="preserve"> CA: Wadsworth, 1993, pp. 123–135.</w:t>
      </w:r>
    </w:p>
    <w:p w14:paraId="2129D34D" w14:textId="77777777" w:rsidR="00703CCF" w:rsidRPr="00B05205" w:rsidRDefault="00703CCF" w:rsidP="006D5814">
      <w:pPr>
        <w:pStyle w:val="references"/>
        <w:rPr>
          <w:i/>
          <w:szCs w:val="20"/>
        </w:rPr>
      </w:pPr>
      <w:r w:rsidRPr="00B05205">
        <w:rPr>
          <w:i/>
          <w:szCs w:val="20"/>
        </w:rPr>
        <w:t xml:space="preserve">J. F. Leclercq, P. Coumel, P. Maison-Blanche, B. Cauchemez, M. Zimmermann, F. Chouty, and R. Slama, “Mise en evidence des mecanismes </w:t>
      </w:r>
      <w:r w:rsidRPr="00B05205">
        <w:rPr>
          <w:i/>
          <w:szCs w:val="20"/>
        </w:rPr>
        <w:lastRenderedPageBreak/>
        <w:t xml:space="preserve">d ´ eterminants ´ de la mort subite,” Arch Mal Coeur, vol. 79, pp. 1024–1033, 1986. </w:t>
      </w:r>
    </w:p>
    <w:p w14:paraId="5C9BEFFC" w14:textId="77777777" w:rsidR="00703CCF" w:rsidRPr="00B05205" w:rsidRDefault="00703CCF" w:rsidP="006D5814">
      <w:pPr>
        <w:pStyle w:val="references"/>
        <w:rPr>
          <w:i/>
          <w:szCs w:val="20"/>
        </w:rPr>
      </w:pPr>
      <w:r w:rsidRPr="00B05205">
        <w:rPr>
          <w:i/>
          <w:szCs w:val="20"/>
        </w:rPr>
        <w:t>3 H. A. Fozzard, “Electromechanical dissociation and its possible role in sudden cardiac death,” J. Amer. Coll. Cardiol., vol. 5, pp. 31B–34B, 1985.</w:t>
      </w:r>
    </w:p>
    <w:p w14:paraId="65528D88" w14:textId="77777777" w:rsidR="00BA1BE9" w:rsidRPr="00B05205" w:rsidRDefault="00703CCF" w:rsidP="006D5814">
      <w:pPr>
        <w:pStyle w:val="references"/>
        <w:rPr>
          <w:i/>
          <w:szCs w:val="20"/>
        </w:rPr>
      </w:pPr>
      <w:r w:rsidRPr="00B05205">
        <w:rPr>
          <w:i/>
          <w:szCs w:val="20"/>
        </w:rPr>
        <w:t xml:space="preserve"> 4 A. K. Dawson, A. S. Leon, and H. L. Taylor, “Effect of pentobarbital anesthesia on vulnerability to ventricular fibrillation,” Amer. J. Physiol., vol. 239, pp. H427–H431, 1980.</w:t>
      </w:r>
      <w:r w:rsidR="00BA1BE9" w:rsidRPr="00B05205">
        <w:rPr>
          <w:i/>
          <w:szCs w:val="20"/>
        </w:rPr>
        <w:t>.</w:t>
      </w:r>
    </w:p>
    <w:p w14:paraId="2B0C8555" w14:textId="77777777" w:rsidR="00703CCF" w:rsidRPr="00B05205" w:rsidRDefault="00703CCF" w:rsidP="006D5814">
      <w:pPr>
        <w:pStyle w:val="references"/>
        <w:rPr>
          <w:i/>
          <w:szCs w:val="20"/>
        </w:rPr>
      </w:pPr>
      <w:r w:rsidRPr="00B05205">
        <w:rPr>
          <w:i/>
          <w:szCs w:val="20"/>
        </w:rPr>
        <w:t xml:space="preserve">T. L. Wenger, F. E. Harrell Jr., K. K. Brown, S. Lederman, and H. C. Strauss, “Ventricular fibrillation following canine coronary artery reperfusion: </w:t>
      </w:r>
      <w:r w:rsidRPr="00B05205">
        <w:rPr>
          <w:i/>
          <w:szCs w:val="20"/>
        </w:rPr>
        <w:t xml:space="preserve">Different outcomes with pentobarbital and alpha-chloralose,” Can. J. Physiol. Pharmacol., vol. 62, pp. 224–228, 1984. </w:t>
      </w:r>
    </w:p>
    <w:p w14:paraId="1A63C913" w14:textId="77777777" w:rsidR="00BA1BE9" w:rsidRPr="00B05205" w:rsidRDefault="00703CCF" w:rsidP="006D5814">
      <w:pPr>
        <w:pStyle w:val="references"/>
        <w:rPr>
          <w:i/>
          <w:szCs w:val="20"/>
        </w:rPr>
      </w:pPr>
      <w:r w:rsidRPr="00B05205">
        <w:rPr>
          <w:i/>
          <w:szCs w:val="20"/>
        </w:rPr>
        <w:t>6 F. H. De Jonge, E. A. Bokkers, W. G. Schouten, and F. A. Helmond, “Rearing piglets in a poor environment: Developmental aspects of social stress in pigs,” Physiol. Behavior, vol. 60, pp. 389–396, 1996.</w:t>
      </w:r>
      <w:r w:rsidR="00BA1BE9" w:rsidRPr="00B05205">
        <w:rPr>
          <w:i/>
          <w:szCs w:val="20"/>
        </w:rPr>
        <w:t>.</w:t>
      </w:r>
    </w:p>
    <w:p w14:paraId="0125A46A" w14:textId="77777777" w:rsidR="006B036D" w:rsidRPr="00B05205" w:rsidRDefault="006B036D" w:rsidP="00BA1BE9">
      <w:pPr>
        <w:jc w:val="both"/>
        <w:rPr>
          <w:b/>
          <w:bCs/>
          <w:i/>
          <w:sz w:val="20"/>
          <w:szCs w:val="20"/>
        </w:rPr>
      </w:pPr>
    </w:p>
    <w:p w14:paraId="1C212710" w14:textId="77777777" w:rsidR="008A79B4" w:rsidRPr="00B05205" w:rsidRDefault="008A79B4" w:rsidP="00BA1BE9">
      <w:pPr>
        <w:jc w:val="both"/>
        <w:rPr>
          <w:i/>
          <w:sz w:val="20"/>
          <w:szCs w:val="20"/>
        </w:rPr>
      </w:pPr>
    </w:p>
    <w:p w14:paraId="3EE45F44" w14:textId="77777777" w:rsidR="008A79B4" w:rsidRPr="00B05205" w:rsidRDefault="008A79B4" w:rsidP="00BA1BE9">
      <w:pPr>
        <w:jc w:val="both"/>
        <w:rPr>
          <w:b/>
          <w:bCs/>
          <w:i/>
          <w:sz w:val="20"/>
          <w:szCs w:val="20"/>
        </w:rPr>
        <w:sectPr w:rsidR="008A79B4" w:rsidRPr="00B05205" w:rsidSect="00EC2D9E">
          <w:type w:val="continuous"/>
          <w:pgSz w:w="12240" w:h="15840" w:code="1"/>
          <w:pgMar w:top="1152" w:right="720" w:bottom="1008" w:left="720" w:header="547" w:footer="446" w:gutter="0"/>
          <w:cols w:num="2" w:space="288"/>
          <w:docGrid w:linePitch="360"/>
        </w:sectPr>
      </w:pPr>
    </w:p>
    <w:p w14:paraId="5A27797F" w14:textId="77777777" w:rsidR="001E74C3" w:rsidRPr="00B05205" w:rsidRDefault="001E74C3" w:rsidP="0099582D">
      <w:pPr>
        <w:pStyle w:val="BodyText"/>
        <w:rPr>
          <w:i/>
          <w:sz w:val="20"/>
          <w:szCs w:val="20"/>
        </w:rPr>
      </w:pPr>
    </w:p>
    <w:p w14:paraId="376CF1BA" w14:textId="77777777" w:rsidR="0099582D" w:rsidRPr="00B05205" w:rsidRDefault="0099582D" w:rsidP="0098240F">
      <w:pPr>
        <w:jc w:val="both"/>
        <w:rPr>
          <w:i/>
          <w:sz w:val="20"/>
          <w:szCs w:val="20"/>
        </w:rPr>
      </w:pPr>
    </w:p>
    <w:sectPr w:rsidR="0099582D" w:rsidRPr="00B05205"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28519" w14:textId="77777777" w:rsidR="00AE2B0D" w:rsidRDefault="00AE2B0D">
      <w:r>
        <w:separator/>
      </w:r>
    </w:p>
  </w:endnote>
  <w:endnote w:type="continuationSeparator" w:id="0">
    <w:p w14:paraId="34401164" w14:textId="77777777" w:rsidR="00AE2B0D" w:rsidRDefault="00AE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72405"/>
      <w:docPartObj>
        <w:docPartGallery w:val="Page Numbers (Bottom of Page)"/>
        <w:docPartUnique/>
      </w:docPartObj>
    </w:sdtPr>
    <w:sdtEndPr>
      <w:rPr>
        <w:noProof/>
      </w:rPr>
    </w:sdtEndPr>
    <w:sdtContent>
      <w:p w14:paraId="7791DFF4" w14:textId="4BC76E00" w:rsidR="005C07C2" w:rsidRDefault="005C07C2">
        <w:pPr>
          <w:pStyle w:val="Footer"/>
          <w:jc w:val="right"/>
        </w:pPr>
        <w:r>
          <w:fldChar w:fldCharType="begin"/>
        </w:r>
        <w:r>
          <w:instrText xml:space="preserve"> PAGE   \* MERGEFORMAT </w:instrText>
        </w:r>
        <w:r>
          <w:fldChar w:fldCharType="separate"/>
        </w:r>
        <w:r w:rsidR="00B05205">
          <w:rPr>
            <w:noProof/>
          </w:rPr>
          <w:t>2</w:t>
        </w:r>
        <w:r>
          <w:rPr>
            <w:noProof/>
          </w:rPr>
          <w:fldChar w:fldCharType="end"/>
        </w:r>
      </w:p>
    </w:sdtContent>
  </w:sdt>
  <w:p w14:paraId="32497C18" w14:textId="77777777" w:rsidR="005C07C2" w:rsidRPr="00820C69" w:rsidRDefault="005C07C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239D8" w14:textId="77777777" w:rsidR="00AE2B0D" w:rsidRDefault="00AE2B0D">
      <w:r>
        <w:separator/>
      </w:r>
    </w:p>
  </w:footnote>
  <w:footnote w:type="continuationSeparator" w:id="0">
    <w:p w14:paraId="08653674" w14:textId="77777777" w:rsidR="00AE2B0D" w:rsidRDefault="00AE2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9B6C9" w14:textId="77777777" w:rsidR="005C07C2" w:rsidRDefault="005C07C2">
    <w:pPr>
      <w:pStyle w:val="Header"/>
    </w:pPr>
  </w:p>
  <w:p w14:paraId="4F361C1A" w14:textId="77777777" w:rsidR="005C07C2" w:rsidRPr="00222E0B" w:rsidRDefault="005C07C2"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E4EAC"/>
    <w:multiLevelType w:val="hybridMultilevel"/>
    <w:tmpl w:val="BEB4B21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2B3B244B"/>
    <w:multiLevelType w:val="hybridMultilevel"/>
    <w:tmpl w:val="0A720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7"/>
  </w:num>
  <w:num w:numId="2">
    <w:abstractNumId w:val="4"/>
  </w:num>
  <w:num w:numId="3">
    <w:abstractNumId w:val="8"/>
  </w:num>
  <w:num w:numId="4">
    <w:abstractNumId w:val="6"/>
  </w:num>
  <w:num w:numId="5">
    <w:abstractNumId w:val="1"/>
  </w:num>
  <w:num w:numId="6">
    <w:abstractNumId w:val="3"/>
  </w:num>
  <w:num w:numId="7">
    <w:abstractNumId w:val="9"/>
  </w:num>
  <w:num w:numId="8">
    <w:abstractNumId w:val="10"/>
  </w:num>
  <w:num w:numId="9">
    <w:abstractNumId w:val="5"/>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2301"/>
    <w:rsid w:val="000F4659"/>
    <w:rsid w:val="001257B8"/>
    <w:rsid w:val="00130515"/>
    <w:rsid w:val="0013224A"/>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3AA2"/>
    <w:rsid w:val="002D651D"/>
    <w:rsid w:val="002E312D"/>
    <w:rsid w:val="00312A13"/>
    <w:rsid w:val="003132C5"/>
    <w:rsid w:val="00314B60"/>
    <w:rsid w:val="00315DD7"/>
    <w:rsid w:val="00317D05"/>
    <w:rsid w:val="00320BB7"/>
    <w:rsid w:val="003220B0"/>
    <w:rsid w:val="00327CF0"/>
    <w:rsid w:val="00336D18"/>
    <w:rsid w:val="0036365B"/>
    <w:rsid w:val="00370663"/>
    <w:rsid w:val="0039326B"/>
    <w:rsid w:val="003965DE"/>
    <w:rsid w:val="003B021B"/>
    <w:rsid w:val="003B28CB"/>
    <w:rsid w:val="003C2072"/>
    <w:rsid w:val="003C6AB4"/>
    <w:rsid w:val="003D3645"/>
    <w:rsid w:val="003D723D"/>
    <w:rsid w:val="003E5204"/>
    <w:rsid w:val="004016F7"/>
    <w:rsid w:val="00403B00"/>
    <w:rsid w:val="00406212"/>
    <w:rsid w:val="0041486C"/>
    <w:rsid w:val="00416101"/>
    <w:rsid w:val="0042228A"/>
    <w:rsid w:val="00423854"/>
    <w:rsid w:val="00424402"/>
    <w:rsid w:val="00427691"/>
    <w:rsid w:val="00431060"/>
    <w:rsid w:val="00435DE2"/>
    <w:rsid w:val="004376EA"/>
    <w:rsid w:val="00437A5E"/>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D4491"/>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C07C2"/>
    <w:rsid w:val="005E6675"/>
    <w:rsid w:val="0060764E"/>
    <w:rsid w:val="00612BAD"/>
    <w:rsid w:val="00624088"/>
    <w:rsid w:val="006275CA"/>
    <w:rsid w:val="00631684"/>
    <w:rsid w:val="00632005"/>
    <w:rsid w:val="00642BB6"/>
    <w:rsid w:val="00651689"/>
    <w:rsid w:val="00661F85"/>
    <w:rsid w:val="0067706E"/>
    <w:rsid w:val="00677381"/>
    <w:rsid w:val="00695C79"/>
    <w:rsid w:val="006A177C"/>
    <w:rsid w:val="006B036D"/>
    <w:rsid w:val="006B55E8"/>
    <w:rsid w:val="006B7BE1"/>
    <w:rsid w:val="006B7ECD"/>
    <w:rsid w:val="006D5814"/>
    <w:rsid w:val="006E3CDC"/>
    <w:rsid w:val="00703CCF"/>
    <w:rsid w:val="007151C4"/>
    <w:rsid w:val="0071628B"/>
    <w:rsid w:val="0073143F"/>
    <w:rsid w:val="00753EF4"/>
    <w:rsid w:val="0076040E"/>
    <w:rsid w:val="007638E4"/>
    <w:rsid w:val="00765E0A"/>
    <w:rsid w:val="0078138F"/>
    <w:rsid w:val="007813E5"/>
    <w:rsid w:val="00781D09"/>
    <w:rsid w:val="00783381"/>
    <w:rsid w:val="00783A46"/>
    <w:rsid w:val="00792BD4"/>
    <w:rsid w:val="007A7A8B"/>
    <w:rsid w:val="007D3977"/>
    <w:rsid w:val="007E5933"/>
    <w:rsid w:val="007F2607"/>
    <w:rsid w:val="007F3ECD"/>
    <w:rsid w:val="007F51C6"/>
    <w:rsid w:val="008037DB"/>
    <w:rsid w:val="00806785"/>
    <w:rsid w:val="00807939"/>
    <w:rsid w:val="00811083"/>
    <w:rsid w:val="00813316"/>
    <w:rsid w:val="00820C69"/>
    <w:rsid w:val="0083765E"/>
    <w:rsid w:val="00854803"/>
    <w:rsid w:val="00855B17"/>
    <w:rsid w:val="00864841"/>
    <w:rsid w:val="008655CA"/>
    <w:rsid w:val="0086613A"/>
    <w:rsid w:val="00871615"/>
    <w:rsid w:val="00874330"/>
    <w:rsid w:val="00876760"/>
    <w:rsid w:val="0087797A"/>
    <w:rsid w:val="00877ECB"/>
    <w:rsid w:val="00882136"/>
    <w:rsid w:val="0089706B"/>
    <w:rsid w:val="008A2B49"/>
    <w:rsid w:val="008A79B4"/>
    <w:rsid w:val="008B4570"/>
    <w:rsid w:val="008C35BA"/>
    <w:rsid w:val="008D382C"/>
    <w:rsid w:val="008D47B8"/>
    <w:rsid w:val="008E353B"/>
    <w:rsid w:val="008E630B"/>
    <w:rsid w:val="008F2981"/>
    <w:rsid w:val="008F76DA"/>
    <w:rsid w:val="0091027A"/>
    <w:rsid w:val="00912278"/>
    <w:rsid w:val="00914719"/>
    <w:rsid w:val="00914AB2"/>
    <w:rsid w:val="00916D12"/>
    <w:rsid w:val="00920FEF"/>
    <w:rsid w:val="009236E4"/>
    <w:rsid w:val="0092512C"/>
    <w:rsid w:val="00931480"/>
    <w:rsid w:val="009353A3"/>
    <w:rsid w:val="0094158C"/>
    <w:rsid w:val="00943661"/>
    <w:rsid w:val="009469AF"/>
    <w:rsid w:val="00947C3B"/>
    <w:rsid w:val="00960772"/>
    <w:rsid w:val="00960F3B"/>
    <w:rsid w:val="00961ADD"/>
    <w:rsid w:val="00967C64"/>
    <w:rsid w:val="00980060"/>
    <w:rsid w:val="0098240F"/>
    <w:rsid w:val="00985DEA"/>
    <w:rsid w:val="00987D1B"/>
    <w:rsid w:val="00992D12"/>
    <w:rsid w:val="00995792"/>
    <w:rsid w:val="0099582D"/>
    <w:rsid w:val="009A17C1"/>
    <w:rsid w:val="009A1D91"/>
    <w:rsid w:val="009B6D27"/>
    <w:rsid w:val="009D392E"/>
    <w:rsid w:val="009E7F78"/>
    <w:rsid w:val="009F30FE"/>
    <w:rsid w:val="00A0046A"/>
    <w:rsid w:val="00A21A6B"/>
    <w:rsid w:val="00A30289"/>
    <w:rsid w:val="00A310AC"/>
    <w:rsid w:val="00A33E41"/>
    <w:rsid w:val="00A34166"/>
    <w:rsid w:val="00A365BF"/>
    <w:rsid w:val="00A40E97"/>
    <w:rsid w:val="00A511B6"/>
    <w:rsid w:val="00A5423C"/>
    <w:rsid w:val="00A55468"/>
    <w:rsid w:val="00A6196A"/>
    <w:rsid w:val="00A63A9D"/>
    <w:rsid w:val="00A66F48"/>
    <w:rsid w:val="00A73336"/>
    <w:rsid w:val="00AA1A33"/>
    <w:rsid w:val="00AB1E10"/>
    <w:rsid w:val="00AC0C5D"/>
    <w:rsid w:val="00AC1824"/>
    <w:rsid w:val="00AC1929"/>
    <w:rsid w:val="00AC4193"/>
    <w:rsid w:val="00AD775A"/>
    <w:rsid w:val="00AE2B0D"/>
    <w:rsid w:val="00AF7F57"/>
    <w:rsid w:val="00B05205"/>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5B6F"/>
    <w:rsid w:val="00D363FB"/>
    <w:rsid w:val="00D40251"/>
    <w:rsid w:val="00D46055"/>
    <w:rsid w:val="00D53714"/>
    <w:rsid w:val="00D62B74"/>
    <w:rsid w:val="00D65A9E"/>
    <w:rsid w:val="00D66527"/>
    <w:rsid w:val="00D87158"/>
    <w:rsid w:val="00DA2B41"/>
    <w:rsid w:val="00DB686F"/>
    <w:rsid w:val="00DC0ED6"/>
    <w:rsid w:val="00DC2964"/>
    <w:rsid w:val="00DC5DC5"/>
    <w:rsid w:val="00DC5FB2"/>
    <w:rsid w:val="00DD5A54"/>
    <w:rsid w:val="00DE2736"/>
    <w:rsid w:val="00DF4B66"/>
    <w:rsid w:val="00E02CAF"/>
    <w:rsid w:val="00E05E3C"/>
    <w:rsid w:val="00E105B5"/>
    <w:rsid w:val="00E10F3A"/>
    <w:rsid w:val="00E1571A"/>
    <w:rsid w:val="00E3150A"/>
    <w:rsid w:val="00E31A79"/>
    <w:rsid w:val="00E42D25"/>
    <w:rsid w:val="00E44285"/>
    <w:rsid w:val="00E45421"/>
    <w:rsid w:val="00E459FB"/>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3FAD"/>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52D43"/>
    <w:rsid w:val="00F76839"/>
    <w:rsid w:val="00F810FF"/>
    <w:rsid w:val="00F918A2"/>
    <w:rsid w:val="00F9402D"/>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14FDA7A"/>
  <w15:docId w15:val="{9642E714-4B32-4D07-A791-26A92176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uiPriority w:val="99"/>
    <w:qFormat/>
    <w:rsid w:val="0099582D"/>
    <w:pPr>
      <w:jc w:val="both"/>
    </w:pPr>
    <w:rPr>
      <w:sz w:val="24"/>
      <w:szCs w:val="24"/>
      <w:lang w:val="en-GB" w:eastAsia="zh-CN" w:bidi="he-IL"/>
    </w:rPr>
  </w:style>
  <w:style w:type="character" w:customStyle="1" w:styleId="HeaderChar">
    <w:name w:val="Header Char"/>
    <w:link w:val="Header"/>
    <w:uiPriority w:val="99"/>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PlaceholderText">
    <w:name w:val="Placeholder Text"/>
    <w:basedOn w:val="DefaultParagraphFont"/>
    <w:uiPriority w:val="99"/>
    <w:semiHidden/>
    <w:rsid w:val="00811083"/>
    <w:rPr>
      <w:color w:val="808080"/>
    </w:rPr>
  </w:style>
  <w:style w:type="table" w:styleId="TableGrid">
    <w:name w:val="Table Grid"/>
    <w:basedOn w:val="TableNormal"/>
    <w:uiPriority w:val="59"/>
    <w:rsid w:val="00401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147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9801">
      <w:bodyDiv w:val="1"/>
      <w:marLeft w:val="0"/>
      <w:marRight w:val="0"/>
      <w:marTop w:val="0"/>
      <w:marBottom w:val="0"/>
      <w:divBdr>
        <w:top w:val="none" w:sz="0" w:space="0" w:color="auto"/>
        <w:left w:val="none" w:sz="0" w:space="0" w:color="auto"/>
        <w:bottom w:val="none" w:sz="0" w:space="0" w:color="auto"/>
        <w:right w:val="none" w:sz="0" w:space="0" w:color="auto"/>
      </w:divBdr>
    </w:div>
    <w:div w:id="890383802">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300040923">
      <w:bodyDiv w:val="1"/>
      <w:marLeft w:val="0"/>
      <w:marRight w:val="0"/>
      <w:marTop w:val="0"/>
      <w:marBottom w:val="0"/>
      <w:divBdr>
        <w:top w:val="none" w:sz="0" w:space="0" w:color="auto"/>
        <w:left w:val="none" w:sz="0" w:space="0" w:color="auto"/>
        <w:bottom w:val="none" w:sz="0" w:space="0" w:color="auto"/>
        <w:right w:val="none" w:sz="0" w:space="0" w:color="auto"/>
      </w:divBdr>
    </w:div>
    <w:div w:id="1326132140">
      <w:bodyDiv w:val="1"/>
      <w:marLeft w:val="0"/>
      <w:marRight w:val="0"/>
      <w:marTop w:val="0"/>
      <w:marBottom w:val="0"/>
      <w:divBdr>
        <w:top w:val="none" w:sz="0" w:space="0" w:color="auto"/>
        <w:left w:val="none" w:sz="0" w:space="0" w:color="auto"/>
        <w:bottom w:val="none" w:sz="0" w:space="0" w:color="auto"/>
        <w:right w:val="none" w:sz="0" w:space="0" w:color="auto"/>
      </w:divBdr>
    </w:div>
    <w:div w:id="1470437523">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696997080">
      <w:bodyDiv w:val="1"/>
      <w:marLeft w:val="0"/>
      <w:marRight w:val="0"/>
      <w:marTop w:val="0"/>
      <w:marBottom w:val="0"/>
      <w:divBdr>
        <w:top w:val="none" w:sz="0" w:space="0" w:color="auto"/>
        <w:left w:val="none" w:sz="0" w:space="0" w:color="auto"/>
        <w:bottom w:val="none" w:sz="0" w:space="0" w:color="auto"/>
        <w:right w:val="none" w:sz="0" w:space="0" w:color="auto"/>
      </w:divBdr>
    </w:div>
    <w:div w:id="1758210914">
      <w:bodyDiv w:val="1"/>
      <w:marLeft w:val="0"/>
      <w:marRight w:val="0"/>
      <w:marTop w:val="0"/>
      <w:marBottom w:val="0"/>
      <w:divBdr>
        <w:top w:val="none" w:sz="0" w:space="0" w:color="auto"/>
        <w:left w:val="none" w:sz="0" w:space="0" w:color="auto"/>
        <w:bottom w:val="none" w:sz="0" w:space="0" w:color="auto"/>
        <w:right w:val="none" w:sz="0" w:space="0" w:color="auto"/>
      </w:divBdr>
    </w:div>
    <w:div w:id="190278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2466A-227E-4D14-B056-40B98DA5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17254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shree</cp:lastModifiedBy>
  <cp:revision>8</cp:revision>
  <cp:lastPrinted>2018-07-07T08:20:00Z</cp:lastPrinted>
  <dcterms:created xsi:type="dcterms:W3CDTF">2023-04-18T07:04:00Z</dcterms:created>
  <dcterms:modified xsi:type="dcterms:W3CDTF">2023-04-29T06:25:00Z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GrammarlyDocumentId">
    <vt:lpwstr>dd04e013f2ec424f2ec315fe449ebfdea40110a1090beb0498b8cbf32b8f0ac6</vt:lpwstr>
  </property>
</Properties>
</file>