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426132b47284db5" /><Relationship Type="http://schemas.openxmlformats.org/package/2006/relationships/metadata/core-properties" Target="package/services/metadata/core-properties/371b3f021304433f9f78cc1c4311b160.psmdcp" Id="Rd86b8304fa90448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AI for Technical Architects — Day 1 Companion Guide</w:t>
      </w:r>
    </w:p>
    <w:p xmlns:wp14="http://schemas.microsoft.com/office/word/2010/wordml" w:rsidRDefault="00000000" w14:paraId="0000000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Multi-Agent Systems, Resilient Orchestration &amp; Polyglot Implementation</w:t>
      </w:r>
    </w:p>
    <w:p xmlns:wp14="http://schemas.microsoft.com/office/word/2010/wordml" w:rsidRDefault="00000000" w14:paraId="00000003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Document Overview</w:t>
      </w:r>
    </w:p>
    <w:p xmlns:wp14="http://schemas.microsoft.com/office/word/2010/wordml" w:rsidP="4BDBAB23" w:rsidRDefault="00000000" w14:paraId="00000004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This document provides the complete curriculum companion for </w:t>
      </w:r>
      <w:r w:rsidRPr="4BDBAB23" w:rsidR="4BDBAB23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Day 1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of the 5-day </w:t>
      </w:r>
      <w:r w:rsidRPr="4BDBAB23" w:rsidR="4BDBAB23">
        <w:rPr>
          <w:rFonts w:ascii="Google Sans" w:hAnsi="Google Sans" w:eastAsia="Google Sans" w:cs="Google Sans"/>
          <w:i w:val="1"/>
          <w:iCs w:val="1"/>
          <w:color w:val="1F1F1F"/>
          <w:lang w:val="en-US"/>
        </w:rPr>
        <w:t>AI for Technical Architects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program. It contains exact diagram prompts, live demonstration code, guided lab implementations, in-session exercises, and capstone homework assignments.</w:t>
      </w:r>
    </w:p>
    <w:p xmlns:wp14="http://schemas.microsoft.com/office/word/2010/wordml" w:rsidP="4BDBAB23" w:rsidRDefault="00000000" w14:paraId="00000005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>Section 1: Excalidraw Prompts &amp; Design Specifications (Mod 1.1)</w:t>
      </w:r>
    </w:p>
    <w:p xmlns:wp14="http://schemas.microsoft.com/office/word/2010/wordml" w:rsidP="4BDBAB23" w:rsidRDefault="00000000" w14:paraId="00000006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>1.1 Excalidraw Text-to-Diagram / AI Prompt</w:t>
      </w:r>
    </w:p>
    <w:p xmlns:wp14="http://schemas.microsoft.com/office/word/2010/wordml" w:rsidP="4BDBAB23" w:rsidRDefault="00000000" w14:paraId="00000007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i w:val="1"/>
          <w:iCs w:val="1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i w:val="1"/>
          <w:iCs w:val="1"/>
          <w:color w:val="1F1F1F"/>
          <w:lang w:val="en-US"/>
        </w:rPr>
        <w:t>Copy and paste the prompt below into Excalidraw AI / Text-to-Diagram tools or use it as an architectural blueprint for manual diagramming.</w:t>
      </w:r>
    </w:p>
    <w:p xmlns:wp14="http://schemas.microsoft.com/office/word/2010/wordml" w:rsidP="4BDBAB23" w:rsidRDefault="00000000" w14:paraId="0000000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[System Architecture Diagram: Peer-to-Peer Multi-Agent Claim Processing System]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Layout: Horizontal, clean enterprise architecture flow with 4 primary agent domains and an event-driven message bus.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1. Components to Render: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Input Gateway: "API Gateway / Event Ingestion" (HTTPS / Kafka)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Agent 1: "Policy Verification Agent" (Validates policy active state &amp; coverage limits)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Agent 2: "Fraud Assessment Agent" (Runs anomaly detection models &amp; historical checks)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Agent 3: "Payout Calculation Agent" (Computes depreciation &amp; net disbursement)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Agent 4: "Human Adjustment Escalator" (Fallback node for low-confidence scores)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Message Backbone: "Redis Streams / Kafka Event Mesh" (Pub/Sub Event Bus)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Shared State Store: "Redis Ephemeral Memory &amp; Vector DB" (Claim State Graph)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2. Connections &amp; Data Flow: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[API Gateway] --&gt; (Publishes Claim Event) --&gt; [Redis Streams Bus]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[Policy Verification Agent] &lt;--&gt; (Consumes &amp; Emits State) &lt;--&gt; [Redis Streams Bus]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[Policy Verification Agent] &lt;--&gt; (Direct P2P gRPC / JSON-RPC) &lt;--&gt; [Fraud Assessment Agent]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[Fraud Assessment Agent] &lt;--&gt; (Direct P2P Contract Negotiation) &lt;--&gt; [Payout Calculation Agent]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[Payout Calculation Agent] --&gt; (If Confidence &lt; 85%) --&gt; [Human Adjustment Escalator]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[Payout Calculation Agent] --&gt; (If Confidence &gt;= 85%) --&gt; (Publishes Approval) --&gt; [Redis Streams Bus]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All Agents &lt;--&gt; (Read/Write Execution Locks &amp; State) &lt;--&gt; [Redis Ephemeral Memory]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3. Styling Guidelines: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Use rectangle nodes with rounded corners for agents (Color: Soft Blue #DBEAFE).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Use cylinder nodes for Redis / Vector DB (Color: Light Green #DCFCE7).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Use diamond shapes for Human Escalation Decision Gate (Color: Light Orange #FFEDD5).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- Draw dashed lines for async pub/sub and solid dark lines with labels for gRPC/P2P calls.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09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1.2 In-Session Group Exercise Instructions (Mod 1.1 &amp; Capstone Checkpoint 1)</w:t>
      </w:r>
    </w:p>
    <w:p xmlns:wp14="http://schemas.microsoft.com/office/word/2010/wordml" w:rsidRDefault="00000000" w14:paraId="0000000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Exercise Goal</w:t>
      </w:r>
    </w:p>
    <w:p xmlns:wp14="http://schemas.microsoft.com/office/word/2010/wordml" w:rsidP="4BDBAB23" w:rsidRDefault="00000000" w14:paraId="0000000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Collaborately design a </w:t>
      </w:r>
      <w:r w:rsidRPr="4BDBAB23" w:rsidR="4BDBAB23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Peer-to-Peer Multi-Agent Architecture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for an Enterprise Claim Processing system, addressing message fan-out, dynamic contract negotiation, state synchronization, and fault isolation.</w:t>
      </w:r>
    </w:p>
    <w:p xmlns:wp14="http://schemas.microsoft.com/office/word/2010/wordml" w:rsidRDefault="00000000" w14:paraId="0000000C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Group Activity Workflow (30 Minutes)</w:t>
      </w:r>
    </w:p>
    <w:p xmlns:wp14="http://schemas.microsoft.com/office/word/2010/wordml" w:rsidRDefault="00000000" w14:paraId="0000000D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Team Formation: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Divide into architect teams of 3–4 members.</w:t>
      </w:r>
    </w:p>
    <w:p xmlns:wp14="http://schemas.microsoft.com/office/word/2010/wordml" w:rsidP="4BDBAB23" w:rsidRDefault="00000000" w14:paraId="0000000E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/>
      </w:pPr>
      <w:r w:rsidRPr="4BDBAB23" w:rsidR="4BDBAB23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Canvas Setup: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Open an Excalidraw workspace and paste the prompt above into Excalidraw AI or start from a blank canvas.</w:t>
      </w:r>
    </w:p>
    <w:p xmlns:wp14="http://schemas.microsoft.com/office/word/2010/wordml" w:rsidRDefault="00000000" w14:paraId="0000000F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Architectural Augmentation Tasks:</w:t>
      </w:r>
    </w:p>
    <w:p xmlns:wp14="http://schemas.microsoft.com/office/word/2010/wordml" w:rsidRDefault="00000000" w14:paraId="00000010" wp14:textId="77777777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Task 1 (Message Contracts):</w:t>
      </w:r>
      <w:r>
        <w:rPr>
          <w:rFonts w:ascii="Google Sans" w:hAnsi="Google Sans" w:eastAsia="Google Sans" w:cs="Google Sans"/>
          <w:color w:val="1f1f1f"/>
          <w:rtl w:val="0"/>
        </w:rPr>
        <w:t xml:space="preserve"> Define the JSON message schema exchanged between the 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Policy Verification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Fraud Assessment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. Specify explicit schema validation rules.</w:t>
      </w:r>
    </w:p>
    <w:p xmlns:wp14="http://schemas.microsoft.com/office/word/2010/wordml" w:rsidRDefault="00000000" w14:paraId="00000011" wp14:textId="77777777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Task 2 (Dead-Letter &amp; Fallback Handling):</w:t>
      </w:r>
      <w:r>
        <w:rPr>
          <w:rFonts w:ascii="Google Sans" w:hAnsi="Google Sans" w:eastAsia="Google Sans" w:cs="Google Sans"/>
          <w:color w:val="1f1f1f"/>
          <w:rtl w:val="0"/>
        </w:rPr>
        <w:t xml:space="preserve"> Add a Circuit Breaker node between the 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Fraud Assessment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Payout Calculation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. Draw explicit fallback arrows showing where requests are routed when the circuit opens.</w:t>
      </w:r>
    </w:p>
    <w:p xmlns:wp14="http://schemas.microsoft.com/office/word/2010/wordml" w:rsidP="4BDBAB23" w:rsidRDefault="00000000" w14:paraId="00000012" wp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885" w:hanging="360"/>
        <w:rPr/>
      </w:pPr>
      <w:r w:rsidRPr="4BDBAB23" w:rsidR="4BDBAB23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Task 3 (State Lock Boundary):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Highlight the Distributed Lock mechanism in Redis to prevent race conditions when two agents attempt to update the claim state simultaneously.</w:t>
      </w:r>
    </w:p>
    <w:p xmlns:wp14="http://schemas.microsoft.com/office/word/2010/wordml" w:rsidRDefault="00000000" w14:paraId="00000013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Section 2: Instructor Live Demo Code (Mod 1.2)</w:t>
      </w:r>
    </w:p>
    <w:p xmlns:wp14="http://schemas.microsoft.com/office/word/2010/wordml" w:rsidRDefault="00000000" w14:paraId="00000014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Topic: Circuit Breakers, Exponential Backoff &amp; Dynamic Fallback Routes</w:t>
      </w:r>
    </w:p>
    <w:p xmlns:wp14="http://schemas.microsoft.com/office/word/2010/wordml" w:rsidP="4BDBAB23" w:rsidRDefault="00000000" w14:paraId="00000015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>Below are runnable, production-grade implementations in Python, Java, and .NET demonstrating a Circuit Breaker wrapping an unstable Worker Agent call, falling back to a deterministic secondary model/rules engine.</w:t>
      </w:r>
    </w:p>
    <w:p xmlns:wp14="http://schemas.microsoft.com/office/word/2010/wordml" w:rsidRDefault="00000000" w14:paraId="00000016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2.1 Python Implementation (Resilience &amp; Circuit Breaker)</w:t>
      </w:r>
    </w:p>
    <w:p xmlns:wp14="http://schemas.microsoft.com/office/word/2010/wordml" w:rsidP="4BDBAB23" w:rsidRDefault="00000000" w14:paraId="00000017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time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logging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random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from typing import Dict, Any, Callable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logging.basicConfig(level=logging.INFO, format="%(asctime)s [%(levelname)s] %(message)s")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class CircuitBreakerOpenException(Exception):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pass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class AgentCircuitBreaker: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"""Implements Closed, Open, and Half-Open circuit breaker pattern for LLM Agent tools."""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def __init__(self, failure_threshold: int = 3, recovery_time_sec: float = 10.0):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self.failure_threshold = failure_threshold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self.recovery_time_sec = recovery_time_sec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self.failure_count = 0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self.state = "CLOSED"  # CLOSED, OPEN, HALF-OPEN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self.last_state_change = time.time()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def __call__(self, func: Callable, fallback_func: Callable, *args, **kwargs) -&gt; Any: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now = time.time()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# Check if OPEN circuit should transition to HALF-OPEN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if self.state == "OPEN":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if now - self.last_state_change &gt; self.recovery_time_sec: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self.state = "HALF-OPEN"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logging.warning("Circuit Breaker state: OPEN -&gt; HALF-OPEN (Testing probe request)")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else: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logging.error("Circuit Breaker OPEN. Immediately invoking Fallback Route.")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return fallback_func(*args, **kwargs)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try: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result = func(*args, **kwargs)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# Success in CLOSED or HALF-OPEN resets counter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if self.state == "HALF-OPEN":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self.state = "CLOSED"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logging.info("Circuit Breaker state: HALF-OPEN -&gt; CLOSED (System Healthy)")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self.failure_count = 0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return result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except Exception as e: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self.failure_count += 1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logging.warning(f"Execution failed ({self.failure_count}/{self.failure_threshold}): {e}")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if self.failure_count &gt;= self.failure_threshold: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self.state = "OPEN"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self.last_state_change = time.time()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logging.error(f"Failure threshold reached. Circuit Breaker tripped to OPEN for {self.recovery_time_sec}s.")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return fallback_func(*args, **kwargs)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Agent Simulation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primary_llm_agent_call(payload: Dict[str, Any])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"""Primary LLM Agent (e.g., GPT-4o heavy reasoning) - Simulated Instability."""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logging.info(f"[Primary Agent] Executing complex reasoning for Claim ID: {payload.get('claim_id')}...")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if random.random() &lt; 0.7:  # 70% failure probability for demo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raise TimeoutError("LLM API Timeout (HTTP 504 / Rate Limit exceeded)")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{"status": "SUCCESS", "tier": "PRIMARY_GPT4O", "assessment": "Approved - Low Risk"}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fallback_rules_engine(payload: Dict[str, Any])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"""Fallback Engine: Deterministic rule-based evaluation when LLM agent fails."""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logging.info(f"[Fallback Route] Executing deterministic rule check for Claim ID: {payload.get('claim_id')}...")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claim_amount = payload.get("amount", 0)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if claim_amount &lt; 5000: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{"status": "SUCCESS", "tier": "FALLBACK_RULES_ENGINE", "assessment": "Auto-Approved under $5,000 threshold"}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{"status": "PENDING_HUMAN_REVIEW", "tier": "FALLBACK_RULES_ENGINE", "assessment": "Escalated to Human Adjuster"}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Demo Execution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if __name__ == "__main__":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circuit_breaker = AgentCircuitBreaker(failure_threshold=2, recovery_time_sec=5.0)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print("\n--- Starting Circuit Breaker Resilience Demo ---\n")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for i in range(1, 7):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logging.info(f"\n--- Request #{i} ---")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request_payload = {"claim_id": f"CLM-100{i}", "amount": 3500}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response = circuit_breaker(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primary_llm_agent_call,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fallback_rules_engine,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payload=request_payload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logging.info(f"Final Decision Output: {response}")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time.sleep(1.5)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18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2.2 Java Implementation (Spring Boot / Resilience4j)</w:t>
      </w:r>
    </w:p>
    <w:p xmlns:wp14="http://schemas.microsoft.com/office/word/2010/wordml" w:rsidP="4BDBAB23" w:rsidRDefault="00000000" w14:paraId="0000001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package com.enterprise.ai.circuitbreaker;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io.github.resilience4j.circuitbreaker.CircuitBreaker;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io.github.resilience4j.circuitbreaker.CircuitBreakerConfig;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io.github.resilience4j.circuitbreaker.CircuitBreakerRegistry;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io.vavr.control.Try;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java.time.Duration;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java.util.Map;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java.util.Random;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java.util.function.Supplier;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public class AgentCircuitBreakerDemo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private final CircuitBreaker circuitBreaker;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private final Random random = new Random();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AgentCircuitBreakerDemo()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// Configure Resilience4j Circuit Breaker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CircuitBreakerConfig config = CircuitBreakerConfig.custom()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.failureRateThreshold(50) // Trip if 50% fail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.slidingWindowSize(4)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.waitDurationInOpenState(Duration.ofSeconds(5))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.permittedNumberOfCallsInHalfOpenState(2)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.build();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CircuitBreakerRegistry registry = CircuitBreakerRegistry.of(config);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this.circuitBreaker = registry.circuitBreaker("primaryAgentCB");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Map&lt;String, Object&gt; executeAgentTask(String claimId, double amount)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Supplier&lt;Map&lt;String, Object&gt;&gt; primarySupplier = () -&gt; invokePrimaryLLMAgent(claimId);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Supplier&lt;Map&lt;String, Object&gt;&gt; fallbackSupplier = () -&gt; invokeFallbackRulesEngine(claimId, amount);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// Decorate supplier with Circuit Breaker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Supplier&lt;Map&lt;String, Object&gt;&gt; decoratedSupplier = CircuitBreaker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.decorateSupplier(circuitBreaker, primarySupplier);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Try.ofSupplier(decoratedSupplier)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.recover(throwable -&gt;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System.err.println("[Circuit Breaker Triggered] Reason: " + throwable.getMessage());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return fallbackSupplier.get();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}).get();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private Map&lt;String, Object&gt; invokePrimaryLLMAgent(String claimId)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System.out.println("[Primary LLM Agent] Processing Claim: " + claimId);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if (random.nextDouble() &lt; 0.75) { // 75% failure rate to trigger circuit breaker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throw new RuntimeException("HTTP 429 Rate Limit Exceeded / LLM Timeout");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Map.of("status", "SUCCESS", "source", "GPT-4o-Primary", "claimId", claimId);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private Map&lt;String, Object&gt; invokeFallbackRulesEngine(String claimId, double amount)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System.out.println("[Fallback Route] Executing Rules Engine for Claim: " + claimId);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String result = (amount &lt; 5000) ? "AUTO_APPROVED" : "HUMAN_ESCALATION_REQUIRED";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Map.of("status", "SUCCESS", "source", "Fallback-Rules-Engine", "result", result);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static void main(String[] args) throws InterruptedException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AgentCircuitBreakerDemo demo = new AgentCircuitBreakerDemo();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System.out.println("=== Starting Java Resilience4j Circuit Breaker Demo ===");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for (int i = 1; i &lt;= 8; i++)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System.out.println("\n--- Call Cycle " + i + " ---");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Map&lt;String, Object&gt; result = demo.executeAgentTask("CLM-900" + i, 4200.0);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System.out.println("Execution Result: " + result);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Thread.sleep(1200);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1A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2.3 .NET Implementation (C# Polly + Semantic Kernel Pattern)</w:t>
      </w:r>
    </w:p>
    <w:p xmlns:wp14="http://schemas.microsoft.com/office/word/2010/wordml" w:rsidP="4BDBAB23" w:rsidRDefault="00000000" w14:paraId="0000001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System.Collections.Generic;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System.Threading.Tasks;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Polly;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Polly.CircuitBreaker;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namespace Enterprise.AI.Resilience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class AgentResilienceDemo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private static readonly Random RandomGenerator = new Random();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// Define Polly Async Circuit Breaker Policy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private static readonly AsyncCircuitBreakerPolicy CircuitBreakerPolicy = Policy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.Handle&lt;Exception&gt;()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.CircuitBreakerAsync(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exceptionsAllowedBeforeBreaking: 2,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durationOfBreak: TimeSpan.FromSeconds(5),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onBreak: (ex, breakDelay) =&gt;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Console.ForegroundColor = ConsoleColor.Red;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Console.WriteLine($"[Circuit Breaker TRIPPED] State: OPEN for {breakDelay.TotalSeconds}s. Exception: {ex.Message}");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Console.ResetColor();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},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onReset: () =&gt;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Console.ForegroundColor = ConsoleColor.Green;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Console.WriteLine("[Circuit Breaker RESET] State: CLOSED. Normal routing resumed.");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Console.ResetColor();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});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async Task&lt;Dictionary&lt;string, string&gt;&gt; ExecuteAgentTaskAsync(string claimId, double amount)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try: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// Execute primary LLM Agent call through Polly Policy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return await CircuitBreakerPolicy.ExecuteAsync(() =&gt; PrimaryLlmAgentCallAsync(claimId));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catch (Exception ex)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Console.ForegroundColor = ConsoleColor.Yellow;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Console.WriteLine($"[Fallback Triggered] ({ex.GetType().Name}): Executing deterministic fallback.");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Console.ResetColor();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return FallbackRulesEngine(claimId, amount);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private async Task&lt;Dictionary&lt;string, string&gt;&gt; PrimaryLlmAgentCallAsync(string claimId)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Console.WriteLine($"[Primary Agent] Querying LLM endpoint for Claim {claimId}...");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await Task.Delay(300); // Simulate network latency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if (RandomGenerator.NextDouble() &lt; 0.70) // 70% failure simulation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throw new HttpRequestException("LLM Gateway Timeout (504 Service Unavailable)");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return new Dictionary&lt;string, string&gt;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"Status", "SUCCESS" },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"Engine", "Azure-OpenAI-GPT4o" },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"ClaimId", claimId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private Dictionary&lt;string, string&gt; FallbackRulesEngine(string claimId, double amount)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Console.WriteLine($"[Fallback Engine] Running deterministic evaluation for Claim {claimId}...");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string decision = amount &lt; 5000 ? "APPROVED_AUTO" : "MANUAL_REVIEW_REQUIRED";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return new Dictionary&lt;string, string&gt;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"Status", "SUCCESS" },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"Engine", "Local-Deterministic-Rules" },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 "Decision", decision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static async Task Main(string[] args)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var demo = new AgentResilienceDemo();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Console.WriteLine("=== Starting .NET Polly Circuit Breaker Demo ===\n");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for (int i = 1; i &lt;= 8; i++)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Console.WriteLine($"\n--- Request Cycle {i} ---");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var result = await demo.ExecuteAgentTaskAsync($"CLM-NET-{i}", 3200.00);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Console.WriteLine($"Final Output -&gt; Engine: {result["Engine"]}, Status: {result["Status"]}");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await Task.Delay(1500);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1C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Section 3: Hands-On Guided Lab — Tri-Agent Orchestrator (Mod 1.3)</w:t>
      </w:r>
    </w:p>
    <w:p xmlns:wp14="http://schemas.microsoft.com/office/word/2010/wordml" w:rsidRDefault="00000000" w14:paraId="0000001D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Topic: Planner, Worker, and Evaluator Pattern with State Graph Persistence &amp; Human Fallback</w:t>
      </w:r>
    </w:p>
    <w:p xmlns:wp14="http://schemas.microsoft.com/office/word/2010/wordml" w:rsidRDefault="00000000" w14:paraId="0000001E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In this lab, learners build a complete 3-agent orchestration state graph:</w:t>
      </w:r>
    </w:p>
    <w:p xmlns:wp14="http://schemas.microsoft.com/office/word/2010/wordml" w:rsidRDefault="00000000" w14:paraId="0000001F" wp14:textId="77777777"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Planner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Takes raw user query and creates an execution plan.</w:t>
      </w:r>
    </w:p>
    <w:p xmlns:wp14="http://schemas.microsoft.com/office/word/2010/wordml" w:rsidRDefault="00000000" w14:paraId="00000020" wp14:textId="77777777"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Worker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Executes tool/data fetching steps according to plan.</w:t>
      </w:r>
    </w:p>
    <w:p xmlns:wp14="http://schemas.microsoft.com/office/word/2010/wordml" w:rsidP="4BDBAB23" w:rsidRDefault="00000000" w14:paraId="00000021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80" w:hanging="360"/>
        <w:rPr/>
      </w:pPr>
      <w:r w:rsidRPr="4BDBAB23" w:rsidR="4BDBAB23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Evaluator Agent:</w:t>
      </w: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 xml:space="preserve"> Validates output. If confidence &lt; 80%, redirects to Human Fallback or re-planning loop.</w:t>
      </w:r>
    </w:p>
    <w:p xmlns:wp14="http://schemas.microsoft.com/office/word/2010/wordml" w:rsidP="4BDBAB23" w:rsidRDefault="00000000" w14:paraId="00000022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20"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 w:rsidR="4BDBAB23">
        <w:rPr>
          <w:rFonts w:ascii="Google Sans" w:hAnsi="Google Sans" w:eastAsia="Google Sans" w:cs="Google Sans"/>
          <w:color w:val="1F1F1F"/>
          <w:lang w:val="en-US"/>
        </w:rPr>
        <w:t>3.1 Python Implementation (LangGraph Multi-Agent Orchestrator)</w:t>
      </w:r>
    </w:p>
    <w:p xmlns:wp14="http://schemas.microsoft.com/office/word/2010/wordml" w:rsidP="73A646DD" w:rsidRDefault="00000000" w14:paraId="0000002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json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logging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from typing import TypedDict, Annotated, List, Dict, Any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from langgraph.graph import StateGraph, END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logging.basicConfig(level=logging.INFO, format="%(asctime)s [%(levelname)s] %(message)s")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--- 1. Define State Graph Schema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class TriAgentState(TypedDict):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user_request: str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plan: List[str]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worker_output: str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evaluation_score: float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final_response: str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iteration_count: int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status: str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--- 2. Define Agent Nodes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planner_agent(state: TriAgentState)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"""Planner Node: Decomposes user query into structured subtasks."""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logging.info("[Planner Agent] Generating structured task execution plan...")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request = state["user_request"]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Simulated LLM plan generation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plan = [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f"Extract claim details for: {request}",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"Verify coverage policy in database",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"Calculate risk and financial disbursement"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"plan": plan,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"iteration_count": state.get("iteration_count", 0) + 1,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"status": "PLANNED"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worker_agent(state: TriAgentState)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"""Worker Node: Executes actions based on current plan."""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logging.info("[Worker Agent] Executing domain subtasks...")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plan = state["plan"]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Simulated tool execution results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execution_results = []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for step in plan: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execution_results.append(f"Completed: '{step}' -&gt; Result: VALID")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combined_output = " | ".join(execution_results)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"worker_output": combined_output,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"status": "EXECUTED"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evaluator_agent(state: TriAgentState)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"""Evaluator Node: Assesses quality and determines human fallback or completion."""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logging.info("[Evaluator Agent] Auditing worker output quality...")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output = state["worker_output"]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iteration = state["iteration_count"]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Simulated quality score computation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Simulate a lower score on first pass to show reflection loop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confidence_score = 0.65 if iteration == 1 else 0.92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logging.info(f"[Evaluator Agent] Evaluated Score: {confidence_score * 100:.1f}%")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"evaluation_score": confidence_score,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"final_response": f"Final Resolution: {output}" if confidence_score &gt;= 0.80 else "NEEDS_REFINEMENT",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"status": "EVALUATED"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human_fallback_agent(state: TriAgentState)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"""Human-in-the-Loop Node: Executed when automated confidence is insufficient."""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logging.warning("[Human Fallback Node] Confidence below threshold! Requesting human review...")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"final_response": f"Escalated to Human Adjuster. Context: {state['worker_output']}",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"status": "HUMAN_ESCALATED"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--- 3. Conditional Routing Logic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route_evaluator_decision(state: TriAgentState) -&gt; str: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score = state["evaluation_score"]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iteration = state["iteration_count"]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if score &gt;= 0.80: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"approved"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elif iteration &lt; 2: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logging.info("Routing back to Planner Agent for Plan Refinement...")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"refine_plan"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else: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"escalate_human"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--- 4. Assemble State Graph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def build_tri_agent_workflow():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 = StateGraph(TriAgentState)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Add Nodes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workflow.add_node("planner", planner_agent)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workflow.add_node("worker", worker_agent)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workflow.add_node("evaluator", evaluator_agent)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workflow.add_node("human_fallback", human_fallback_agent)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Set Entry Point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workflow.set_entry_point("planner")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Connect Edges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workflow.add_edge("planner", "worker")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workflow.add_edge("worker", "evaluator")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# Conditional Edge Routing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workflow.add_conditional_edges(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"evaluator",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route_evaluator_decision,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"approved": END,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"refine_plan": "planner",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"escalate_human": "human_fallback"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workflow.add_edge("human_fallback", END)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return workflow.compile()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# --- Demo Runner ---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if __name__ == "__main__":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app = build_tri_agent_workflow()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initial_state: TriAgentState =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"user_request": "Claim #99211: Windstorm damage to commercial roof ($18,500)",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"plan": [],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"worker_output": "",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"evaluation_score": 0.0,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"final_response": "",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"iteration_count": 0,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"status": "INIT"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print("\n=== Executing Tri-Agent State Graph Orchestrator ===\n")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final_output = app.invoke(initial_state)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print("\n=== Final State Execution Summary ===")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print(f"Status:             {final_output['status']}")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print(f"Iterations:         {final_output['iteration_count']}")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print(f"Final Evaluation:   {final_output['evaluation_score'] * 100:.1f}%")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print(f"Final Response:     {final_output['final_response']}")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24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3.2 Java Implementation (Stateful Orchestration Pattern)</w:t>
      </w:r>
    </w:p>
    <w:p xmlns:wp14="http://schemas.microsoft.com/office/word/2010/wordml" w:rsidP="73A646DD" w:rsidRDefault="00000000" w14:paraId="00000025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package com.enterprise.ai.orchestrator;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import java.util.*;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public class TriAgentOrchestrator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static class AgentState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userRequest;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List&lt;String&gt; plan = new ArrayList&lt;&gt;();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workerOutput = "";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double evaluationScore = 0.0;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finalResponse = "";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int iterationCount = 0;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status = "INIT";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AgentState(String userRequest)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this.userRequest = userRequest;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// 1. Planner Agent Component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void plan(AgentState state)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state.iterationCount++;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System.out.println("[Planner Agent] Iteration " + state.iterationCount + ": Structuring execution plan...");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state.plan = List.of(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"Validate policy eligibility for: " + state.userRequest,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"Cross-reference damage assessment report",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"Calculate net reimbursement"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state.status = "PLANNED";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// 2. Worker Agent Component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void executeWork(AgentState state)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System.out.println("[Worker Agent] Executing " + state.plan.size() + " planned steps...");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StringBuilder sb = new StringBuilder();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for (String step : state.plan)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sb.append("[").append(step).append(" -&gt; PASSED] 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state.workerOutput = sb.toString();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state.status = "EXECUTED";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// 3. Evaluator Agent Component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void evaluate(AgentState state)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System.out.println("[Evaluator Agent] Auditing output quality...");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// Simulate low score on pass 1, pass on iteration 2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state.evaluationScore = (state.iterationCount == 1) ? 0.68 : 0.91;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System.out.printf("[Evaluator Agent] Score Assigned: %.2f%%\n", state.evaluationScore * 100);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state.status = "EVALUATED";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// 4. Human Fallback Handler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void escalateToHuman(AgentState state)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System.err.println("[Human Fallback] Quality criteria not met. Triggering Human Review Workflow.");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state.finalResponse = "ESCALATED_TO_HUMAN: " + state.workerOutput;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state.status = "HUMAN_ESCALATED";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// Stateful Orchestration Graph Engine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AgentState runWorkflow(String userRequest)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AgentState state = new AgentState(userRequest);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while (true)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plan(state);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executeWork(state);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evaluate(state);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if (state.evaluationScore &gt;= 0.80)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state.finalResponse = "APPROVED: " + state.workerOutput;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state.status = "COMPLETED";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break;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 else if (state.iterationCount &gt;= 2)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escalateToHuman(state);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break;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 else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System.out.println("[Orchestrator] Evaluation score &lt; 80%. Retrying refinement loop...\n");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return state;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static void main(String[] args)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TriAgentOrchestrator orchestrator = new TriAgentOrchestrator();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System.out.println("=== Starting Java Tri-Agent Stateful Orchestrator ===");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AgentState finalState = orchestrator.runWorkflow("Claim #8812: Water Leak Damage");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System.out.println("\n=== Final Execution Summary ===");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System.out.println("Status: " + finalState.status);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System.out.println("Iterations: " + finalState.iterationCount);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System.out.println("Final Output: " + finalState.finalResponse);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26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3.3 .NET Implementation (C# Stateful Orchestration Engine)</w:t>
      </w:r>
    </w:p>
    <w:p xmlns:wp14="http://schemas.microsoft.com/office/word/2010/wordml" w:rsidP="4BDBAB23" w:rsidRDefault="00000000" w14:paraId="00000027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System.Collections.Generic;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using System.Threading.Tasks;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namespace Enterprise.AI.Orchestrator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class TriAgentState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UserRequest { get; set; } = string.Empty;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List&lt;string&gt; Plan { get; set; } = new();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WorkerOutput { get; set; } = string.Empty;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double EvaluationScore { get; set;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FinalResponse { get; set; } = string.Empty;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int IterationCount { get; set;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string Status { get; set; } = "INIT";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public class TriAgentOrchestrator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async Task PlannerAgentAsync(TriAgentState 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state.IterationCount++;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Console.WriteLine($"[Planner Agent] (Pass {state.IterationCount}) Generating task plan...");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await Task.Delay(200);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state.Plan = new List&lt;string&gt;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$"Verify account entitlement for {state.UserRequest}",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"Perform automated diagnostic check",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"Formulate resolution payload"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state.Status = "PLANNED";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async Task WorkerAgentAsync(TriAgentState 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Console.WriteLine($"[Worker Agent] Executing {state.Plan.Count} task operations...");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await Task.Delay(300);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var results = new List&lt;string&gt;();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foreach (var step in state.Plan)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results.Add($"{step} -&gt; EXECUTED_OK");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state.WorkerOutput = string.Join(" | ", results);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state.Status = "EXECUTED";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async Task EvaluatorAgentAsync(TriAgentState 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Console.WriteLine("[Evaluator Agent] Verifying output compliance &amp; accuracy...");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await Task.Delay(200);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// First pass low score, second pass passing score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state.EvaluationScore = state.IterationCount == 1 ? 0.72 : 0.94;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Console.WriteLine($"[Evaluator Agent] Calculated Quality Score: {state.EvaluationScore * 100:F1}%");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state.Status = "EVALUATED";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void HumanFallbackNode(TriAgentState state)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Console.ForegroundColor = ConsoleColor.Magenta;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Console.WriteLine("[Human Fallback Node] Assigning case to Tier-2 Support Queue...");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Console.ResetColor();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state.FinalResponse = $"HUMAN_ESCALATED: {state.WorkerOutput}";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state.Status = "HUMAN_ESCALATED";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async Task&lt;TriAgentState&gt; ExecuteGraphAsync(string requestText)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var state = new TriAgentState { UserRequest = requestText };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while (true)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await PlannerAgentAsync(state);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await WorkerAgentAsync(state);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await EvaluatorAgentAsync(state);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if (state.EvaluationScore &gt;= 0.85)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state.FinalResponse = $"SUCCESS: {state.WorkerOutput}";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state.Status = "COMPLETED";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break;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if (state.IterationCount &gt;= 2)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HumanFallbackNode(state);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    break;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    Console.WriteLine("[Orchestrator] Score below 85% threshold. Rerouting to Planner...\n");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return state;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public static async Task Main(string[] args)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Console.WriteLine("=== Starting .NET Tri-Agent Orchestrator ===\n");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var orchestrator = new TriAgentOrchestrator();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var result = await orchestrator.ExecuteGraphAsync("IT Incident #4092: High CPU Utilization on DB Node");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Console.WriteLine("\n=== Execution Summary ===");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Console.WriteLine($"Final Status: {result.Status}");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Console.WriteLine($"Total Passes: {result.IterationCount}");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    Console.WriteLine($"Result:       {result.FinalResponse}");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4BDBAB23">
        <w:rPr>
          <w:rFonts w:ascii="Google Sans" w:hAnsi="Google Sans" w:eastAsia="Google Sans" w:cs="Google Sans"/>
          <w:color w:val="1f1f1f"/>
          <w:lang w:val="en-US"/>
        </w:rPr>
        <w:t xml:space="preserve">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28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Section 4: Day 1 Homework &amp; Enterprise Capstone Extension Assignment</w:t>
      </w:r>
    </w:p>
    <w:p xmlns:wp14="http://schemas.microsoft.com/office/word/2010/wordml" w:rsidRDefault="00000000" w14:paraId="00000029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Homework Title: Hardening the Multi-Agent Orchestrator (Capstone Checkpoint 1 Extension)</w:t>
      </w:r>
    </w:p>
    <w:p xmlns:wp14="http://schemas.microsoft.com/office/word/2010/wordml" w:rsidRDefault="00000000" w14:paraId="0000002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Context</w:t>
      </w:r>
    </w:p>
    <w:p xmlns:wp14="http://schemas.microsoft.com/office/word/2010/wordml" w:rsidRDefault="00000000" w14:paraId="0000002B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In Mod 1.3, you implemented a basic Tri-Agent Orchestrator (Planner, Worker, Evaluator). For your Day 1 Homework, you must extend this base codebase to meet enterprise-grade Non-Functional Requirements (NFRs) in preparation for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Capstone Checkpoint 1</w:t>
      </w:r>
      <w:r>
        <w:rPr>
          <w:rFonts w:ascii="Google Sans" w:hAnsi="Google Sans" w:eastAsia="Google Sans" w:cs="Google Sans"/>
          <w:color w:val="1f1f1f"/>
          <w:rtl w:val="0"/>
        </w:rPr>
        <w:t xml:space="preserve">.</w:t>
      </w:r>
    </w:p>
    <w:p xmlns:wp14="http://schemas.microsoft.com/office/word/2010/wordml" w:rsidRDefault="00000000" w14:paraId="0000002C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Core Assignment Requirements</w:t>
      </w:r>
    </w:p>
    <w:p xmlns:wp14="http://schemas.microsoft.com/office/word/2010/wordml" w:rsidRDefault="00000000" w14:paraId="0000002D" wp14:textId="77777777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Circuit Breaker Integration (Mod 1.2 + 1.3 Blend):</w:t>
      </w:r>
    </w:p>
    <w:p xmlns:wp14="http://schemas.microsoft.com/office/word/2010/wordml" w:rsidP="73A646DD" w:rsidRDefault="00000000" w14:paraId="0000002E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88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 xml:space="preserve">Wrap the </w:t>
      </w:r>
      <w:r w:rsidRPr="73A646DD" w:rsidR="73A646D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Worker Agent's</w:t>
      </w: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 xml:space="preserve"> external tool API call inside a Circuit Breaker (using the pattern demonstrated in Section 2).</w:t>
      </w:r>
    </w:p>
    <w:p xmlns:wp14="http://schemas.microsoft.com/office/word/2010/wordml" w:rsidP="73A646DD" w:rsidRDefault="00000000" w14:paraId="0000002F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If the external tool fails or times out 3 consecutive times, the Circuit Breaker must open, and the Worker Agent must fallback to cached state or a reduced-capability local tool.</w:t>
      </w:r>
    </w:p>
    <w:p xmlns:wp14="http://schemas.microsoft.com/office/word/2010/wordml" w:rsidRDefault="00000000" w14:paraId="00000030" wp14:textId="77777777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State Checkpointing &amp; Crash Recovery:</w:t>
      </w:r>
    </w:p>
    <w:p xmlns:wp14="http://schemas.microsoft.com/office/word/2010/wordml" w:rsidP="73A646DD" w:rsidRDefault="00000000" w14:paraId="00000031" wp14:textId="77777777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88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 xml:space="preserve">Modify the state graph to serialize the State object to JSON and store it in Redis (or a local JSON file store /tmp/agent_state_checkpoint.json) after </w:t>
      </w:r>
      <w:r w:rsidRPr="73A646DD" w:rsidR="73A646D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every node transition</w:t>
      </w: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.</w:t>
      </w:r>
    </w:p>
    <w:p xmlns:wp14="http://schemas.microsoft.com/office/word/2010/wordml" w:rsidP="73A646DD" w:rsidRDefault="00000000" w14:paraId="00000032" wp14:textId="77777777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Implement a recovery method: resume_from_checkpoint(session_id: str) that reloads state and resumes execution from the exact node where a simulated failure occurred.</w:t>
      </w:r>
    </w:p>
    <w:p xmlns:wp14="http://schemas.microsoft.com/office/word/2010/wordml" w:rsidRDefault="00000000" w14:paraId="00000033" wp14:textId="77777777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Dynamic Retry &amp; Prompt Refinement:</w:t>
      </w:r>
    </w:p>
    <w:p xmlns:wp14="http://schemas.microsoft.com/office/word/2010/wordml" w:rsidRDefault="00000000" w14:paraId="00000034" wp14:textId="77777777">
      <w:pPr>
        <w:numPr>
          <w:ilvl w:val="1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When the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Evaluator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 rejects the Worker's output, pass explicit structured feedback back to the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Planner Agent</w:t>
      </w:r>
      <w:r>
        <w:rPr>
          <w:rFonts w:ascii="Google Sans" w:hAnsi="Google Sans" w:eastAsia="Google Sans" w:cs="Google Sans"/>
          <w:color w:val="1f1f1f"/>
          <w:rtl w:val="0"/>
        </w:rPr>
        <w:t xml:space="preserve"> explaining 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why</w:t>
      </w:r>
      <w:r>
        <w:rPr>
          <w:rFonts w:ascii="Google Sans" w:hAnsi="Google Sans" w:eastAsia="Google Sans" w:cs="Google Sans"/>
          <w:color w:val="1f1f1f"/>
          <w:rtl w:val="0"/>
        </w:rPr>
        <w:t xml:space="preserve"> the output failed, rather than running a generic re-plan loop.</w:t>
      </w:r>
    </w:p>
    <w:p xmlns:wp14="http://schemas.microsoft.com/office/word/2010/wordml" w:rsidRDefault="00000000" w14:paraId="00000035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Deliverable Submission Checklist</w:t>
      </w:r>
    </w:p>
    <w:p xmlns:wp14="http://schemas.microsoft.com/office/word/2010/wordml" w:rsidP="73A646DD" w:rsidRDefault="00000000" w14:paraId="00000036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[ ] Working codebase in your chosen language (</w:t>
      </w:r>
      <w:r w:rsidRPr="73A646DD" w:rsidR="73A646D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Python</w:t>
      </w: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 xml:space="preserve">, </w:t>
      </w:r>
      <w:r w:rsidRPr="73A646DD" w:rsidR="73A646D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Java</w:t>
      </w: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 xml:space="preserve">, or </w:t>
      </w:r>
      <w:r w:rsidRPr="73A646DD" w:rsidR="73A646D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.NET</w:t>
      </w: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).</w:t>
      </w:r>
    </w:p>
    <w:p xmlns:wp14="http://schemas.microsoft.com/office/word/2010/wordml" w:rsidP="73A646DD" w:rsidRDefault="00000000" w14:paraId="00000037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[ ] Updated Excalidraw Diagram (capstone_topology_v1.png) showing:</w:t>
      </w:r>
    </w:p>
    <w:p xmlns:wp14="http://schemas.microsoft.com/office/word/2010/wordml" w:rsidRDefault="00000000" w14:paraId="00000038" wp14:textId="77777777">
      <w:pPr>
        <w:numPr>
          <w:ilvl w:val="1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Agent boundary definitions.</w:t>
      </w:r>
    </w:p>
    <w:p xmlns:wp14="http://schemas.microsoft.com/office/word/2010/wordml" w:rsidRDefault="00000000" w14:paraId="00000039" wp14:textId="77777777">
      <w:pPr>
        <w:numPr>
          <w:ilvl w:val="1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Circuit Breaker placement.</w:t>
      </w:r>
    </w:p>
    <w:p xmlns:wp14="http://schemas.microsoft.com/office/word/2010/wordml" w:rsidRDefault="00000000" w14:paraId="0000003A" wp14:textId="77777777">
      <w:pPr>
        <w:numPr>
          <w:ilvl w:val="1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State Checkpointing Persistence Store.</w:t>
      </w:r>
    </w:p>
    <w:p xmlns:wp14="http://schemas.microsoft.com/office/word/2010/wordml" w:rsidP="73A646DD" w:rsidRDefault="00000000" w14:paraId="0000003B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65" w:hanging="360"/>
        <w:rPr/>
      </w:pPr>
      <w:r w:rsidRPr="73A646DD" w:rsidR="73A646DD">
        <w:rPr>
          <w:rFonts w:ascii="Google Sans" w:hAnsi="Google Sans" w:eastAsia="Google Sans" w:cs="Google Sans"/>
          <w:color w:val="1F1F1F"/>
          <w:lang w:val="en-US"/>
        </w:rPr>
        <w:t>[ ] Console logs showing a simulated Worker failure, Circuit Breaker trip, state recovery, and successful completion/human fallback.</w:t>
      </w:r>
    </w:p>
    <w:p xmlns:wp14="http://schemas.microsoft.com/office/word/2010/wordml" w:rsidRDefault="00000000" w14:paraId="0000003C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Evaluation Scorecard &amp; Rubric (100 Points Total)</w:t>
      </w:r>
    </w:p>
    <w:tbl>
      <w:tblPr>
        <w:tblStyle w:val="Table1"/>
        <w:tblW w:w="936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  <w:tblPrChange w:author="" w:id="1406049058">
          <w:tblPr/>
        </w:tblPrChange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73A646DD" w14:paraId="3A26FECC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3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Evaluation Criteria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3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Excellent (100%)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3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Developing (70%)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Needs Revision (&lt;50%)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Points</w:t>
            </w:r>
          </w:p>
        </w:tc>
      </w:tr>
      <w:tr xmlns:wp14="http://schemas.microsoft.com/office/word/2010/wordml" w:rsidTr="73A646DD" w14:paraId="5B9BAF51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Circuit Breaker Resilience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73A646DD" w:rsidRDefault="00000000" w14:paraId="0000004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73A646DD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Circuit Breaker handles failures seamlessly with zero unhandled exceptions and executes fallback route.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Circuit Breaker trips, but fallback logic throws secondary errors.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Circuit Breaker missing or unhandled exception crashes pipeline.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/30</w:t>
            </w:r>
          </w:p>
        </w:tc>
      </w:tr>
      <w:tr xmlns:wp14="http://schemas.microsoft.com/office/word/2010/wordml" w:rsidTr="73A646DD" w14:paraId="593F824C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State Checkpointing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73A646DD" w:rsidRDefault="00000000" w14:paraId="0000004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73A646DD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Full state saved to persistent storage at every node transition; resume function tested and verified.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State saved, but missing key metadata needed for clean recovery.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73A646DD" w:rsidRDefault="00000000" w14:paraId="0000004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73A646DD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No persistent state saved between node steps.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/30</w:t>
            </w:r>
          </w:p>
        </w:tc>
      </w:tr>
      <w:tr xmlns:wp14="http://schemas.microsoft.com/office/word/2010/wordml" w:rsidTr="73A646DD" w14:paraId="4B1EF095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Evaluator Feedback Loop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4BDBAB23" w:rsidRDefault="00000000" w14:paraId="0000004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GB"/>
              </w:rPr>
            </w:pPr>
            <w:r w:rsidRPr="4BDBAB23">
              <w:rPr>
                <w:rFonts w:ascii="Google Sans" w:hAnsi="Google Sans" w:eastAsia="Google Sans" w:cs="Google Sans"/>
                <w:color w:val="1f1f1f"/>
                <w:shd w:val="clear" w:fill="auto"/>
                <w:lang w:val="en-GB"/>
              </w:rPr>
              <w:t xml:space="preserve">Structured evaluator feedback explicitly alters subsequent Planner node execution.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Loop retries, but planner receives no evaluation context.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73A646DD" w:rsidRDefault="00000000" w14:paraId="0000004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73A646DD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Re-planning loop creates infinite cycle without termination.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/20</w:t>
            </w:r>
          </w:p>
        </w:tc>
      </w:tr>
      <w:tr xmlns:wp14="http://schemas.microsoft.com/office/word/2010/wordml" w:rsidTr="73A646DD" w14:paraId="54FAA1E8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Architecture Diagram (v1)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4BDBAB23" w:rsidRDefault="00000000" w14:paraId="0000005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GB"/>
              </w:rPr>
            </w:pPr>
            <w:r w:rsidRPr="4BDBAB23">
              <w:rPr>
                <w:rFonts w:ascii="Google Sans" w:hAnsi="Google Sans" w:eastAsia="Google Sans" w:cs="Google Sans"/>
                <w:color w:val="1f1f1f"/>
                <w:shd w:val="clear" w:fill="auto"/>
                <w:lang w:val="en-GB"/>
              </w:rPr>
              <w:t xml:space="preserve">Excalidraw topology clearly displays agent boundaries, circuit breakers, and state persistence stores.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Diagram present but lacks clear failure routing arrows.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Missing architecture diagram.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/20</w:t>
            </w:r>
          </w:p>
        </w:tc>
      </w:tr>
    </w:tbl>
    <w:p xmlns:wp14="http://schemas.microsoft.com/office/word/2010/wordml" w:rsidRDefault="00000000" w14:paraId="00000056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87.5" w:line="275.9999942779541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End of Day 1 Architecture &amp; Hands-On Guide</w:t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a8247a"/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13a70fd"/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c9aa64a"/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5bf773c"/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29f4805"/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f2b6854"/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c43090d"/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500bd87"/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5ed7930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BDBAB23"/>
    <w:rsid w:val="184EDC5A"/>
    <w:rsid w:val="4BDBAB23"/>
    <w:rsid w:val="73A646D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3D0460D"/>
  <w15:docId w15:val="{D9D69E2A-BF17-4C74-9BB6-9A4275A08E5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