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e6cdf2v9nda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Introduction to Software Environments and CI/CD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Modern software development involves multiple environments to ensure quality, reliability, and smooth deployment. These environments allow teams to build, test, and release applications in a controlled manner.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Multiple Environments?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Reduce risk of failures in production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thorough testing at different stages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isolation for development and testing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CI/CD (Continuous Integration and Continuous Deployment)</w:t>
        <w:br w:type="textWrapping"/>
      </w:r>
      <w:r w:rsidDel="00000000" w:rsidR="00000000" w:rsidRPr="00000000">
        <w:rPr>
          <w:rtl w:val="0"/>
        </w:rPr>
        <w:t xml:space="preserve"> CI/CD automates the process of integrating code changes and deploying them across environments. It ensures: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Faster delivery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Consistent builds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testing and deployment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uygqu7b3fy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3vxi6sela1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Development and QA Environments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wk279y0sk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Environment (Dev Env)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Hosted on a </w:t>
      </w:r>
      <w:r w:rsidDel="00000000" w:rsidR="00000000" w:rsidRPr="00000000">
        <w:rPr>
          <w:b w:val="1"/>
          <w:rtl w:val="0"/>
        </w:rPr>
        <w:t xml:space="preserve">VM in the cloud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by developers to write and test code locally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flexibility for rapid changes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b5v54xvip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QA Environment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Another </w:t>
      </w:r>
      <w:r w:rsidDel="00000000" w:rsidR="00000000" w:rsidRPr="00000000">
        <w:rPr>
          <w:b w:val="1"/>
          <w:rtl w:val="0"/>
        </w:rPr>
        <w:t xml:space="preserve">VM in the cloud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Purpose: </w:t>
      </w:r>
      <w:r w:rsidDel="00000000" w:rsidR="00000000" w:rsidRPr="00000000">
        <w:rPr>
          <w:b w:val="1"/>
          <w:rtl w:val="0"/>
        </w:rPr>
        <w:t xml:space="preserve">Testing and bug fixing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application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 bugs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Fix issues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Achieve a stable build (GREEN)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c1ba1i5d55r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Staging, UAT, and Pre-Production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97a73e9dg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Staging Environment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Another VM in the cloud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Mimics production environment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for </w:t>
      </w:r>
      <w:r w:rsidDel="00000000" w:rsidR="00000000" w:rsidRPr="00000000">
        <w:rPr>
          <w:b w:val="1"/>
          <w:rtl w:val="0"/>
        </w:rPr>
        <w:t xml:space="preserve">integration testing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final checks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3ap7lp1rmd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UAT (User Acceptance Testing)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Focus on </w:t>
      </w:r>
      <w:r w:rsidDel="00000000" w:rsidR="00000000" w:rsidRPr="00000000">
        <w:rPr>
          <w:b w:val="1"/>
          <w:rtl w:val="0"/>
        </w:rPr>
        <w:t xml:space="preserve">Load Testing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Stress Testing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the application can handle real-world usage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Validates business requirements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etx32jmcy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PPE (Pre-Production Environment)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Another VM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round of testing before going live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Confirms readiness for production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019m4kddqcq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Production Environment and Best Practices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dl3jomnj2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Production Environment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live environment where the application is deployed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 LIVE</w:t>
      </w:r>
      <w:r w:rsidDel="00000000" w:rsidR="00000000" w:rsidRPr="00000000">
        <w:rPr>
          <w:rtl w:val="0"/>
        </w:rPr>
        <w:t xml:space="preserve"> stage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Accessible to end-users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rm3095kakc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Best Practices for Multi-Environment Setup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Automate deployments using CI/CD pipelines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environments isolated to avoid conflicts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consistent configurations across environments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performance and logs in all environments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environment details for transparency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Improved quality assurance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Reduced downtime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Faster release cycles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